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AFB92" w14:textId="3C25A0C5" w:rsidR="006654F7" w:rsidRDefault="00BA55FD" w:rsidP="006654F7">
      <w:pPr>
        <w:jc w:val="center"/>
        <w:rPr>
          <w:rFonts w:ascii="Montserrat Medium" w:hAnsi="Montserrat Medium"/>
          <w:sz w:val="14"/>
          <w:szCs w:val="14"/>
          <w:lang w:val="es-ES"/>
        </w:rPr>
      </w:pPr>
      <w:r>
        <w:rPr>
          <w:noProof/>
        </w:rPr>
        <w:drawing>
          <wp:anchor distT="0" distB="0" distL="114300" distR="114300" simplePos="0" relativeHeight="251716608" behindDoc="0" locked="0" layoutInCell="1" allowOverlap="1" wp14:anchorId="4305E899" wp14:editId="380EFFBC">
            <wp:simplePos x="0" y="0"/>
            <wp:positionH relativeFrom="column">
              <wp:posOffset>4023360</wp:posOffset>
            </wp:positionH>
            <wp:positionV relativeFrom="paragraph">
              <wp:posOffset>53340</wp:posOffset>
            </wp:positionV>
            <wp:extent cx="1307463" cy="409578"/>
            <wp:effectExtent l="0" t="0" r="6987" b="9522"/>
            <wp:wrapSquare wrapText="bothSides"/>
            <wp:docPr id="1403995237" name="Imagen 4" descr="Logotipo, nombre de la empres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07463" cy="4095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4560" behindDoc="1" locked="0" layoutInCell="1" allowOverlap="1" wp14:anchorId="5C9DACAE" wp14:editId="6F9A8373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2336804" cy="431797"/>
            <wp:effectExtent l="0" t="0" r="0" b="6985"/>
            <wp:wrapNone/>
            <wp:docPr id="474326349" name="Imagen 3" descr="Imagen que contiene Logotip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36804" cy="43179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A61F98A" w14:textId="0A64127B" w:rsidR="00483527" w:rsidRDefault="00483527" w:rsidP="00483527">
      <w:pPr>
        <w:pStyle w:val="Encabezado"/>
        <w:rPr>
          <w:sz w:val="16"/>
        </w:rPr>
      </w:pPr>
    </w:p>
    <w:p w14:paraId="5DC4A94C" w14:textId="77777777" w:rsidR="00BF4A91" w:rsidRDefault="00BF4A91" w:rsidP="00E72987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</w:pPr>
    </w:p>
    <w:p w14:paraId="2DF6669F" w14:textId="15B1B6F6" w:rsidR="00E72987" w:rsidRDefault="00E72987" w:rsidP="00E72987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  <w:r w:rsidRPr="009857E9"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 xml:space="preserve">Clasificación del expediente: </w:t>
      </w: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RESERVADO</w:t>
      </w:r>
    </w:p>
    <w:p w14:paraId="60CBB621" w14:textId="3E42ED11" w:rsidR="00E72987" w:rsidRPr="00F451D7" w:rsidRDefault="00E72987" w:rsidP="00E7298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 w:rsidRPr="00F451D7">
        <w:rPr>
          <w:rFonts w:ascii="Times New Roman" w:eastAsia="Calibri" w:hAnsi="Times New Roman" w:cs="Times New Roman"/>
          <w:b/>
          <w:sz w:val="24"/>
          <w:szCs w:val="20"/>
        </w:rPr>
        <w:t>Fecha de clasificación</w:t>
      </w:r>
      <w:r w:rsidRPr="00F451D7">
        <w:rPr>
          <w:rFonts w:ascii="Times New Roman" w:eastAsia="Calibri" w:hAnsi="Times New Roman" w:cs="Times New Roman"/>
          <w:sz w:val="24"/>
          <w:szCs w:val="20"/>
        </w:rPr>
        <w:t xml:space="preserve">: </w:t>
      </w:r>
      <w:r w:rsidR="00BE7CF2">
        <w:rPr>
          <w:rFonts w:ascii="Times New Roman" w:eastAsia="Calibri" w:hAnsi="Times New Roman" w:cs="Times New Roman"/>
          <w:sz w:val="24"/>
          <w:szCs w:val="20"/>
        </w:rPr>
        <w:t>10</w:t>
      </w:r>
      <w:r>
        <w:rPr>
          <w:rFonts w:ascii="Times New Roman" w:eastAsia="Calibri" w:hAnsi="Times New Roman" w:cs="Times New Roman"/>
          <w:sz w:val="24"/>
          <w:szCs w:val="20"/>
        </w:rPr>
        <w:t>/</w:t>
      </w:r>
      <w:r w:rsidR="00BE7CF2">
        <w:rPr>
          <w:rFonts w:ascii="Times New Roman" w:eastAsia="Calibri" w:hAnsi="Times New Roman" w:cs="Times New Roman"/>
          <w:sz w:val="24"/>
          <w:szCs w:val="20"/>
        </w:rPr>
        <w:t>Enero</w:t>
      </w:r>
      <w:r>
        <w:rPr>
          <w:rFonts w:ascii="Times New Roman" w:eastAsia="Calibri" w:hAnsi="Times New Roman" w:cs="Times New Roman"/>
          <w:sz w:val="24"/>
          <w:szCs w:val="20"/>
        </w:rPr>
        <w:t>/202</w:t>
      </w:r>
      <w:r w:rsidR="00BE7CF2">
        <w:rPr>
          <w:rFonts w:ascii="Times New Roman" w:eastAsia="Calibri" w:hAnsi="Times New Roman" w:cs="Times New Roman"/>
          <w:sz w:val="24"/>
          <w:szCs w:val="20"/>
        </w:rPr>
        <w:t>5</w:t>
      </w:r>
    </w:p>
    <w:p w14:paraId="0216FE10" w14:textId="77777777" w:rsidR="00E72987" w:rsidRPr="00F451D7" w:rsidRDefault="00E72987" w:rsidP="00E7298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 w:rsidRPr="00F451D7">
        <w:rPr>
          <w:rFonts w:ascii="Times New Roman" w:eastAsia="Calibri" w:hAnsi="Times New Roman" w:cs="Times New Roman"/>
          <w:b/>
          <w:sz w:val="24"/>
          <w:szCs w:val="20"/>
        </w:rPr>
        <w:t>Unidad Administrativa</w:t>
      </w:r>
      <w:r w:rsidRPr="00F451D7">
        <w:rPr>
          <w:rFonts w:ascii="Times New Roman" w:eastAsia="Calibri" w:hAnsi="Times New Roman" w:cs="Times New Roman"/>
          <w:sz w:val="24"/>
          <w:szCs w:val="20"/>
        </w:rPr>
        <w:t xml:space="preserve">: </w:t>
      </w:r>
      <w:r>
        <w:rPr>
          <w:rFonts w:ascii="Times New Roman" w:eastAsia="Calibri" w:hAnsi="Times New Roman" w:cs="Times New Roman"/>
          <w:sz w:val="24"/>
          <w:szCs w:val="20"/>
        </w:rPr>
        <w:t xml:space="preserve"> Dirección de Infraestructura y Adquisiciones</w:t>
      </w:r>
    </w:p>
    <w:p w14:paraId="471D58C5" w14:textId="77777777" w:rsidR="00E72987" w:rsidRDefault="00E72987" w:rsidP="00E72987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F451D7">
        <w:rPr>
          <w:rFonts w:ascii="Times New Roman" w:eastAsia="Calibri" w:hAnsi="Times New Roman" w:cs="Times New Roman"/>
          <w:b/>
          <w:sz w:val="24"/>
          <w:szCs w:val="20"/>
        </w:rPr>
        <w:t xml:space="preserve">Partes o secciones </w:t>
      </w:r>
      <w:r>
        <w:rPr>
          <w:rFonts w:ascii="Times New Roman" w:eastAsia="Calibri" w:hAnsi="Times New Roman" w:cs="Times New Roman"/>
          <w:b/>
          <w:sz w:val="24"/>
          <w:szCs w:val="20"/>
        </w:rPr>
        <w:t>reservadas</w:t>
      </w:r>
      <w:r w:rsidRPr="00F451D7">
        <w:rPr>
          <w:rFonts w:ascii="Times New Roman" w:eastAsia="Calibri" w:hAnsi="Times New Roman" w:cs="Times New Roman"/>
          <w:sz w:val="24"/>
          <w:szCs w:val="20"/>
        </w:rPr>
        <w:t>:</w:t>
      </w:r>
    </w:p>
    <w:p w14:paraId="4BE356CF" w14:textId="77777777" w:rsidR="00E72987" w:rsidRPr="007949C5" w:rsidRDefault="00E72987" w:rsidP="00E7298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 w:rsidRPr="007949C5">
        <w:rPr>
          <w:rFonts w:ascii="Times New Roman" w:eastAsia="Calibri" w:hAnsi="Times New Roman" w:cs="Times New Roman"/>
          <w:b/>
          <w:sz w:val="24"/>
          <w:szCs w:val="20"/>
        </w:rPr>
        <w:t xml:space="preserve">Periodo de reserva:  </w:t>
      </w:r>
      <w:r>
        <w:rPr>
          <w:rFonts w:ascii="Times New Roman" w:eastAsia="Calibri" w:hAnsi="Times New Roman" w:cs="Times New Roman"/>
          <w:b/>
          <w:sz w:val="24"/>
          <w:szCs w:val="20"/>
        </w:rPr>
        <w:t>5 años</w:t>
      </w:r>
    </w:p>
    <w:p w14:paraId="5D89CB1A" w14:textId="77777777" w:rsidR="00204C3A" w:rsidRPr="006A69CF" w:rsidRDefault="00E72987" w:rsidP="00204C3A">
      <w:pPr>
        <w:spacing w:after="120"/>
        <w:jc w:val="both"/>
        <w:rPr>
          <w:rFonts w:ascii="Times New Roman" w:eastAsia="Calibri" w:hAnsi="Times New Roman" w:cs="Times New Roman"/>
          <w:i/>
          <w:iCs/>
          <w:sz w:val="16"/>
          <w:szCs w:val="12"/>
        </w:rPr>
      </w:pPr>
      <w:r w:rsidRPr="00A80E46">
        <w:rPr>
          <w:rFonts w:ascii="Times New Roman" w:eastAsia="Calibri" w:hAnsi="Times New Roman" w:cs="Times New Roman"/>
          <w:b/>
          <w:sz w:val="24"/>
          <w:szCs w:val="20"/>
        </w:rPr>
        <w:t>Fundamento legal</w:t>
      </w:r>
      <w:r w:rsidRPr="00F451D7">
        <w:rPr>
          <w:rFonts w:ascii="Times New Roman" w:eastAsia="Calibri" w:hAnsi="Times New Roman" w:cs="Times New Roman"/>
          <w:sz w:val="24"/>
          <w:szCs w:val="20"/>
        </w:rPr>
        <w:t xml:space="preserve">: </w:t>
      </w:r>
      <w:r w:rsidR="00204C3A" w:rsidRPr="008E34EB">
        <w:rPr>
          <w:rFonts w:ascii="Times New Roman" w:eastAsia="Calibri" w:hAnsi="Times New Roman" w:cs="Times New Roman"/>
          <w:sz w:val="24"/>
          <w:szCs w:val="20"/>
          <w:highlight w:val="yellow"/>
        </w:rPr>
        <w:t xml:space="preserve">Artículo </w:t>
      </w:r>
      <w:r w:rsidR="00204C3A" w:rsidRPr="008E34EB">
        <w:rPr>
          <w:rFonts w:ascii="Times New Roman" w:eastAsia="Calibri" w:hAnsi="Times New Roman" w:cs="Times New Roman"/>
          <w:color w:val="FF0000"/>
          <w:sz w:val="24"/>
          <w:szCs w:val="20"/>
          <w:highlight w:val="yellow"/>
        </w:rPr>
        <w:t>11</w:t>
      </w:r>
      <w:r w:rsidR="00204C3A">
        <w:rPr>
          <w:rFonts w:ascii="Times New Roman" w:eastAsia="Calibri" w:hAnsi="Times New Roman" w:cs="Times New Roman"/>
          <w:color w:val="FF0000"/>
          <w:sz w:val="24"/>
          <w:szCs w:val="20"/>
          <w:highlight w:val="yellow"/>
        </w:rPr>
        <w:t>0</w:t>
      </w:r>
      <w:r w:rsidR="00204C3A" w:rsidRPr="008E34EB">
        <w:rPr>
          <w:rFonts w:ascii="Times New Roman" w:eastAsia="Calibri" w:hAnsi="Times New Roman" w:cs="Times New Roman"/>
          <w:color w:val="FF0000"/>
          <w:sz w:val="24"/>
          <w:szCs w:val="20"/>
          <w:highlight w:val="yellow"/>
        </w:rPr>
        <w:t xml:space="preserve"> </w:t>
      </w:r>
      <w:r w:rsidR="00204C3A" w:rsidRPr="008E34EB">
        <w:rPr>
          <w:rFonts w:ascii="Times New Roman" w:eastAsia="Calibri" w:hAnsi="Times New Roman" w:cs="Times New Roman"/>
          <w:sz w:val="24"/>
          <w:szCs w:val="20"/>
          <w:highlight w:val="yellow"/>
        </w:rPr>
        <w:t xml:space="preserve">de la Ley </w:t>
      </w:r>
      <w:r w:rsidR="00204C3A" w:rsidRPr="008E34EB">
        <w:rPr>
          <w:rFonts w:ascii="Times New Roman" w:eastAsia="Calibri" w:hAnsi="Times New Roman" w:cs="Times New Roman"/>
          <w:color w:val="FF0000"/>
          <w:sz w:val="24"/>
          <w:szCs w:val="20"/>
          <w:highlight w:val="yellow"/>
        </w:rPr>
        <w:t xml:space="preserve">Federal </w:t>
      </w:r>
      <w:r w:rsidR="00204C3A" w:rsidRPr="008E34EB">
        <w:rPr>
          <w:rFonts w:ascii="Times New Roman" w:eastAsia="Calibri" w:hAnsi="Times New Roman" w:cs="Times New Roman"/>
          <w:sz w:val="24"/>
          <w:szCs w:val="20"/>
          <w:highlight w:val="yellow"/>
        </w:rPr>
        <w:t>de Transparencia y Acceso a la Información Pública</w:t>
      </w:r>
      <w:r w:rsidR="00204C3A"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="00204C3A" w:rsidRPr="006A69CF">
        <w:rPr>
          <w:rFonts w:ascii="Times New Roman" w:eastAsia="Calibri" w:hAnsi="Times New Roman" w:cs="Times New Roman"/>
          <w:i/>
          <w:iCs/>
          <w:sz w:val="16"/>
          <w:szCs w:val="12"/>
        </w:rPr>
        <w:t xml:space="preserve">(Este fundamento hasta el 19 de marzo de 2025 / Expedientes que se abrieron a partir del 20 de marzo de 2025 será </w:t>
      </w:r>
      <w:r w:rsidR="00204C3A" w:rsidRPr="006A69CF">
        <w:rPr>
          <w:rFonts w:ascii="Times New Roman" w:eastAsia="Calibri" w:hAnsi="Times New Roman" w:cs="Times New Roman"/>
          <w:i/>
          <w:iCs/>
          <w:sz w:val="16"/>
          <w:szCs w:val="12"/>
          <w:highlight w:val="yellow"/>
        </w:rPr>
        <w:t xml:space="preserve">Artículo </w:t>
      </w:r>
      <w:r w:rsidR="00204C3A" w:rsidRPr="006A69CF">
        <w:rPr>
          <w:rFonts w:ascii="Times New Roman" w:eastAsia="Calibri" w:hAnsi="Times New Roman" w:cs="Times New Roman"/>
          <w:i/>
          <w:iCs/>
          <w:color w:val="FF0000"/>
          <w:sz w:val="16"/>
          <w:szCs w:val="12"/>
          <w:highlight w:val="yellow"/>
        </w:rPr>
        <w:t>11</w:t>
      </w:r>
      <w:r w:rsidR="00204C3A">
        <w:rPr>
          <w:rFonts w:ascii="Times New Roman" w:eastAsia="Calibri" w:hAnsi="Times New Roman" w:cs="Times New Roman"/>
          <w:i/>
          <w:iCs/>
          <w:color w:val="FF0000"/>
          <w:sz w:val="16"/>
          <w:szCs w:val="12"/>
          <w:highlight w:val="yellow"/>
        </w:rPr>
        <w:t>2</w:t>
      </w:r>
      <w:r w:rsidR="00204C3A" w:rsidRPr="006A69CF">
        <w:rPr>
          <w:rFonts w:ascii="Times New Roman" w:eastAsia="Calibri" w:hAnsi="Times New Roman" w:cs="Times New Roman"/>
          <w:i/>
          <w:iCs/>
          <w:color w:val="FF0000"/>
          <w:sz w:val="16"/>
          <w:szCs w:val="12"/>
          <w:highlight w:val="yellow"/>
        </w:rPr>
        <w:t xml:space="preserve"> </w:t>
      </w:r>
      <w:r w:rsidR="00204C3A" w:rsidRPr="006A69CF">
        <w:rPr>
          <w:rFonts w:ascii="Times New Roman" w:eastAsia="Calibri" w:hAnsi="Times New Roman" w:cs="Times New Roman"/>
          <w:i/>
          <w:iCs/>
          <w:sz w:val="16"/>
          <w:szCs w:val="12"/>
          <w:highlight w:val="yellow"/>
        </w:rPr>
        <w:t xml:space="preserve">de la Ley </w:t>
      </w:r>
      <w:r w:rsidR="00204C3A" w:rsidRPr="006A69CF">
        <w:rPr>
          <w:rFonts w:ascii="Times New Roman" w:eastAsia="Calibri" w:hAnsi="Times New Roman" w:cs="Times New Roman"/>
          <w:i/>
          <w:iCs/>
          <w:color w:val="FF0000"/>
          <w:sz w:val="16"/>
          <w:szCs w:val="12"/>
          <w:highlight w:val="yellow"/>
        </w:rPr>
        <w:t xml:space="preserve">General </w:t>
      </w:r>
      <w:r w:rsidR="00204C3A" w:rsidRPr="006A69CF">
        <w:rPr>
          <w:rFonts w:ascii="Times New Roman" w:eastAsia="Calibri" w:hAnsi="Times New Roman" w:cs="Times New Roman"/>
          <w:i/>
          <w:iCs/>
          <w:sz w:val="16"/>
          <w:szCs w:val="12"/>
          <w:highlight w:val="yellow"/>
        </w:rPr>
        <w:t>de Transparencia y Acceso a la Información Pública</w:t>
      </w:r>
      <w:r w:rsidR="00204C3A" w:rsidRPr="006A69CF">
        <w:rPr>
          <w:rFonts w:ascii="Times New Roman" w:eastAsia="Calibri" w:hAnsi="Times New Roman" w:cs="Times New Roman"/>
          <w:i/>
          <w:iCs/>
          <w:sz w:val="16"/>
          <w:szCs w:val="12"/>
        </w:rPr>
        <w:t>)</w:t>
      </w:r>
    </w:p>
    <w:p w14:paraId="12B31EB4" w14:textId="0A419D29" w:rsidR="00E72987" w:rsidRPr="00F451D7" w:rsidRDefault="00E72987" w:rsidP="00204C3A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F451D7">
        <w:rPr>
          <w:rFonts w:ascii="Times New Roman" w:eastAsia="Calibri" w:hAnsi="Times New Roman" w:cs="Times New Roman"/>
          <w:b/>
          <w:sz w:val="24"/>
          <w:szCs w:val="20"/>
        </w:rPr>
        <w:t>Firma del Titular de la Unidad Administrativa</w:t>
      </w:r>
      <w:r w:rsidRPr="00F451D7">
        <w:rPr>
          <w:rFonts w:ascii="Times New Roman" w:eastAsia="Calibri" w:hAnsi="Times New Roman" w:cs="Times New Roman"/>
          <w:sz w:val="24"/>
          <w:szCs w:val="20"/>
        </w:rPr>
        <w:t>:</w:t>
      </w:r>
      <w:r w:rsidRPr="00F451D7">
        <w:rPr>
          <w:rFonts w:ascii="Times New Roman" w:eastAsia="Calibri" w:hAnsi="Times New Roman" w:cs="Times New Roman"/>
          <w:sz w:val="24"/>
          <w:szCs w:val="20"/>
        </w:rPr>
        <w:tab/>
        <w:t>__________________________</w:t>
      </w:r>
    </w:p>
    <w:p w14:paraId="7CADAB71" w14:textId="4F7CB292" w:rsidR="00E72987" w:rsidRPr="00F451D7" w:rsidRDefault="00E72987" w:rsidP="00E72987">
      <w:pPr>
        <w:spacing w:after="120"/>
        <w:rPr>
          <w:rFonts w:ascii="Times New Roman" w:eastAsia="Calibri" w:hAnsi="Times New Roman" w:cs="Times New Roman"/>
          <w:b/>
          <w:sz w:val="24"/>
          <w:szCs w:val="20"/>
        </w:rPr>
      </w:pPr>
      <w:r w:rsidRPr="00F451D7">
        <w:rPr>
          <w:rFonts w:ascii="Times New Roman" w:eastAsia="Calibri" w:hAnsi="Times New Roman" w:cs="Times New Roman"/>
          <w:b/>
          <w:sz w:val="24"/>
          <w:szCs w:val="20"/>
        </w:rPr>
        <w:t>Nombre del Titular de la Unidad Administrativa</w:t>
      </w:r>
      <w:r w:rsidRPr="00F451D7">
        <w:rPr>
          <w:rFonts w:ascii="Times New Roman" w:eastAsia="Calibri" w:hAnsi="Times New Roman" w:cs="Times New Roman"/>
          <w:sz w:val="24"/>
          <w:szCs w:val="20"/>
        </w:rPr>
        <w:t xml:space="preserve">: </w:t>
      </w:r>
      <w:r w:rsidR="00BE7CF2">
        <w:rPr>
          <w:rFonts w:ascii="Times New Roman" w:eastAsia="Calibri" w:hAnsi="Times New Roman" w:cs="Times New Roman"/>
          <w:sz w:val="24"/>
          <w:szCs w:val="20"/>
        </w:rPr>
        <w:t>Daniel Martínez Silva</w:t>
      </w:r>
    </w:p>
    <w:p w14:paraId="2D96F5E7" w14:textId="77777777" w:rsidR="00E72987" w:rsidRDefault="00E72987" w:rsidP="00E72987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</w:pPr>
      <w:r w:rsidRPr="007949C5"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>Ampliación del periodo de reserva:</w:t>
      </w:r>
    </w:p>
    <w:p w14:paraId="13646F78" w14:textId="77777777" w:rsidR="00E72987" w:rsidRDefault="00E72987" w:rsidP="00E72987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</w:pPr>
      <w:r w:rsidRPr="007949C5"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>Fecha de desclasificación:</w:t>
      </w:r>
    </w:p>
    <w:p w14:paraId="0F150C30" w14:textId="77777777" w:rsidR="00E72987" w:rsidRDefault="00E72987" w:rsidP="00E72987">
      <w:pPr>
        <w:tabs>
          <w:tab w:val="left" w:pos="2115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</w:pPr>
      <w:r w:rsidRPr="007949C5"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>Nombre, cargo y firma del servidor público que desclasifica: _____________________</w:t>
      </w:r>
    </w:p>
    <w:p w14:paraId="35814CC1" w14:textId="77777777" w:rsidR="00E72987" w:rsidRDefault="00E72987" w:rsidP="00E72987">
      <w:pPr>
        <w:tabs>
          <w:tab w:val="left" w:pos="53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</w:pPr>
      <w:r w:rsidRPr="009857E9"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>Valor documental</w:t>
      </w:r>
    </w:p>
    <w:p w14:paraId="3C6A4E3F" w14:textId="77777777" w:rsidR="00E72987" w:rsidRPr="009857E9" w:rsidRDefault="00E72987" w:rsidP="00E72987">
      <w:pPr>
        <w:tabs>
          <w:tab w:val="left" w:pos="53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Administrativo:    X</w:t>
      </w:r>
      <w:r w:rsidRPr="009857E9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       </w:t>
      </w:r>
      <w:r w:rsidRPr="009857E9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Legal</w:t>
      </w: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:</w:t>
      </w:r>
      <w:r w:rsidRPr="009857E9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    X         </w:t>
      </w:r>
      <w:r w:rsidRPr="009857E9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Fiscal o Contable:</w:t>
      </w:r>
    </w:p>
    <w:p w14:paraId="5548A153" w14:textId="77777777" w:rsidR="00E72987" w:rsidRDefault="00E72987" w:rsidP="00E72987">
      <w:pPr>
        <w:tabs>
          <w:tab w:val="left" w:pos="53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</w:pPr>
    </w:p>
    <w:p w14:paraId="5E61D035" w14:textId="77777777" w:rsidR="00E72987" w:rsidRDefault="00E72987" w:rsidP="00E72987">
      <w:pPr>
        <w:tabs>
          <w:tab w:val="left" w:pos="53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</w:pPr>
      <w:r w:rsidRPr="009857E9"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>Tradición documental</w:t>
      </w:r>
      <w:r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 xml:space="preserve"> </w:t>
      </w:r>
    </w:p>
    <w:p w14:paraId="697D6009" w14:textId="77777777" w:rsidR="00E72987" w:rsidRPr="009857E9" w:rsidRDefault="00E72987" w:rsidP="00E72987">
      <w:pPr>
        <w:tabs>
          <w:tab w:val="left" w:pos="53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</w:pPr>
      <w:r w:rsidRPr="009857E9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Original</w:t>
      </w: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:   </w:t>
      </w:r>
      <w:r w:rsidRPr="009857E9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X</w:t>
      </w:r>
      <w:r w:rsidRPr="009857E9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        </w:t>
      </w:r>
      <w:r w:rsidRPr="009857E9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Copia</w:t>
      </w: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:</w:t>
      </w:r>
    </w:p>
    <w:p w14:paraId="09DA30DC" w14:textId="77777777" w:rsidR="00E72987" w:rsidRDefault="00E72987" w:rsidP="00E72987">
      <w:pPr>
        <w:tabs>
          <w:tab w:val="left" w:pos="53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</w:pPr>
    </w:p>
    <w:p w14:paraId="12911781" w14:textId="77777777" w:rsidR="00E72987" w:rsidRDefault="00E72987" w:rsidP="00E72987">
      <w:pPr>
        <w:tabs>
          <w:tab w:val="left" w:pos="53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</w:pPr>
      <w:r w:rsidRPr="009857E9"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>Vigencia documental</w:t>
      </w:r>
    </w:p>
    <w:p w14:paraId="633F7073" w14:textId="7D7E2594" w:rsidR="00E72987" w:rsidRPr="009857E9" w:rsidRDefault="00E72987" w:rsidP="00E72987">
      <w:pPr>
        <w:tabs>
          <w:tab w:val="left" w:pos="53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</w:pPr>
      <w:r w:rsidRPr="009857E9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AT</w:t>
      </w: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:   3   años                 AC:   </w:t>
      </w:r>
      <w:r w:rsidR="00BE7CF2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4</w:t>
      </w: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   </w:t>
      </w:r>
      <w:r w:rsidRPr="009857E9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 años     </w:t>
      </w: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           </w:t>
      </w:r>
      <w:r w:rsidRPr="009857E9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Total</w:t>
      </w: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:   </w:t>
      </w:r>
      <w:r w:rsidR="00BE7CF2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7</w:t>
      </w: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    </w:t>
      </w:r>
      <w:r w:rsidRPr="009857E9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años</w:t>
      </w:r>
    </w:p>
    <w:p w14:paraId="13C9DBA6" w14:textId="77777777" w:rsidR="00E72987" w:rsidRPr="009857E9" w:rsidRDefault="00E72987" w:rsidP="00E72987">
      <w:pPr>
        <w:tabs>
          <w:tab w:val="left" w:pos="53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</w:pPr>
    </w:p>
    <w:p w14:paraId="41FC2A0C" w14:textId="77777777" w:rsidR="00E72987" w:rsidRPr="009857E9" w:rsidRDefault="00E72987" w:rsidP="00E72987">
      <w:pPr>
        <w:tabs>
          <w:tab w:val="left" w:pos="53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</w:pPr>
      <w:r w:rsidRPr="009857E9"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>Fecha de apertura del expediente:</w:t>
      </w:r>
      <w:r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 xml:space="preserve"> </w:t>
      </w:r>
    </w:p>
    <w:p w14:paraId="01E5F7CA" w14:textId="77777777" w:rsidR="00E72987" w:rsidRPr="009857E9" w:rsidRDefault="00E72987" w:rsidP="00E72987">
      <w:pPr>
        <w:tabs>
          <w:tab w:val="left" w:pos="53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</w:pPr>
      <w:r w:rsidRPr="009857E9"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 xml:space="preserve">Fecha de cierre del expediente:  </w:t>
      </w:r>
    </w:p>
    <w:p w14:paraId="6E5FA34C" w14:textId="77777777" w:rsidR="00E72987" w:rsidRPr="009857E9" w:rsidRDefault="00E72987" w:rsidP="00E72987">
      <w:pPr>
        <w:tabs>
          <w:tab w:val="left" w:pos="53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</w:pPr>
      <w:r w:rsidRPr="009857E9"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 xml:space="preserve">Año de transferencia primaria: </w:t>
      </w:r>
    </w:p>
    <w:p w14:paraId="66088D2D" w14:textId="77777777" w:rsidR="00E72987" w:rsidRPr="009857E9" w:rsidRDefault="00E72987" w:rsidP="00E72987">
      <w:pPr>
        <w:tabs>
          <w:tab w:val="left" w:pos="25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</w:pPr>
      <w:r w:rsidRPr="009857E9"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>Número de fojas útiles al cierre del expediente:</w:t>
      </w:r>
      <w:r w:rsidRPr="009857E9"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ab/>
      </w:r>
      <w:r w:rsidRPr="009857E9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Del folio </w:t>
      </w: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     </w:t>
      </w:r>
      <w:r w:rsidRPr="009857E9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al folio</w:t>
      </w: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   </w:t>
      </w:r>
    </w:p>
    <w:p w14:paraId="711CDDC6" w14:textId="77777777" w:rsidR="00E72987" w:rsidRPr="009857E9" w:rsidRDefault="00E72987" w:rsidP="00E729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9857E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Volumen del expediente: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</w:t>
      </w:r>
      <w:r w:rsidRPr="009857E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</w:t>
      </w:r>
    </w:p>
    <w:p w14:paraId="7B74DA61" w14:textId="77777777" w:rsidR="00E72987" w:rsidRDefault="00E72987" w:rsidP="00E72987">
      <w:pPr>
        <w:tabs>
          <w:tab w:val="left" w:pos="5370"/>
        </w:tabs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</w:pPr>
    </w:p>
    <w:tbl>
      <w:tblPr>
        <w:tblStyle w:val="Tablaconcuadrcula"/>
        <w:tblW w:w="9221" w:type="dxa"/>
        <w:tblLook w:val="04A0" w:firstRow="1" w:lastRow="0" w:firstColumn="1" w:lastColumn="0" w:noHBand="0" w:noVBand="1"/>
      </w:tblPr>
      <w:tblGrid>
        <w:gridCol w:w="813"/>
        <w:gridCol w:w="813"/>
        <w:gridCol w:w="5599"/>
        <w:gridCol w:w="850"/>
        <w:gridCol w:w="1146"/>
      </w:tblGrid>
      <w:tr w:rsidR="00E72987" w:rsidRPr="002E766F" w14:paraId="2791FE9C" w14:textId="77777777" w:rsidTr="00C956CB">
        <w:tc>
          <w:tcPr>
            <w:tcW w:w="813" w:type="dxa"/>
            <w:vAlign w:val="center"/>
          </w:tcPr>
          <w:p w14:paraId="4CEAB958" w14:textId="77777777" w:rsidR="00E72987" w:rsidRPr="009677CC" w:rsidRDefault="00E72987" w:rsidP="00C956CB">
            <w:pPr>
              <w:tabs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s-ES" w:eastAsia="es-ES"/>
              </w:rPr>
            </w:pPr>
            <w:r w:rsidRPr="009677CC">
              <w:rPr>
                <w:b/>
                <w:color w:val="000000" w:themeColor="text1"/>
                <w:sz w:val="12"/>
                <w:szCs w:val="12"/>
                <w:lang w:val="es-ES"/>
              </w:rPr>
              <w:t>Sección documental</w:t>
            </w:r>
          </w:p>
        </w:tc>
        <w:tc>
          <w:tcPr>
            <w:tcW w:w="813" w:type="dxa"/>
            <w:vAlign w:val="center"/>
          </w:tcPr>
          <w:p w14:paraId="63D5336B" w14:textId="77777777" w:rsidR="00E72987" w:rsidRPr="009677CC" w:rsidRDefault="00E72987" w:rsidP="00C956CB">
            <w:pPr>
              <w:tabs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s-ES" w:eastAsia="es-ES"/>
              </w:rPr>
            </w:pPr>
            <w:r w:rsidRPr="009677CC">
              <w:rPr>
                <w:b/>
                <w:color w:val="000000" w:themeColor="text1"/>
                <w:sz w:val="12"/>
                <w:szCs w:val="12"/>
                <w:lang w:val="es-ES"/>
              </w:rPr>
              <w:t>Serie documental</w:t>
            </w:r>
          </w:p>
        </w:tc>
        <w:tc>
          <w:tcPr>
            <w:tcW w:w="5599" w:type="dxa"/>
            <w:vAlign w:val="center"/>
          </w:tcPr>
          <w:p w14:paraId="05227088" w14:textId="77777777" w:rsidR="00E72987" w:rsidRPr="009677CC" w:rsidRDefault="00E72987" w:rsidP="00C956CB">
            <w:pPr>
              <w:tabs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s-ES" w:eastAsia="es-ES"/>
              </w:rPr>
            </w:pPr>
            <w:r w:rsidRPr="009677CC">
              <w:rPr>
                <w:b/>
                <w:color w:val="000000" w:themeColor="text1"/>
                <w:sz w:val="12"/>
                <w:szCs w:val="12"/>
                <w:lang w:val="es-ES"/>
              </w:rPr>
              <w:t>Nombre del expediente</w:t>
            </w:r>
          </w:p>
        </w:tc>
        <w:tc>
          <w:tcPr>
            <w:tcW w:w="850" w:type="dxa"/>
            <w:vAlign w:val="center"/>
          </w:tcPr>
          <w:p w14:paraId="1543D106" w14:textId="77777777" w:rsidR="00E72987" w:rsidRPr="009677CC" w:rsidRDefault="00E72987" w:rsidP="00C956CB">
            <w:pPr>
              <w:tabs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s-ES" w:eastAsia="es-ES"/>
              </w:rPr>
            </w:pPr>
            <w:r w:rsidRPr="009677CC">
              <w:rPr>
                <w:b/>
                <w:color w:val="000000" w:themeColor="text1"/>
                <w:sz w:val="12"/>
                <w:szCs w:val="12"/>
                <w:lang w:val="es-ES"/>
              </w:rPr>
              <w:t>Número de expediente</w:t>
            </w:r>
          </w:p>
        </w:tc>
        <w:tc>
          <w:tcPr>
            <w:tcW w:w="1146" w:type="dxa"/>
            <w:vAlign w:val="center"/>
          </w:tcPr>
          <w:p w14:paraId="65B68ED2" w14:textId="77777777" w:rsidR="00E72987" w:rsidRPr="009677CC" w:rsidRDefault="00E72987" w:rsidP="00C956CB">
            <w:pPr>
              <w:tabs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s-ES" w:eastAsia="es-ES"/>
              </w:rPr>
            </w:pPr>
            <w:r w:rsidRPr="009677CC">
              <w:rPr>
                <w:b/>
                <w:color w:val="000000" w:themeColor="text1"/>
                <w:sz w:val="12"/>
                <w:szCs w:val="12"/>
                <w:lang w:val="es-ES"/>
              </w:rPr>
              <w:t>Año de apertura del expediente</w:t>
            </w:r>
          </w:p>
        </w:tc>
      </w:tr>
      <w:tr w:rsidR="00E72987" w14:paraId="3723B1CE" w14:textId="77777777" w:rsidTr="00C956CB">
        <w:tc>
          <w:tcPr>
            <w:tcW w:w="813" w:type="dxa"/>
          </w:tcPr>
          <w:p w14:paraId="26E164DD" w14:textId="77777777" w:rsidR="00E72987" w:rsidRPr="00AA2AE9" w:rsidRDefault="00E72987" w:rsidP="00C956CB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6"/>
                <w:lang w:val="es-ES"/>
              </w:rPr>
            </w:pPr>
            <w:r w:rsidRPr="00AA2A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6"/>
                <w:lang w:val="es-ES"/>
              </w:rPr>
              <w:t>12C</w:t>
            </w:r>
          </w:p>
        </w:tc>
        <w:tc>
          <w:tcPr>
            <w:tcW w:w="813" w:type="dxa"/>
          </w:tcPr>
          <w:p w14:paraId="2FE742FC" w14:textId="77777777" w:rsidR="00E72987" w:rsidRPr="00AA2AE9" w:rsidRDefault="00E72987" w:rsidP="00C956CB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6"/>
                <w:lang w:val="es-ES"/>
              </w:rPr>
            </w:pPr>
            <w:r w:rsidRPr="00AA2A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6"/>
                <w:lang w:val="es-ES"/>
              </w:rPr>
              <w:t>.10</w:t>
            </w:r>
          </w:p>
        </w:tc>
        <w:tc>
          <w:tcPr>
            <w:tcW w:w="5599" w:type="dxa"/>
          </w:tcPr>
          <w:p w14:paraId="56018913" w14:textId="77777777" w:rsidR="00E72987" w:rsidRPr="00AA2AE9" w:rsidRDefault="00E72987" w:rsidP="00C956CB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6"/>
                <w:lang w:val="es-ES"/>
              </w:rPr>
            </w:pPr>
            <w:r w:rsidRPr="00AA2A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6"/>
                <w:lang w:val="es-ES"/>
              </w:rPr>
              <w:t>Sistema de datos personales PROVEEDORES (Personas físicas, representantes legales y representantes técnicos)</w:t>
            </w:r>
          </w:p>
        </w:tc>
        <w:tc>
          <w:tcPr>
            <w:tcW w:w="850" w:type="dxa"/>
          </w:tcPr>
          <w:p w14:paraId="13F47B57" w14:textId="77777777" w:rsidR="00E72987" w:rsidRPr="00AA2AE9" w:rsidRDefault="00E72987" w:rsidP="00C956CB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6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6"/>
                <w:lang w:val="es-ES"/>
              </w:rPr>
              <w:t>01</w:t>
            </w:r>
          </w:p>
        </w:tc>
        <w:tc>
          <w:tcPr>
            <w:tcW w:w="1146" w:type="dxa"/>
          </w:tcPr>
          <w:p w14:paraId="252C7F7D" w14:textId="706B8B39" w:rsidR="00E72987" w:rsidRPr="00AA2AE9" w:rsidRDefault="00E72987" w:rsidP="00C956CB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6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6"/>
                <w:lang w:val="es-ES"/>
              </w:rPr>
              <w:t>202</w:t>
            </w:r>
            <w:r w:rsidR="00BE7C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6"/>
                <w:lang w:val="es-ES"/>
              </w:rPr>
              <w:t>5</w:t>
            </w:r>
          </w:p>
        </w:tc>
      </w:tr>
    </w:tbl>
    <w:p w14:paraId="6F690C0B" w14:textId="77777777" w:rsidR="00E72987" w:rsidRDefault="00E72987" w:rsidP="00E72987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14:paraId="2BFFE487" w14:textId="77777777" w:rsidR="00E72987" w:rsidRPr="007949C5" w:rsidRDefault="00E72987" w:rsidP="00E72987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s-ES" w:eastAsia="es-ES"/>
        </w:rPr>
      </w:pPr>
      <w:r w:rsidRPr="007949C5">
        <w:rPr>
          <w:rFonts w:ascii="Times New Roman" w:eastAsia="Times New Roman" w:hAnsi="Times New Roman" w:cs="Times New Roman"/>
          <w:b/>
          <w:sz w:val="26"/>
          <w:szCs w:val="26"/>
          <w:lang w:val="es-ES" w:eastAsia="es-ES"/>
        </w:rPr>
        <w:t xml:space="preserve">Fondo: </w:t>
      </w:r>
      <w:r w:rsidRPr="007949C5">
        <w:rPr>
          <w:rFonts w:ascii="Times New Roman" w:eastAsia="Times New Roman" w:hAnsi="Times New Roman" w:cs="Times New Roman"/>
          <w:b/>
          <w:sz w:val="26"/>
          <w:szCs w:val="26"/>
          <w:lang w:val="es-ES" w:eastAsia="es-ES"/>
        </w:rPr>
        <w:tab/>
      </w:r>
      <w:r w:rsidRPr="007949C5">
        <w:rPr>
          <w:rFonts w:ascii="Times New Roman" w:eastAsia="Times New Roman" w:hAnsi="Times New Roman" w:cs="Times New Roman"/>
          <w:sz w:val="26"/>
          <w:szCs w:val="26"/>
          <w:lang w:val="es-ES" w:eastAsia="es-ES"/>
        </w:rPr>
        <w:t>Colegio Nacional de Educación Profesional Técnica</w:t>
      </w:r>
    </w:p>
    <w:p w14:paraId="12EEE37D" w14:textId="77777777" w:rsidR="00E72987" w:rsidRPr="007949C5" w:rsidRDefault="00E72987" w:rsidP="00E72987">
      <w:pPr>
        <w:tabs>
          <w:tab w:val="left" w:pos="1701"/>
        </w:tabs>
        <w:spacing w:after="0" w:line="240" w:lineRule="auto"/>
        <w:ind w:left="1418" w:hanging="1418"/>
        <w:rPr>
          <w:rFonts w:ascii="Times New Roman" w:eastAsia="Times New Roman" w:hAnsi="Times New Roman" w:cs="Times New Roman"/>
          <w:b/>
          <w:sz w:val="26"/>
          <w:szCs w:val="26"/>
          <w:lang w:val="es-ES" w:eastAsia="es-ES"/>
        </w:rPr>
      </w:pPr>
      <w:proofErr w:type="spellStart"/>
      <w:r w:rsidRPr="007949C5">
        <w:rPr>
          <w:rFonts w:ascii="Times New Roman" w:eastAsia="Times New Roman" w:hAnsi="Times New Roman" w:cs="Times New Roman"/>
          <w:b/>
          <w:sz w:val="26"/>
          <w:szCs w:val="26"/>
          <w:lang w:val="es-ES" w:eastAsia="es-ES"/>
        </w:rPr>
        <w:t>Subfondo</w:t>
      </w:r>
      <w:proofErr w:type="spellEnd"/>
      <w:r w:rsidRPr="007949C5">
        <w:rPr>
          <w:rFonts w:ascii="Times New Roman" w:eastAsia="Times New Roman" w:hAnsi="Times New Roman" w:cs="Times New Roman"/>
          <w:b/>
          <w:sz w:val="26"/>
          <w:szCs w:val="26"/>
          <w:lang w:val="es-ES" w:eastAsia="es-ES"/>
        </w:rPr>
        <w:t xml:space="preserve">: </w:t>
      </w:r>
      <w:r w:rsidRPr="007949C5">
        <w:rPr>
          <w:rFonts w:ascii="Times New Roman" w:eastAsia="Times New Roman" w:hAnsi="Times New Roman" w:cs="Times New Roman"/>
          <w:b/>
          <w:sz w:val="26"/>
          <w:szCs w:val="26"/>
          <w:lang w:val="es-ES" w:eastAsia="es-ES"/>
        </w:rPr>
        <w:tab/>
      </w:r>
      <w:r w:rsidRPr="007949C5">
        <w:rPr>
          <w:rFonts w:ascii="Times New Roman" w:eastAsia="Times New Roman" w:hAnsi="Times New Roman" w:cs="Times New Roman"/>
          <w:b/>
          <w:sz w:val="26"/>
          <w:szCs w:val="26"/>
          <w:lang w:val="es-ES" w:eastAsia="es-ES"/>
        </w:rPr>
        <w:tab/>
      </w:r>
      <w:r w:rsidRPr="00AA2AE9">
        <w:rPr>
          <w:rFonts w:ascii="Times New Roman" w:eastAsia="Times New Roman" w:hAnsi="Times New Roman" w:cs="Times New Roman"/>
          <w:sz w:val="26"/>
          <w:szCs w:val="26"/>
          <w:lang w:val="es-ES" w:eastAsia="es-ES"/>
        </w:rPr>
        <w:t>709100 Dirección de Infraestructura y Adquisiciones</w:t>
      </w:r>
    </w:p>
    <w:p w14:paraId="719A0115" w14:textId="77777777" w:rsidR="00E72987" w:rsidRPr="007949C5" w:rsidRDefault="00E72987" w:rsidP="00E72987">
      <w:pPr>
        <w:tabs>
          <w:tab w:val="left" w:pos="1701"/>
        </w:tabs>
        <w:spacing w:after="0" w:line="240" w:lineRule="auto"/>
        <w:ind w:right="-801"/>
        <w:rPr>
          <w:rFonts w:ascii="Times New Roman" w:eastAsia="Times New Roman" w:hAnsi="Times New Roman" w:cs="Times New Roman"/>
          <w:b/>
          <w:sz w:val="26"/>
          <w:szCs w:val="26"/>
          <w:lang w:val="es-ES" w:eastAsia="es-ES"/>
        </w:rPr>
      </w:pPr>
      <w:r w:rsidRPr="007949C5">
        <w:rPr>
          <w:rFonts w:ascii="Times New Roman" w:eastAsia="Times New Roman" w:hAnsi="Times New Roman" w:cs="Times New Roman"/>
          <w:b/>
          <w:sz w:val="26"/>
          <w:szCs w:val="26"/>
          <w:lang w:val="es-ES" w:eastAsia="es-ES"/>
        </w:rPr>
        <w:t>Adscripción:</w:t>
      </w:r>
      <w:r w:rsidRPr="007949C5">
        <w:rPr>
          <w:rFonts w:ascii="Times New Roman" w:eastAsia="Times New Roman" w:hAnsi="Times New Roman" w:cs="Times New Roman"/>
          <w:b/>
          <w:sz w:val="26"/>
          <w:szCs w:val="26"/>
          <w:lang w:val="es-ES" w:eastAsia="es-ES"/>
        </w:rPr>
        <w:tab/>
      </w:r>
      <w:r w:rsidRPr="007949C5">
        <w:rPr>
          <w:rFonts w:ascii="Times New Roman" w:eastAsia="Times New Roman" w:hAnsi="Times New Roman" w:cs="Times New Roman"/>
          <w:sz w:val="26"/>
          <w:szCs w:val="26"/>
          <w:lang w:val="es-ES" w:eastAsia="es-ES"/>
        </w:rPr>
        <w:tab/>
      </w:r>
    </w:p>
    <w:p w14:paraId="3C287831" w14:textId="77777777" w:rsidR="00E72987" w:rsidRPr="00BF4A91" w:rsidRDefault="00E72987" w:rsidP="00E72987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val="es-ES" w:eastAsia="es-ES"/>
        </w:rPr>
      </w:pPr>
    </w:p>
    <w:p w14:paraId="7797C97D" w14:textId="77777777" w:rsidR="00E72987" w:rsidRDefault="00E72987" w:rsidP="00E729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9857E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Destino final</w:t>
      </w:r>
    </w:p>
    <w:p w14:paraId="1519AA83" w14:textId="77777777" w:rsidR="00E72987" w:rsidRDefault="00E72987" w:rsidP="00E72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857E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Baja documental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:       </w:t>
      </w:r>
      <w:r w:rsidRPr="009857E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 </w:t>
      </w:r>
      <w:r w:rsidRPr="009857E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Conservación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:            </w:t>
      </w:r>
      <w:r w:rsidRPr="009857E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Muestreo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   X</w:t>
      </w:r>
    </w:p>
    <w:p w14:paraId="14AF1EDC" w14:textId="77777777" w:rsidR="00E72987" w:rsidRPr="00BF4A91" w:rsidRDefault="00E72987" w:rsidP="00E72987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val="es-ES" w:eastAsia="es-ES"/>
        </w:rPr>
      </w:pPr>
    </w:p>
    <w:p w14:paraId="1D3FAB66" w14:textId="77777777" w:rsidR="00E72987" w:rsidRDefault="00E72987" w:rsidP="00E729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</w:t>
      </w:r>
      <w:r w:rsidRPr="009857E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 expediente fue objeto de una consulta ciudadana: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</w:p>
    <w:p w14:paraId="2E9F3ADA" w14:textId="77777777" w:rsidR="00E72987" w:rsidRPr="00DC3DDA" w:rsidRDefault="00E72987" w:rsidP="00E72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C3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Sí:                No:</w:t>
      </w:r>
    </w:p>
    <w:p w14:paraId="2DA18C05" w14:textId="0BBC315B" w:rsidR="00E72987" w:rsidRDefault="00D71A6A" w:rsidP="00E72987">
      <w:pPr>
        <w:jc w:val="center"/>
        <w:rPr>
          <w:rFonts w:ascii="Montserrat Medium" w:hAnsi="Montserrat Medium"/>
          <w:sz w:val="14"/>
          <w:szCs w:val="14"/>
          <w:lang w:val="es-ES"/>
        </w:rPr>
      </w:pPr>
      <w:r>
        <w:rPr>
          <w:noProof/>
        </w:rPr>
        <w:lastRenderedPageBreak/>
        <w:drawing>
          <wp:anchor distT="0" distB="0" distL="114300" distR="114300" simplePos="0" relativeHeight="251720704" behindDoc="0" locked="0" layoutInCell="1" allowOverlap="1" wp14:anchorId="6CFE96E9" wp14:editId="4DBE3345">
            <wp:simplePos x="0" y="0"/>
            <wp:positionH relativeFrom="margin">
              <wp:align>right</wp:align>
            </wp:positionH>
            <wp:positionV relativeFrom="paragraph">
              <wp:posOffset>116</wp:posOffset>
            </wp:positionV>
            <wp:extent cx="1307463" cy="409578"/>
            <wp:effectExtent l="0" t="0" r="7620" b="0"/>
            <wp:wrapSquare wrapText="bothSides"/>
            <wp:docPr id="784926439" name="Imagen 4" descr="Logotipo, nombre de la empres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07463" cy="4095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8656" behindDoc="1" locked="0" layoutInCell="1" allowOverlap="1" wp14:anchorId="7E951A8B" wp14:editId="0E5FF8A4">
            <wp:simplePos x="0" y="0"/>
            <wp:positionH relativeFrom="column">
              <wp:posOffset>-41564</wp:posOffset>
            </wp:positionH>
            <wp:positionV relativeFrom="paragraph">
              <wp:posOffset>9005</wp:posOffset>
            </wp:positionV>
            <wp:extent cx="2336804" cy="431797"/>
            <wp:effectExtent l="0" t="0" r="6346" b="6353"/>
            <wp:wrapNone/>
            <wp:docPr id="348840032" name="Imagen 3" descr="Imagen que contiene Logotip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36804" cy="43179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98578F4" w14:textId="6BF0B84A" w:rsidR="00E72987" w:rsidRDefault="00E72987" w:rsidP="00E72987">
      <w:pPr>
        <w:jc w:val="center"/>
        <w:rPr>
          <w:rFonts w:ascii="Montserrat Medium" w:hAnsi="Montserrat Medium"/>
          <w:sz w:val="14"/>
          <w:szCs w:val="14"/>
          <w:lang w:val="es-ES"/>
        </w:rPr>
      </w:pPr>
    </w:p>
    <w:p w14:paraId="007DFA04" w14:textId="6AC11129" w:rsidR="00E72987" w:rsidRDefault="00E72987" w:rsidP="00E72987">
      <w:pPr>
        <w:pStyle w:val="Encabezado"/>
        <w:rPr>
          <w:sz w:val="16"/>
        </w:rPr>
      </w:pPr>
    </w:p>
    <w:p w14:paraId="7BED28F7" w14:textId="77777777" w:rsidR="00E72987" w:rsidRDefault="00E72987" w:rsidP="00E72987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  <w:r w:rsidRPr="009857E9"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 xml:space="preserve">Clasificación del expediente: </w:t>
      </w: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RESERVADO</w:t>
      </w:r>
    </w:p>
    <w:p w14:paraId="544990CE" w14:textId="77777777" w:rsidR="00E72987" w:rsidRPr="00F451D7" w:rsidRDefault="00E72987" w:rsidP="00E7298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 w:rsidRPr="00F451D7">
        <w:rPr>
          <w:rFonts w:ascii="Times New Roman" w:eastAsia="Calibri" w:hAnsi="Times New Roman" w:cs="Times New Roman"/>
          <w:b/>
          <w:sz w:val="24"/>
          <w:szCs w:val="20"/>
        </w:rPr>
        <w:t>Fecha de clasificación</w:t>
      </w:r>
      <w:r w:rsidRPr="00F451D7">
        <w:rPr>
          <w:rFonts w:ascii="Times New Roman" w:eastAsia="Calibri" w:hAnsi="Times New Roman" w:cs="Times New Roman"/>
          <w:sz w:val="24"/>
          <w:szCs w:val="20"/>
        </w:rPr>
        <w:t xml:space="preserve">: </w:t>
      </w:r>
      <w:r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Pr="006769D0">
        <w:rPr>
          <w:rFonts w:ascii="Times New Roman" w:eastAsia="Calibri" w:hAnsi="Times New Roman" w:cs="Times New Roman"/>
          <w:b/>
          <w:color w:val="FF0000"/>
          <w:sz w:val="24"/>
          <w:szCs w:val="20"/>
        </w:rPr>
        <w:t>1</w:t>
      </w:r>
    </w:p>
    <w:p w14:paraId="254504A1" w14:textId="77777777" w:rsidR="00E72987" w:rsidRPr="00F451D7" w:rsidRDefault="00E72987" w:rsidP="00E7298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 w:rsidRPr="00F451D7">
        <w:rPr>
          <w:rFonts w:ascii="Times New Roman" w:eastAsia="Calibri" w:hAnsi="Times New Roman" w:cs="Times New Roman"/>
          <w:b/>
          <w:sz w:val="24"/>
          <w:szCs w:val="20"/>
        </w:rPr>
        <w:t>Unidad Administrativa</w:t>
      </w:r>
      <w:r w:rsidRPr="00F451D7">
        <w:rPr>
          <w:rFonts w:ascii="Times New Roman" w:eastAsia="Calibri" w:hAnsi="Times New Roman" w:cs="Times New Roman"/>
          <w:sz w:val="24"/>
          <w:szCs w:val="20"/>
        </w:rPr>
        <w:t xml:space="preserve">: </w:t>
      </w:r>
      <w:r>
        <w:rPr>
          <w:rFonts w:ascii="Times New Roman" w:eastAsia="Calibri" w:hAnsi="Times New Roman" w:cs="Times New Roman"/>
          <w:sz w:val="24"/>
          <w:szCs w:val="20"/>
        </w:rPr>
        <w:t xml:space="preserve">  </w:t>
      </w:r>
      <w:r w:rsidRPr="006769D0">
        <w:rPr>
          <w:rFonts w:ascii="Times New Roman" w:eastAsia="Calibri" w:hAnsi="Times New Roman" w:cs="Times New Roman"/>
          <w:b/>
          <w:color w:val="FF0000"/>
          <w:sz w:val="24"/>
          <w:szCs w:val="20"/>
        </w:rPr>
        <w:t>2</w:t>
      </w:r>
    </w:p>
    <w:p w14:paraId="63CF6D80" w14:textId="77777777" w:rsidR="00E72987" w:rsidRDefault="00E72987" w:rsidP="00E72987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F451D7">
        <w:rPr>
          <w:rFonts w:ascii="Times New Roman" w:eastAsia="Calibri" w:hAnsi="Times New Roman" w:cs="Times New Roman"/>
          <w:b/>
          <w:sz w:val="24"/>
          <w:szCs w:val="20"/>
        </w:rPr>
        <w:t xml:space="preserve">Partes o secciones </w:t>
      </w:r>
      <w:r>
        <w:rPr>
          <w:rFonts w:ascii="Times New Roman" w:eastAsia="Calibri" w:hAnsi="Times New Roman" w:cs="Times New Roman"/>
          <w:b/>
          <w:sz w:val="24"/>
          <w:szCs w:val="20"/>
        </w:rPr>
        <w:t>reservadas</w:t>
      </w:r>
      <w:r w:rsidRPr="00F451D7">
        <w:rPr>
          <w:rFonts w:ascii="Times New Roman" w:eastAsia="Calibri" w:hAnsi="Times New Roman" w:cs="Times New Roman"/>
          <w:sz w:val="24"/>
          <w:szCs w:val="20"/>
        </w:rPr>
        <w:t>:</w:t>
      </w:r>
      <w:r>
        <w:rPr>
          <w:rFonts w:ascii="Times New Roman" w:eastAsia="Calibri" w:hAnsi="Times New Roman" w:cs="Times New Roman"/>
          <w:sz w:val="24"/>
          <w:szCs w:val="20"/>
        </w:rPr>
        <w:t xml:space="preserve">  </w:t>
      </w:r>
      <w:r w:rsidRPr="006769D0">
        <w:rPr>
          <w:rFonts w:ascii="Times New Roman" w:eastAsia="Calibri" w:hAnsi="Times New Roman" w:cs="Times New Roman"/>
          <w:b/>
          <w:color w:val="FF0000"/>
          <w:sz w:val="24"/>
          <w:szCs w:val="20"/>
        </w:rPr>
        <w:t>3</w:t>
      </w:r>
    </w:p>
    <w:p w14:paraId="27A8BF9D" w14:textId="77777777" w:rsidR="00E72987" w:rsidRPr="007949C5" w:rsidRDefault="00E72987" w:rsidP="00E7298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 w:rsidRPr="007949C5">
        <w:rPr>
          <w:rFonts w:ascii="Times New Roman" w:eastAsia="Calibri" w:hAnsi="Times New Roman" w:cs="Times New Roman"/>
          <w:b/>
          <w:sz w:val="24"/>
          <w:szCs w:val="20"/>
        </w:rPr>
        <w:t xml:space="preserve">Periodo de reserva:  </w:t>
      </w:r>
      <w:r>
        <w:rPr>
          <w:rFonts w:ascii="Times New Roman" w:eastAsia="Calibri" w:hAnsi="Times New Roman" w:cs="Times New Roman"/>
          <w:b/>
          <w:sz w:val="24"/>
          <w:szCs w:val="20"/>
        </w:rPr>
        <w:t xml:space="preserve"> </w:t>
      </w:r>
      <w:r w:rsidRPr="006769D0">
        <w:rPr>
          <w:rFonts w:ascii="Times New Roman" w:eastAsia="Calibri" w:hAnsi="Times New Roman" w:cs="Times New Roman"/>
          <w:b/>
          <w:color w:val="FF0000"/>
          <w:sz w:val="24"/>
          <w:szCs w:val="20"/>
        </w:rPr>
        <w:t>4</w:t>
      </w:r>
      <w:r>
        <w:rPr>
          <w:rFonts w:ascii="Times New Roman" w:eastAsia="Calibri" w:hAnsi="Times New Roman" w:cs="Times New Roman"/>
          <w:b/>
          <w:sz w:val="24"/>
          <w:szCs w:val="20"/>
        </w:rPr>
        <w:t xml:space="preserve"> </w:t>
      </w:r>
    </w:p>
    <w:p w14:paraId="0FCBA408" w14:textId="77777777" w:rsidR="00E72987" w:rsidRDefault="00E72987" w:rsidP="00E72987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A80E46">
        <w:rPr>
          <w:rFonts w:ascii="Times New Roman" w:eastAsia="Calibri" w:hAnsi="Times New Roman" w:cs="Times New Roman"/>
          <w:b/>
          <w:sz w:val="24"/>
          <w:szCs w:val="20"/>
        </w:rPr>
        <w:t>Fundamento legal</w:t>
      </w:r>
      <w:r w:rsidRPr="00F451D7">
        <w:rPr>
          <w:rFonts w:ascii="Times New Roman" w:eastAsia="Calibri" w:hAnsi="Times New Roman" w:cs="Times New Roman"/>
          <w:sz w:val="24"/>
          <w:szCs w:val="20"/>
        </w:rPr>
        <w:t xml:space="preserve">: </w:t>
      </w:r>
      <w:r>
        <w:rPr>
          <w:rFonts w:ascii="Times New Roman" w:eastAsia="Calibri" w:hAnsi="Times New Roman" w:cs="Times New Roman"/>
          <w:sz w:val="24"/>
          <w:szCs w:val="20"/>
        </w:rPr>
        <w:t xml:space="preserve">  </w:t>
      </w:r>
      <w:r w:rsidRPr="006769D0">
        <w:rPr>
          <w:rFonts w:ascii="Times New Roman" w:eastAsia="Calibri" w:hAnsi="Times New Roman" w:cs="Times New Roman"/>
          <w:b/>
          <w:color w:val="FF0000"/>
          <w:sz w:val="24"/>
          <w:szCs w:val="20"/>
        </w:rPr>
        <w:t>5</w:t>
      </w:r>
    </w:p>
    <w:p w14:paraId="6654757A" w14:textId="77777777" w:rsidR="00D71A6A" w:rsidRDefault="00D71A6A" w:rsidP="00E72987">
      <w:pPr>
        <w:spacing w:after="120"/>
        <w:rPr>
          <w:rFonts w:ascii="Times New Roman" w:eastAsia="Calibri" w:hAnsi="Times New Roman" w:cs="Times New Roman"/>
          <w:b/>
          <w:sz w:val="24"/>
          <w:szCs w:val="20"/>
        </w:rPr>
      </w:pPr>
    </w:p>
    <w:p w14:paraId="4E1DE8CD" w14:textId="14C1B549" w:rsidR="00E72987" w:rsidRPr="00F451D7" w:rsidRDefault="00E72987" w:rsidP="00E72987">
      <w:pPr>
        <w:spacing w:after="120"/>
        <w:rPr>
          <w:rFonts w:ascii="Times New Roman" w:eastAsia="Calibri" w:hAnsi="Times New Roman" w:cs="Times New Roman"/>
          <w:sz w:val="24"/>
          <w:szCs w:val="20"/>
        </w:rPr>
      </w:pPr>
      <w:r w:rsidRPr="00F451D7">
        <w:rPr>
          <w:rFonts w:ascii="Times New Roman" w:eastAsia="Calibri" w:hAnsi="Times New Roman" w:cs="Times New Roman"/>
          <w:b/>
          <w:sz w:val="24"/>
          <w:szCs w:val="20"/>
        </w:rPr>
        <w:t>Firma del Titular de la Unidad Administrativa</w:t>
      </w:r>
      <w:r w:rsidRPr="00F451D7">
        <w:rPr>
          <w:rFonts w:ascii="Times New Roman" w:eastAsia="Calibri" w:hAnsi="Times New Roman" w:cs="Times New Roman"/>
          <w:sz w:val="24"/>
          <w:szCs w:val="20"/>
        </w:rPr>
        <w:t>:</w:t>
      </w:r>
      <w:r w:rsidRPr="00F451D7">
        <w:rPr>
          <w:rFonts w:ascii="Times New Roman" w:eastAsia="Calibri" w:hAnsi="Times New Roman" w:cs="Times New Roman"/>
          <w:sz w:val="24"/>
          <w:szCs w:val="20"/>
        </w:rPr>
        <w:tab/>
        <w:t>______________</w:t>
      </w:r>
      <w:r>
        <w:rPr>
          <w:rFonts w:ascii="Times New Roman" w:eastAsia="Calibri" w:hAnsi="Times New Roman" w:cs="Times New Roman"/>
          <w:b/>
          <w:color w:val="FF0000"/>
          <w:sz w:val="24"/>
          <w:szCs w:val="20"/>
        </w:rPr>
        <w:t>6</w:t>
      </w:r>
      <w:r w:rsidRPr="00F451D7">
        <w:rPr>
          <w:rFonts w:ascii="Times New Roman" w:eastAsia="Calibri" w:hAnsi="Times New Roman" w:cs="Times New Roman"/>
          <w:sz w:val="24"/>
          <w:szCs w:val="20"/>
        </w:rPr>
        <w:t>____________</w:t>
      </w:r>
    </w:p>
    <w:p w14:paraId="6C78CCBF" w14:textId="77777777" w:rsidR="00E72987" w:rsidRPr="00F451D7" w:rsidRDefault="00E72987" w:rsidP="00E72987">
      <w:pPr>
        <w:spacing w:after="120"/>
        <w:rPr>
          <w:rFonts w:ascii="Times New Roman" w:eastAsia="Calibri" w:hAnsi="Times New Roman" w:cs="Times New Roman"/>
          <w:b/>
          <w:sz w:val="24"/>
          <w:szCs w:val="20"/>
        </w:rPr>
      </w:pPr>
      <w:r w:rsidRPr="00F451D7">
        <w:rPr>
          <w:rFonts w:ascii="Times New Roman" w:eastAsia="Calibri" w:hAnsi="Times New Roman" w:cs="Times New Roman"/>
          <w:b/>
          <w:sz w:val="24"/>
          <w:szCs w:val="20"/>
        </w:rPr>
        <w:t>Nombre del Titular de la Unidad Administrativa</w:t>
      </w:r>
      <w:r w:rsidRPr="00F451D7">
        <w:rPr>
          <w:rFonts w:ascii="Times New Roman" w:eastAsia="Calibri" w:hAnsi="Times New Roman" w:cs="Times New Roman"/>
          <w:sz w:val="24"/>
          <w:szCs w:val="20"/>
        </w:rPr>
        <w:t xml:space="preserve">: </w:t>
      </w:r>
      <w:r>
        <w:rPr>
          <w:rFonts w:ascii="Times New Roman" w:eastAsia="Calibri" w:hAnsi="Times New Roman" w:cs="Times New Roman"/>
          <w:sz w:val="24"/>
          <w:szCs w:val="20"/>
        </w:rPr>
        <w:t xml:space="preserve">  </w:t>
      </w:r>
      <w:r>
        <w:rPr>
          <w:rFonts w:ascii="Times New Roman" w:eastAsia="Calibri" w:hAnsi="Times New Roman" w:cs="Times New Roman"/>
          <w:b/>
          <w:color w:val="FF0000"/>
          <w:sz w:val="24"/>
          <w:szCs w:val="20"/>
        </w:rPr>
        <w:t>7</w:t>
      </w:r>
    </w:p>
    <w:p w14:paraId="7153B824" w14:textId="77777777" w:rsidR="00E72987" w:rsidRDefault="00E72987" w:rsidP="00E72987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</w:pPr>
      <w:r w:rsidRPr="007949C5"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>Ampliación del periodo de reserva:</w:t>
      </w:r>
      <w:r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 xml:space="preserve">   </w:t>
      </w:r>
      <w:r w:rsidRPr="006769D0">
        <w:rPr>
          <w:rFonts w:ascii="Times New Roman" w:eastAsia="Times New Roman" w:hAnsi="Times New Roman" w:cs="Times New Roman"/>
          <w:b/>
          <w:color w:val="FF0000"/>
          <w:sz w:val="24"/>
          <w:szCs w:val="20"/>
          <w:lang w:val="es-ES" w:eastAsia="es-ES"/>
        </w:rPr>
        <w:t>8</w:t>
      </w:r>
    </w:p>
    <w:p w14:paraId="33CC278D" w14:textId="77777777" w:rsidR="00E72987" w:rsidRDefault="00E72987" w:rsidP="00E72987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</w:pPr>
      <w:r w:rsidRPr="007949C5"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>Fecha de desclasificación:</w:t>
      </w:r>
      <w:r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 xml:space="preserve">   </w:t>
      </w:r>
      <w:r w:rsidRPr="006769D0">
        <w:rPr>
          <w:rFonts w:ascii="Times New Roman" w:eastAsia="Times New Roman" w:hAnsi="Times New Roman" w:cs="Times New Roman"/>
          <w:b/>
          <w:color w:val="FF0000"/>
          <w:sz w:val="24"/>
          <w:szCs w:val="20"/>
          <w:lang w:val="es-ES" w:eastAsia="es-ES"/>
        </w:rPr>
        <w:t>9</w:t>
      </w:r>
    </w:p>
    <w:p w14:paraId="3A162A69" w14:textId="77777777" w:rsidR="00E72987" w:rsidRDefault="00E72987" w:rsidP="00E72987">
      <w:pPr>
        <w:tabs>
          <w:tab w:val="left" w:pos="2115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</w:pPr>
      <w:r w:rsidRPr="007949C5"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>Nombre, cargo y firma del servidor público que desclasifica: _________</w:t>
      </w:r>
      <w:r w:rsidRPr="006769D0">
        <w:rPr>
          <w:rFonts w:ascii="Times New Roman" w:eastAsia="Times New Roman" w:hAnsi="Times New Roman" w:cs="Times New Roman"/>
          <w:b/>
          <w:color w:val="FF0000"/>
          <w:sz w:val="24"/>
          <w:szCs w:val="20"/>
          <w:lang w:val="es-ES" w:eastAsia="es-ES"/>
        </w:rPr>
        <w:t>10</w:t>
      </w:r>
      <w:r w:rsidRPr="007949C5"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>__________</w:t>
      </w:r>
    </w:p>
    <w:p w14:paraId="7F65BDFB" w14:textId="77777777" w:rsidR="00E72987" w:rsidRDefault="00E72987" w:rsidP="00E72987">
      <w:pPr>
        <w:tabs>
          <w:tab w:val="left" w:pos="53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</w:pPr>
      <w:r w:rsidRPr="009857E9"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>Valor documental</w:t>
      </w:r>
      <w:r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 xml:space="preserve">   </w:t>
      </w:r>
      <w:r w:rsidRPr="006769D0">
        <w:rPr>
          <w:rFonts w:ascii="Times New Roman" w:eastAsia="Times New Roman" w:hAnsi="Times New Roman" w:cs="Times New Roman"/>
          <w:b/>
          <w:color w:val="FF0000"/>
          <w:sz w:val="24"/>
          <w:szCs w:val="20"/>
          <w:lang w:val="es-ES" w:eastAsia="es-ES"/>
        </w:rPr>
        <w:t>11</w:t>
      </w:r>
    </w:p>
    <w:p w14:paraId="7D363D17" w14:textId="77777777" w:rsidR="00E72987" w:rsidRPr="009857E9" w:rsidRDefault="00E72987" w:rsidP="00E72987">
      <w:pPr>
        <w:tabs>
          <w:tab w:val="left" w:pos="53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Administrativo:    </w:t>
      </w:r>
      <w:r w:rsidRPr="009857E9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       </w:t>
      </w:r>
      <w:r w:rsidRPr="009857E9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Legal</w:t>
      </w: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:</w:t>
      </w:r>
      <w:r w:rsidRPr="009857E9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             </w:t>
      </w:r>
      <w:r w:rsidRPr="009857E9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Fiscal o Contable:</w:t>
      </w:r>
    </w:p>
    <w:p w14:paraId="24D2A5C0" w14:textId="77777777" w:rsidR="00E72987" w:rsidRDefault="00E72987" w:rsidP="00E72987">
      <w:pPr>
        <w:tabs>
          <w:tab w:val="left" w:pos="53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</w:pPr>
    </w:p>
    <w:p w14:paraId="402D7D1C" w14:textId="77777777" w:rsidR="00E72987" w:rsidRDefault="00E72987" w:rsidP="00E72987">
      <w:pPr>
        <w:tabs>
          <w:tab w:val="left" w:pos="53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</w:pPr>
      <w:r w:rsidRPr="009857E9"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>Tradición documental</w:t>
      </w:r>
      <w:r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 xml:space="preserve">    </w:t>
      </w:r>
      <w:r w:rsidRPr="006769D0">
        <w:rPr>
          <w:rFonts w:ascii="Times New Roman" w:eastAsia="Times New Roman" w:hAnsi="Times New Roman" w:cs="Times New Roman"/>
          <w:b/>
          <w:color w:val="FF0000"/>
          <w:sz w:val="24"/>
          <w:szCs w:val="20"/>
          <w:lang w:val="es-ES" w:eastAsia="es-ES"/>
        </w:rPr>
        <w:t>12</w:t>
      </w:r>
    </w:p>
    <w:p w14:paraId="2C256427" w14:textId="77777777" w:rsidR="00E72987" w:rsidRPr="009857E9" w:rsidRDefault="00E72987" w:rsidP="00E72987">
      <w:pPr>
        <w:tabs>
          <w:tab w:val="left" w:pos="53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</w:pPr>
      <w:r w:rsidRPr="009857E9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Original</w:t>
      </w: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:   </w:t>
      </w:r>
      <w:r w:rsidRPr="009857E9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        </w:t>
      </w:r>
      <w:r w:rsidRPr="009857E9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Copia</w:t>
      </w: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:</w:t>
      </w:r>
    </w:p>
    <w:p w14:paraId="318002DC" w14:textId="77777777" w:rsidR="00E72987" w:rsidRDefault="00E72987" w:rsidP="00E72987">
      <w:pPr>
        <w:tabs>
          <w:tab w:val="left" w:pos="53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</w:pPr>
    </w:p>
    <w:p w14:paraId="16FA91D5" w14:textId="77777777" w:rsidR="00E72987" w:rsidRDefault="00E72987" w:rsidP="00E72987">
      <w:pPr>
        <w:tabs>
          <w:tab w:val="left" w:pos="53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</w:pPr>
      <w:r w:rsidRPr="009857E9"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>Vigencia documental</w:t>
      </w:r>
      <w:r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 xml:space="preserve">   </w:t>
      </w:r>
      <w:r w:rsidRPr="006769D0">
        <w:rPr>
          <w:rFonts w:ascii="Times New Roman" w:eastAsia="Times New Roman" w:hAnsi="Times New Roman" w:cs="Times New Roman"/>
          <w:b/>
          <w:color w:val="FF0000"/>
          <w:sz w:val="24"/>
          <w:szCs w:val="20"/>
          <w:lang w:val="es-ES" w:eastAsia="es-ES"/>
        </w:rPr>
        <w:t>13</w:t>
      </w:r>
    </w:p>
    <w:p w14:paraId="25B95F0A" w14:textId="77777777" w:rsidR="00E72987" w:rsidRPr="009857E9" w:rsidRDefault="00E72987" w:rsidP="00E72987">
      <w:pPr>
        <w:tabs>
          <w:tab w:val="left" w:pos="53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</w:pPr>
      <w:r w:rsidRPr="009857E9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AT</w:t>
      </w: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:      años                 AC:      </w:t>
      </w:r>
      <w:r w:rsidRPr="009857E9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años     </w:t>
      </w: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           </w:t>
      </w:r>
      <w:r w:rsidRPr="009857E9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Total</w:t>
      </w: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:        </w:t>
      </w:r>
      <w:r w:rsidRPr="009857E9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años</w:t>
      </w:r>
    </w:p>
    <w:p w14:paraId="537FC11F" w14:textId="77777777" w:rsidR="00E72987" w:rsidRPr="009857E9" w:rsidRDefault="00E72987" w:rsidP="00E72987">
      <w:pPr>
        <w:tabs>
          <w:tab w:val="left" w:pos="53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</w:pPr>
    </w:p>
    <w:p w14:paraId="6720AED5" w14:textId="77777777" w:rsidR="00E72987" w:rsidRPr="009857E9" w:rsidRDefault="00E72987" w:rsidP="00E72987">
      <w:pPr>
        <w:tabs>
          <w:tab w:val="left" w:pos="53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</w:pPr>
      <w:r w:rsidRPr="009857E9"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>Fecha de apertura del expediente:</w:t>
      </w:r>
      <w:r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 xml:space="preserve">   </w:t>
      </w:r>
      <w:r w:rsidRPr="006769D0">
        <w:rPr>
          <w:rFonts w:ascii="Times New Roman" w:eastAsia="Times New Roman" w:hAnsi="Times New Roman" w:cs="Times New Roman"/>
          <w:b/>
          <w:color w:val="FF0000"/>
          <w:sz w:val="24"/>
          <w:szCs w:val="20"/>
          <w:lang w:val="es-ES" w:eastAsia="es-ES"/>
        </w:rPr>
        <w:t>14</w:t>
      </w:r>
    </w:p>
    <w:p w14:paraId="6BE002C9" w14:textId="77777777" w:rsidR="00E72987" w:rsidRPr="009857E9" w:rsidRDefault="00E72987" w:rsidP="00E72987">
      <w:pPr>
        <w:tabs>
          <w:tab w:val="left" w:pos="53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</w:pPr>
      <w:r w:rsidRPr="009857E9"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 xml:space="preserve">Fecha de cierre del expediente:  </w:t>
      </w:r>
      <w:r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 xml:space="preserve">  </w:t>
      </w:r>
      <w:r w:rsidRPr="006769D0">
        <w:rPr>
          <w:rFonts w:ascii="Times New Roman" w:eastAsia="Times New Roman" w:hAnsi="Times New Roman" w:cs="Times New Roman"/>
          <w:b/>
          <w:color w:val="FF0000"/>
          <w:sz w:val="24"/>
          <w:szCs w:val="20"/>
          <w:lang w:val="es-ES" w:eastAsia="es-ES"/>
        </w:rPr>
        <w:t>15</w:t>
      </w:r>
    </w:p>
    <w:p w14:paraId="0BD7B7F5" w14:textId="77777777" w:rsidR="00E72987" w:rsidRPr="009857E9" w:rsidRDefault="00E72987" w:rsidP="00E72987">
      <w:pPr>
        <w:tabs>
          <w:tab w:val="left" w:pos="53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</w:pPr>
      <w:r w:rsidRPr="009857E9"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 xml:space="preserve">Año de transferencia primaria: </w:t>
      </w:r>
      <w:r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 xml:space="preserve">   </w:t>
      </w:r>
      <w:r w:rsidRPr="006769D0">
        <w:rPr>
          <w:rFonts w:ascii="Times New Roman" w:eastAsia="Times New Roman" w:hAnsi="Times New Roman" w:cs="Times New Roman"/>
          <w:b/>
          <w:color w:val="FF0000"/>
          <w:sz w:val="24"/>
          <w:szCs w:val="20"/>
          <w:lang w:val="es-ES" w:eastAsia="es-ES"/>
        </w:rPr>
        <w:t>16</w:t>
      </w:r>
    </w:p>
    <w:p w14:paraId="6DB8EADF" w14:textId="77777777" w:rsidR="00E72987" w:rsidRPr="009857E9" w:rsidRDefault="00E72987" w:rsidP="00E72987">
      <w:pPr>
        <w:tabs>
          <w:tab w:val="left" w:pos="25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</w:pPr>
      <w:r w:rsidRPr="009857E9"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>Número de fojas útiles al cierre del expediente:</w:t>
      </w:r>
      <w:r w:rsidRPr="009857E9"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ab/>
      </w:r>
      <w:r w:rsidRPr="009857E9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Del folio </w:t>
      </w: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     </w:t>
      </w:r>
      <w:r w:rsidRPr="009857E9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al folio</w:t>
      </w: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      </w:t>
      </w:r>
      <w:r w:rsidRPr="006769D0">
        <w:rPr>
          <w:rFonts w:ascii="Times New Roman" w:eastAsia="Times New Roman" w:hAnsi="Times New Roman" w:cs="Times New Roman"/>
          <w:b/>
          <w:color w:val="FF0000"/>
          <w:sz w:val="24"/>
          <w:szCs w:val="20"/>
          <w:lang w:val="es-ES" w:eastAsia="es-ES"/>
        </w:rPr>
        <w:t>17</w:t>
      </w:r>
    </w:p>
    <w:p w14:paraId="6A17680B" w14:textId="77777777" w:rsidR="00E72987" w:rsidRPr="009857E9" w:rsidRDefault="00E72987" w:rsidP="00E729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9857E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Volumen del expediente: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</w:t>
      </w:r>
      <w:r w:rsidRPr="009857E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   </w:t>
      </w:r>
      <w:r w:rsidRPr="006769D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s-ES" w:eastAsia="es-ES"/>
        </w:rPr>
        <w:t>18</w:t>
      </w:r>
    </w:p>
    <w:p w14:paraId="1EFF51BA" w14:textId="77777777" w:rsidR="00E72987" w:rsidRDefault="00E72987" w:rsidP="00E72987">
      <w:pPr>
        <w:tabs>
          <w:tab w:val="left" w:pos="5370"/>
        </w:tabs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</w:pPr>
    </w:p>
    <w:tbl>
      <w:tblPr>
        <w:tblStyle w:val="Tablaconcuadrcula"/>
        <w:tblW w:w="9221" w:type="dxa"/>
        <w:tblLook w:val="04A0" w:firstRow="1" w:lastRow="0" w:firstColumn="1" w:lastColumn="0" w:noHBand="0" w:noVBand="1"/>
      </w:tblPr>
      <w:tblGrid>
        <w:gridCol w:w="813"/>
        <w:gridCol w:w="813"/>
        <w:gridCol w:w="5599"/>
        <w:gridCol w:w="850"/>
        <w:gridCol w:w="1146"/>
      </w:tblGrid>
      <w:tr w:rsidR="00E72987" w:rsidRPr="002E766F" w14:paraId="6E000088" w14:textId="77777777" w:rsidTr="00C956CB">
        <w:tc>
          <w:tcPr>
            <w:tcW w:w="813" w:type="dxa"/>
            <w:vAlign w:val="center"/>
          </w:tcPr>
          <w:p w14:paraId="43EF1D58" w14:textId="77777777" w:rsidR="00E72987" w:rsidRPr="009677CC" w:rsidRDefault="00E72987" w:rsidP="00C956CB">
            <w:pPr>
              <w:tabs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s-ES" w:eastAsia="es-ES"/>
              </w:rPr>
            </w:pPr>
            <w:r w:rsidRPr="009677CC">
              <w:rPr>
                <w:b/>
                <w:color w:val="000000" w:themeColor="text1"/>
                <w:sz w:val="12"/>
                <w:szCs w:val="12"/>
                <w:lang w:val="es-ES"/>
              </w:rPr>
              <w:t>Sección documental</w:t>
            </w:r>
          </w:p>
        </w:tc>
        <w:tc>
          <w:tcPr>
            <w:tcW w:w="813" w:type="dxa"/>
            <w:vAlign w:val="center"/>
          </w:tcPr>
          <w:p w14:paraId="47458B77" w14:textId="77777777" w:rsidR="00E72987" w:rsidRPr="009677CC" w:rsidRDefault="00E72987" w:rsidP="00C956CB">
            <w:pPr>
              <w:tabs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s-ES" w:eastAsia="es-ES"/>
              </w:rPr>
            </w:pPr>
            <w:r w:rsidRPr="009677CC">
              <w:rPr>
                <w:b/>
                <w:color w:val="000000" w:themeColor="text1"/>
                <w:sz w:val="12"/>
                <w:szCs w:val="12"/>
                <w:lang w:val="es-ES"/>
              </w:rPr>
              <w:t>Serie documental</w:t>
            </w:r>
          </w:p>
        </w:tc>
        <w:tc>
          <w:tcPr>
            <w:tcW w:w="5599" w:type="dxa"/>
            <w:vAlign w:val="center"/>
          </w:tcPr>
          <w:p w14:paraId="52042D8B" w14:textId="77777777" w:rsidR="00E72987" w:rsidRPr="009677CC" w:rsidRDefault="00E72987" w:rsidP="00C956CB">
            <w:pPr>
              <w:tabs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s-ES" w:eastAsia="es-ES"/>
              </w:rPr>
            </w:pPr>
            <w:r w:rsidRPr="009677CC">
              <w:rPr>
                <w:b/>
                <w:color w:val="000000" w:themeColor="text1"/>
                <w:sz w:val="12"/>
                <w:szCs w:val="12"/>
                <w:lang w:val="es-ES"/>
              </w:rPr>
              <w:t>Nombre del expediente</w:t>
            </w:r>
          </w:p>
        </w:tc>
        <w:tc>
          <w:tcPr>
            <w:tcW w:w="850" w:type="dxa"/>
            <w:vAlign w:val="center"/>
          </w:tcPr>
          <w:p w14:paraId="05541B1F" w14:textId="77777777" w:rsidR="00E72987" w:rsidRPr="009677CC" w:rsidRDefault="00E72987" w:rsidP="00C956CB">
            <w:pPr>
              <w:tabs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s-ES" w:eastAsia="es-ES"/>
              </w:rPr>
            </w:pPr>
            <w:r w:rsidRPr="009677CC">
              <w:rPr>
                <w:b/>
                <w:color w:val="000000" w:themeColor="text1"/>
                <w:sz w:val="12"/>
                <w:szCs w:val="12"/>
                <w:lang w:val="es-ES"/>
              </w:rPr>
              <w:t>Número de expediente</w:t>
            </w:r>
          </w:p>
        </w:tc>
        <w:tc>
          <w:tcPr>
            <w:tcW w:w="1146" w:type="dxa"/>
            <w:vAlign w:val="center"/>
          </w:tcPr>
          <w:p w14:paraId="06A11DC7" w14:textId="77777777" w:rsidR="00E72987" w:rsidRPr="009677CC" w:rsidRDefault="00E72987" w:rsidP="00C956CB">
            <w:pPr>
              <w:tabs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s-ES" w:eastAsia="es-ES"/>
              </w:rPr>
            </w:pPr>
            <w:r w:rsidRPr="009677CC">
              <w:rPr>
                <w:b/>
                <w:color w:val="000000" w:themeColor="text1"/>
                <w:sz w:val="12"/>
                <w:szCs w:val="12"/>
                <w:lang w:val="es-ES"/>
              </w:rPr>
              <w:t>Año de apertura del expediente</w:t>
            </w:r>
          </w:p>
        </w:tc>
      </w:tr>
      <w:tr w:rsidR="00E72987" w:rsidRPr="006769D0" w14:paraId="37462AB3" w14:textId="77777777" w:rsidTr="00C956CB">
        <w:tc>
          <w:tcPr>
            <w:tcW w:w="813" w:type="dxa"/>
          </w:tcPr>
          <w:p w14:paraId="112145D0" w14:textId="77777777" w:rsidR="00E72987" w:rsidRPr="006769D0" w:rsidRDefault="00E72987" w:rsidP="00C956CB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es-ES"/>
              </w:rPr>
            </w:pPr>
          </w:p>
          <w:p w14:paraId="447FFF53" w14:textId="77777777" w:rsidR="00E72987" w:rsidRPr="006769D0" w:rsidRDefault="00E72987" w:rsidP="00C956CB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es-ES"/>
              </w:rPr>
            </w:pPr>
            <w:r w:rsidRPr="006769D0"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es-ES"/>
              </w:rPr>
              <w:t>19</w:t>
            </w:r>
          </w:p>
        </w:tc>
        <w:tc>
          <w:tcPr>
            <w:tcW w:w="813" w:type="dxa"/>
          </w:tcPr>
          <w:p w14:paraId="7D72E6EB" w14:textId="77777777" w:rsidR="00E72987" w:rsidRPr="006769D0" w:rsidRDefault="00E72987" w:rsidP="00C956CB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es-ES"/>
              </w:rPr>
            </w:pPr>
          </w:p>
          <w:p w14:paraId="3C11C86C" w14:textId="77777777" w:rsidR="00E72987" w:rsidRPr="006769D0" w:rsidRDefault="00E72987" w:rsidP="00C956CB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es-ES"/>
              </w:rPr>
            </w:pPr>
            <w:r w:rsidRPr="006769D0"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es-ES"/>
              </w:rPr>
              <w:t>20</w:t>
            </w:r>
          </w:p>
        </w:tc>
        <w:tc>
          <w:tcPr>
            <w:tcW w:w="5599" w:type="dxa"/>
          </w:tcPr>
          <w:p w14:paraId="1142A53D" w14:textId="77777777" w:rsidR="00E72987" w:rsidRPr="006769D0" w:rsidRDefault="00E72987" w:rsidP="00C956CB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es-ES"/>
              </w:rPr>
            </w:pPr>
          </w:p>
          <w:p w14:paraId="44C9CC02" w14:textId="77777777" w:rsidR="00E72987" w:rsidRPr="006769D0" w:rsidRDefault="00E72987" w:rsidP="00C956CB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es-ES"/>
              </w:rPr>
            </w:pPr>
            <w:r w:rsidRPr="006769D0"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es-ES"/>
              </w:rPr>
              <w:t>21</w:t>
            </w:r>
          </w:p>
        </w:tc>
        <w:tc>
          <w:tcPr>
            <w:tcW w:w="850" w:type="dxa"/>
          </w:tcPr>
          <w:p w14:paraId="0CA44112" w14:textId="77777777" w:rsidR="00E72987" w:rsidRPr="006769D0" w:rsidRDefault="00E72987" w:rsidP="00C956CB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es-ES"/>
              </w:rPr>
            </w:pPr>
          </w:p>
          <w:p w14:paraId="146108F0" w14:textId="77777777" w:rsidR="00E72987" w:rsidRPr="006769D0" w:rsidRDefault="00E72987" w:rsidP="00C956CB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es-ES"/>
              </w:rPr>
            </w:pPr>
            <w:r w:rsidRPr="006769D0"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es-ES"/>
              </w:rPr>
              <w:t>22</w:t>
            </w:r>
          </w:p>
        </w:tc>
        <w:tc>
          <w:tcPr>
            <w:tcW w:w="1146" w:type="dxa"/>
          </w:tcPr>
          <w:p w14:paraId="69A097E8" w14:textId="77777777" w:rsidR="00E72987" w:rsidRPr="006769D0" w:rsidRDefault="00E72987" w:rsidP="00C956CB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es-ES"/>
              </w:rPr>
            </w:pPr>
          </w:p>
          <w:p w14:paraId="50F08C60" w14:textId="77777777" w:rsidR="00E72987" w:rsidRPr="006769D0" w:rsidRDefault="00E72987" w:rsidP="00C956CB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es-ES"/>
              </w:rPr>
            </w:pPr>
            <w:r w:rsidRPr="006769D0"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es-ES"/>
              </w:rPr>
              <w:t>23</w:t>
            </w:r>
          </w:p>
        </w:tc>
      </w:tr>
    </w:tbl>
    <w:p w14:paraId="19E0D71E" w14:textId="77777777" w:rsidR="00E72987" w:rsidRDefault="00E72987" w:rsidP="00E72987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14:paraId="61A95551" w14:textId="77777777" w:rsidR="00E72987" w:rsidRPr="007949C5" w:rsidRDefault="00E72987" w:rsidP="00E72987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s-ES" w:eastAsia="es-ES"/>
        </w:rPr>
      </w:pPr>
      <w:r w:rsidRPr="007949C5">
        <w:rPr>
          <w:rFonts w:ascii="Times New Roman" w:eastAsia="Times New Roman" w:hAnsi="Times New Roman" w:cs="Times New Roman"/>
          <w:b/>
          <w:sz w:val="26"/>
          <w:szCs w:val="26"/>
          <w:lang w:val="es-ES" w:eastAsia="es-ES"/>
        </w:rPr>
        <w:t xml:space="preserve">Fondo: </w:t>
      </w:r>
      <w:r w:rsidRPr="007949C5">
        <w:rPr>
          <w:rFonts w:ascii="Times New Roman" w:eastAsia="Times New Roman" w:hAnsi="Times New Roman" w:cs="Times New Roman"/>
          <w:b/>
          <w:sz w:val="26"/>
          <w:szCs w:val="26"/>
          <w:lang w:val="es-ES" w:eastAsia="es-ES"/>
        </w:rPr>
        <w:tab/>
      </w:r>
      <w:r w:rsidRPr="007949C5">
        <w:rPr>
          <w:rFonts w:ascii="Times New Roman" w:eastAsia="Times New Roman" w:hAnsi="Times New Roman" w:cs="Times New Roman"/>
          <w:sz w:val="26"/>
          <w:szCs w:val="26"/>
          <w:lang w:val="es-ES" w:eastAsia="es-ES"/>
        </w:rPr>
        <w:t>Colegio Nacional de Educación Profesional Técnica</w:t>
      </w:r>
    </w:p>
    <w:p w14:paraId="383ADFD7" w14:textId="77777777" w:rsidR="00E72987" w:rsidRPr="007949C5" w:rsidRDefault="00E72987" w:rsidP="00E72987">
      <w:pPr>
        <w:tabs>
          <w:tab w:val="left" w:pos="1701"/>
        </w:tabs>
        <w:spacing w:after="0" w:line="240" w:lineRule="auto"/>
        <w:ind w:left="1418" w:hanging="1418"/>
        <w:rPr>
          <w:rFonts w:ascii="Times New Roman" w:eastAsia="Times New Roman" w:hAnsi="Times New Roman" w:cs="Times New Roman"/>
          <w:b/>
          <w:sz w:val="26"/>
          <w:szCs w:val="26"/>
          <w:lang w:val="es-ES" w:eastAsia="es-ES"/>
        </w:rPr>
      </w:pPr>
      <w:proofErr w:type="spellStart"/>
      <w:r w:rsidRPr="007949C5">
        <w:rPr>
          <w:rFonts w:ascii="Times New Roman" w:eastAsia="Times New Roman" w:hAnsi="Times New Roman" w:cs="Times New Roman"/>
          <w:b/>
          <w:sz w:val="26"/>
          <w:szCs w:val="26"/>
          <w:lang w:val="es-ES" w:eastAsia="es-ES"/>
        </w:rPr>
        <w:t>Subfondo</w:t>
      </w:r>
      <w:proofErr w:type="spellEnd"/>
      <w:r w:rsidRPr="007949C5">
        <w:rPr>
          <w:rFonts w:ascii="Times New Roman" w:eastAsia="Times New Roman" w:hAnsi="Times New Roman" w:cs="Times New Roman"/>
          <w:b/>
          <w:sz w:val="26"/>
          <w:szCs w:val="26"/>
          <w:lang w:val="es-ES" w:eastAsia="es-ES"/>
        </w:rPr>
        <w:t xml:space="preserve">: </w:t>
      </w:r>
      <w:r w:rsidRPr="007949C5">
        <w:rPr>
          <w:rFonts w:ascii="Times New Roman" w:eastAsia="Times New Roman" w:hAnsi="Times New Roman" w:cs="Times New Roman"/>
          <w:b/>
          <w:sz w:val="26"/>
          <w:szCs w:val="26"/>
          <w:lang w:val="es-ES" w:eastAsia="es-ES"/>
        </w:rPr>
        <w:tab/>
      </w:r>
      <w:r w:rsidRPr="007949C5">
        <w:rPr>
          <w:rFonts w:ascii="Times New Roman" w:eastAsia="Times New Roman" w:hAnsi="Times New Roman" w:cs="Times New Roman"/>
          <w:b/>
          <w:sz w:val="26"/>
          <w:szCs w:val="26"/>
          <w:lang w:val="es-ES" w:eastAsia="es-ES"/>
        </w:rPr>
        <w:tab/>
      </w:r>
      <w:r w:rsidRPr="006769D0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es-ES" w:eastAsia="es-ES"/>
        </w:rPr>
        <w:t>24</w:t>
      </w:r>
    </w:p>
    <w:p w14:paraId="45AA05A9" w14:textId="77777777" w:rsidR="00E72987" w:rsidRPr="007949C5" w:rsidRDefault="00E72987" w:rsidP="00E72987">
      <w:pPr>
        <w:tabs>
          <w:tab w:val="left" w:pos="1701"/>
        </w:tabs>
        <w:spacing w:after="0" w:line="240" w:lineRule="auto"/>
        <w:ind w:right="-801"/>
        <w:rPr>
          <w:rFonts w:ascii="Times New Roman" w:eastAsia="Times New Roman" w:hAnsi="Times New Roman" w:cs="Times New Roman"/>
          <w:b/>
          <w:sz w:val="26"/>
          <w:szCs w:val="26"/>
          <w:lang w:val="es-ES" w:eastAsia="es-ES"/>
        </w:rPr>
      </w:pPr>
      <w:r w:rsidRPr="007949C5">
        <w:rPr>
          <w:rFonts w:ascii="Times New Roman" w:eastAsia="Times New Roman" w:hAnsi="Times New Roman" w:cs="Times New Roman"/>
          <w:b/>
          <w:sz w:val="26"/>
          <w:szCs w:val="26"/>
          <w:lang w:val="es-ES" w:eastAsia="es-ES"/>
        </w:rPr>
        <w:t>Adscripción:</w:t>
      </w:r>
      <w:r w:rsidRPr="007949C5">
        <w:rPr>
          <w:rFonts w:ascii="Times New Roman" w:eastAsia="Times New Roman" w:hAnsi="Times New Roman" w:cs="Times New Roman"/>
          <w:b/>
          <w:sz w:val="26"/>
          <w:szCs w:val="26"/>
          <w:lang w:val="es-ES" w:eastAsia="es-ES"/>
        </w:rPr>
        <w:tab/>
      </w:r>
      <w:r w:rsidRPr="006769D0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es-ES" w:eastAsia="es-ES"/>
        </w:rPr>
        <w:t>25</w:t>
      </w:r>
      <w:r w:rsidRPr="007949C5">
        <w:rPr>
          <w:rFonts w:ascii="Times New Roman" w:eastAsia="Times New Roman" w:hAnsi="Times New Roman" w:cs="Times New Roman"/>
          <w:sz w:val="26"/>
          <w:szCs w:val="26"/>
          <w:lang w:val="es-ES" w:eastAsia="es-ES"/>
        </w:rPr>
        <w:tab/>
      </w:r>
    </w:p>
    <w:p w14:paraId="26A7F3F8" w14:textId="77777777" w:rsidR="00E72987" w:rsidRPr="009857E9" w:rsidRDefault="00E72987" w:rsidP="00E729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14474730" w14:textId="77777777" w:rsidR="00E72987" w:rsidRDefault="00E72987" w:rsidP="00E729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9857E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Destino final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</w:t>
      </w:r>
      <w:r w:rsidRPr="006769D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s-ES" w:eastAsia="es-ES"/>
        </w:rPr>
        <w:t>26</w:t>
      </w:r>
    </w:p>
    <w:p w14:paraId="0D82CAF7" w14:textId="7F58152A" w:rsidR="00E72987" w:rsidRDefault="00E72987" w:rsidP="00E72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857E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Baja documental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:       </w:t>
      </w:r>
      <w:r w:rsidRPr="009857E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 </w:t>
      </w:r>
      <w:r w:rsidRPr="009857E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Conservación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:            </w:t>
      </w:r>
      <w:r w:rsidRPr="009857E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Muestreo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:   </w:t>
      </w:r>
      <w:r w:rsidR="00B42BB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X</w:t>
      </w:r>
    </w:p>
    <w:p w14:paraId="6DB126FE" w14:textId="77777777" w:rsidR="00E72987" w:rsidRPr="009857E9" w:rsidRDefault="00E72987" w:rsidP="00E729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4031C021" w14:textId="77777777" w:rsidR="00E72987" w:rsidRDefault="00E72987" w:rsidP="00E729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</w:t>
      </w:r>
      <w:r w:rsidRPr="009857E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 expediente fue objeto de una consulta ciudadana: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6769D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s-ES" w:eastAsia="es-ES"/>
        </w:rPr>
        <w:t>27</w:t>
      </w:r>
    </w:p>
    <w:p w14:paraId="4FA49485" w14:textId="77777777" w:rsidR="00E72987" w:rsidRPr="005B07F0" w:rsidRDefault="00E72987" w:rsidP="00E72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C3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Sí:                No:</w:t>
      </w:r>
    </w:p>
    <w:p w14:paraId="4855D5A5" w14:textId="77777777" w:rsidR="00E72987" w:rsidRPr="00346DDD" w:rsidRDefault="00E72987" w:rsidP="00E72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es-ES" w:eastAsia="es-ES"/>
        </w:rPr>
      </w:pPr>
      <w:r w:rsidRPr="00346DDD">
        <w:rPr>
          <w:rFonts w:ascii="Times New Roman" w:eastAsia="Times New Roman" w:hAnsi="Times New Roman" w:cs="Times New Roman"/>
          <w:b/>
          <w:sz w:val="18"/>
          <w:szCs w:val="18"/>
          <w:lang w:val="es-ES" w:eastAsia="es-ES"/>
        </w:rPr>
        <w:lastRenderedPageBreak/>
        <w:t>INSTRUCTIVO DE LLENADO PARA FORMATO DE CARÁTULAS DE EXPEDIENTES RESERVADOS</w:t>
      </w:r>
    </w:p>
    <w:p w14:paraId="1FF1EE57" w14:textId="77777777" w:rsidR="00E72987" w:rsidRPr="00346DDD" w:rsidRDefault="00E72987" w:rsidP="00E7298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</w:p>
    <w:p w14:paraId="1F513974" w14:textId="77777777" w:rsidR="00E72987" w:rsidRPr="00346DDD" w:rsidRDefault="00E72987" w:rsidP="00E72987">
      <w:pPr>
        <w:numPr>
          <w:ilvl w:val="0"/>
          <w:numId w:val="1"/>
        </w:numPr>
        <w:tabs>
          <w:tab w:val="clear" w:pos="720"/>
          <w:tab w:val="num" w:pos="-5387"/>
        </w:tabs>
        <w:spacing w:after="0" w:line="240" w:lineRule="auto"/>
        <w:ind w:left="-284" w:right="-801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  <w:r w:rsidRPr="00346DDD">
        <w:rPr>
          <w:rFonts w:ascii="Times New Roman" w:eastAsia="Times New Roman" w:hAnsi="Times New Roman" w:cs="Times New Roman"/>
          <w:b/>
          <w:sz w:val="18"/>
          <w:szCs w:val="18"/>
          <w:lang w:val="es-ES" w:eastAsia="es-ES"/>
        </w:rPr>
        <w:t>FECHA DE CLASIFICACIÓN:</w:t>
      </w:r>
      <w:r w:rsidRPr="00346DDD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ANOTAR LA FECHA DE LA SESIÓN EN QUE EL COMITÉ DE TRANSPARENCIA CLASIFICA EL EXPEDIENTE COMO RESERVADO.</w:t>
      </w:r>
    </w:p>
    <w:p w14:paraId="0A15D350" w14:textId="77777777" w:rsidR="00E72987" w:rsidRPr="00346DDD" w:rsidRDefault="00E72987" w:rsidP="00E72987">
      <w:pPr>
        <w:tabs>
          <w:tab w:val="num" w:pos="-5387"/>
        </w:tabs>
        <w:spacing w:after="0" w:line="240" w:lineRule="auto"/>
        <w:ind w:left="-284" w:right="-801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</w:p>
    <w:p w14:paraId="02585213" w14:textId="77777777" w:rsidR="00E72987" w:rsidRPr="00346DDD" w:rsidRDefault="00E72987" w:rsidP="00E72987">
      <w:pPr>
        <w:numPr>
          <w:ilvl w:val="0"/>
          <w:numId w:val="1"/>
        </w:numPr>
        <w:tabs>
          <w:tab w:val="clear" w:pos="720"/>
          <w:tab w:val="num" w:pos="-5387"/>
        </w:tabs>
        <w:spacing w:after="0" w:line="240" w:lineRule="auto"/>
        <w:ind w:left="-284" w:right="-801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  <w:r w:rsidRPr="00346DDD">
        <w:rPr>
          <w:rFonts w:ascii="Times New Roman" w:eastAsia="Times New Roman" w:hAnsi="Times New Roman" w:cs="Times New Roman"/>
          <w:b/>
          <w:sz w:val="18"/>
          <w:szCs w:val="18"/>
          <w:lang w:val="es-ES" w:eastAsia="es-ES"/>
        </w:rPr>
        <w:t>UNIDAD ADMINISTRATIVA:</w:t>
      </w:r>
      <w:r w:rsidRPr="00346DDD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NOMBRE COMPLETO DE LA UNIDAD ADMINISTRATIVA PRODUCTORA DEL EXPEDIENTE.</w:t>
      </w:r>
    </w:p>
    <w:p w14:paraId="11514440" w14:textId="77777777" w:rsidR="00E72987" w:rsidRPr="00346DDD" w:rsidRDefault="00E72987" w:rsidP="00E72987">
      <w:pPr>
        <w:pStyle w:val="Prrafodelista"/>
        <w:tabs>
          <w:tab w:val="num" w:pos="-5387"/>
        </w:tabs>
        <w:spacing w:after="0" w:line="240" w:lineRule="auto"/>
        <w:ind w:left="-284" w:right="-801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</w:p>
    <w:p w14:paraId="75B3F835" w14:textId="77777777" w:rsidR="00E72987" w:rsidRPr="00346DDD" w:rsidRDefault="00E72987" w:rsidP="00E72987">
      <w:pPr>
        <w:numPr>
          <w:ilvl w:val="0"/>
          <w:numId w:val="1"/>
        </w:numPr>
        <w:tabs>
          <w:tab w:val="clear" w:pos="720"/>
          <w:tab w:val="num" w:pos="-5387"/>
        </w:tabs>
        <w:spacing w:after="0" w:line="240" w:lineRule="auto"/>
        <w:ind w:left="-284" w:right="-801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  <w:r w:rsidRPr="00346DDD">
        <w:rPr>
          <w:rFonts w:ascii="Times New Roman" w:eastAsia="Times New Roman" w:hAnsi="Times New Roman" w:cs="Times New Roman"/>
          <w:b/>
          <w:sz w:val="18"/>
          <w:szCs w:val="18"/>
          <w:lang w:val="es-ES" w:eastAsia="es-ES"/>
        </w:rPr>
        <w:t>PARTES O SECCIONES RESERVADAS:</w:t>
      </w:r>
      <w:r w:rsidRPr="00346DDD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EN CASO DE QUE EN EL EXPEDIENTE EXISTAN PARTES O SECCIONES RESERVADAS, SE SEÑALARA ESTE HECHO</w:t>
      </w:r>
      <w:r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O, EN SU CASO. TODO EL EXPEDIENTE.</w:t>
      </w:r>
    </w:p>
    <w:p w14:paraId="1445F980" w14:textId="77777777" w:rsidR="00E72987" w:rsidRPr="00346DDD" w:rsidRDefault="00E72987" w:rsidP="00E72987">
      <w:pPr>
        <w:pStyle w:val="Prrafodelista"/>
        <w:tabs>
          <w:tab w:val="num" w:pos="-5387"/>
        </w:tabs>
        <w:spacing w:after="0" w:line="240" w:lineRule="auto"/>
        <w:ind w:left="-284" w:right="-801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</w:p>
    <w:p w14:paraId="5B815ADF" w14:textId="77777777" w:rsidR="00E72987" w:rsidRPr="00346DDD" w:rsidRDefault="00E72987" w:rsidP="00E72987">
      <w:pPr>
        <w:numPr>
          <w:ilvl w:val="0"/>
          <w:numId w:val="1"/>
        </w:numPr>
        <w:tabs>
          <w:tab w:val="clear" w:pos="720"/>
          <w:tab w:val="num" w:pos="-5387"/>
        </w:tabs>
        <w:spacing w:after="0" w:line="240" w:lineRule="auto"/>
        <w:ind w:left="-284" w:right="-801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  <w:r w:rsidRPr="00346DDD">
        <w:rPr>
          <w:rFonts w:ascii="Times New Roman" w:eastAsia="Times New Roman" w:hAnsi="Times New Roman" w:cs="Times New Roman"/>
          <w:b/>
          <w:sz w:val="18"/>
          <w:szCs w:val="18"/>
          <w:lang w:val="es-ES" w:eastAsia="es-ES"/>
        </w:rPr>
        <w:t>PERIODO DE RESERVA:</w:t>
      </w:r>
      <w:r w:rsidRPr="00346DDD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SE ANOTARÁ EL NÚMERO DE AÑOS POR LOS QUE SE MANTENDRÁ EL EXPEDIENTE CON EL CARÁCTER DE RESERVADO.</w:t>
      </w:r>
    </w:p>
    <w:p w14:paraId="0C87FFC5" w14:textId="77777777" w:rsidR="00E72987" w:rsidRPr="00346DDD" w:rsidRDefault="00E72987" w:rsidP="00E72987">
      <w:pPr>
        <w:tabs>
          <w:tab w:val="num" w:pos="-5387"/>
        </w:tabs>
        <w:spacing w:after="0" w:line="240" w:lineRule="auto"/>
        <w:ind w:left="-284" w:right="-801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</w:p>
    <w:p w14:paraId="586BEB7A" w14:textId="77777777" w:rsidR="00E72987" w:rsidRPr="00346DDD" w:rsidRDefault="00E72987" w:rsidP="00E72987">
      <w:pPr>
        <w:numPr>
          <w:ilvl w:val="0"/>
          <w:numId w:val="1"/>
        </w:numPr>
        <w:tabs>
          <w:tab w:val="clear" w:pos="720"/>
          <w:tab w:val="num" w:pos="-5387"/>
        </w:tabs>
        <w:spacing w:after="0" w:line="240" w:lineRule="auto"/>
        <w:ind w:left="-284" w:right="-801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  <w:r w:rsidRPr="00346DDD">
        <w:rPr>
          <w:rFonts w:ascii="Times New Roman" w:eastAsia="Times New Roman" w:hAnsi="Times New Roman" w:cs="Times New Roman"/>
          <w:b/>
          <w:sz w:val="18"/>
          <w:szCs w:val="18"/>
          <w:lang w:val="es-ES" w:eastAsia="es-ES"/>
        </w:rPr>
        <w:t>FUNDAMENTO LEGAL:</w:t>
      </w:r>
      <w:r w:rsidRPr="00346DDD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ANOTAR EL O LOS ORDENAMIENTOS JURÍDICOS, ASÍ COMO LOS ARTÍCULOS, FRACCIONES, PÁRRAFOS, CON BASE A LOS CUALES SE SUSTENTA LA RESERVA.</w:t>
      </w:r>
    </w:p>
    <w:p w14:paraId="3F358907" w14:textId="77777777" w:rsidR="00E72987" w:rsidRPr="00346DDD" w:rsidRDefault="00E72987" w:rsidP="00E72987">
      <w:pPr>
        <w:tabs>
          <w:tab w:val="num" w:pos="-5387"/>
        </w:tabs>
        <w:spacing w:after="0" w:line="240" w:lineRule="auto"/>
        <w:ind w:left="-284" w:right="-801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</w:p>
    <w:p w14:paraId="03D6A5FE" w14:textId="77777777" w:rsidR="00E72987" w:rsidRPr="00346DDD" w:rsidRDefault="00E72987" w:rsidP="00E72987">
      <w:pPr>
        <w:numPr>
          <w:ilvl w:val="0"/>
          <w:numId w:val="1"/>
        </w:numPr>
        <w:tabs>
          <w:tab w:val="clear" w:pos="720"/>
          <w:tab w:val="num" w:pos="-5387"/>
        </w:tabs>
        <w:spacing w:after="0" w:line="240" w:lineRule="auto"/>
        <w:ind w:left="-284" w:right="-801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  <w:r w:rsidRPr="00346DDD">
        <w:rPr>
          <w:rFonts w:ascii="Times New Roman" w:eastAsia="Times New Roman" w:hAnsi="Times New Roman" w:cs="Times New Roman"/>
          <w:b/>
          <w:sz w:val="18"/>
          <w:szCs w:val="18"/>
          <w:lang w:val="es-ES" w:eastAsia="es-ES"/>
        </w:rPr>
        <w:t>FIRMA DEL TITULAR DE LA UNIDAD ADMINISTRATIVA:</w:t>
      </w:r>
      <w:r w:rsidRPr="00346DDD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FIRMA AUTOGRAFA DEL TITULAR DE LA UNIDAD ADMINISTRATIVA EN LA CUAL ESTÁ RESGUARDADO EL EXPEDIENTE.</w:t>
      </w:r>
    </w:p>
    <w:p w14:paraId="5CAAA995" w14:textId="77777777" w:rsidR="00E72987" w:rsidRPr="00346DDD" w:rsidRDefault="00E72987" w:rsidP="00E72987">
      <w:pPr>
        <w:tabs>
          <w:tab w:val="num" w:pos="-5387"/>
        </w:tabs>
        <w:spacing w:after="0" w:line="240" w:lineRule="auto"/>
        <w:ind w:left="-284" w:right="-801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</w:p>
    <w:p w14:paraId="1A38AEB2" w14:textId="77777777" w:rsidR="00E72987" w:rsidRPr="00346DDD" w:rsidRDefault="00E72987" w:rsidP="00E72987">
      <w:pPr>
        <w:numPr>
          <w:ilvl w:val="0"/>
          <w:numId w:val="1"/>
        </w:numPr>
        <w:tabs>
          <w:tab w:val="clear" w:pos="720"/>
          <w:tab w:val="num" w:pos="-5387"/>
        </w:tabs>
        <w:spacing w:after="0" w:line="240" w:lineRule="auto"/>
        <w:ind w:left="-284" w:right="-801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  <w:r w:rsidRPr="00346DDD">
        <w:rPr>
          <w:rFonts w:ascii="Times New Roman" w:eastAsia="Times New Roman" w:hAnsi="Times New Roman" w:cs="Times New Roman"/>
          <w:b/>
          <w:sz w:val="18"/>
          <w:szCs w:val="18"/>
          <w:lang w:val="es-ES" w:eastAsia="es-ES"/>
        </w:rPr>
        <w:t>NOMBRE DEL TITULAR DE LA UNIDAD ADMINISTRATIVA:</w:t>
      </w:r>
      <w:r w:rsidRPr="00346DDD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NOMBRE COMPLETO DEL TITULAR DE LA UNIDAD ADMINISTRATIVA.</w:t>
      </w:r>
    </w:p>
    <w:p w14:paraId="0B9295EB" w14:textId="77777777" w:rsidR="00E72987" w:rsidRPr="00346DDD" w:rsidRDefault="00E72987" w:rsidP="00E72987">
      <w:pPr>
        <w:pStyle w:val="Prrafodelista"/>
        <w:tabs>
          <w:tab w:val="num" w:pos="-5387"/>
        </w:tabs>
        <w:spacing w:after="0" w:line="240" w:lineRule="auto"/>
        <w:ind w:left="-284" w:right="-801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</w:p>
    <w:p w14:paraId="118E1524" w14:textId="77777777" w:rsidR="00E72987" w:rsidRPr="00346DDD" w:rsidRDefault="00E72987" w:rsidP="00E72987">
      <w:pPr>
        <w:numPr>
          <w:ilvl w:val="0"/>
          <w:numId w:val="1"/>
        </w:numPr>
        <w:tabs>
          <w:tab w:val="clear" w:pos="720"/>
          <w:tab w:val="num" w:pos="-5387"/>
        </w:tabs>
        <w:spacing w:after="0" w:line="240" w:lineRule="auto"/>
        <w:ind w:left="-284" w:right="-801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  <w:r w:rsidRPr="00346DDD">
        <w:rPr>
          <w:rFonts w:ascii="Times New Roman" w:eastAsia="Times New Roman" w:hAnsi="Times New Roman" w:cs="Times New Roman"/>
          <w:b/>
          <w:sz w:val="18"/>
          <w:szCs w:val="18"/>
          <w:lang w:val="es-ES" w:eastAsia="es-ES"/>
        </w:rPr>
        <w:t xml:space="preserve">AMPLIACIÓN DEL PERIODO DE RESERVA: </w:t>
      </w:r>
      <w:r w:rsidRPr="00346DDD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ANOTAR EL NÚMERO DE AÑOS POR LOS QUE SE AMPLÍA LA RESERVA.</w:t>
      </w:r>
    </w:p>
    <w:p w14:paraId="12CDC578" w14:textId="77777777" w:rsidR="00E72987" w:rsidRPr="00346DDD" w:rsidRDefault="00E72987" w:rsidP="00E72987">
      <w:pPr>
        <w:pStyle w:val="Prrafodelista"/>
        <w:tabs>
          <w:tab w:val="num" w:pos="-5387"/>
        </w:tabs>
        <w:spacing w:after="0" w:line="240" w:lineRule="auto"/>
        <w:ind w:left="-284" w:right="-801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</w:p>
    <w:p w14:paraId="7B1D59B1" w14:textId="77777777" w:rsidR="00E72987" w:rsidRPr="00346DDD" w:rsidRDefault="00E72987" w:rsidP="00E72987">
      <w:pPr>
        <w:numPr>
          <w:ilvl w:val="0"/>
          <w:numId w:val="1"/>
        </w:numPr>
        <w:tabs>
          <w:tab w:val="clear" w:pos="720"/>
          <w:tab w:val="num" w:pos="-5387"/>
        </w:tabs>
        <w:spacing w:after="0" w:line="240" w:lineRule="auto"/>
        <w:ind w:left="-284" w:right="-801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  <w:r w:rsidRPr="00346DDD">
        <w:rPr>
          <w:rFonts w:ascii="Times New Roman" w:eastAsia="Times New Roman" w:hAnsi="Times New Roman" w:cs="Times New Roman"/>
          <w:b/>
          <w:sz w:val="18"/>
          <w:szCs w:val="18"/>
          <w:lang w:val="es-ES" w:eastAsia="es-ES"/>
        </w:rPr>
        <w:t>FECHA DE DESCLASIFICACIÓN:</w:t>
      </w:r>
      <w:r w:rsidRPr="00346DDD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ANOTAR LA FECHA EN QUE SE DESCLASIFICA LA INFORMACIÓN COMO RESER</w:t>
      </w:r>
      <w:r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V</w:t>
      </w:r>
      <w:r w:rsidRPr="00346DDD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ADA.</w:t>
      </w:r>
    </w:p>
    <w:p w14:paraId="3006D7FC" w14:textId="77777777" w:rsidR="00E72987" w:rsidRPr="00346DDD" w:rsidRDefault="00E72987" w:rsidP="00E72987">
      <w:pPr>
        <w:pStyle w:val="Prrafodelista"/>
        <w:tabs>
          <w:tab w:val="num" w:pos="-5387"/>
        </w:tabs>
        <w:spacing w:after="0" w:line="240" w:lineRule="auto"/>
        <w:ind w:left="-284" w:right="-801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</w:p>
    <w:p w14:paraId="11989B9E" w14:textId="77777777" w:rsidR="00E72987" w:rsidRPr="00346DDD" w:rsidRDefault="00E72987" w:rsidP="00E72987">
      <w:pPr>
        <w:numPr>
          <w:ilvl w:val="0"/>
          <w:numId w:val="1"/>
        </w:numPr>
        <w:tabs>
          <w:tab w:val="clear" w:pos="720"/>
          <w:tab w:val="num" w:pos="-5387"/>
        </w:tabs>
        <w:spacing w:after="0" w:line="240" w:lineRule="auto"/>
        <w:ind w:left="-284" w:right="-801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  <w:r w:rsidRPr="00346DDD">
        <w:rPr>
          <w:rFonts w:ascii="Times New Roman" w:eastAsia="Calibri" w:hAnsi="Times New Roman" w:cs="Times New Roman"/>
          <w:b/>
          <w:sz w:val="18"/>
          <w:szCs w:val="18"/>
        </w:rPr>
        <w:t>NOMBRE, CARGO Y FIRMA DEL SERVIDOR PÚBLICO QUE DESCLASIFICA</w:t>
      </w:r>
      <w:r w:rsidRPr="00346DDD">
        <w:rPr>
          <w:rFonts w:ascii="Times New Roman" w:eastAsia="Times New Roman" w:hAnsi="Times New Roman" w:cs="Times New Roman"/>
          <w:b/>
          <w:sz w:val="18"/>
          <w:szCs w:val="18"/>
          <w:lang w:val="es-ES" w:eastAsia="es-ES"/>
        </w:rPr>
        <w:t>:</w:t>
      </w:r>
      <w:r w:rsidRPr="00346DDD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ANOTAR EL NOMBRE COMPLETO DEL FUNCIONARIO QUE DESCLASIFICA LA INFORMACIÓN COMO RESERVADA, ASÍ COMO SU CARGO Y FIRMA AUTOGRAFA.</w:t>
      </w:r>
    </w:p>
    <w:p w14:paraId="2696B14D" w14:textId="77777777" w:rsidR="00E72987" w:rsidRPr="00346DDD" w:rsidRDefault="00E72987" w:rsidP="00E72987">
      <w:pPr>
        <w:tabs>
          <w:tab w:val="num" w:pos="-5387"/>
        </w:tabs>
        <w:spacing w:after="0" w:line="240" w:lineRule="auto"/>
        <w:ind w:left="-284" w:right="-801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</w:p>
    <w:p w14:paraId="7E1C9396" w14:textId="77777777" w:rsidR="00E72987" w:rsidRDefault="00E72987" w:rsidP="00E72987">
      <w:pPr>
        <w:numPr>
          <w:ilvl w:val="0"/>
          <w:numId w:val="1"/>
        </w:numPr>
        <w:tabs>
          <w:tab w:val="clear" w:pos="720"/>
          <w:tab w:val="num" w:pos="-5387"/>
        </w:tabs>
        <w:spacing w:after="0" w:line="240" w:lineRule="auto"/>
        <w:ind w:left="-284" w:right="-801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  <w:r w:rsidRPr="00346DDD">
        <w:rPr>
          <w:rFonts w:ascii="Times New Roman" w:eastAsia="Times New Roman" w:hAnsi="Times New Roman" w:cs="Times New Roman"/>
          <w:b/>
          <w:sz w:val="18"/>
          <w:szCs w:val="18"/>
          <w:lang w:val="es-ES" w:eastAsia="es-ES"/>
        </w:rPr>
        <w:t>VALOR DOCUMENTAL:</w:t>
      </w:r>
      <w:r w:rsidRPr="00346DDD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ANOTAR EL VALOR (ES) DEL EXPEDIENTE, MISMO QUE PUEDE SAR ADMINISTRATIVO, LEGAL O FISCAL, DE ACUERDO AL CATALOGO DE DISPOSICIÓN DOCUMENTAL.</w:t>
      </w:r>
    </w:p>
    <w:p w14:paraId="2956DFAC" w14:textId="77777777" w:rsidR="00E72987" w:rsidRDefault="00E72987" w:rsidP="00E72987">
      <w:pPr>
        <w:pStyle w:val="Prrafodelista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</w:p>
    <w:p w14:paraId="04CF9ED5" w14:textId="77777777" w:rsidR="00E72987" w:rsidRPr="00346DDD" w:rsidRDefault="00E72987" w:rsidP="00E72987">
      <w:pPr>
        <w:numPr>
          <w:ilvl w:val="0"/>
          <w:numId w:val="1"/>
        </w:numPr>
        <w:tabs>
          <w:tab w:val="clear" w:pos="720"/>
          <w:tab w:val="num" w:pos="-5387"/>
        </w:tabs>
        <w:spacing w:after="0" w:line="240" w:lineRule="auto"/>
        <w:ind w:left="-284" w:right="-801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  <w:r w:rsidRPr="00681213">
        <w:rPr>
          <w:rFonts w:ascii="Times New Roman" w:eastAsia="Times New Roman" w:hAnsi="Times New Roman" w:cs="Times New Roman"/>
          <w:b/>
          <w:sz w:val="18"/>
          <w:szCs w:val="18"/>
          <w:lang w:val="es-ES" w:eastAsia="es-ES"/>
        </w:rPr>
        <w:t>TRADICIÓN DOCUMENTAL</w:t>
      </w:r>
      <w:r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. ESPECIFICAR SI EL EXPEDIENTE ES COPIA U ORIGINAL.</w:t>
      </w:r>
    </w:p>
    <w:p w14:paraId="2C0D0096" w14:textId="77777777" w:rsidR="00E72987" w:rsidRPr="00346DDD" w:rsidRDefault="00E72987" w:rsidP="00E72987">
      <w:pPr>
        <w:tabs>
          <w:tab w:val="num" w:pos="-5387"/>
        </w:tabs>
        <w:spacing w:after="0" w:line="240" w:lineRule="auto"/>
        <w:ind w:left="-284" w:right="-801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</w:p>
    <w:p w14:paraId="09DC3E9B" w14:textId="77777777" w:rsidR="00E72987" w:rsidRDefault="00E72987" w:rsidP="00E72987">
      <w:pPr>
        <w:numPr>
          <w:ilvl w:val="0"/>
          <w:numId w:val="1"/>
        </w:numPr>
        <w:tabs>
          <w:tab w:val="clear" w:pos="720"/>
          <w:tab w:val="num" w:pos="-5387"/>
        </w:tabs>
        <w:spacing w:after="0" w:line="240" w:lineRule="auto"/>
        <w:ind w:left="-284" w:right="-801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val="es-ES" w:eastAsia="es-ES"/>
        </w:rPr>
        <w:t>VIGENCIA DOCUMENTAL</w:t>
      </w:r>
      <w:r w:rsidRPr="00346DDD">
        <w:rPr>
          <w:rFonts w:ascii="Times New Roman" w:eastAsia="Times New Roman" w:hAnsi="Times New Roman" w:cs="Times New Roman"/>
          <w:b/>
          <w:sz w:val="18"/>
          <w:szCs w:val="18"/>
          <w:lang w:val="es-ES" w:eastAsia="es-ES"/>
        </w:rPr>
        <w:t>:</w:t>
      </w:r>
      <w:r w:rsidRPr="00346DDD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ANOTAR EL TIEMPO DE CONSERVACIÓN EN EL ARCHIVO DE TRÁMITE, </w:t>
      </w:r>
      <w:r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EN EL ARCHIVO DE CONCENTRACIÓN Y TIEMPO TOTAL, </w:t>
      </w:r>
      <w:r w:rsidRPr="00346DDD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DE ACUERDO AL CATALOGO DE DISPOSICIÓN DOCUMENTAL.</w:t>
      </w:r>
    </w:p>
    <w:p w14:paraId="615A780E" w14:textId="77777777" w:rsidR="00E72987" w:rsidRDefault="00E72987" w:rsidP="00E72987">
      <w:pPr>
        <w:spacing w:after="0" w:line="240" w:lineRule="auto"/>
        <w:ind w:left="-284" w:right="-801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</w:p>
    <w:p w14:paraId="66BC9051" w14:textId="77777777" w:rsidR="00E72987" w:rsidRPr="00346DDD" w:rsidRDefault="00E72987" w:rsidP="00E7298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-284" w:right="-801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  <w:r w:rsidRPr="00346DDD">
        <w:rPr>
          <w:rFonts w:ascii="Times New Roman" w:eastAsia="Times New Roman" w:hAnsi="Times New Roman" w:cs="Times New Roman"/>
          <w:b/>
          <w:sz w:val="18"/>
          <w:szCs w:val="18"/>
          <w:lang w:val="es-ES" w:eastAsia="es-ES"/>
        </w:rPr>
        <w:t>FECHA DE APERTURA DE EXPEDIENTE</w:t>
      </w:r>
      <w:r w:rsidRPr="00346DDD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: ANOTAR LA FECHA EN LA QUE SE APERTURA EL EXPEDIENTE (DÍA, MES Y AÑO).</w:t>
      </w:r>
    </w:p>
    <w:p w14:paraId="6AF96E75" w14:textId="77777777" w:rsidR="00E72987" w:rsidRPr="00346DDD" w:rsidRDefault="00E72987" w:rsidP="00E72987">
      <w:pPr>
        <w:pStyle w:val="Prrafodelista"/>
        <w:tabs>
          <w:tab w:val="num" w:pos="-5387"/>
        </w:tabs>
        <w:spacing w:after="0" w:line="240" w:lineRule="auto"/>
        <w:ind w:left="-284" w:right="-801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</w:p>
    <w:p w14:paraId="7E0F6215" w14:textId="77777777" w:rsidR="00E72987" w:rsidRPr="00346DDD" w:rsidRDefault="00E72987" w:rsidP="00E72987">
      <w:pPr>
        <w:numPr>
          <w:ilvl w:val="0"/>
          <w:numId w:val="1"/>
        </w:numPr>
        <w:tabs>
          <w:tab w:val="clear" w:pos="720"/>
          <w:tab w:val="num" w:pos="-5387"/>
        </w:tabs>
        <w:spacing w:after="0" w:line="240" w:lineRule="auto"/>
        <w:ind w:left="-284" w:right="-801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  <w:r w:rsidRPr="00346DDD">
        <w:rPr>
          <w:rFonts w:ascii="Times New Roman" w:eastAsia="Times New Roman" w:hAnsi="Times New Roman" w:cs="Times New Roman"/>
          <w:b/>
          <w:sz w:val="18"/>
          <w:szCs w:val="18"/>
          <w:lang w:val="es-ES" w:eastAsia="es-ES"/>
        </w:rPr>
        <w:t>FECHA DE CIERRE DEL EXPEDIENTE:</w:t>
      </w:r>
      <w:r w:rsidRPr="00346DDD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ANOTAR LA FECHA EN LA QUE SE CIERRA EL EXPEDIENTE (DÍA, MES Y AÑO).</w:t>
      </w:r>
    </w:p>
    <w:p w14:paraId="2F32A8E8" w14:textId="77777777" w:rsidR="00E72987" w:rsidRPr="00346DDD" w:rsidRDefault="00E72987" w:rsidP="00E72987">
      <w:pPr>
        <w:tabs>
          <w:tab w:val="num" w:pos="-5387"/>
        </w:tabs>
        <w:spacing w:after="0" w:line="240" w:lineRule="auto"/>
        <w:ind w:left="-284" w:right="-801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</w:p>
    <w:p w14:paraId="458687B3" w14:textId="77777777" w:rsidR="00E72987" w:rsidRPr="00346DDD" w:rsidRDefault="00E72987" w:rsidP="00E72987">
      <w:pPr>
        <w:numPr>
          <w:ilvl w:val="0"/>
          <w:numId w:val="1"/>
        </w:numPr>
        <w:tabs>
          <w:tab w:val="clear" w:pos="720"/>
          <w:tab w:val="num" w:pos="-5387"/>
        </w:tabs>
        <w:spacing w:after="0" w:line="240" w:lineRule="auto"/>
        <w:ind w:left="-284" w:right="-801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val="es-ES" w:eastAsia="es-ES"/>
        </w:rPr>
        <w:t>AÑO</w:t>
      </w:r>
      <w:r w:rsidRPr="00346DDD">
        <w:rPr>
          <w:rFonts w:ascii="Times New Roman" w:eastAsia="Times New Roman" w:hAnsi="Times New Roman" w:cs="Times New Roman"/>
          <w:b/>
          <w:sz w:val="18"/>
          <w:szCs w:val="18"/>
          <w:lang w:val="es-ES" w:eastAsia="es-ES"/>
        </w:rPr>
        <w:t xml:space="preserve"> DE TRANSFERENCIA PRIMARIA:</w:t>
      </w:r>
      <w:r w:rsidRPr="00346DDD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ANOTAR EL AÑO EN QUE DEBERA SER TRANSFERIDO EL EXPEDIENTE AL ARCHIVO DE CONCENTRACIÓN, UNA VEZ CONCLUIDO EL PLAZO DE CONSERVACION EN EL ARCHIVO DE TRÁMITE.</w:t>
      </w:r>
    </w:p>
    <w:p w14:paraId="5510B970" w14:textId="77777777" w:rsidR="00E72987" w:rsidRPr="00346DDD" w:rsidRDefault="00E72987" w:rsidP="00E72987">
      <w:pPr>
        <w:tabs>
          <w:tab w:val="num" w:pos="-5387"/>
        </w:tabs>
        <w:spacing w:after="0" w:line="240" w:lineRule="auto"/>
        <w:ind w:left="-284" w:right="-801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</w:p>
    <w:p w14:paraId="7DA6EE9A" w14:textId="77777777" w:rsidR="00E72987" w:rsidRDefault="00E72987" w:rsidP="00E72987">
      <w:pPr>
        <w:numPr>
          <w:ilvl w:val="0"/>
          <w:numId w:val="1"/>
        </w:numPr>
        <w:tabs>
          <w:tab w:val="clear" w:pos="720"/>
          <w:tab w:val="num" w:pos="-5387"/>
        </w:tabs>
        <w:spacing w:after="0" w:line="240" w:lineRule="auto"/>
        <w:ind w:left="-284" w:right="-801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  <w:r w:rsidRPr="00346DDD">
        <w:rPr>
          <w:rFonts w:ascii="Times New Roman" w:eastAsia="Times New Roman" w:hAnsi="Times New Roman" w:cs="Times New Roman"/>
          <w:b/>
          <w:sz w:val="18"/>
          <w:szCs w:val="18"/>
          <w:lang w:val="es-ES" w:eastAsia="es-ES"/>
        </w:rPr>
        <w:t>No. DE FOJAS AL CIERRE DEL EXPEDIENTE:</w:t>
      </w:r>
      <w:r w:rsidRPr="00346DDD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ANOTAR EL NÚMERO TOTAL DE FOJAS ÚTILES AL CIERRE DEL EXPEDIENTE, PARA RECEPCIÓN EN EL ARCHIVO DE CONCENTRACIÓN.</w:t>
      </w:r>
    </w:p>
    <w:p w14:paraId="081C7FE3" w14:textId="77777777" w:rsidR="00E72987" w:rsidRDefault="00E72987" w:rsidP="00E72987">
      <w:pPr>
        <w:spacing w:after="0" w:line="240" w:lineRule="auto"/>
        <w:ind w:right="-801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</w:p>
    <w:p w14:paraId="4862D758" w14:textId="77777777" w:rsidR="00E72987" w:rsidRDefault="00E72987" w:rsidP="00E72987">
      <w:pPr>
        <w:numPr>
          <w:ilvl w:val="0"/>
          <w:numId w:val="1"/>
        </w:numPr>
        <w:tabs>
          <w:tab w:val="clear" w:pos="720"/>
          <w:tab w:val="num" w:pos="-5387"/>
        </w:tabs>
        <w:spacing w:after="0" w:line="240" w:lineRule="auto"/>
        <w:ind w:left="-284" w:right="-801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  <w:r w:rsidRPr="00941A3F">
        <w:rPr>
          <w:rFonts w:ascii="Times New Roman" w:eastAsia="Times New Roman" w:hAnsi="Times New Roman" w:cs="Times New Roman"/>
          <w:b/>
          <w:sz w:val="18"/>
          <w:szCs w:val="18"/>
          <w:lang w:val="es-ES" w:eastAsia="es-ES"/>
        </w:rPr>
        <w:t>VOLÚMEN DEL EXPEDIENTE</w:t>
      </w:r>
      <w:r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. ANOTAR EL NÚMERO DE VOLÚMEN A QUE CORRESPONDE DEL EXPEDIENTE.</w:t>
      </w:r>
    </w:p>
    <w:p w14:paraId="12EC276F" w14:textId="77777777" w:rsidR="00E72987" w:rsidRDefault="00E72987" w:rsidP="00E72987">
      <w:pPr>
        <w:pStyle w:val="Prrafodelista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</w:p>
    <w:p w14:paraId="08B18659" w14:textId="77777777" w:rsidR="00E72987" w:rsidRDefault="00E72987" w:rsidP="00E72987">
      <w:pPr>
        <w:numPr>
          <w:ilvl w:val="0"/>
          <w:numId w:val="1"/>
        </w:numPr>
        <w:tabs>
          <w:tab w:val="clear" w:pos="720"/>
          <w:tab w:val="num" w:pos="-5387"/>
        </w:tabs>
        <w:spacing w:after="0" w:line="240" w:lineRule="auto"/>
        <w:ind w:left="-284" w:right="-801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  <w:r w:rsidRPr="00941A3F">
        <w:rPr>
          <w:rFonts w:ascii="Times New Roman" w:eastAsia="Times New Roman" w:hAnsi="Times New Roman" w:cs="Times New Roman"/>
          <w:b/>
          <w:sz w:val="18"/>
          <w:szCs w:val="18"/>
          <w:lang w:val="es-ES" w:eastAsia="es-ES"/>
        </w:rPr>
        <w:t>SECCIÓN DOCUMENTAL</w:t>
      </w:r>
      <w:r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. ANOTAR LA SECCIÓN A LA QUE CORRESPONDE LAMSERIE DOCUMENTAL CON LA CUAL SE CLASIFICARÁ EL EXPEDIENTE.</w:t>
      </w:r>
    </w:p>
    <w:p w14:paraId="1D7BC094" w14:textId="77777777" w:rsidR="00E72987" w:rsidRDefault="00E72987" w:rsidP="00E72987">
      <w:pPr>
        <w:pStyle w:val="Prrafodelista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</w:p>
    <w:p w14:paraId="2F97A2BE" w14:textId="77777777" w:rsidR="00E72987" w:rsidRPr="00346DDD" w:rsidRDefault="00E72987" w:rsidP="00E72987">
      <w:pPr>
        <w:numPr>
          <w:ilvl w:val="0"/>
          <w:numId w:val="1"/>
        </w:numPr>
        <w:tabs>
          <w:tab w:val="clear" w:pos="720"/>
          <w:tab w:val="num" w:pos="-5387"/>
        </w:tabs>
        <w:spacing w:after="0" w:line="240" w:lineRule="auto"/>
        <w:ind w:left="-284" w:right="-801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  <w:r w:rsidRPr="00941A3F">
        <w:rPr>
          <w:rFonts w:ascii="Times New Roman" w:eastAsia="Times New Roman" w:hAnsi="Times New Roman" w:cs="Times New Roman"/>
          <w:b/>
          <w:sz w:val="18"/>
          <w:szCs w:val="18"/>
          <w:lang w:val="es-ES" w:eastAsia="es-ES"/>
        </w:rPr>
        <w:t>SERIE DOCUMENTAL</w:t>
      </w:r>
      <w:r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. REGISTRAR EL NÚMERO DE SERIE QUE LE CORRESPONDE DENTRO DE LA SECCIÓN ESTABLECIDA EN EL CATÁLOGO DE DISPOSICIÓN DOCUMENTAL.</w:t>
      </w:r>
    </w:p>
    <w:p w14:paraId="674B169B" w14:textId="77777777" w:rsidR="00E72987" w:rsidRPr="00346DDD" w:rsidRDefault="00E72987" w:rsidP="00E72987">
      <w:pPr>
        <w:tabs>
          <w:tab w:val="num" w:pos="-5387"/>
        </w:tabs>
        <w:spacing w:after="0" w:line="240" w:lineRule="auto"/>
        <w:ind w:left="-284" w:right="-801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</w:p>
    <w:p w14:paraId="46AF325E" w14:textId="77777777" w:rsidR="00E72987" w:rsidRDefault="00E72987" w:rsidP="00E72987">
      <w:pPr>
        <w:numPr>
          <w:ilvl w:val="0"/>
          <w:numId w:val="1"/>
        </w:numPr>
        <w:tabs>
          <w:tab w:val="clear" w:pos="720"/>
          <w:tab w:val="num" w:pos="-5387"/>
        </w:tabs>
        <w:spacing w:after="0" w:line="240" w:lineRule="auto"/>
        <w:ind w:left="-284" w:right="-801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val="es-ES" w:eastAsia="es-ES"/>
        </w:rPr>
        <w:lastRenderedPageBreak/>
        <w:t>NOMBRE DEL EXPEDIENTE</w:t>
      </w:r>
      <w:r w:rsidRPr="00346DDD">
        <w:rPr>
          <w:rFonts w:ascii="Times New Roman" w:eastAsia="Times New Roman" w:hAnsi="Times New Roman" w:cs="Times New Roman"/>
          <w:b/>
          <w:sz w:val="18"/>
          <w:szCs w:val="18"/>
          <w:lang w:val="es-ES" w:eastAsia="es-ES"/>
        </w:rPr>
        <w:t xml:space="preserve">: </w:t>
      </w:r>
      <w:r w:rsidRPr="00346DDD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ANOTAR </w:t>
      </w:r>
      <w:r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EL NOMBRE CON EL CUAL SE IDENTIFICARÁ EL CONTENIDO DEL EXPEDIENTE, SIN SIGLAS NI ABREVIATURAS</w:t>
      </w:r>
      <w:r w:rsidRPr="00346DDD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.</w:t>
      </w:r>
    </w:p>
    <w:p w14:paraId="4A2C15DE" w14:textId="77777777" w:rsidR="00E72987" w:rsidRDefault="00E72987" w:rsidP="00E72987">
      <w:pPr>
        <w:pStyle w:val="Prrafodelista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</w:p>
    <w:p w14:paraId="184FB7B3" w14:textId="77777777" w:rsidR="00E72987" w:rsidRDefault="00E72987" w:rsidP="00E72987">
      <w:pPr>
        <w:numPr>
          <w:ilvl w:val="0"/>
          <w:numId w:val="1"/>
        </w:numPr>
        <w:tabs>
          <w:tab w:val="clear" w:pos="720"/>
          <w:tab w:val="num" w:pos="-5387"/>
        </w:tabs>
        <w:spacing w:after="0" w:line="240" w:lineRule="auto"/>
        <w:ind w:left="-284" w:right="-801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  <w:r w:rsidRPr="00941A3F">
        <w:rPr>
          <w:rFonts w:ascii="Times New Roman" w:eastAsia="Times New Roman" w:hAnsi="Times New Roman" w:cs="Times New Roman"/>
          <w:b/>
          <w:sz w:val="18"/>
          <w:szCs w:val="18"/>
          <w:lang w:val="es-ES" w:eastAsia="es-ES"/>
        </w:rPr>
        <w:t>NÚMERO DE EXPEDIENTE</w:t>
      </w:r>
      <w:r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. NÚMERO CONSECUTIVO QUE LE TOCO AL EXPEDIENTE AL MOMENTO DE APERTURARLO. ESTE CONSECUTIVO ES POR SERIE POR AÑO.</w:t>
      </w:r>
    </w:p>
    <w:p w14:paraId="4546FD88" w14:textId="77777777" w:rsidR="00E72987" w:rsidRDefault="00E72987" w:rsidP="00E72987">
      <w:pPr>
        <w:pStyle w:val="Prrafodelista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</w:p>
    <w:p w14:paraId="4F792A64" w14:textId="77777777" w:rsidR="00E72987" w:rsidRPr="00346DDD" w:rsidRDefault="00E72987" w:rsidP="00E72987">
      <w:pPr>
        <w:numPr>
          <w:ilvl w:val="0"/>
          <w:numId w:val="1"/>
        </w:numPr>
        <w:tabs>
          <w:tab w:val="clear" w:pos="720"/>
          <w:tab w:val="num" w:pos="-5387"/>
        </w:tabs>
        <w:spacing w:after="0" w:line="240" w:lineRule="auto"/>
        <w:ind w:left="-284" w:right="-801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  <w:r w:rsidRPr="00941A3F">
        <w:rPr>
          <w:rFonts w:ascii="Times New Roman" w:eastAsia="Times New Roman" w:hAnsi="Times New Roman" w:cs="Times New Roman"/>
          <w:b/>
          <w:sz w:val="18"/>
          <w:szCs w:val="18"/>
          <w:lang w:val="es-ES" w:eastAsia="es-ES"/>
        </w:rPr>
        <w:t>AÑO DE APERTURA DEL EXPEDIENTE</w:t>
      </w:r>
      <w:r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. AÑO EN QUE SE ABRE EL EXPEDIENTE.</w:t>
      </w:r>
    </w:p>
    <w:p w14:paraId="765C0BF3" w14:textId="77777777" w:rsidR="00E72987" w:rsidRPr="00346DDD" w:rsidRDefault="00E72987" w:rsidP="00E72987">
      <w:pPr>
        <w:pStyle w:val="Prrafodelista"/>
        <w:spacing w:after="0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</w:p>
    <w:p w14:paraId="44437060" w14:textId="77777777" w:rsidR="00E72987" w:rsidRPr="00346DDD" w:rsidRDefault="00E72987" w:rsidP="00E72987">
      <w:pPr>
        <w:numPr>
          <w:ilvl w:val="0"/>
          <w:numId w:val="1"/>
        </w:numPr>
        <w:tabs>
          <w:tab w:val="clear" w:pos="720"/>
          <w:tab w:val="num" w:pos="-5387"/>
        </w:tabs>
        <w:spacing w:after="0" w:line="240" w:lineRule="auto"/>
        <w:ind w:left="-284" w:right="-801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  <w:r w:rsidRPr="00346DDD">
        <w:rPr>
          <w:rFonts w:ascii="Times New Roman" w:eastAsia="Times New Roman" w:hAnsi="Times New Roman" w:cs="Times New Roman"/>
          <w:b/>
          <w:sz w:val="18"/>
          <w:szCs w:val="18"/>
          <w:lang w:val="es-ES" w:eastAsia="es-ES"/>
        </w:rPr>
        <w:t>SUBFONDO:</w:t>
      </w:r>
      <w:r w:rsidRPr="00346DDD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ANOTAR LA CLAVE Y NOMBRE CORRESPONDIENTE A LA UNIDAD ADMINISTRATIVA</w:t>
      </w:r>
    </w:p>
    <w:p w14:paraId="6A3AD988" w14:textId="77777777" w:rsidR="00E72987" w:rsidRPr="00346DDD" w:rsidRDefault="00E72987" w:rsidP="00E72987">
      <w:pPr>
        <w:pStyle w:val="Prrafodelista"/>
        <w:spacing w:after="0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</w:p>
    <w:p w14:paraId="6EB81B42" w14:textId="77777777" w:rsidR="00E72987" w:rsidRDefault="00E72987" w:rsidP="00E72987">
      <w:pPr>
        <w:numPr>
          <w:ilvl w:val="0"/>
          <w:numId w:val="1"/>
        </w:numPr>
        <w:tabs>
          <w:tab w:val="clear" w:pos="720"/>
          <w:tab w:val="num" w:pos="-5387"/>
        </w:tabs>
        <w:spacing w:after="0" w:line="240" w:lineRule="auto"/>
        <w:ind w:left="-284" w:right="-801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val="es-ES" w:eastAsia="es-ES"/>
        </w:rPr>
        <w:t>ADSCRIPCIÓN</w:t>
      </w:r>
      <w:r w:rsidRPr="00346DDD">
        <w:rPr>
          <w:rFonts w:ascii="Times New Roman" w:eastAsia="Times New Roman" w:hAnsi="Times New Roman" w:cs="Times New Roman"/>
          <w:b/>
          <w:sz w:val="18"/>
          <w:szCs w:val="18"/>
          <w:lang w:val="es-ES" w:eastAsia="es-ES"/>
        </w:rPr>
        <w:t>:</w:t>
      </w:r>
      <w:r w:rsidRPr="00346DDD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ANOTAR LA CLAVE Y NOMBRE DEL ÁREA INTERNA DE LA UNIDAD ADMINISTRATIVA</w:t>
      </w:r>
      <w:r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(EN OFICINAS SERÁ LA CLAVE DE LA COORDINACIÓN Y EN ALGUNOS CASOS DE LA SUBCOORDINACIÓN).</w:t>
      </w:r>
    </w:p>
    <w:p w14:paraId="27FA9F8D" w14:textId="77777777" w:rsidR="00E72987" w:rsidRDefault="00E72987" w:rsidP="00E72987">
      <w:pPr>
        <w:pStyle w:val="Prrafodelista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</w:p>
    <w:p w14:paraId="54C79F57" w14:textId="77777777" w:rsidR="00E72987" w:rsidRDefault="00E72987" w:rsidP="00E72987">
      <w:pPr>
        <w:numPr>
          <w:ilvl w:val="0"/>
          <w:numId w:val="1"/>
        </w:numPr>
        <w:tabs>
          <w:tab w:val="clear" w:pos="720"/>
          <w:tab w:val="num" w:pos="-5387"/>
        </w:tabs>
        <w:spacing w:after="0" w:line="240" w:lineRule="auto"/>
        <w:ind w:left="-284" w:right="-801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  <w:r w:rsidRPr="00941A3F">
        <w:rPr>
          <w:rFonts w:ascii="Times New Roman" w:eastAsia="Times New Roman" w:hAnsi="Times New Roman" w:cs="Times New Roman"/>
          <w:b/>
          <w:sz w:val="18"/>
          <w:szCs w:val="18"/>
          <w:lang w:val="es-ES" w:eastAsia="es-ES"/>
        </w:rPr>
        <w:t>DESTINO FINAL</w:t>
      </w:r>
      <w:r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. MARCAR EL DESTINO FINAL DEL EXPEDIENTE DE ACUERDO A LA SERIE DOCUMENTAL.</w:t>
      </w:r>
    </w:p>
    <w:p w14:paraId="0938B283" w14:textId="77777777" w:rsidR="00E72987" w:rsidRDefault="00E72987" w:rsidP="00E72987">
      <w:pPr>
        <w:pStyle w:val="Prrafodelista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</w:p>
    <w:p w14:paraId="5F250043" w14:textId="77777777" w:rsidR="00E72987" w:rsidRPr="00346DDD" w:rsidRDefault="00E72987" w:rsidP="00E72987">
      <w:pPr>
        <w:numPr>
          <w:ilvl w:val="0"/>
          <w:numId w:val="1"/>
        </w:numPr>
        <w:tabs>
          <w:tab w:val="clear" w:pos="720"/>
          <w:tab w:val="num" w:pos="-5387"/>
        </w:tabs>
        <w:spacing w:after="0" w:line="240" w:lineRule="auto"/>
        <w:ind w:left="-284" w:right="-801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  <w:r w:rsidRPr="00941A3F">
        <w:rPr>
          <w:rFonts w:ascii="Times New Roman" w:eastAsia="Times New Roman" w:hAnsi="Times New Roman" w:cs="Times New Roman"/>
          <w:b/>
          <w:sz w:val="18"/>
          <w:szCs w:val="18"/>
          <w:lang w:val="es-ES" w:eastAsia="es-ES"/>
        </w:rPr>
        <w:t>EL EXPEDIENTE FUE OBJETO DE UNA CONSULTA CIUDADANA</w:t>
      </w:r>
      <w:r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. SEÑALAR SI EL EXPEDIENTE FUE OBJETO DE UNA CONSULTA CIUDADANA.</w:t>
      </w:r>
    </w:p>
    <w:p w14:paraId="76E535D3" w14:textId="77777777" w:rsidR="00B82375" w:rsidRPr="00B82375" w:rsidRDefault="00B82375" w:rsidP="00E72987">
      <w:pPr>
        <w:tabs>
          <w:tab w:val="left" w:pos="2115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sectPr w:rsidR="00B82375" w:rsidRPr="00B82375" w:rsidSect="00B173A4">
      <w:pgSz w:w="12240" w:h="15840" w:code="1"/>
      <w:pgMar w:top="1418" w:right="1701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47EC0" w14:textId="77777777" w:rsidR="001E60DC" w:rsidRDefault="001E60DC" w:rsidP="004E7636">
      <w:pPr>
        <w:spacing w:after="0" w:line="240" w:lineRule="auto"/>
      </w:pPr>
      <w:r>
        <w:separator/>
      </w:r>
    </w:p>
  </w:endnote>
  <w:endnote w:type="continuationSeparator" w:id="0">
    <w:p w14:paraId="2A661826" w14:textId="77777777" w:rsidR="001E60DC" w:rsidRDefault="001E60DC" w:rsidP="004E7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D90F7" w14:textId="77777777" w:rsidR="001E60DC" w:rsidRDefault="001E60DC" w:rsidP="004E7636">
      <w:pPr>
        <w:spacing w:after="0" w:line="240" w:lineRule="auto"/>
      </w:pPr>
      <w:r>
        <w:separator/>
      </w:r>
    </w:p>
  </w:footnote>
  <w:footnote w:type="continuationSeparator" w:id="0">
    <w:p w14:paraId="361BFF2F" w14:textId="77777777" w:rsidR="001E60DC" w:rsidRDefault="001E60DC" w:rsidP="004E7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E6BD2"/>
    <w:multiLevelType w:val="hybridMultilevel"/>
    <w:tmpl w:val="30E66FA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234490"/>
    <w:multiLevelType w:val="hybridMultilevel"/>
    <w:tmpl w:val="A41C4A6E"/>
    <w:lvl w:ilvl="0" w:tplc="E7D688DA">
      <w:start w:val="1"/>
      <w:numFmt w:val="decimal"/>
      <w:lvlText w:val="%1."/>
      <w:lvlJc w:val="left"/>
      <w:pPr>
        <w:ind w:left="218" w:hanging="360"/>
      </w:pPr>
      <w:rPr>
        <w:b w:val="0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938" w:hanging="360"/>
      </w:pPr>
    </w:lvl>
    <w:lvl w:ilvl="2" w:tplc="080A001B" w:tentative="1">
      <w:start w:val="1"/>
      <w:numFmt w:val="lowerRoman"/>
      <w:lvlText w:val="%3."/>
      <w:lvlJc w:val="right"/>
      <w:pPr>
        <w:ind w:left="1658" w:hanging="180"/>
      </w:pPr>
    </w:lvl>
    <w:lvl w:ilvl="3" w:tplc="080A000F" w:tentative="1">
      <w:start w:val="1"/>
      <w:numFmt w:val="decimal"/>
      <w:lvlText w:val="%4."/>
      <w:lvlJc w:val="left"/>
      <w:pPr>
        <w:ind w:left="2378" w:hanging="360"/>
      </w:pPr>
    </w:lvl>
    <w:lvl w:ilvl="4" w:tplc="080A0019" w:tentative="1">
      <w:start w:val="1"/>
      <w:numFmt w:val="lowerLetter"/>
      <w:lvlText w:val="%5."/>
      <w:lvlJc w:val="left"/>
      <w:pPr>
        <w:ind w:left="3098" w:hanging="360"/>
      </w:pPr>
    </w:lvl>
    <w:lvl w:ilvl="5" w:tplc="080A001B" w:tentative="1">
      <w:start w:val="1"/>
      <w:numFmt w:val="lowerRoman"/>
      <w:lvlText w:val="%6."/>
      <w:lvlJc w:val="right"/>
      <w:pPr>
        <w:ind w:left="3818" w:hanging="180"/>
      </w:pPr>
    </w:lvl>
    <w:lvl w:ilvl="6" w:tplc="080A000F" w:tentative="1">
      <w:start w:val="1"/>
      <w:numFmt w:val="decimal"/>
      <w:lvlText w:val="%7."/>
      <w:lvlJc w:val="left"/>
      <w:pPr>
        <w:ind w:left="4538" w:hanging="360"/>
      </w:pPr>
    </w:lvl>
    <w:lvl w:ilvl="7" w:tplc="080A0019" w:tentative="1">
      <w:start w:val="1"/>
      <w:numFmt w:val="lowerLetter"/>
      <w:lvlText w:val="%8."/>
      <w:lvlJc w:val="left"/>
      <w:pPr>
        <w:ind w:left="5258" w:hanging="360"/>
      </w:pPr>
    </w:lvl>
    <w:lvl w:ilvl="8" w:tplc="080A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527"/>
    <w:rsid w:val="000324BB"/>
    <w:rsid w:val="00033B4C"/>
    <w:rsid w:val="00043FCC"/>
    <w:rsid w:val="000563CB"/>
    <w:rsid w:val="00061EDD"/>
    <w:rsid w:val="00062F8F"/>
    <w:rsid w:val="0007757C"/>
    <w:rsid w:val="00082F00"/>
    <w:rsid w:val="0009569C"/>
    <w:rsid w:val="000D569B"/>
    <w:rsid w:val="000E0CC0"/>
    <w:rsid w:val="000F4E10"/>
    <w:rsid w:val="000F69A2"/>
    <w:rsid w:val="0010716A"/>
    <w:rsid w:val="001208DD"/>
    <w:rsid w:val="001305AA"/>
    <w:rsid w:val="00130D96"/>
    <w:rsid w:val="00142FDE"/>
    <w:rsid w:val="00143ACB"/>
    <w:rsid w:val="00143D67"/>
    <w:rsid w:val="00144628"/>
    <w:rsid w:val="00153B5D"/>
    <w:rsid w:val="00170D05"/>
    <w:rsid w:val="00192C61"/>
    <w:rsid w:val="001A0043"/>
    <w:rsid w:val="001A2BE2"/>
    <w:rsid w:val="001A3B91"/>
    <w:rsid w:val="001C5E55"/>
    <w:rsid w:val="001E0B7F"/>
    <w:rsid w:val="001E5111"/>
    <w:rsid w:val="001E60DC"/>
    <w:rsid w:val="00204C3A"/>
    <w:rsid w:val="0021194C"/>
    <w:rsid w:val="00223733"/>
    <w:rsid w:val="00245E59"/>
    <w:rsid w:val="002473A5"/>
    <w:rsid w:val="002E766F"/>
    <w:rsid w:val="00310DBF"/>
    <w:rsid w:val="00310E57"/>
    <w:rsid w:val="0031171A"/>
    <w:rsid w:val="00316300"/>
    <w:rsid w:val="00327570"/>
    <w:rsid w:val="0033112C"/>
    <w:rsid w:val="003370FD"/>
    <w:rsid w:val="00370AC3"/>
    <w:rsid w:val="0037481F"/>
    <w:rsid w:val="003810F0"/>
    <w:rsid w:val="003B340E"/>
    <w:rsid w:val="003F18B1"/>
    <w:rsid w:val="00406299"/>
    <w:rsid w:val="004305DC"/>
    <w:rsid w:val="00440BE3"/>
    <w:rsid w:val="00443842"/>
    <w:rsid w:val="00457C0D"/>
    <w:rsid w:val="00457CB8"/>
    <w:rsid w:val="00462B59"/>
    <w:rsid w:val="0048117D"/>
    <w:rsid w:val="00483527"/>
    <w:rsid w:val="004B12C5"/>
    <w:rsid w:val="004C4E2C"/>
    <w:rsid w:val="004D03E5"/>
    <w:rsid w:val="004D25E5"/>
    <w:rsid w:val="004D2B1A"/>
    <w:rsid w:val="004D7BEE"/>
    <w:rsid w:val="004E4352"/>
    <w:rsid w:val="004E57A0"/>
    <w:rsid w:val="004E71C4"/>
    <w:rsid w:val="004E7636"/>
    <w:rsid w:val="00501F0E"/>
    <w:rsid w:val="00503C68"/>
    <w:rsid w:val="00520FD8"/>
    <w:rsid w:val="00521EFB"/>
    <w:rsid w:val="0052209B"/>
    <w:rsid w:val="00555C40"/>
    <w:rsid w:val="00562E16"/>
    <w:rsid w:val="00571125"/>
    <w:rsid w:val="00580A2B"/>
    <w:rsid w:val="0058318B"/>
    <w:rsid w:val="00593CAE"/>
    <w:rsid w:val="0059685F"/>
    <w:rsid w:val="005B4059"/>
    <w:rsid w:val="005B675F"/>
    <w:rsid w:val="005C064F"/>
    <w:rsid w:val="005F354B"/>
    <w:rsid w:val="0061602F"/>
    <w:rsid w:val="006173EB"/>
    <w:rsid w:val="006261A6"/>
    <w:rsid w:val="006272EC"/>
    <w:rsid w:val="006426A4"/>
    <w:rsid w:val="00645005"/>
    <w:rsid w:val="006472A4"/>
    <w:rsid w:val="006654D0"/>
    <w:rsid w:val="006654F7"/>
    <w:rsid w:val="00665DBE"/>
    <w:rsid w:val="00674377"/>
    <w:rsid w:val="006C1596"/>
    <w:rsid w:val="006C39B3"/>
    <w:rsid w:val="006C4BD1"/>
    <w:rsid w:val="0073504E"/>
    <w:rsid w:val="00743DE0"/>
    <w:rsid w:val="00762BD4"/>
    <w:rsid w:val="007811A1"/>
    <w:rsid w:val="007B26FA"/>
    <w:rsid w:val="007C6BA5"/>
    <w:rsid w:val="007E2E3B"/>
    <w:rsid w:val="0083779F"/>
    <w:rsid w:val="00844045"/>
    <w:rsid w:val="00844BC1"/>
    <w:rsid w:val="0085380D"/>
    <w:rsid w:val="00884574"/>
    <w:rsid w:val="00892D81"/>
    <w:rsid w:val="00893650"/>
    <w:rsid w:val="0089442F"/>
    <w:rsid w:val="008A41FC"/>
    <w:rsid w:val="008A6878"/>
    <w:rsid w:val="008B5A56"/>
    <w:rsid w:val="008E58DC"/>
    <w:rsid w:val="008F124E"/>
    <w:rsid w:val="00901AF7"/>
    <w:rsid w:val="00912BB8"/>
    <w:rsid w:val="00922532"/>
    <w:rsid w:val="00934B22"/>
    <w:rsid w:val="00947EB0"/>
    <w:rsid w:val="009515F2"/>
    <w:rsid w:val="00957FBD"/>
    <w:rsid w:val="009677CC"/>
    <w:rsid w:val="00974CD9"/>
    <w:rsid w:val="009857E9"/>
    <w:rsid w:val="00986462"/>
    <w:rsid w:val="009B7E1F"/>
    <w:rsid w:val="009C1577"/>
    <w:rsid w:val="009C56B3"/>
    <w:rsid w:val="009C663A"/>
    <w:rsid w:val="009D69AD"/>
    <w:rsid w:val="009F0AD1"/>
    <w:rsid w:val="009F3834"/>
    <w:rsid w:val="009F604F"/>
    <w:rsid w:val="00A011E9"/>
    <w:rsid w:val="00A430FB"/>
    <w:rsid w:val="00A446A6"/>
    <w:rsid w:val="00A4556B"/>
    <w:rsid w:val="00A81133"/>
    <w:rsid w:val="00A865D1"/>
    <w:rsid w:val="00AA462B"/>
    <w:rsid w:val="00AA67F8"/>
    <w:rsid w:val="00AA7636"/>
    <w:rsid w:val="00AB422A"/>
    <w:rsid w:val="00AB70F2"/>
    <w:rsid w:val="00AC225B"/>
    <w:rsid w:val="00AC39E0"/>
    <w:rsid w:val="00AD55E4"/>
    <w:rsid w:val="00AD6F51"/>
    <w:rsid w:val="00AF1936"/>
    <w:rsid w:val="00AF5B4B"/>
    <w:rsid w:val="00B124D9"/>
    <w:rsid w:val="00B173A4"/>
    <w:rsid w:val="00B2423A"/>
    <w:rsid w:val="00B42BB2"/>
    <w:rsid w:val="00B5000B"/>
    <w:rsid w:val="00B72536"/>
    <w:rsid w:val="00B72ABA"/>
    <w:rsid w:val="00B82375"/>
    <w:rsid w:val="00B90E1A"/>
    <w:rsid w:val="00BA55FD"/>
    <w:rsid w:val="00BE4AF2"/>
    <w:rsid w:val="00BE6736"/>
    <w:rsid w:val="00BE7CF2"/>
    <w:rsid w:val="00BF4A91"/>
    <w:rsid w:val="00C1577B"/>
    <w:rsid w:val="00C31D06"/>
    <w:rsid w:val="00C444AB"/>
    <w:rsid w:val="00CC095B"/>
    <w:rsid w:val="00CC0BFE"/>
    <w:rsid w:val="00CE0C05"/>
    <w:rsid w:val="00D000C8"/>
    <w:rsid w:val="00D14C68"/>
    <w:rsid w:val="00D2634F"/>
    <w:rsid w:val="00D4702C"/>
    <w:rsid w:val="00D53F50"/>
    <w:rsid w:val="00D71A6A"/>
    <w:rsid w:val="00D75AE6"/>
    <w:rsid w:val="00D90574"/>
    <w:rsid w:val="00DA5BC6"/>
    <w:rsid w:val="00DB7231"/>
    <w:rsid w:val="00DE50BD"/>
    <w:rsid w:val="00E05A7B"/>
    <w:rsid w:val="00E064D5"/>
    <w:rsid w:val="00E202C5"/>
    <w:rsid w:val="00E54574"/>
    <w:rsid w:val="00E72987"/>
    <w:rsid w:val="00E82BA7"/>
    <w:rsid w:val="00E877B4"/>
    <w:rsid w:val="00E87B6E"/>
    <w:rsid w:val="00E975AD"/>
    <w:rsid w:val="00EA2FFC"/>
    <w:rsid w:val="00EB117C"/>
    <w:rsid w:val="00EC799A"/>
    <w:rsid w:val="00ED056C"/>
    <w:rsid w:val="00ED5AB3"/>
    <w:rsid w:val="00EF0799"/>
    <w:rsid w:val="00F547C1"/>
    <w:rsid w:val="00F700C8"/>
    <w:rsid w:val="00F73839"/>
    <w:rsid w:val="00F75A5A"/>
    <w:rsid w:val="00F97418"/>
    <w:rsid w:val="00FA7BEE"/>
    <w:rsid w:val="00FB1B67"/>
    <w:rsid w:val="00FB2402"/>
    <w:rsid w:val="00FC06AD"/>
    <w:rsid w:val="00FC7C51"/>
    <w:rsid w:val="00FF3938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6DDB1"/>
  <w15:docId w15:val="{6C3DB749-FD96-4EB0-B50F-E475ABA2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logomai"/>
    <w:basedOn w:val="Normal"/>
    <w:link w:val="EncabezadoCar"/>
    <w:rsid w:val="0048352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aliases w:val="logomai Car"/>
    <w:basedOn w:val="Fuentedeprrafopredeter"/>
    <w:link w:val="Encabezado"/>
    <w:rsid w:val="00483527"/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paragraph" w:styleId="Prrafodelista">
    <w:name w:val="List Paragraph"/>
    <w:basedOn w:val="Normal"/>
    <w:uiPriority w:val="34"/>
    <w:qFormat/>
    <w:rsid w:val="00AF5B4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44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46A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A2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4E76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7636"/>
  </w:style>
  <w:style w:type="table" w:styleId="Tablaconcuadrcula">
    <w:name w:val="Table Grid"/>
    <w:basedOn w:val="Tablanormal"/>
    <w:uiPriority w:val="59"/>
    <w:rsid w:val="00D26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4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72551-D4E0-49C1-8C09-CA3B06474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1015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COLEGIO NACIONAL DE EDUCACION  PROFESIONAL TECNICA</Company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CONALEP</dc:creator>
  <cp:lastModifiedBy>Jose de Jesus Xospa Cruz</cp:lastModifiedBy>
  <cp:revision>3</cp:revision>
  <cp:lastPrinted>2022-01-07T20:22:00Z</cp:lastPrinted>
  <dcterms:created xsi:type="dcterms:W3CDTF">2026-06-23T20:57:00Z</dcterms:created>
  <dcterms:modified xsi:type="dcterms:W3CDTF">2026-06-23T20:58:00Z</dcterms:modified>
</cp:coreProperties>
</file>