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Default="00F84843" w:rsidP="00F84843">
      <w:bookmarkStart w:id="0" w:name="_GoBack"/>
      <w:bookmarkEnd w:id="0"/>
    </w:p>
    <w:p w:rsidR="00F84843" w:rsidRPr="00CD2B94" w:rsidRDefault="00096B36" w:rsidP="00F84843">
      <w:r>
        <w:rPr>
          <w:noProof/>
        </w:rPr>
        <w:drawing>
          <wp:anchor distT="0" distB="0" distL="114300" distR="114300" simplePos="0" relativeHeight="251674624" behindDoc="0" locked="0" layoutInCell="1" allowOverlap="1" wp14:anchorId="46E7CCD6" wp14:editId="45AA1046">
            <wp:simplePos x="0" y="0"/>
            <wp:positionH relativeFrom="column">
              <wp:posOffset>3419475</wp:posOffset>
            </wp:positionH>
            <wp:positionV relativeFrom="paragraph">
              <wp:posOffset>5080</wp:posOffset>
            </wp:positionV>
            <wp:extent cx="2870835" cy="396875"/>
            <wp:effectExtent l="0" t="0" r="5715" b="3175"/>
            <wp:wrapSquare wrapText="bothSides"/>
            <wp:docPr id="7" name="Imagen 7"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 w:rsidR="00F84843" w:rsidRPr="00CD2B94" w:rsidRDefault="00F84843" w:rsidP="00F84843">
      <w:pPr>
        <w:jc w:val="center"/>
        <w:rPr>
          <w:rFonts w:ascii="Arial" w:hAnsi="Arial" w:cs="Arial"/>
          <w:b/>
          <w:sz w:val="16"/>
          <w:szCs w:val="18"/>
        </w:rPr>
      </w:pPr>
    </w:p>
    <w:p w:rsidR="00F84843" w:rsidRPr="00CD2B94" w:rsidRDefault="00F84843" w:rsidP="00F84843"/>
    <w:p w:rsidR="00F84843" w:rsidRPr="00CD2B94" w:rsidRDefault="00F84843" w:rsidP="00F84843"/>
    <w:p w:rsidR="00F84843" w:rsidRDefault="00F84843" w:rsidP="00F84843">
      <w:pPr>
        <w:pStyle w:val="Ttulo2"/>
        <w:rPr>
          <w:sz w:val="8"/>
          <w:szCs w:val="8"/>
        </w:rPr>
      </w:pPr>
    </w:p>
    <w:p w:rsidR="00F84843" w:rsidRDefault="00F84843" w:rsidP="00F84843">
      <w:pPr>
        <w:tabs>
          <w:tab w:val="left" w:pos="6540"/>
        </w:tabs>
      </w:pPr>
      <w:r>
        <w:tab/>
      </w:r>
    </w:p>
    <w:p w:rsidR="00F84843" w:rsidRPr="0056105A" w:rsidRDefault="00C07813" w:rsidP="00F84843">
      <w:r w:rsidRPr="000961FD">
        <w:rPr>
          <w:rFonts w:cs="Arial"/>
          <w:noProof/>
          <w:sz w:val="20"/>
          <w:szCs w:val="20"/>
        </w:rPr>
        <w:drawing>
          <wp:anchor distT="0" distB="0" distL="114300" distR="114300" simplePos="0" relativeHeight="251664384" behindDoc="1" locked="0" layoutInCell="1" allowOverlap="1" wp14:anchorId="283F21CD" wp14:editId="19007D2F">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Pr>
        <w:pStyle w:val="Ttulo2"/>
        <w:rPr>
          <w:sz w:val="28"/>
        </w:rPr>
      </w:pPr>
    </w:p>
    <w:p w:rsidR="00F84843" w:rsidRDefault="00F84843" w:rsidP="00F84843">
      <w:pPr>
        <w:pStyle w:val="Ttulo2"/>
        <w:rPr>
          <w:sz w:val="28"/>
        </w:rPr>
      </w:pPr>
    </w:p>
    <w:p w:rsidR="00F84843" w:rsidRPr="00CD2B94" w:rsidRDefault="00F84843" w:rsidP="00F84843">
      <w:pPr>
        <w:pStyle w:val="Ttulo2"/>
        <w:rPr>
          <w:sz w:val="28"/>
        </w:rPr>
      </w:pPr>
      <w:r w:rsidRPr="00CD2B94">
        <w:rPr>
          <w:sz w:val="28"/>
        </w:rPr>
        <w:t>COLEGIO NACIONAL DE EDUCACIÓN PROFESIONAL TÉCNICA</w:t>
      </w: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 xml:space="preserve">C O N A L E P </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SECRETARÍA DE ADMINISTRACIÓN</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DIRECCIÓN DE INFRAESTRUCTURA Y ADQUISICIONES</w:t>
      </w:r>
    </w:p>
    <w:p w:rsidR="00F84843" w:rsidRPr="00CD2B94" w:rsidRDefault="00F84843" w:rsidP="00F84843">
      <w:pPr>
        <w:rPr>
          <w:b/>
          <w:sz w:val="28"/>
          <w:lang w:val="es-ES"/>
        </w:rPr>
      </w:pPr>
    </w:p>
    <w:p w:rsidR="00F84843" w:rsidRPr="00CD2B94" w:rsidRDefault="00F84843" w:rsidP="00F84843"/>
    <w:p w:rsidR="00F84843" w:rsidRPr="00CD2B94" w:rsidRDefault="00F84843" w:rsidP="00F84843"/>
    <w:p w:rsidR="00F84843" w:rsidRPr="00CD2B94" w:rsidRDefault="00F84843" w:rsidP="00F84843">
      <w:pPr>
        <w:pStyle w:val="Ttulo2"/>
        <w:rPr>
          <w:sz w:val="28"/>
        </w:rPr>
      </w:pPr>
      <w:r w:rsidRPr="00CD2B94">
        <w:rPr>
          <w:sz w:val="28"/>
        </w:rPr>
        <w:t xml:space="preserve">CONVOCATORIA PARA LA INVITACIÓN A CUANDO MENOS TRES PERSONAS DE CARÁCTER NACIONAL MIXTA </w:t>
      </w:r>
    </w:p>
    <w:p w:rsidR="00F84843" w:rsidRPr="00CD2B94" w:rsidRDefault="00F84843" w:rsidP="00F84843">
      <w:pPr>
        <w:pStyle w:val="Ttulo2"/>
        <w:rPr>
          <w:sz w:val="28"/>
        </w:rPr>
      </w:pPr>
    </w:p>
    <w:p w:rsidR="00F84843" w:rsidRPr="00CD2B94" w:rsidRDefault="00F84843" w:rsidP="00F84843"/>
    <w:p w:rsidR="00F84843" w:rsidRDefault="00F84843" w:rsidP="00F84843">
      <w:pPr>
        <w:pStyle w:val="Ttulo2"/>
        <w:rPr>
          <w:sz w:val="28"/>
        </w:rPr>
      </w:pPr>
      <w:r w:rsidRPr="00CD2B94">
        <w:rPr>
          <w:sz w:val="28"/>
        </w:rPr>
        <w:t xml:space="preserve">No. </w:t>
      </w:r>
      <w:r w:rsidR="00202A08">
        <w:rPr>
          <w:sz w:val="28"/>
        </w:rPr>
        <w:t>IA-</w:t>
      </w:r>
      <w:r w:rsidR="00D21E05">
        <w:rPr>
          <w:sz w:val="28"/>
        </w:rPr>
        <w:t>011L5X001-N</w:t>
      </w:r>
      <w:r w:rsidR="00960AEF">
        <w:rPr>
          <w:sz w:val="28"/>
        </w:rPr>
        <w:t>53</w:t>
      </w:r>
      <w:r w:rsidR="00D21E05">
        <w:rPr>
          <w:sz w:val="28"/>
        </w:rPr>
        <w:t>-</w:t>
      </w:r>
      <w:r w:rsidR="00C77165">
        <w:rPr>
          <w:sz w:val="28"/>
        </w:rPr>
        <w:t>2015</w:t>
      </w:r>
    </w:p>
    <w:p w:rsidR="00F84843" w:rsidRPr="009577FD" w:rsidRDefault="00F84843" w:rsidP="00F84843"/>
    <w:p w:rsidR="00F84843" w:rsidRDefault="00F84843" w:rsidP="00F84843"/>
    <w:p w:rsidR="00F84843" w:rsidRPr="00F84843" w:rsidRDefault="00F84843" w:rsidP="00F84843">
      <w:pPr>
        <w:rPr>
          <w:rFonts w:ascii="Arial" w:hAnsi="Arial"/>
          <w:b/>
          <w:sz w:val="28"/>
        </w:rPr>
      </w:pPr>
    </w:p>
    <w:p w:rsidR="00F84843" w:rsidRPr="00F06B61" w:rsidRDefault="00F06B61" w:rsidP="00F84843">
      <w:pPr>
        <w:spacing w:line="480" w:lineRule="auto"/>
        <w:jc w:val="center"/>
        <w:rPr>
          <w:rFonts w:ascii="Arial" w:hAnsi="Arial"/>
          <w:b/>
          <w:sz w:val="28"/>
        </w:rPr>
      </w:pPr>
      <w:r w:rsidRPr="00F06B61">
        <w:rPr>
          <w:rFonts w:ascii="Arial" w:hAnsi="Arial"/>
          <w:b/>
          <w:sz w:val="28"/>
        </w:rPr>
        <w:t>“</w:t>
      </w:r>
      <w:r w:rsidR="00BE2FB2" w:rsidRPr="00BE2FB2">
        <w:rPr>
          <w:rFonts w:ascii="Arial" w:hAnsi="Arial"/>
          <w:b/>
          <w:sz w:val="28"/>
        </w:rPr>
        <w:t>ADQUISICIÓN DE MATERIALES Y ÚTILES DE OFICINA</w:t>
      </w:r>
      <w:r w:rsidR="00BE2FB2" w:rsidRPr="00F06B61">
        <w:rPr>
          <w:rFonts w:ascii="Arial" w:hAnsi="Arial"/>
          <w:b/>
          <w:sz w:val="28"/>
        </w:rPr>
        <w:t>”</w:t>
      </w:r>
    </w:p>
    <w:p w:rsidR="00F84843" w:rsidRPr="00C107A7" w:rsidRDefault="00F84843" w:rsidP="00F84843">
      <w:pPr>
        <w:rPr>
          <w:rFonts w:ascii="Arial" w:hAnsi="Arial"/>
          <w:b/>
          <w:sz w:val="28"/>
        </w:rPr>
      </w:pPr>
    </w:p>
    <w:p w:rsidR="008208C9" w:rsidRPr="0068736F" w:rsidRDefault="008208C9" w:rsidP="008208C9">
      <w:pPr>
        <w:pStyle w:val="Piedepgina"/>
        <w:ind w:right="97"/>
        <w:jc w:val="right"/>
        <w:rPr>
          <w:rFonts w:ascii="Arial" w:hAnsi="Arial" w:cs="Arial"/>
          <w:sz w:val="20"/>
          <w:szCs w:val="20"/>
        </w:rPr>
      </w:pPr>
    </w:p>
    <w:p w:rsidR="008208C9" w:rsidRPr="0068736F" w:rsidRDefault="008208C9" w:rsidP="008208C9">
      <w:pPr>
        <w:pStyle w:val="Piedepgina"/>
        <w:ind w:right="97"/>
        <w:jc w:val="right"/>
        <w:rPr>
          <w:i/>
          <w:iCs/>
          <w:sz w:val="20"/>
          <w:szCs w:val="20"/>
          <w:lang w:val="es-ES"/>
        </w:rPr>
      </w:pPr>
    </w:p>
    <w:p w:rsidR="008208C9" w:rsidRDefault="008208C9" w:rsidP="008208C9">
      <w:pPr>
        <w:pStyle w:val="Piedepgina"/>
        <w:tabs>
          <w:tab w:val="right" w:pos="8415"/>
        </w:tabs>
        <w:jc w:val="right"/>
        <w:rPr>
          <w:rFonts w:ascii="Arial" w:hAnsi="Arial" w:cs="Arial"/>
          <w:sz w:val="14"/>
          <w:szCs w:val="14"/>
        </w:rPr>
      </w:pPr>
      <w:r>
        <w:rPr>
          <w:rFonts w:ascii="Arial" w:hAnsi="Arial" w:cs="Arial"/>
          <w:b/>
          <w:noProof/>
          <w:sz w:val="16"/>
          <w:szCs w:val="18"/>
        </w:rPr>
        <w:drawing>
          <wp:anchor distT="0" distB="0" distL="114300" distR="114300" simplePos="0" relativeHeight="251672576" behindDoc="0" locked="0" layoutInCell="1" allowOverlap="1" wp14:anchorId="42CF2108" wp14:editId="1F330926">
            <wp:simplePos x="0" y="0"/>
            <wp:positionH relativeFrom="column">
              <wp:posOffset>-82550</wp:posOffset>
            </wp:positionH>
            <wp:positionV relativeFrom="paragraph">
              <wp:posOffset>-38100</wp:posOffset>
            </wp:positionV>
            <wp:extent cx="1215390" cy="633095"/>
            <wp:effectExtent l="0" t="0" r="3810" b="0"/>
            <wp:wrapNone/>
            <wp:docPr id="17" name="Imagen 1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4"/>
          <w:szCs w:val="14"/>
        </w:rPr>
        <w:t xml:space="preserve">                </w:t>
      </w:r>
      <w:r>
        <w:rPr>
          <w:rFonts w:ascii="Arial" w:hAnsi="Arial" w:cs="Arial"/>
          <w:sz w:val="14"/>
          <w:szCs w:val="14"/>
        </w:rPr>
        <w:tab/>
        <w:t xml:space="preserve">    </w:t>
      </w:r>
      <w:r w:rsidRPr="00702328">
        <w:rPr>
          <w:rFonts w:ascii="Arial" w:hAnsi="Arial" w:cs="Arial"/>
          <w:sz w:val="14"/>
          <w:szCs w:val="14"/>
        </w:rPr>
        <w:t xml:space="preserve">Calle 16 de Septiembre No. 147 </w:t>
      </w:r>
      <w:proofErr w:type="spellStart"/>
      <w:r w:rsidRPr="00702328">
        <w:rPr>
          <w:rFonts w:ascii="Arial" w:hAnsi="Arial" w:cs="Arial"/>
          <w:sz w:val="14"/>
          <w:szCs w:val="14"/>
        </w:rPr>
        <w:t>Nte</w:t>
      </w:r>
      <w:proofErr w:type="spellEnd"/>
      <w:r w:rsidRPr="00702328">
        <w:rPr>
          <w:rFonts w:ascii="Arial" w:hAnsi="Arial" w:cs="Arial"/>
          <w:sz w:val="14"/>
          <w:szCs w:val="14"/>
        </w:rPr>
        <w:t>.</w:t>
      </w:r>
      <w:r>
        <w:rPr>
          <w:rFonts w:ascii="Arial" w:hAnsi="Arial" w:cs="Arial"/>
          <w:sz w:val="14"/>
          <w:szCs w:val="14"/>
        </w:rPr>
        <w:t>, Col. Lázaro Cárdenas,</w:t>
      </w:r>
    </w:p>
    <w:p w:rsidR="008208C9" w:rsidRDefault="008208C9" w:rsidP="008208C9">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rsidR="008208C9" w:rsidRPr="009C7204" w:rsidRDefault="008208C9" w:rsidP="008208C9">
      <w:pPr>
        <w:pStyle w:val="Piedepgina"/>
        <w:tabs>
          <w:tab w:val="right" w:pos="8415"/>
        </w:tabs>
        <w:jc w:val="right"/>
        <w:rPr>
          <w:rFonts w:ascii="Arial" w:hAnsi="Arial" w:cs="Arial"/>
          <w:sz w:val="14"/>
          <w:szCs w:val="14"/>
        </w:rPr>
      </w:pPr>
      <w:r w:rsidRPr="00702328">
        <w:rPr>
          <w:rFonts w:ascii="Arial" w:hAnsi="Arial" w:cs="Arial"/>
          <w:sz w:val="14"/>
          <w:szCs w:val="14"/>
        </w:rPr>
        <w:t xml:space="preserve">Teléfono 01 (722) 2 71 08 00 Ext. </w:t>
      </w:r>
      <w:r>
        <w:rPr>
          <w:rFonts w:ascii="Arial" w:hAnsi="Arial" w:cs="Arial"/>
          <w:sz w:val="14"/>
          <w:szCs w:val="14"/>
        </w:rPr>
        <w:t>2475</w:t>
      </w:r>
    </w:p>
    <w:p w:rsidR="008208C9" w:rsidRPr="0068736F" w:rsidRDefault="008208C9" w:rsidP="008208C9">
      <w:pPr>
        <w:rPr>
          <w:rFonts w:ascii="Arial" w:hAnsi="Arial" w:cs="Arial"/>
          <w:b/>
          <w:bCs/>
          <w:kern w:val="24"/>
          <w:sz w:val="20"/>
          <w:szCs w:val="20"/>
          <w:u w:val="single"/>
          <w:lang w:val="es-ES" w:eastAsia="es-ES"/>
        </w:rPr>
      </w:pPr>
    </w:p>
    <w:p w:rsidR="00F84843" w:rsidRDefault="00F84843" w:rsidP="00F84843">
      <w:pPr>
        <w:pStyle w:val="Puesto"/>
        <w:rPr>
          <w:i w:val="0"/>
          <w:iCs w:val="0"/>
          <w:sz w:val="24"/>
          <w:lang w:val="es-ES"/>
        </w:rPr>
      </w:pPr>
    </w:p>
    <w:p w:rsidR="00BE052A" w:rsidRDefault="00BE052A" w:rsidP="00F84843">
      <w:pPr>
        <w:pStyle w:val="Puesto"/>
        <w:rPr>
          <w:i w:val="0"/>
          <w:iCs w:val="0"/>
          <w:sz w:val="24"/>
          <w:lang w:val="es-ES"/>
        </w:rPr>
      </w:pPr>
    </w:p>
    <w:p w:rsidR="00C107A7" w:rsidRDefault="00C107A7" w:rsidP="00F84843">
      <w:pPr>
        <w:pStyle w:val="Puesto"/>
        <w:rPr>
          <w:i w:val="0"/>
          <w:iCs w:val="0"/>
          <w:sz w:val="24"/>
          <w:lang w:val="es-ES"/>
        </w:rPr>
      </w:pPr>
    </w:p>
    <w:p w:rsidR="00BE052A" w:rsidRDefault="00BE052A" w:rsidP="00F84843">
      <w:pPr>
        <w:pStyle w:val="Puesto"/>
        <w:rPr>
          <w:i w:val="0"/>
          <w:iCs w:val="0"/>
          <w:sz w:val="24"/>
          <w:lang w:val="es-ES"/>
        </w:rPr>
      </w:pPr>
    </w:p>
    <w:p w:rsidR="008208C9" w:rsidRDefault="008208C9" w:rsidP="00F84843">
      <w:pPr>
        <w:pStyle w:val="Puesto"/>
        <w:rPr>
          <w:i w:val="0"/>
          <w:iCs w:val="0"/>
          <w:sz w:val="24"/>
          <w:lang w:val="es-ES"/>
        </w:rPr>
      </w:pPr>
    </w:p>
    <w:p w:rsidR="00F84843" w:rsidRPr="00D21E05" w:rsidRDefault="00F84843" w:rsidP="00F84843">
      <w:pPr>
        <w:pStyle w:val="Puesto"/>
        <w:rPr>
          <w:i w:val="0"/>
          <w:iCs w:val="0"/>
          <w:sz w:val="16"/>
          <w:szCs w:val="16"/>
          <w:lang w:val="es-ES"/>
        </w:rPr>
      </w:pPr>
      <w:r w:rsidRPr="00D21E05">
        <w:rPr>
          <w:i w:val="0"/>
          <w:iCs w:val="0"/>
          <w:sz w:val="16"/>
          <w:szCs w:val="16"/>
          <w:lang w:val="es-ES"/>
        </w:rPr>
        <w:t>Glosario de Términos</w:t>
      </w:r>
    </w:p>
    <w:p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010BC1" w:rsidP="00BE2FB2">
            <w:pPr>
              <w:jc w:val="both"/>
              <w:rPr>
                <w:rFonts w:ascii="Arial" w:hAnsi="Arial" w:cs="Arial"/>
                <w:b w:val="0"/>
                <w:sz w:val="16"/>
                <w:szCs w:val="16"/>
                <w:lang w:eastAsia="es-ES"/>
              </w:rPr>
            </w:pPr>
            <w:r w:rsidRPr="00D21E05">
              <w:rPr>
                <w:rFonts w:ascii="Arial" w:hAnsi="Arial" w:cs="Arial"/>
                <w:b w:val="0"/>
                <w:sz w:val="16"/>
                <w:szCs w:val="16"/>
              </w:rPr>
              <w:t xml:space="preserve">Coordinación de </w:t>
            </w:r>
            <w:r w:rsidR="00BE2FB2">
              <w:rPr>
                <w:rFonts w:ascii="Arial" w:hAnsi="Arial" w:cs="Arial"/>
                <w:b w:val="0"/>
                <w:sz w:val="16"/>
                <w:szCs w:val="16"/>
              </w:rPr>
              <w:t>Adquisiciones y Servicios</w:t>
            </w:r>
            <w:r w:rsidRPr="00D21E05">
              <w:rPr>
                <w:rFonts w:ascii="Arial" w:hAnsi="Arial" w:cs="Arial"/>
                <w:b w:val="0"/>
                <w:sz w:val="16"/>
                <w:szCs w:val="16"/>
              </w:rPr>
              <w:t xml:space="preserve"> </w:t>
            </w:r>
            <w:r w:rsidR="00F84843" w:rsidRPr="00D21E05">
              <w:rPr>
                <w:rFonts w:ascii="Arial" w:hAnsi="Arial" w:cs="Arial"/>
                <w:b w:val="0"/>
                <w:sz w:val="16"/>
                <w:szCs w:val="16"/>
              </w:rPr>
              <w:t>adscrita a la Dirección de Infraestructura y Adquisiciones.</w:t>
            </w:r>
          </w:p>
        </w:tc>
      </w:tr>
      <w:tr w:rsidR="00F84843" w:rsidRPr="00D21E05"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requirente</w:t>
            </w:r>
            <w:r w:rsidR="005D06B7" w:rsidRPr="00D21E05">
              <w:rPr>
                <w:rFonts w:ascii="Arial" w:hAnsi="Arial" w:cs="Arial"/>
                <w:sz w:val="16"/>
                <w:szCs w:val="16"/>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BE2FB2" w:rsidRDefault="00BE2FB2" w:rsidP="00010BC1">
            <w:pPr>
              <w:pStyle w:val="Encabezado"/>
              <w:rPr>
                <w:rFonts w:ascii="Arial" w:hAnsi="Arial" w:cs="Arial"/>
                <w:sz w:val="16"/>
                <w:szCs w:val="16"/>
              </w:rPr>
            </w:pPr>
            <w:r w:rsidRPr="00BE2FB2">
              <w:rPr>
                <w:rFonts w:ascii="Arial" w:hAnsi="Arial" w:cs="Arial"/>
                <w:sz w:val="16"/>
                <w:szCs w:val="16"/>
              </w:rPr>
              <w:t>Coordinación de Infraestructura y Equipamiento adscrita a la Dirección de Infraestructura y Adquisiciones</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proofErr w:type="spellStart"/>
            <w:r w:rsidRPr="00D21E05">
              <w:rPr>
                <w:rFonts w:ascii="Arial" w:hAnsi="Arial" w:cs="Arial"/>
                <w:sz w:val="16"/>
                <w:szCs w:val="16"/>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lang w:eastAsia="es-ES"/>
              </w:rPr>
            </w:pPr>
            <w:proofErr w:type="spellStart"/>
            <w:r w:rsidRPr="00D21E05">
              <w:rPr>
                <w:rFonts w:ascii="Arial" w:hAnsi="Arial" w:cs="Arial"/>
                <w:b w:val="0"/>
                <w:sz w:val="16"/>
                <w:szCs w:val="16"/>
              </w:rPr>
              <w:t>Clabe</w:t>
            </w:r>
            <w:proofErr w:type="spellEnd"/>
            <w:r w:rsidRPr="00D21E05">
              <w:rPr>
                <w:rFonts w:ascii="Arial" w:hAnsi="Arial" w:cs="Arial"/>
                <w:b w:val="0"/>
                <w:sz w:val="16"/>
                <w:szCs w:val="16"/>
              </w:rPr>
              <w:t xml:space="preserve"> bancaria estandarizada.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 xml:space="preserve">Colegio Nacional de Educación Profesional Técnica a través de la </w:t>
            </w:r>
            <w:r w:rsidR="00010BC1" w:rsidRPr="00D21E05">
              <w:rPr>
                <w:rFonts w:ascii="Arial" w:hAnsi="Arial" w:cs="Arial"/>
                <w:b w:val="0"/>
                <w:sz w:val="16"/>
                <w:szCs w:val="16"/>
              </w:rPr>
              <w:t>Área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Publico.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Nacional Mixta. </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autoSpaceDE w:val="0"/>
              <w:autoSpaceDN w:val="0"/>
              <w:adjustRightInd w:val="0"/>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proofErr w:type="spellStart"/>
            <w:r w:rsidRPr="00D21E05">
              <w:rPr>
                <w:rFonts w:ascii="Arial" w:hAnsi="Arial" w:cs="Arial"/>
                <w:sz w:val="16"/>
                <w:szCs w:val="16"/>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Conalep vigentes.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rsidR="00F84843" w:rsidRPr="00D21E05" w:rsidRDefault="00F84843" w:rsidP="00F84843">
      <w:pPr>
        <w:jc w:val="both"/>
        <w:rPr>
          <w:rFonts w:ascii="Arial" w:hAnsi="Arial" w:cs="Arial"/>
          <w:sz w:val="16"/>
          <w:szCs w:val="16"/>
          <w:lang w:eastAsia="es-ES"/>
        </w:rPr>
      </w:pPr>
    </w:p>
    <w:p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rsidR="00E168B9" w:rsidRPr="00D21E05" w:rsidRDefault="00E168B9" w:rsidP="00E168B9">
      <w:pPr>
        <w:pStyle w:val="Puesto"/>
        <w:rPr>
          <w:i w:val="0"/>
          <w:iCs w:val="0"/>
          <w:sz w:val="16"/>
          <w:szCs w:val="16"/>
          <w:lang w:val="es-ES"/>
        </w:rPr>
      </w:pPr>
      <w:r w:rsidRPr="00D21E05">
        <w:rPr>
          <w:i w:val="0"/>
          <w:iCs w:val="0"/>
          <w:sz w:val="16"/>
          <w:szCs w:val="16"/>
          <w:lang w:val="es-ES"/>
        </w:rPr>
        <w:lastRenderedPageBreak/>
        <w:t>Índice</w:t>
      </w:r>
    </w:p>
    <w:p w:rsidR="00E168B9" w:rsidRPr="00D21E05"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D21E05"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sz w:val="16"/>
                <w:szCs w:val="16"/>
                <w:lang w:val="es-ES"/>
              </w:rPr>
            </w:pPr>
            <w:r w:rsidRPr="00D21E05">
              <w:rPr>
                <w:rFonts w:cs="Arial"/>
                <w:sz w:val="16"/>
                <w:szCs w:val="16"/>
                <w:lang w:val="es-ES"/>
              </w:rPr>
              <w:t>Referencia en Bases</w:t>
            </w:r>
          </w:p>
        </w:tc>
        <w:tc>
          <w:tcPr>
            <w:tcW w:w="5565"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Contenido</w:t>
            </w:r>
          </w:p>
        </w:tc>
        <w:tc>
          <w:tcPr>
            <w:tcW w:w="1999"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Página</w:t>
            </w: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GLOSARIO: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ÍNDICE:</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DATOS GENERALES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OBJETO Y ALCANCE DE LA INVITACIÓN:</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 Y TÉRMINOS QUE REGIRÁN LOS DIVERSOS ACTOS DE PROCEDIMIENTO DE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IV.</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REQUISITOS QUE LOS LICITANTES DEBEN DE CUMPLIR DENTRO DE  SUS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CRITERIOS ESPECIFICOS CONFORME LOS CUALES SE EVALUARÁN LAS PROPOSICIONES Y SE ADJUDICARÁ EL CONTRATO RESPECTIVO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DOCUMENTOS ADMINISTRATIVOS Y DATOS QUE DEBEN PRESENTAR LOS LICITANTES: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sz w:val="16"/>
                <w:szCs w:val="16"/>
              </w:rPr>
              <w:t>DOMICILIO DE LAS OFICINAS DE LA AUTORIDAD ADMINISTRATIVA COMPETENTE PARA PRESENTAR INCONFORMIDADES CONTRA ACTOS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FORMATOS PARA LA PRESENTACIÓN Y RECEPCIÓN DE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A</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D21E05">
              <w:rPr>
                <w:rFonts w:cs="Arial"/>
                <w:b/>
                <w:bCs/>
                <w:sz w:val="16"/>
                <w:szCs w:val="16"/>
                <w:lang w:val="es-ES"/>
              </w:rPr>
              <w:t>FORMATO DE PRESENTACIÓN DE LA PROPUESTA ECONÓMICA.</w:t>
            </w:r>
          </w:p>
        </w:tc>
        <w:tc>
          <w:tcPr>
            <w:tcW w:w="1999" w:type="dxa"/>
          </w:tcPr>
          <w:p w:rsidR="00E168B9" w:rsidRPr="00D21E05" w:rsidRDefault="00BE2FB2"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B</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ACREDITACIÓN DE PERSONALIDAD DE CONFORMIDAD  CON LA FRACCIÓN VI DEL ARTÍCULO 29 DE LA </w:t>
            </w:r>
            <w:r w:rsidR="00150A94" w:rsidRPr="00D21E05">
              <w:rPr>
                <w:rFonts w:cs="Arial"/>
                <w:bCs/>
                <w:sz w:val="16"/>
                <w:szCs w:val="16"/>
                <w:lang w:val="es-ES"/>
              </w:rPr>
              <w:t>LAASSP</w:t>
            </w:r>
            <w:r w:rsidRPr="00D21E05">
              <w:rPr>
                <w:rFonts w:cs="Arial"/>
                <w:bCs/>
                <w:sz w:val="16"/>
                <w:szCs w:val="16"/>
                <w:lang w:val="es-ES"/>
              </w:rPr>
              <w:t xml:space="preserve"> Y FRACCIÓN V DEL ARTÍCULO 48 DE SU REGLAMENTO.</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C</w:t>
            </w:r>
          </w:p>
        </w:tc>
        <w:tc>
          <w:tcPr>
            <w:tcW w:w="5565" w:type="dxa"/>
            <w:vAlign w:val="top"/>
          </w:tcPr>
          <w:p w:rsidR="00E168B9" w:rsidRPr="00D21E05"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DEL ESCRITO A QUE HACE REFERENCIA EL ARTÍCULO 35 DEL REGLAMENTO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D21E05" w:rsidRDefault="00E168B9" w:rsidP="00E168B9">
            <w:pPr>
              <w:rPr>
                <w:rFonts w:cs="Arial"/>
                <w:bCs w:val="0"/>
                <w:sz w:val="16"/>
                <w:szCs w:val="16"/>
                <w:lang w:val="es-ES"/>
              </w:rPr>
            </w:pPr>
            <w:r w:rsidRPr="00D21E05">
              <w:rPr>
                <w:rFonts w:cs="Arial"/>
                <w:bCs w:val="0"/>
                <w:sz w:val="16"/>
                <w:szCs w:val="16"/>
                <w:lang w:val="es-ES"/>
              </w:rPr>
              <w:t>FORMATO D</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CARTA EN CUMPLIMIENTO A LO ORDENADO POR LOS ARTÍCULOS 50 Y 60 PENÚLTIMO PÁRRAFO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F17F99" w:rsidP="00E168B9">
            <w:pPr>
              <w:rPr>
                <w:rFonts w:cs="Arial"/>
                <w:bCs w:val="0"/>
                <w:sz w:val="16"/>
                <w:szCs w:val="16"/>
                <w:lang w:val="es-ES"/>
              </w:rPr>
            </w:pPr>
            <w:r w:rsidRPr="00D21E05">
              <w:rPr>
                <w:rFonts w:cs="Arial"/>
                <w:bCs w:val="0"/>
                <w:sz w:val="16"/>
                <w:szCs w:val="16"/>
                <w:lang w:val="es-ES"/>
              </w:rPr>
              <w:t>FORMATO E</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w:t>
            </w:r>
            <w:r w:rsidR="00112A8B" w:rsidRPr="00D21E05">
              <w:rPr>
                <w:rFonts w:cs="Arial"/>
                <w:bCs/>
                <w:sz w:val="16"/>
                <w:szCs w:val="16"/>
                <w:lang w:val="es-ES"/>
              </w:rPr>
              <w:t>PARA LA MANIFESTACIÓN QUE DEBERÁ</w:t>
            </w:r>
            <w:r w:rsidRPr="00D21E05">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F</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PARA LA MANIFESTACIÓN QUE DEBERÁN PRESENTAR LOS LICITANTES QUE PARTICIPEN EN LOS PROCEDIMIENTOS DE CONTRATACION, PARA DAR CUMPLIMIENTO A LO DISPUESTO EN EL GRADO DE CONTENIDO NACIONAL (REGLA 8)</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G</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DE INTEGRIDAD DE CONFORMIDAD CON EL ARTÍCULO 29 IX DE LA LAASSP.</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H</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DE ACUSE DE RECIBO DE DOCUMENTOS REQUERIDOS.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lang w:val="es-ES"/>
              </w:rPr>
            </w:pPr>
            <w:r w:rsidRPr="00D21E05">
              <w:rPr>
                <w:rFonts w:cs="Arial"/>
                <w:sz w:val="16"/>
                <w:szCs w:val="16"/>
                <w:lang w:val="es-ES"/>
              </w:rPr>
              <w:t>FORMATO I</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ENCUESTA DE TRANSPARENCIA DEL PROCEDIMIENTO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sz w:val="16"/>
                <w:szCs w:val="16"/>
                <w:lang w:val="es-ES"/>
              </w:rPr>
              <w:t>FORMATO J</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DE PERSONAS CON DISCAPACIDAD</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1</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ESPECIFICACIONES TÉCNICAS.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2</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ANTEPROYECTO DE CONTRATO.</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3</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FIANZA DE CUMPLIMIENTO DE CONTRATO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4</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CARTA SOBRE DEFECTOS Y VICIOS OCULTOS DE LOS SERVICIOS Y CALIDAD DE LOS BIENES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5</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LA NOTA INFORMATIVA PARA PARTICIPANTES DE PAISES MIEMBROS DE LA OCDE</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6</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AFILIACIÓN AL PROGRAMA DE CADENAS PRODUCTIVAS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7</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PARA DAR CUMPLIMIENTO A LA REGLA 9 DEL GRADO DE CONTENIO NACIONAL DE LOS BIENES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8</w:t>
            </w:r>
          </w:p>
        </w:tc>
        <w:tc>
          <w:tcPr>
            <w:tcW w:w="5565" w:type="dxa"/>
            <w:vAlign w:val="top"/>
          </w:tcPr>
          <w:p w:rsidR="00F17F99" w:rsidRPr="00D21E05" w:rsidRDefault="00F17F99" w:rsidP="00F17F99">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rsidR="009B4291" w:rsidRDefault="009B4291" w:rsidP="009B4291">
      <w:pPr>
        <w:rPr>
          <w:rFonts w:ascii="Arial" w:hAnsi="Arial" w:cs="Arial"/>
          <w:kern w:val="24"/>
          <w:u w:val="single"/>
          <w:lang w:val="es-ES" w:eastAsia="es-ES"/>
        </w:rPr>
      </w:pPr>
    </w:p>
    <w:p w:rsidR="009B4291" w:rsidRPr="006F536F"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9B4291" w:rsidRDefault="008001CB" w:rsidP="009B4291">
      <w:pPr>
        <w:jc w:val="both"/>
        <w:rPr>
          <w:rFonts w:ascii="Arial" w:hAnsi="Arial" w:cs="Arial"/>
          <w:b/>
          <w:kern w:val="24"/>
          <w:u w:val="single"/>
          <w:lang w:val="es-ES" w:eastAsia="es-ES"/>
        </w:rPr>
      </w:pPr>
      <w:r>
        <w:rPr>
          <w:rFonts w:ascii="Arial" w:hAnsi="Arial" w:cs="Arial"/>
          <w:b/>
          <w:kern w:val="24"/>
          <w:u w:val="single"/>
          <w:lang w:val="es-ES" w:eastAsia="es-ES"/>
        </w:rPr>
        <w:t xml:space="preserve">ES </w:t>
      </w:r>
      <w:r w:rsidR="009B4291" w:rsidRPr="006F536F">
        <w:rPr>
          <w:rFonts w:ascii="Arial" w:hAnsi="Arial" w:cs="Arial"/>
          <w:b/>
          <w:kern w:val="24"/>
          <w:u w:val="single"/>
          <w:lang w:val="es-ES" w:eastAsia="es-ES"/>
        </w:rPr>
        <w:t>POR LO ANTERIOR</w:t>
      </w:r>
      <w:r w:rsidR="009B4291">
        <w:rPr>
          <w:rFonts w:ascii="Arial" w:hAnsi="Arial" w:cs="Arial"/>
          <w:b/>
          <w:kern w:val="24"/>
          <w:u w:val="single"/>
          <w:lang w:val="es-ES" w:eastAsia="es-ES"/>
        </w:rPr>
        <w:t>,</w:t>
      </w:r>
      <w:r w:rsidR="009B4291" w:rsidRPr="006F536F">
        <w:rPr>
          <w:rFonts w:ascii="Arial" w:hAnsi="Arial" w:cs="Arial"/>
          <w:b/>
          <w:kern w:val="24"/>
          <w:u w:val="single"/>
          <w:lang w:val="es-ES" w:eastAsia="es-ES"/>
        </w:rPr>
        <w:t xml:space="preserve"> QUE </w:t>
      </w:r>
      <w:r w:rsidR="009B4291">
        <w:rPr>
          <w:rFonts w:ascii="Arial" w:hAnsi="Arial" w:cs="Arial"/>
          <w:b/>
          <w:kern w:val="24"/>
          <w:u w:val="single"/>
          <w:lang w:val="es-ES" w:eastAsia="es-ES"/>
        </w:rPr>
        <w:t xml:space="preserve">A </w:t>
      </w:r>
      <w:r w:rsidR="009B4291" w:rsidRPr="006F536F">
        <w:rPr>
          <w:rFonts w:ascii="Arial" w:hAnsi="Arial" w:cs="Arial"/>
          <w:b/>
          <w:kern w:val="24"/>
          <w:u w:val="single"/>
          <w:lang w:val="es-ES" w:eastAsia="es-ES"/>
        </w:rPr>
        <w:t>LOS LICITANTES INTERESADOS EN PARTICIP</w:t>
      </w:r>
      <w:r w:rsidR="009B4291">
        <w:rPr>
          <w:rFonts w:ascii="Arial" w:hAnsi="Arial" w:cs="Arial"/>
          <w:b/>
          <w:kern w:val="24"/>
          <w:u w:val="single"/>
          <w:lang w:val="es-ES" w:eastAsia="es-ES"/>
        </w:rPr>
        <w:t>A</w:t>
      </w:r>
      <w:r w:rsidR="009B4291" w:rsidRPr="006F536F">
        <w:rPr>
          <w:rFonts w:ascii="Arial" w:hAnsi="Arial" w:cs="Arial"/>
          <w:b/>
          <w:kern w:val="24"/>
          <w:u w:val="single"/>
          <w:lang w:val="es-ES" w:eastAsia="es-ES"/>
        </w:rPr>
        <w:t>R</w:t>
      </w:r>
      <w:r w:rsidR="009B4291">
        <w:rPr>
          <w:rFonts w:ascii="Arial" w:hAnsi="Arial" w:cs="Arial"/>
          <w:b/>
          <w:kern w:val="24"/>
          <w:u w:val="single"/>
          <w:lang w:val="es-ES" w:eastAsia="es-ES"/>
        </w:rPr>
        <w:t xml:space="preserve"> EN EL PROCEDIMIENTO SE LES INVITA PARA QUE SE INSCRIBAN </w:t>
      </w:r>
      <w:r w:rsidR="009B4291" w:rsidRPr="006F536F">
        <w:rPr>
          <w:rFonts w:ascii="Arial" w:hAnsi="Arial" w:cs="Arial"/>
          <w:b/>
          <w:kern w:val="24"/>
          <w:u w:val="single"/>
          <w:lang w:val="es-ES" w:eastAsia="es-ES"/>
        </w:rPr>
        <w:t xml:space="preserve">EN </w:t>
      </w:r>
      <w:r w:rsidR="009B4291">
        <w:rPr>
          <w:rFonts w:ascii="Arial" w:hAnsi="Arial" w:cs="Arial"/>
          <w:b/>
          <w:kern w:val="24"/>
          <w:u w:val="single"/>
          <w:lang w:val="es-ES" w:eastAsia="es-ES"/>
        </w:rPr>
        <w:t>LA UTILIZACIÓN DEL SISTEMA COMPRANET</w:t>
      </w:r>
      <w:r w:rsidR="009B4291" w:rsidRPr="006F536F">
        <w:rPr>
          <w:rFonts w:ascii="Arial" w:hAnsi="Arial" w:cs="Arial"/>
          <w:b/>
          <w:kern w:val="24"/>
          <w:u w:val="single"/>
          <w:lang w:val="es-ES" w:eastAsia="es-ES"/>
        </w:rPr>
        <w:t>,</w:t>
      </w:r>
      <w:r w:rsidR="009B4291">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p>
    <w:p w:rsidR="009B4291" w:rsidRPr="00CD2B94" w:rsidRDefault="009B4291" w:rsidP="00F84843">
      <w:pPr>
        <w:rPr>
          <w:rFonts w:ascii="Arial" w:hAnsi="Arial" w:cs="Arial"/>
          <w:kern w:val="24"/>
          <w:u w:val="single"/>
          <w:lang w:val="es-ES" w:eastAsia="es-ES"/>
        </w:rPr>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DATOS GENERALES DE LA INVITACIÓN</w:t>
      </w:r>
    </w:p>
    <w:p w:rsidR="00F84843" w:rsidRPr="00CD2B94" w:rsidRDefault="00F84843" w:rsidP="00F84843">
      <w:pPr>
        <w:jc w:val="both"/>
        <w:rPr>
          <w:rFonts w:ascii="Arial" w:hAnsi="Arial" w:cs="Arial"/>
          <w:b/>
          <w:sz w:val="20"/>
          <w:szCs w:val="22"/>
        </w:rPr>
      </w:pPr>
    </w:p>
    <w:p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A LA DIRECCIÓN DE INFRAESTRUCTURA Y ADQUISICIONES</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ARTICULOS 26 FRACCIÓN II, 26 BIS FRACCIÓN III, 28 FRACCIÓN I, 29, 42 Y 43 DE LA </w:t>
      </w:r>
      <w:r w:rsidR="00150A94">
        <w:rPr>
          <w:rFonts w:ascii="Arial" w:hAnsi="Arial" w:cs="Arial"/>
          <w:b/>
          <w:sz w:val="20"/>
          <w:szCs w:val="22"/>
        </w:rPr>
        <w:t>LAASSP</w:t>
      </w:r>
      <w:r w:rsidRPr="00052C9B">
        <w:rPr>
          <w:rFonts w:ascii="Arial" w:hAnsi="Arial" w:cs="Arial"/>
          <w:b/>
          <w:sz w:val="20"/>
          <w:szCs w:val="22"/>
        </w:rPr>
        <w:t>, LOS ARTÍCULOS 39, 77 Y 78 DE</w:t>
      </w:r>
      <w:r w:rsidR="005C3EC0">
        <w:rPr>
          <w:rFonts w:ascii="Arial" w:hAnsi="Arial" w:cs="Arial"/>
          <w:b/>
          <w:sz w:val="20"/>
          <w:szCs w:val="22"/>
        </w:rPr>
        <w:t xml:space="preserve"> SU</w:t>
      </w:r>
      <w:r w:rsidRPr="00052C9B">
        <w:rPr>
          <w:rFonts w:ascii="Arial" w:hAnsi="Arial" w:cs="Arial"/>
          <w:b/>
          <w:sz w:val="20"/>
          <w:szCs w:val="22"/>
        </w:rPr>
        <w:t xml:space="preserve"> REGLAMENTO, LAS DISPOSICIONES QUE SE DEBERÁN OBSERVAR PARA LA UTILIZACIÓN DEL SISTEMA ELECTRÓNICO DE INFORMACIÓN PÚBLICA GUBERNAMENTAL DENOMINADO COMPRANET, ACUERDO PUBLICADO EN EL DIARIO OFICIAL DE LA FEDERACIÓN EL 28 DE JUNIO DE 2011, LLEVARÁ A CABO LA INVITACIÓN A CUANDO MENOS TRES PERSONAS DE CARÁCTER </w:t>
      </w:r>
      <w:r>
        <w:rPr>
          <w:rFonts w:ascii="Arial" w:hAnsi="Arial" w:cs="Arial"/>
          <w:b/>
          <w:sz w:val="20"/>
          <w:szCs w:val="22"/>
        </w:rPr>
        <w:t xml:space="preserve">NACIONAL </w:t>
      </w:r>
      <w:r w:rsidRPr="00052C9B">
        <w:rPr>
          <w:rFonts w:ascii="Arial" w:hAnsi="Arial" w:cs="Arial"/>
          <w:b/>
          <w:sz w:val="20"/>
          <w:szCs w:val="22"/>
        </w:rPr>
        <w:t xml:space="preserve">MIXTA NO. </w:t>
      </w:r>
      <w:r w:rsidR="00202A08">
        <w:rPr>
          <w:rFonts w:ascii="Arial" w:hAnsi="Arial" w:cs="Arial"/>
          <w:b/>
          <w:sz w:val="20"/>
          <w:szCs w:val="22"/>
        </w:rPr>
        <w:t>IA-</w:t>
      </w:r>
      <w:r w:rsidR="00D21E05">
        <w:rPr>
          <w:rFonts w:ascii="Arial" w:hAnsi="Arial" w:cs="Arial"/>
          <w:b/>
          <w:sz w:val="20"/>
          <w:szCs w:val="22"/>
        </w:rPr>
        <w:t>011L5X001-N</w:t>
      </w:r>
      <w:r w:rsidR="00960AEF">
        <w:rPr>
          <w:rFonts w:ascii="Arial" w:hAnsi="Arial" w:cs="Arial"/>
          <w:b/>
          <w:sz w:val="20"/>
          <w:szCs w:val="22"/>
        </w:rPr>
        <w:t>53</w:t>
      </w:r>
      <w:r w:rsidR="00D21E05">
        <w:rPr>
          <w:rFonts w:ascii="Arial" w:hAnsi="Arial" w:cs="Arial"/>
          <w:b/>
          <w:sz w:val="20"/>
          <w:szCs w:val="22"/>
        </w:rPr>
        <w:t>-</w:t>
      </w:r>
      <w:r w:rsidR="00C77165">
        <w:rPr>
          <w:rFonts w:ascii="Arial" w:hAnsi="Arial" w:cs="Arial"/>
          <w:b/>
          <w:sz w:val="20"/>
          <w:szCs w:val="22"/>
        </w:rPr>
        <w:t>2015</w:t>
      </w:r>
      <w:r w:rsidRPr="00052C9B">
        <w:rPr>
          <w:rFonts w:ascii="Arial" w:hAnsi="Arial" w:cs="Arial"/>
          <w:b/>
          <w:sz w:val="20"/>
          <w:szCs w:val="22"/>
        </w:rPr>
        <w:t xml:space="preserve">, </w:t>
      </w:r>
      <w:r w:rsidR="00D232AD" w:rsidRPr="00052C9B">
        <w:rPr>
          <w:rFonts w:ascii="Arial" w:hAnsi="Arial" w:cs="Arial"/>
          <w:b/>
          <w:sz w:val="20"/>
          <w:szCs w:val="22"/>
        </w:rPr>
        <w:t xml:space="preserve">RELATIVA A LA </w:t>
      </w:r>
      <w:r w:rsidR="00D232AD" w:rsidRPr="008456EE">
        <w:rPr>
          <w:rFonts w:ascii="Arial" w:hAnsi="Arial" w:cs="Arial"/>
          <w:b/>
          <w:sz w:val="20"/>
          <w:szCs w:val="22"/>
        </w:rPr>
        <w:t>“</w:t>
      </w:r>
      <w:r w:rsidR="0054356E" w:rsidRPr="0054356E">
        <w:rPr>
          <w:rFonts w:ascii="Arial" w:hAnsi="Arial" w:cs="Arial"/>
          <w:b/>
          <w:sz w:val="20"/>
          <w:szCs w:val="22"/>
        </w:rPr>
        <w:t xml:space="preserve">ADQUISICIÓN DE </w:t>
      </w:r>
      <w:r w:rsidR="00BE2FB2">
        <w:rPr>
          <w:rFonts w:ascii="Arial" w:hAnsi="Arial" w:cs="Arial"/>
          <w:b/>
          <w:sz w:val="20"/>
          <w:szCs w:val="22"/>
        </w:rPr>
        <w:t>MATERIALES Y ÚTILES DE OFICINA</w:t>
      </w:r>
      <w:r w:rsidR="00D232AD">
        <w:rPr>
          <w:rFonts w:ascii="Arial" w:hAnsi="Arial" w:cs="Arial"/>
          <w:b/>
          <w:sz w:val="20"/>
          <w:szCs w:val="22"/>
        </w:rPr>
        <w:t>”.</w:t>
      </w:r>
    </w:p>
    <w:p w:rsidR="00252C85" w:rsidRPr="00CD2B94" w:rsidRDefault="00252C85" w:rsidP="00F84843">
      <w:pPr>
        <w:jc w:val="both"/>
        <w:rPr>
          <w:rFonts w:ascii="Arial" w:hAnsi="Arial" w:cs="Arial"/>
          <w:b/>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De la convocante:</w:t>
      </w:r>
    </w:p>
    <w:p w:rsidR="00F84843" w:rsidRDefault="00F84843" w:rsidP="00F84843">
      <w:pPr>
        <w:pStyle w:val="Prrafodelista"/>
        <w:ind w:left="360"/>
        <w:jc w:val="both"/>
        <w:rPr>
          <w:rFonts w:ascii="Arial" w:hAnsi="Arial" w:cs="Arial"/>
          <w:b/>
          <w:sz w:val="20"/>
          <w:szCs w:val="22"/>
        </w:rPr>
      </w:pPr>
    </w:p>
    <w:p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ED209F">
        <w:rPr>
          <w:rFonts w:ascii="Arial" w:hAnsi="Arial" w:cs="Arial"/>
          <w:sz w:val="20"/>
          <w:szCs w:val="22"/>
        </w:rPr>
        <w:t>L</w:t>
      </w:r>
      <w:r w:rsidR="005C3EC0">
        <w:rPr>
          <w:rFonts w:ascii="Arial" w:hAnsi="Arial" w:cs="Arial"/>
          <w:sz w:val="20"/>
          <w:szCs w:val="22"/>
        </w:rPr>
        <w:t xml:space="preserve">a Coordinación de Adquisiciones y Servicios </w:t>
      </w:r>
      <w:r w:rsidRPr="00CD2B94">
        <w:rPr>
          <w:rFonts w:ascii="Arial" w:hAnsi="Arial" w:cs="Arial"/>
          <w:sz w:val="20"/>
        </w:rPr>
        <w:t>adscrita a la Dirección de Infraestructura y Adquisiciones, sita en calle 16 de septiembre No. 147 Norte, Colonia: Lázaro Cárdenas, Metepec, Estado de México C.P. 52148.</w:t>
      </w:r>
    </w:p>
    <w:p w:rsidR="00F84843" w:rsidRPr="00CD2B94" w:rsidRDefault="00F84843" w:rsidP="00F84843">
      <w:pPr>
        <w:pStyle w:val="Prrafodelista"/>
        <w:ind w:left="1134"/>
        <w:jc w:val="both"/>
        <w:rPr>
          <w:rFonts w:ascii="Arial" w:hAnsi="Arial" w:cs="Arial"/>
          <w:sz w:val="20"/>
          <w:szCs w:val="20"/>
        </w:rPr>
      </w:pPr>
    </w:p>
    <w:p w:rsidR="00F84843" w:rsidRPr="00CD2B94" w:rsidRDefault="00F84843" w:rsidP="00F84843">
      <w:pPr>
        <w:jc w:val="both"/>
        <w:rPr>
          <w:rFonts w:ascii="Arial" w:hAnsi="Arial" w:cs="Arial"/>
          <w:color w:val="000000" w:themeColor="text1"/>
          <w:sz w:val="20"/>
          <w:szCs w:val="20"/>
        </w:rPr>
      </w:pPr>
      <w:r w:rsidRPr="00CD2B94">
        <w:rPr>
          <w:rFonts w:ascii="Arial" w:hAnsi="Arial" w:cs="Arial"/>
          <w:b/>
          <w:sz w:val="20"/>
          <w:szCs w:val="22"/>
        </w:rPr>
        <w:t>b).- Área Técnica</w:t>
      </w:r>
      <w:r w:rsidRPr="00AE3677">
        <w:rPr>
          <w:rFonts w:ascii="Arial" w:hAnsi="Arial" w:cs="Arial"/>
          <w:color w:val="000000" w:themeColor="text1"/>
          <w:sz w:val="20"/>
          <w:szCs w:val="20"/>
        </w:rPr>
        <w:t xml:space="preserve">: </w:t>
      </w:r>
      <w:r w:rsidR="005C3EC0">
        <w:rPr>
          <w:rFonts w:ascii="Arial" w:hAnsi="Arial" w:cs="Arial"/>
          <w:color w:val="000000" w:themeColor="text1"/>
          <w:sz w:val="20"/>
          <w:szCs w:val="20"/>
        </w:rPr>
        <w:t xml:space="preserve">La </w:t>
      </w:r>
      <w:r w:rsidR="0054356E">
        <w:rPr>
          <w:rFonts w:ascii="Arial" w:hAnsi="Arial" w:cs="Arial"/>
          <w:color w:val="000000" w:themeColor="text1"/>
          <w:sz w:val="20"/>
          <w:szCs w:val="20"/>
        </w:rPr>
        <w:t xml:space="preserve">Dirección de </w:t>
      </w:r>
      <w:r w:rsidR="00BE2FB2">
        <w:rPr>
          <w:rFonts w:ascii="Arial" w:hAnsi="Arial" w:cs="Arial"/>
          <w:color w:val="000000" w:themeColor="text1"/>
          <w:sz w:val="20"/>
          <w:szCs w:val="20"/>
        </w:rPr>
        <w:t>Infraestructura y Adquisiciones a través de la Coordinación de Infraestructura y Equipamiento</w:t>
      </w:r>
      <w:r>
        <w:rPr>
          <w:rFonts w:ascii="Arial" w:hAnsi="Arial" w:cs="Arial"/>
          <w:color w:val="000000" w:themeColor="text1"/>
          <w:sz w:val="20"/>
          <w:szCs w:val="20"/>
        </w:rPr>
        <w:t xml:space="preserve"> </w:t>
      </w:r>
      <w:r w:rsidRPr="00CD2B94">
        <w:rPr>
          <w:rFonts w:ascii="Arial" w:hAnsi="Arial" w:cs="Arial"/>
          <w:color w:val="000000" w:themeColor="text1"/>
          <w:sz w:val="20"/>
          <w:szCs w:val="20"/>
        </w:rPr>
        <w:t xml:space="preserve">será la responsable de verificar </w:t>
      </w:r>
      <w:r>
        <w:rPr>
          <w:rFonts w:ascii="Arial" w:hAnsi="Arial" w:cs="Arial"/>
          <w:color w:val="000000" w:themeColor="text1"/>
          <w:sz w:val="20"/>
          <w:szCs w:val="20"/>
        </w:rPr>
        <w:t xml:space="preserve">los </w:t>
      </w:r>
      <w:r w:rsidR="005C3EC0">
        <w:rPr>
          <w:rFonts w:ascii="Arial" w:hAnsi="Arial" w:cs="Arial"/>
          <w:color w:val="000000" w:themeColor="text1"/>
          <w:sz w:val="20"/>
          <w:szCs w:val="20"/>
        </w:rPr>
        <w:t>bienes entregados</w:t>
      </w:r>
      <w:r w:rsidRPr="00CD2B94">
        <w:rPr>
          <w:rFonts w:ascii="Arial" w:hAnsi="Arial" w:cs="Arial"/>
          <w:color w:val="000000" w:themeColor="text1"/>
          <w:sz w:val="20"/>
          <w:szCs w:val="20"/>
        </w:rPr>
        <w:t xml:space="preserve"> por </w:t>
      </w:r>
      <w:r>
        <w:rPr>
          <w:rFonts w:ascii="Arial" w:hAnsi="Arial" w:cs="Arial"/>
          <w:color w:val="000000" w:themeColor="text1"/>
          <w:sz w:val="20"/>
          <w:szCs w:val="20"/>
        </w:rPr>
        <w:t>el</w:t>
      </w:r>
      <w:r w:rsidR="00BE2FB2">
        <w:rPr>
          <w:rFonts w:ascii="Arial" w:hAnsi="Arial" w:cs="Arial"/>
          <w:color w:val="000000" w:themeColor="text1"/>
          <w:sz w:val="20"/>
          <w:szCs w:val="20"/>
        </w:rPr>
        <w:t xml:space="preserve"> o los</w:t>
      </w:r>
      <w:r>
        <w:rPr>
          <w:rFonts w:ascii="Arial" w:hAnsi="Arial" w:cs="Arial"/>
          <w:color w:val="000000" w:themeColor="text1"/>
          <w:sz w:val="20"/>
          <w:szCs w:val="20"/>
        </w:rPr>
        <w:t xml:space="preserve"> </w:t>
      </w:r>
      <w:r w:rsidRPr="00CD2B94">
        <w:rPr>
          <w:rFonts w:ascii="Arial" w:hAnsi="Arial" w:cs="Arial"/>
          <w:color w:val="000000" w:themeColor="text1"/>
          <w:sz w:val="20"/>
          <w:szCs w:val="20"/>
        </w:rPr>
        <w:t>proveedor</w:t>
      </w:r>
      <w:r w:rsidR="00BE2FB2">
        <w:rPr>
          <w:rFonts w:ascii="Arial" w:hAnsi="Arial" w:cs="Arial"/>
          <w:color w:val="000000" w:themeColor="text1"/>
          <w:sz w:val="20"/>
          <w:szCs w:val="20"/>
        </w:rPr>
        <w:t>es</w:t>
      </w:r>
      <w:r w:rsidRPr="00CD2B94">
        <w:rPr>
          <w:rFonts w:ascii="Arial" w:hAnsi="Arial" w:cs="Arial"/>
          <w:color w:val="000000" w:themeColor="text1"/>
          <w:sz w:val="20"/>
          <w:szCs w:val="20"/>
        </w:rPr>
        <w:t xml:space="preserve"> adjudicado</w:t>
      </w:r>
      <w:r w:rsidR="00BE2FB2">
        <w:rPr>
          <w:rFonts w:ascii="Arial" w:hAnsi="Arial" w:cs="Arial"/>
          <w:color w:val="000000" w:themeColor="text1"/>
          <w:sz w:val="20"/>
          <w:szCs w:val="20"/>
        </w:rPr>
        <w:t>s</w:t>
      </w:r>
      <w:r w:rsidRPr="00CD2B94">
        <w:rPr>
          <w:rFonts w:ascii="Arial" w:hAnsi="Arial" w:cs="Arial"/>
          <w:color w:val="000000" w:themeColor="text1"/>
          <w:sz w:val="20"/>
          <w:szCs w:val="20"/>
        </w:rPr>
        <w:t>, de conformidad con el Anexo 1 “Especificaciones Técnicas” y de las obligaciones que se establezcan en el contrato correspondiente.</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rsidR="00F84843" w:rsidRPr="00CD2B94" w:rsidRDefault="00F84843" w:rsidP="00F84843">
      <w:pPr>
        <w:pStyle w:val="p30"/>
        <w:spacing w:line="228" w:lineRule="auto"/>
        <w:ind w:left="709"/>
        <w:jc w:val="both"/>
        <w:rPr>
          <w:rFonts w:ascii="Arial" w:hAnsi="Arial" w:cs="Arial"/>
          <w:lang w:val="es-MX"/>
        </w:rPr>
      </w:pPr>
    </w:p>
    <w:p w:rsidR="00F84843" w:rsidRPr="00CD2B94" w:rsidRDefault="00F84843" w:rsidP="00F84843">
      <w:pPr>
        <w:pStyle w:val="p30"/>
        <w:tabs>
          <w:tab w:val="clear" w:pos="720"/>
        </w:tabs>
        <w:spacing w:line="228" w:lineRule="auto"/>
        <w:ind w:left="709"/>
        <w:jc w:val="both"/>
        <w:rPr>
          <w:rFonts w:ascii="Arial" w:hAnsi="Arial" w:cs="Arial"/>
          <w:sz w:val="24"/>
          <w:szCs w:val="24"/>
          <w:lang w:val="es-MX"/>
        </w:rPr>
      </w:pPr>
      <w:r w:rsidRPr="00CD2B94">
        <w:rPr>
          <w:rFonts w:ascii="Arial" w:hAnsi="Arial" w:cs="Arial"/>
          <w:lang w:val="es-MX"/>
        </w:rPr>
        <w:t>Para efectos de esta convocatoria no se considerarán v</w:t>
      </w:r>
      <w:r w:rsidR="00DF2BC0">
        <w:rPr>
          <w:rFonts w:ascii="Arial" w:hAnsi="Arial" w:cs="Arial"/>
          <w:lang w:val="es-MX"/>
        </w:rPr>
        <w:t>á</w:t>
      </w:r>
      <w:r w:rsidRPr="00CD2B94">
        <w:rPr>
          <w:rFonts w:ascii="Arial" w:hAnsi="Arial" w:cs="Arial"/>
          <w:lang w:val="es-MX"/>
        </w:rPr>
        <w:t>lidas las proposiciones enviadas a través de fax, correo electrónico, mensajería o a través de servicio postal</w:t>
      </w:r>
      <w:r>
        <w:rPr>
          <w:rFonts w:ascii="Arial" w:hAnsi="Arial" w:cs="Arial"/>
          <w:lang w:val="es-MX"/>
        </w:rPr>
        <w:t>.</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Idioma de presentación de  las proposiciones: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presentación de las propuestas técnicas y económicas invariablemente deberá ser en idioma español.</w:t>
      </w:r>
    </w:p>
    <w:p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lastRenderedPageBreak/>
        <w:t>Número de identificación de la convocatoria:</w:t>
      </w:r>
    </w:p>
    <w:p w:rsidR="00F84843" w:rsidRPr="00CD2B94" w:rsidRDefault="00F84843" w:rsidP="00F84843">
      <w:pPr>
        <w:ind w:left="567"/>
        <w:jc w:val="both"/>
        <w:rPr>
          <w:rFonts w:ascii="Arial" w:hAnsi="Arial" w:cs="Arial"/>
          <w:b/>
          <w:sz w:val="20"/>
          <w:szCs w:val="20"/>
        </w:rPr>
      </w:pPr>
      <w:r w:rsidRPr="00CD2B94">
        <w:rPr>
          <w:rFonts w:ascii="Arial" w:hAnsi="Arial" w:cs="Arial"/>
          <w:sz w:val="20"/>
          <w:szCs w:val="20"/>
        </w:rPr>
        <w:t xml:space="preserve">La presente invitación, se encuentra identificada en CompraNet mediante el No. </w:t>
      </w:r>
      <w:r w:rsidR="00202A08">
        <w:rPr>
          <w:rFonts w:ascii="Arial" w:hAnsi="Arial" w:cs="Arial"/>
          <w:b/>
          <w:sz w:val="20"/>
          <w:szCs w:val="20"/>
        </w:rPr>
        <w:t>IA-</w:t>
      </w:r>
      <w:r w:rsidR="00D21E05">
        <w:rPr>
          <w:rFonts w:ascii="Arial" w:hAnsi="Arial" w:cs="Arial"/>
          <w:b/>
          <w:sz w:val="20"/>
          <w:szCs w:val="20"/>
        </w:rPr>
        <w:t>011L5X001-N</w:t>
      </w:r>
      <w:r w:rsidR="00960AEF">
        <w:rPr>
          <w:rFonts w:ascii="Arial" w:hAnsi="Arial" w:cs="Arial"/>
          <w:b/>
          <w:sz w:val="20"/>
          <w:szCs w:val="20"/>
        </w:rPr>
        <w:t>53</w:t>
      </w:r>
      <w:r w:rsidR="00D21E05">
        <w:rPr>
          <w:rFonts w:ascii="Arial" w:hAnsi="Arial" w:cs="Arial"/>
          <w:b/>
          <w:sz w:val="20"/>
          <w:szCs w:val="20"/>
        </w:rPr>
        <w:t>-</w:t>
      </w:r>
      <w:r w:rsidR="00C77165">
        <w:rPr>
          <w:rFonts w:ascii="Arial" w:hAnsi="Arial" w:cs="Arial"/>
          <w:b/>
          <w:sz w:val="20"/>
          <w:szCs w:val="20"/>
        </w:rPr>
        <w:t>2015</w:t>
      </w:r>
      <w:r w:rsidRPr="006927B2">
        <w:rPr>
          <w:rFonts w:ascii="Arial" w:hAnsi="Arial" w:cs="Arial"/>
          <w:b/>
          <w:sz w:val="20"/>
          <w:szCs w:val="20"/>
        </w:rPr>
        <w:t>.</w:t>
      </w:r>
    </w:p>
    <w:p w:rsidR="00F84843" w:rsidRPr="00CD2B94" w:rsidRDefault="00F84843" w:rsidP="00F84843">
      <w:pPr>
        <w:pStyle w:val="p30"/>
        <w:spacing w:line="228" w:lineRule="auto"/>
        <w:ind w:left="709"/>
        <w:jc w:val="both"/>
        <w:rPr>
          <w:rFonts w:ascii="Arial" w:hAnsi="Arial" w:cs="Arial"/>
          <w:sz w:val="24"/>
          <w:szCs w:val="24"/>
          <w:lang w:val="es-MX"/>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presupuestaria:</w:t>
      </w:r>
    </w:p>
    <w:p w:rsidR="00F84843" w:rsidRPr="00CD2B94" w:rsidRDefault="00F84843" w:rsidP="00F84843">
      <w:pPr>
        <w:pStyle w:val="Prrafodelista"/>
        <w:ind w:left="426"/>
        <w:jc w:val="both"/>
        <w:rPr>
          <w:rFonts w:ascii="Arial" w:hAnsi="Arial" w:cs="Arial"/>
          <w:sz w:val="20"/>
          <w:szCs w:val="20"/>
        </w:rPr>
      </w:pPr>
    </w:p>
    <w:p w:rsidR="00F84843" w:rsidRPr="00CD2B94" w:rsidRDefault="00F84843" w:rsidP="00772073">
      <w:pPr>
        <w:pStyle w:val="Prrafodelista"/>
        <w:numPr>
          <w:ilvl w:val="0"/>
          <w:numId w:val="23"/>
        </w:numPr>
        <w:jc w:val="both"/>
        <w:rPr>
          <w:rFonts w:ascii="Arial" w:hAnsi="Arial" w:cs="Arial"/>
          <w:sz w:val="20"/>
        </w:rPr>
      </w:pPr>
      <w:r w:rsidRPr="00CD2B94">
        <w:rPr>
          <w:rFonts w:ascii="Arial" w:hAnsi="Arial" w:cs="Arial"/>
          <w:sz w:val="20"/>
        </w:rPr>
        <w:t>Para la presente adquisición, se cuenta con los recursos autorizados por la Dirección de Administración Financiera</w:t>
      </w:r>
      <w:r w:rsidR="00F26A88">
        <w:rPr>
          <w:rFonts w:ascii="Arial" w:hAnsi="Arial" w:cs="Arial"/>
          <w:sz w:val="20"/>
        </w:rPr>
        <w:t xml:space="preserve"> y e</w:t>
      </w:r>
      <w:r w:rsidR="00F26A88" w:rsidRPr="00F26A88">
        <w:rPr>
          <w:rFonts w:ascii="Arial" w:hAnsi="Arial" w:cs="Arial"/>
          <w:sz w:val="20"/>
        </w:rPr>
        <w:t xml:space="preserve">l presupuesto autorizado para llevar a cabo la adquisición de los bienes corresponden a la Partida </w:t>
      </w:r>
      <w:r w:rsidR="00BE2FB2">
        <w:rPr>
          <w:rFonts w:ascii="Arial" w:hAnsi="Arial" w:cs="Arial"/>
          <w:sz w:val="20"/>
        </w:rPr>
        <w:t>21101 materiales y útiles de oficina</w:t>
      </w:r>
      <w:r w:rsidR="00F26A88" w:rsidRPr="003B5C86">
        <w:rPr>
          <w:rFonts w:ascii="Arial" w:hAnsi="Arial" w:cs="Arial"/>
          <w:sz w:val="20"/>
        </w:rPr>
        <w:t>.</w:t>
      </w:r>
    </w:p>
    <w:p w:rsidR="00F84843" w:rsidRPr="00CD2B94" w:rsidRDefault="00F84843" w:rsidP="00F84843">
      <w:pPr>
        <w:pStyle w:val="Prrafodelista"/>
        <w:ind w:left="709"/>
        <w:jc w:val="both"/>
        <w:rPr>
          <w:rFonts w:ascii="Arial" w:hAnsi="Arial" w:cs="Arial"/>
          <w:sz w:val="20"/>
        </w:rPr>
      </w:pPr>
    </w:p>
    <w:p w:rsidR="00F84843" w:rsidRDefault="00F84843" w:rsidP="00772073">
      <w:pPr>
        <w:pStyle w:val="Prrafodelista"/>
        <w:numPr>
          <w:ilvl w:val="0"/>
          <w:numId w:val="23"/>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52C85" w:rsidRDefault="00252C85" w:rsidP="00252C85">
      <w:pPr>
        <w:pStyle w:val="Prrafodelista"/>
        <w:rPr>
          <w:rFonts w:ascii="Arial" w:hAnsi="Arial" w:cs="Arial"/>
          <w:sz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de la convocatoria:</w:t>
      </w:r>
    </w:p>
    <w:p w:rsidR="00F84843" w:rsidRPr="00CD2B94" w:rsidRDefault="00F84843" w:rsidP="00772073">
      <w:pPr>
        <w:pStyle w:val="Prrafodelista"/>
        <w:numPr>
          <w:ilvl w:val="0"/>
          <w:numId w:val="33"/>
        </w:numPr>
        <w:jc w:val="both"/>
        <w:rPr>
          <w:rFonts w:ascii="Arial" w:hAnsi="Arial" w:cs="Arial"/>
          <w:sz w:val="20"/>
          <w:szCs w:val="20"/>
        </w:rPr>
      </w:pPr>
      <w:r w:rsidRPr="00CD2B94">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CD2B94">
        <w:rPr>
          <w:rStyle w:val="Hipervnculo"/>
          <w:rFonts w:ascii="Arial" w:hAnsi="Arial" w:cs="Arial"/>
          <w:sz w:val="20"/>
          <w:szCs w:val="20"/>
        </w:rPr>
        <w:t>compraNet</w:t>
      </w:r>
      <w:proofErr w:type="spellEnd"/>
      <w:r w:rsidRPr="00CD2B94">
        <w:rPr>
          <w:rStyle w:val="Hipervnculo"/>
          <w:rFonts w:ascii="Arial" w:hAnsi="Arial" w:cs="Arial"/>
          <w:sz w:val="20"/>
          <w:szCs w:val="20"/>
        </w:rPr>
        <w:t xml:space="preserve"> </w:t>
      </w:r>
      <w:hyperlink r:id="rId11" w:history="1">
        <w:r w:rsidRPr="00CD2B94">
          <w:rPr>
            <w:rStyle w:val="Hipervnculo"/>
            <w:rFonts w:ascii="Arial" w:hAnsi="Arial" w:cs="Arial"/>
            <w:sz w:val="20"/>
            <w:szCs w:val="20"/>
          </w:rPr>
          <w:t>http://compranet.funcionpublica.gob.mx</w:t>
        </w:r>
      </w:hyperlink>
      <w:r w:rsidRPr="00CD2B94">
        <w:rPr>
          <w:rFonts w:ascii="Arial" w:hAnsi="Arial" w:cs="Arial"/>
          <w:sz w:val="20"/>
          <w:szCs w:val="20"/>
        </w:rPr>
        <w:t xml:space="preserve">  y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2"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rsidR="00F84843" w:rsidRDefault="00F84843" w:rsidP="00F84843">
      <w:pPr>
        <w:ind w:left="567"/>
        <w:jc w:val="both"/>
        <w:rPr>
          <w:rFonts w:ascii="Arial" w:hAnsi="Arial" w:cs="Arial"/>
          <w:sz w:val="20"/>
          <w:szCs w:val="20"/>
        </w:rPr>
      </w:pPr>
    </w:p>
    <w:p w:rsidR="00F84843" w:rsidRPr="00CD2B94" w:rsidRDefault="00F84843" w:rsidP="00772073">
      <w:pPr>
        <w:pStyle w:val="Textoindependienteprimerasangra2"/>
        <w:numPr>
          <w:ilvl w:val="0"/>
          <w:numId w:val="33"/>
        </w:numPr>
        <w:spacing w:after="0"/>
        <w:jc w:val="both"/>
        <w:rPr>
          <w:rFonts w:ascii="Arial" w:hAnsi="Arial" w:cs="Arial"/>
          <w:sz w:val="20"/>
          <w:szCs w:val="20"/>
        </w:rPr>
      </w:pPr>
      <w:r w:rsidRPr="00CD2B94">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Pr>
          <w:rFonts w:ascii="Arial" w:hAnsi="Arial" w:cs="Arial"/>
          <w:sz w:val="20"/>
          <w:szCs w:val="20"/>
        </w:rPr>
        <w:t>á</w:t>
      </w:r>
      <w:r>
        <w:rPr>
          <w:rFonts w:ascii="Arial" w:hAnsi="Arial" w:cs="Arial"/>
          <w:sz w:val="20"/>
          <w:szCs w:val="20"/>
        </w:rPr>
        <w:t>nd</w:t>
      </w:r>
      <w:r w:rsidR="006E19BD">
        <w:rPr>
          <w:rFonts w:ascii="Arial" w:hAnsi="Arial" w:cs="Arial"/>
          <w:sz w:val="20"/>
          <w:szCs w:val="20"/>
        </w:rPr>
        <w:t>o</w:t>
      </w:r>
      <w:r>
        <w:rPr>
          <w:rFonts w:ascii="Arial" w:hAnsi="Arial" w:cs="Arial"/>
          <w:sz w:val="20"/>
          <w:szCs w:val="20"/>
        </w:rPr>
        <w:t>se</w:t>
      </w:r>
      <w:r w:rsidRPr="00CD2B94">
        <w:rPr>
          <w:rFonts w:ascii="Arial" w:hAnsi="Arial" w:cs="Arial"/>
          <w:sz w:val="20"/>
          <w:szCs w:val="20"/>
        </w:rPr>
        <w:t xml:space="preserve"> mediante el acuse de la invitación.</w:t>
      </w:r>
    </w:p>
    <w:p w:rsidR="00F84843" w:rsidRPr="00CD2B94" w:rsidRDefault="00F84843" w:rsidP="00F84843">
      <w:pPr>
        <w:pStyle w:val="Textoindependienteprimerasangra2"/>
        <w:spacing w:after="0"/>
        <w:ind w:left="720" w:firstLine="0"/>
        <w:jc w:val="both"/>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Modificaciones a la convocatoria:</w:t>
      </w:r>
    </w:p>
    <w:p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rsidR="00F84843" w:rsidRPr="00CD2B94" w:rsidRDefault="00F84843" w:rsidP="00F84843">
      <w:pPr>
        <w:ind w:left="567"/>
        <w:jc w:val="both"/>
        <w:rPr>
          <w:rFonts w:ascii="Arial" w:hAnsi="Arial" w:cs="Arial"/>
          <w:sz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Moneda en que deberán cotizar:</w:t>
      </w:r>
    </w:p>
    <w:p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p>
    <w:p w:rsidR="002006AC" w:rsidRDefault="002006AC" w:rsidP="002006AC">
      <w:pPr>
        <w:ind w:left="567"/>
        <w:jc w:val="both"/>
        <w:rPr>
          <w:rFonts w:ascii="Arial" w:hAnsi="Arial" w:cs="Arial"/>
          <w:sz w:val="20"/>
          <w:szCs w:val="20"/>
        </w:rPr>
      </w:pPr>
    </w:p>
    <w:p w:rsidR="002006AC" w:rsidRDefault="002006AC" w:rsidP="00772073">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rsidR="002006AC" w:rsidRPr="009D15AA" w:rsidRDefault="002006AC" w:rsidP="002006AC">
      <w:pPr>
        <w:ind w:left="720"/>
        <w:rPr>
          <w:rFonts w:ascii="Arial" w:hAnsi="Arial" w:cs="Arial"/>
          <w:sz w:val="20"/>
          <w:szCs w:val="20"/>
        </w:rPr>
      </w:pPr>
    </w:p>
    <w:p w:rsidR="002006AC" w:rsidRPr="002B54BF" w:rsidRDefault="00BE2FB2" w:rsidP="00087077">
      <w:pPr>
        <w:pStyle w:val="Textoindependiente3"/>
        <w:ind w:left="709" w:right="-90"/>
        <w:rPr>
          <w:rFonts w:cs="Arial"/>
          <w:b w:val="0"/>
          <w:szCs w:val="24"/>
          <w:lang w:val="es-MX" w:eastAsia="es-MX"/>
        </w:rPr>
      </w:pPr>
      <w:r>
        <w:rPr>
          <w:rFonts w:cs="Arial"/>
          <w:color w:val="000000" w:themeColor="text1"/>
        </w:rPr>
        <w:t>La Dirección de Infraestructura y Adquisiciones a través de la Coordinación de Infraestructura y Equipamiento</w:t>
      </w:r>
      <w:r w:rsidR="002B54BF" w:rsidRPr="002B54BF">
        <w:rPr>
          <w:rFonts w:cs="Arial"/>
          <w:b w:val="0"/>
          <w:szCs w:val="24"/>
          <w:lang w:val="es-MX" w:eastAsia="es-MX"/>
        </w:rPr>
        <w:t xml:space="preserve"> será la responsable de verificar los bienes entregados por el </w:t>
      </w:r>
      <w:r>
        <w:rPr>
          <w:rFonts w:cs="Arial"/>
          <w:b w:val="0"/>
          <w:szCs w:val="24"/>
          <w:lang w:val="es-MX" w:eastAsia="es-MX"/>
        </w:rPr>
        <w:t xml:space="preserve">o los </w:t>
      </w:r>
      <w:r w:rsidR="002B54BF" w:rsidRPr="002B54BF">
        <w:rPr>
          <w:rFonts w:cs="Arial"/>
          <w:b w:val="0"/>
          <w:szCs w:val="24"/>
          <w:lang w:val="es-MX" w:eastAsia="es-MX"/>
        </w:rPr>
        <w:t>proveedor</w:t>
      </w:r>
      <w:r>
        <w:rPr>
          <w:rFonts w:cs="Arial"/>
          <w:b w:val="0"/>
          <w:szCs w:val="24"/>
          <w:lang w:val="es-MX" w:eastAsia="es-MX"/>
        </w:rPr>
        <w:t>es</w:t>
      </w:r>
      <w:r w:rsidR="002B54BF" w:rsidRPr="002B54BF">
        <w:rPr>
          <w:rFonts w:cs="Arial"/>
          <w:b w:val="0"/>
          <w:szCs w:val="24"/>
          <w:lang w:val="es-MX" w:eastAsia="es-MX"/>
        </w:rPr>
        <w:t xml:space="preserve"> adjudicado, de conformidad con el Anexo 1 “Especificaciones Técnicas” y de las obligaciones que se establezcan en el contrato correspondiente.</w:t>
      </w:r>
    </w:p>
    <w:p w:rsidR="002006AC" w:rsidRPr="002B54BF" w:rsidRDefault="002006AC" w:rsidP="002006AC">
      <w:pPr>
        <w:pStyle w:val="Sangra2detindependiente"/>
        <w:tabs>
          <w:tab w:val="left" w:pos="709"/>
        </w:tabs>
        <w:ind w:left="709"/>
        <w:rPr>
          <w:b w:val="0"/>
          <w:bCs w:val="0"/>
          <w:szCs w:val="24"/>
        </w:rPr>
      </w:pPr>
    </w:p>
    <w:p w:rsidR="00F84843"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rsidR="00F84843" w:rsidRPr="00CD2B94" w:rsidRDefault="00F84843" w:rsidP="00F84843">
      <w:pPr>
        <w:ind w:left="720"/>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la </w:t>
      </w:r>
      <w:r w:rsidR="00BE16E7">
        <w:rPr>
          <w:rFonts w:ascii="Arial" w:hAnsi="Arial" w:cs="Arial"/>
          <w:sz w:val="20"/>
          <w:szCs w:val="20"/>
        </w:rPr>
        <w:t>adquisición de los bienes</w:t>
      </w:r>
      <w:r w:rsidRPr="00CD2B94">
        <w:rPr>
          <w:rFonts w:ascii="Arial" w:hAnsi="Arial" w:cs="Arial"/>
          <w:sz w:val="20"/>
          <w:szCs w:val="20"/>
        </w:rPr>
        <w:t xml:space="preserve"> objeto de esta convocatoria.</w:t>
      </w:r>
    </w:p>
    <w:p w:rsidR="00F84843" w:rsidRPr="00CD2B94" w:rsidRDefault="00F84843" w:rsidP="00F84843">
      <w:pPr>
        <w:ind w:left="720"/>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rsidR="00F84843" w:rsidRPr="00CD2B94" w:rsidRDefault="00F84843" w:rsidP="00F84843">
      <w:pPr>
        <w:ind w:left="1080"/>
        <w:jc w:val="both"/>
        <w:rPr>
          <w:rFonts w:ascii="Arial" w:hAnsi="Arial" w:cs="Arial"/>
          <w:sz w:val="20"/>
          <w:szCs w:val="20"/>
        </w:rPr>
      </w:pPr>
    </w:p>
    <w:p w:rsidR="00F84843" w:rsidRPr="00F61AD5" w:rsidRDefault="00BE2FB2" w:rsidP="00772073">
      <w:pPr>
        <w:numPr>
          <w:ilvl w:val="0"/>
          <w:numId w:val="20"/>
        </w:numPr>
        <w:jc w:val="both"/>
        <w:rPr>
          <w:rFonts w:ascii="Arial" w:hAnsi="Arial" w:cs="Arial"/>
          <w:sz w:val="20"/>
          <w:szCs w:val="20"/>
        </w:rPr>
      </w:pPr>
      <w:r w:rsidRPr="001225E7">
        <w:rPr>
          <w:rFonts w:ascii="Arial" w:hAnsi="Arial" w:cs="Arial"/>
          <w:sz w:val="20"/>
          <w:szCs w:val="20"/>
        </w:rPr>
        <w:t xml:space="preserve">El pago se realizará en una exhibición por partida entregada según corresponda conforme al </w:t>
      </w:r>
      <w:r w:rsidRPr="001225E7">
        <w:rPr>
          <w:rFonts w:ascii="Arial" w:hAnsi="Arial" w:cs="Arial"/>
          <w:b/>
          <w:sz w:val="20"/>
          <w:szCs w:val="20"/>
        </w:rPr>
        <w:t xml:space="preserve">anexo </w:t>
      </w:r>
      <w:r>
        <w:rPr>
          <w:rFonts w:ascii="Arial" w:hAnsi="Arial" w:cs="Arial"/>
          <w:b/>
          <w:sz w:val="20"/>
          <w:szCs w:val="20"/>
        </w:rPr>
        <w:t>1 especificaciones técnicas</w:t>
      </w:r>
      <w:r w:rsidRPr="001225E7">
        <w:rPr>
          <w:rFonts w:ascii="Arial" w:hAnsi="Arial" w:cs="Arial"/>
          <w:sz w:val="20"/>
          <w:szCs w:val="20"/>
        </w:rPr>
        <w:t xml:space="preserve">, a entera satisfacción de Colegio de conformidad con el Artículo 51 de la Ley de Adquisiciones, Arrendamientos y Servicios del Sector Público, el cual no podrá exceder de </w:t>
      </w:r>
      <w:r w:rsidR="00424C6B">
        <w:rPr>
          <w:rFonts w:ascii="Arial" w:hAnsi="Arial" w:cs="Arial"/>
          <w:sz w:val="20"/>
          <w:szCs w:val="20"/>
        </w:rPr>
        <w:t>20</w:t>
      </w:r>
      <w:r w:rsidRPr="001225E7">
        <w:rPr>
          <w:rFonts w:ascii="Arial" w:hAnsi="Arial" w:cs="Arial"/>
          <w:sz w:val="20"/>
          <w:szCs w:val="20"/>
        </w:rPr>
        <w:t xml:space="preserve"> días naturales posteriores a la presentación de la factura correspondiente</w:t>
      </w:r>
      <w:r w:rsidR="00F84843" w:rsidRPr="00F61AD5">
        <w:rPr>
          <w:rFonts w:ascii="Arial" w:hAnsi="Arial" w:cs="Arial"/>
          <w:sz w:val="20"/>
          <w:szCs w:val="20"/>
        </w:rPr>
        <w:t>.</w:t>
      </w:r>
    </w:p>
    <w:p w:rsidR="00F84843" w:rsidRPr="00CD2B94" w:rsidRDefault="00F84843" w:rsidP="00F84843">
      <w:pPr>
        <w:ind w:left="1080"/>
        <w:jc w:val="both"/>
        <w:rPr>
          <w:rFonts w:ascii="Arial" w:hAnsi="Arial" w:cs="Arial"/>
          <w:sz w:val="20"/>
          <w:szCs w:val="20"/>
        </w:rPr>
      </w:pPr>
    </w:p>
    <w:p w:rsidR="00F84843" w:rsidRDefault="00F84843" w:rsidP="00772073">
      <w:pPr>
        <w:numPr>
          <w:ilvl w:val="0"/>
          <w:numId w:val="20"/>
        </w:numPr>
        <w:jc w:val="both"/>
        <w:rPr>
          <w:rFonts w:ascii="Arial" w:hAnsi="Arial" w:cs="Arial"/>
          <w:sz w:val="20"/>
          <w:szCs w:val="20"/>
        </w:rPr>
      </w:pPr>
      <w:r w:rsidRPr="00CD2B94">
        <w:rPr>
          <w:rFonts w:ascii="Arial" w:hAnsi="Arial" w:cs="Arial"/>
          <w:sz w:val="20"/>
          <w:szCs w:val="20"/>
        </w:rPr>
        <w:t xml:space="preserve">La factura deberá expedirse a nombre del Colegio Nacional de Educación Profesional Técnica, con R.F.C. CNE-781229-BK4, domicilio fiscal, calle </w:t>
      </w:r>
      <w:r w:rsidRPr="00CD2B94">
        <w:rPr>
          <w:rFonts w:ascii="Arial" w:hAnsi="Arial" w:cs="Arial"/>
          <w:bCs/>
          <w:sz w:val="20"/>
          <w:szCs w:val="20"/>
          <w:lang w:val="es-ES"/>
        </w:rPr>
        <w:t xml:space="preserve">16 de Septiembre No. 147 Norte, Col Lázaro Cárdenas, Metepec, Edo. de México, C.P. 52148 </w:t>
      </w:r>
      <w:r w:rsidRPr="00CD2B94">
        <w:rPr>
          <w:rFonts w:ascii="Arial" w:hAnsi="Arial" w:cs="Arial"/>
          <w:sz w:val="20"/>
          <w:szCs w:val="20"/>
        </w:rPr>
        <w:t xml:space="preserve">y la descripción de los </w:t>
      </w:r>
      <w:r w:rsidR="00BE16E7">
        <w:rPr>
          <w:rFonts w:ascii="Arial" w:hAnsi="Arial" w:cs="Arial"/>
          <w:sz w:val="20"/>
          <w:szCs w:val="20"/>
        </w:rPr>
        <w:t>bienes</w:t>
      </w:r>
      <w:r w:rsidRPr="00CD2B94">
        <w:rPr>
          <w:rFonts w:ascii="Arial" w:hAnsi="Arial" w:cs="Arial"/>
          <w:sz w:val="20"/>
          <w:szCs w:val="20"/>
        </w:rPr>
        <w:t xml:space="preserve"> corresponderá a lo descrito en el contrato.</w:t>
      </w:r>
    </w:p>
    <w:p w:rsidR="00424C6B" w:rsidRDefault="00424C6B" w:rsidP="00424C6B">
      <w:pPr>
        <w:pStyle w:val="Prrafodelista"/>
        <w:rPr>
          <w:rFonts w:ascii="Arial" w:hAnsi="Arial" w:cs="Arial"/>
          <w:sz w:val="20"/>
          <w:szCs w:val="20"/>
        </w:rPr>
      </w:pPr>
    </w:p>
    <w:p w:rsidR="00424C6B" w:rsidRPr="00CD2B94" w:rsidRDefault="00424C6B" w:rsidP="00424C6B">
      <w:pPr>
        <w:ind w:left="1070"/>
        <w:jc w:val="both"/>
        <w:rPr>
          <w:rFonts w:ascii="Arial" w:hAnsi="Arial" w:cs="Arial"/>
          <w:sz w:val="20"/>
          <w:szCs w:val="20"/>
        </w:rPr>
      </w:pPr>
      <w:r w:rsidRPr="001218C5">
        <w:rPr>
          <w:rFonts w:ascii="Arial" w:hAnsi="Arial" w:cs="Arial"/>
          <w:iCs/>
          <w:sz w:val="20"/>
          <w:szCs w:val="20"/>
        </w:rPr>
        <w:t>Las facturas</w:t>
      </w:r>
      <w:r>
        <w:rPr>
          <w:rFonts w:ascii="Arial" w:hAnsi="Arial" w:cs="Arial"/>
          <w:iCs/>
          <w:sz w:val="20"/>
          <w:szCs w:val="20"/>
        </w:rPr>
        <w:t xml:space="preserve"> aprobadas por el área de servicios generales </w:t>
      </w:r>
      <w:r w:rsidRPr="001218C5">
        <w:rPr>
          <w:rFonts w:ascii="Arial" w:hAnsi="Arial" w:cs="Arial"/>
          <w:iCs/>
          <w:sz w:val="20"/>
          <w:szCs w:val="20"/>
        </w:rPr>
        <w:t xml:space="preserve">deberán </w:t>
      </w:r>
      <w:r>
        <w:rPr>
          <w:rFonts w:ascii="Arial" w:hAnsi="Arial" w:cs="Arial"/>
          <w:iCs/>
          <w:sz w:val="20"/>
          <w:szCs w:val="20"/>
        </w:rPr>
        <w:t xml:space="preserve">ser </w:t>
      </w:r>
      <w:r w:rsidRPr="001218C5">
        <w:rPr>
          <w:rFonts w:ascii="Arial" w:hAnsi="Arial" w:cs="Arial"/>
          <w:iCs/>
          <w:sz w:val="20"/>
          <w:szCs w:val="20"/>
        </w:rPr>
        <w:t>remiti</w:t>
      </w:r>
      <w:r>
        <w:rPr>
          <w:rFonts w:ascii="Arial" w:hAnsi="Arial" w:cs="Arial"/>
          <w:iCs/>
          <w:sz w:val="20"/>
          <w:szCs w:val="20"/>
        </w:rPr>
        <w:t xml:space="preserve">das </w:t>
      </w:r>
      <w:r w:rsidRPr="001218C5">
        <w:rPr>
          <w:rFonts w:ascii="Arial" w:hAnsi="Arial" w:cs="Arial"/>
          <w:iCs/>
          <w:sz w:val="20"/>
          <w:szCs w:val="20"/>
        </w:rPr>
        <w:t>en formato .</w:t>
      </w:r>
      <w:proofErr w:type="spellStart"/>
      <w:r w:rsidRPr="001218C5">
        <w:rPr>
          <w:rFonts w:ascii="Arial" w:hAnsi="Arial" w:cs="Arial"/>
          <w:iCs/>
          <w:sz w:val="20"/>
          <w:szCs w:val="20"/>
        </w:rPr>
        <w:t>xml</w:t>
      </w:r>
      <w:proofErr w:type="spellEnd"/>
      <w:r w:rsidRPr="001218C5">
        <w:rPr>
          <w:rFonts w:ascii="Arial" w:hAnsi="Arial" w:cs="Arial"/>
          <w:iCs/>
          <w:sz w:val="20"/>
          <w:szCs w:val="20"/>
        </w:rPr>
        <w:t xml:space="preserve"> y .</w:t>
      </w:r>
      <w:proofErr w:type="spellStart"/>
      <w:r w:rsidRPr="001218C5">
        <w:rPr>
          <w:rFonts w:ascii="Arial" w:hAnsi="Arial" w:cs="Arial"/>
          <w:iCs/>
          <w:sz w:val="20"/>
          <w:szCs w:val="20"/>
        </w:rPr>
        <w:t>pdf</w:t>
      </w:r>
      <w:proofErr w:type="spellEnd"/>
      <w:r w:rsidRPr="001218C5">
        <w:rPr>
          <w:rFonts w:ascii="Arial" w:hAnsi="Arial" w:cs="Arial"/>
          <w:iCs/>
          <w:sz w:val="20"/>
          <w:szCs w:val="20"/>
        </w:rPr>
        <w:t xml:space="preserve"> al correo electrónico </w:t>
      </w:r>
      <w:hyperlink r:id="rId13" w:tgtFrame="_blank" w:history="1">
        <w:r w:rsidRPr="001218C5">
          <w:rPr>
            <w:rFonts w:ascii="Arial" w:hAnsi="Arial" w:cs="Arial"/>
            <w:iCs/>
            <w:sz w:val="20"/>
            <w:szCs w:val="20"/>
          </w:rPr>
          <w:t>lalpuche@conalep.edu.mx</w:t>
        </w:r>
      </w:hyperlink>
      <w:r w:rsidRPr="001218C5">
        <w:rPr>
          <w:rFonts w:ascii="Arial" w:hAnsi="Arial" w:cs="Arial"/>
          <w:iCs/>
          <w:sz w:val="20"/>
          <w:szCs w:val="20"/>
        </w:rPr>
        <w:t>.</w:t>
      </w:r>
      <w:r>
        <w:rPr>
          <w:rFonts w:ascii="Arial" w:hAnsi="Arial" w:cs="Arial"/>
          <w:iCs/>
          <w:sz w:val="20"/>
          <w:szCs w:val="20"/>
        </w:rPr>
        <w:t xml:space="preserve"> Para la tramitación de su pago</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0"/>
          <w:numId w:val="20"/>
        </w:numPr>
        <w:jc w:val="both"/>
        <w:rPr>
          <w:rFonts w:ascii="Arial" w:hAnsi="Arial" w:cs="Arial"/>
          <w:sz w:val="20"/>
          <w:szCs w:val="20"/>
        </w:rPr>
      </w:pPr>
      <w:r w:rsidRPr="00CD2B94">
        <w:rPr>
          <w:rFonts w:ascii="Arial" w:hAnsi="Arial" w:cs="Arial"/>
          <w:sz w:val="20"/>
        </w:rPr>
        <w:t xml:space="preserve">Los pagos a proveedores de los </w:t>
      </w:r>
      <w:r w:rsidR="00BE16E7">
        <w:rPr>
          <w:rFonts w:ascii="Arial" w:hAnsi="Arial" w:cs="Arial"/>
          <w:sz w:val="20"/>
        </w:rPr>
        <w:t>bienes</w:t>
      </w:r>
      <w:r>
        <w:rPr>
          <w:rFonts w:ascii="Arial" w:hAnsi="Arial" w:cs="Arial"/>
          <w:sz w:val="20"/>
        </w:rPr>
        <w:t xml:space="preserve"> </w:t>
      </w:r>
      <w:r w:rsidRPr="00CD2B94">
        <w:rPr>
          <w:rFonts w:ascii="Arial" w:hAnsi="Arial" w:cs="Arial"/>
          <w:sz w:val="20"/>
        </w:rPr>
        <w:t>se efectuarán preferentemente por transferencia electrónica bancaria,</w:t>
      </w:r>
      <w:r w:rsidRPr="00CD2B94">
        <w:rPr>
          <w:rFonts w:ascii="Arial" w:hAnsi="Arial" w:cs="Arial"/>
          <w:sz w:val="20"/>
          <w:szCs w:val="20"/>
        </w:rPr>
        <w:t xml:space="preserve"> para lo que es indispensable que éstos proporcionen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los siguientes datos, al momento de entregar la documentación solicitada en el Inciso I) del punto VI de la presente convocatoria:</w:t>
      </w:r>
    </w:p>
    <w:p w:rsidR="00F84843" w:rsidRPr="00CD2B94" w:rsidRDefault="00F84843" w:rsidP="00F84843">
      <w:pPr>
        <w:jc w:val="both"/>
        <w:rPr>
          <w:rFonts w:ascii="Arial" w:hAnsi="Arial" w:cs="Arial"/>
          <w:sz w:val="20"/>
          <w:szCs w:val="20"/>
        </w:rPr>
      </w:pP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 xml:space="preserve">Cuenta </w:t>
      </w:r>
      <w:proofErr w:type="spellStart"/>
      <w:r w:rsidRPr="00CD2B94">
        <w:rPr>
          <w:rFonts w:ascii="Arial" w:hAnsi="Arial" w:cs="Arial"/>
          <w:sz w:val="20"/>
          <w:szCs w:val="20"/>
        </w:rPr>
        <w:t>aperturada</w:t>
      </w:r>
      <w:proofErr w:type="spellEnd"/>
      <w:r w:rsidRPr="00CD2B94">
        <w:rPr>
          <w:rFonts w:ascii="Arial" w:hAnsi="Arial" w:cs="Arial"/>
          <w:sz w:val="20"/>
          <w:szCs w:val="20"/>
        </w:rPr>
        <w:t xml:space="preserve"> a nombre del proveedor.</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Institución bancaria.</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Sucursal.</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Número de cuenta.</w:t>
      </w:r>
    </w:p>
    <w:p w:rsidR="00F84843" w:rsidRPr="00CD2B94" w:rsidRDefault="00F84843" w:rsidP="00772073">
      <w:pPr>
        <w:numPr>
          <w:ilvl w:val="1"/>
          <w:numId w:val="24"/>
        </w:numPr>
        <w:tabs>
          <w:tab w:val="left" w:pos="1620"/>
        </w:tabs>
        <w:jc w:val="both"/>
        <w:rPr>
          <w:rFonts w:ascii="Arial" w:hAnsi="Arial" w:cs="Arial"/>
          <w:sz w:val="20"/>
          <w:szCs w:val="20"/>
        </w:rPr>
      </w:pPr>
      <w:proofErr w:type="spellStart"/>
      <w:r w:rsidRPr="00CD2B94">
        <w:rPr>
          <w:rFonts w:ascii="Arial" w:hAnsi="Arial" w:cs="Arial"/>
          <w:sz w:val="20"/>
          <w:szCs w:val="20"/>
        </w:rPr>
        <w:t>Clabe</w:t>
      </w:r>
      <w:proofErr w:type="spellEnd"/>
      <w:r w:rsidRPr="00CD2B94">
        <w:rPr>
          <w:rFonts w:ascii="Arial" w:hAnsi="Arial" w:cs="Arial"/>
          <w:sz w:val="20"/>
          <w:szCs w:val="20"/>
        </w:rPr>
        <w:t xml:space="preserve"> bancaria estandarizada (de 18 dígitos) (CLABE)</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Estado de cuenta.</w:t>
      </w:r>
    </w:p>
    <w:p w:rsidR="00F84843" w:rsidRPr="00CD2B94" w:rsidRDefault="00F84843" w:rsidP="00F84843">
      <w:pPr>
        <w:tabs>
          <w:tab w:val="left" w:pos="1620"/>
        </w:tabs>
        <w:ind w:left="1620"/>
        <w:jc w:val="both"/>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p>
    <w:p w:rsidR="00F84843" w:rsidRPr="00CD2B94" w:rsidRDefault="00F84843" w:rsidP="00F84843">
      <w:pPr>
        <w:pStyle w:val="Sangradetextonormal"/>
        <w:ind w:left="1080"/>
      </w:pPr>
    </w:p>
    <w:p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rsidR="00F84843" w:rsidRPr="00CD2B94" w:rsidRDefault="00F84843" w:rsidP="00F84843">
      <w:pPr>
        <w:pStyle w:val="Prrafodelista"/>
        <w:rPr>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rsidR="00F84843" w:rsidRPr="00CD2B94" w:rsidRDefault="00F84843" w:rsidP="00F84843">
      <w:pPr>
        <w:ind w:left="720"/>
        <w:jc w:val="both"/>
        <w:rPr>
          <w:rFonts w:ascii="Arial" w:hAnsi="Arial" w:cs="Arial"/>
          <w:sz w:val="20"/>
        </w:rPr>
      </w:pPr>
      <w:r w:rsidRPr="00CD2B94">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rsidR="00F84843" w:rsidRPr="00CD2B94" w:rsidRDefault="00F84843" w:rsidP="00F84843">
      <w:pPr>
        <w:ind w:left="360"/>
        <w:jc w:val="both"/>
        <w:rPr>
          <w:rFonts w:ascii="Arial" w:hAnsi="Arial" w:cs="Arial"/>
          <w:sz w:val="20"/>
          <w:szCs w:val="20"/>
        </w:rPr>
      </w:pPr>
    </w:p>
    <w:p w:rsidR="00F84843" w:rsidRPr="008D06E9" w:rsidRDefault="00F84843" w:rsidP="00772073">
      <w:pPr>
        <w:pStyle w:val="Prrafodelista"/>
        <w:numPr>
          <w:ilvl w:val="0"/>
          <w:numId w:val="12"/>
        </w:numPr>
        <w:jc w:val="both"/>
        <w:rPr>
          <w:rFonts w:ascii="Arial" w:hAnsi="Arial" w:cs="Arial"/>
          <w:b/>
          <w:bCs/>
          <w:sz w:val="20"/>
          <w:szCs w:val="20"/>
        </w:rPr>
      </w:pPr>
      <w:r w:rsidRPr="008D06E9">
        <w:rPr>
          <w:rFonts w:ascii="Arial" w:hAnsi="Arial" w:cs="Arial"/>
          <w:b/>
          <w:sz w:val="20"/>
          <w:szCs w:val="22"/>
        </w:rPr>
        <w:t xml:space="preserve">OBJETO Y ALCANCE DE LA INVITACIÓN </w:t>
      </w:r>
    </w:p>
    <w:p w:rsidR="00F84843" w:rsidRPr="008D06E9" w:rsidRDefault="00F84843" w:rsidP="00F84843">
      <w:pPr>
        <w:pStyle w:val="Prrafodelista"/>
        <w:ind w:left="720"/>
        <w:jc w:val="both"/>
        <w:rPr>
          <w:rFonts w:ascii="Arial" w:hAnsi="Arial" w:cs="Arial"/>
          <w:b/>
          <w:bCs/>
          <w:sz w:val="20"/>
          <w:szCs w:val="20"/>
        </w:rPr>
      </w:pPr>
    </w:p>
    <w:p w:rsidR="00F84843" w:rsidRPr="00CD2B94" w:rsidRDefault="00424C6B" w:rsidP="00772073">
      <w:pPr>
        <w:pStyle w:val="Encabezado"/>
        <w:numPr>
          <w:ilvl w:val="0"/>
          <w:numId w:val="54"/>
        </w:numPr>
        <w:ind w:right="-90"/>
        <w:jc w:val="both"/>
        <w:rPr>
          <w:rFonts w:ascii="Arial" w:hAnsi="Arial" w:cs="Arial"/>
          <w:sz w:val="20"/>
          <w:szCs w:val="20"/>
        </w:rPr>
      </w:pPr>
      <w:r w:rsidRPr="001364C1">
        <w:rPr>
          <w:rFonts w:ascii="Arial" w:hAnsi="Arial" w:cs="Arial"/>
          <w:sz w:val="20"/>
          <w:szCs w:val="20"/>
        </w:rPr>
        <w:t xml:space="preserve">El servicio </w:t>
      </w:r>
      <w:r w:rsidRPr="001364C1">
        <w:rPr>
          <w:rFonts w:ascii="Arial" w:hAnsi="Arial" w:cs="Arial"/>
          <w:sz w:val="20"/>
          <w:szCs w:val="18"/>
        </w:rPr>
        <w:t xml:space="preserve">serán </w:t>
      </w:r>
      <w:r>
        <w:rPr>
          <w:rFonts w:ascii="Arial" w:hAnsi="Arial" w:cs="Arial"/>
          <w:sz w:val="20"/>
          <w:szCs w:val="18"/>
        </w:rPr>
        <w:t>contratado</w:t>
      </w:r>
      <w:r w:rsidRPr="001364C1">
        <w:rPr>
          <w:rFonts w:ascii="Arial" w:hAnsi="Arial" w:cs="Arial"/>
          <w:sz w:val="20"/>
          <w:szCs w:val="18"/>
        </w:rPr>
        <w:t xml:space="preserve"> mediante el proceso de </w:t>
      </w:r>
      <w:r>
        <w:rPr>
          <w:rFonts w:ascii="Arial" w:hAnsi="Arial" w:cs="Arial"/>
          <w:sz w:val="20"/>
          <w:szCs w:val="18"/>
        </w:rPr>
        <w:t>licitación</w:t>
      </w:r>
      <w:r w:rsidRPr="001364C1">
        <w:rPr>
          <w:rFonts w:ascii="Arial" w:hAnsi="Arial" w:cs="Arial"/>
          <w:sz w:val="20"/>
          <w:szCs w:val="18"/>
        </w:rPr>
        <w:t xml:space="preserve">, misma que se detallan en el </w:t>
      </w:r>
      <w:r w:rsidRPr="001364C1">
        <w:rPr>
          <w:rFonts w:ascii="Arial" w:hAnsi="Arial" w:cs="Arial"/>
          <w:b/>
          <w:bCs/>
          <w:sz w:val="20"/>
          <w:szCs w:val="18"/>
        </w:rPr>
        <w:t>Anexo No. 1</w:t>
      </w:r>
      <w:r w:rsidRPr="001364C1">
        <w:rPr>
          <w:rFonts w:ascii="Arial" w:hAnsi="Arial" w:cs="Arial"/>
          <w:sz w:val="20"/>
          <w:szCs w:val="18"/>
        </w:rPr>
        <w:t xml:space="preserve">. </w:t>
      </w:r>
      <w:r w:rsidRPr="001364C1">
        <w:rPr>
          <w:rFonts w:ascii="Arial" w:hAnsi="Arial" w:cs="Arial"/>
          <w:b/>
          <w:bCs/>
          <w:sz w:val="20"/>
          <w:szCs w:val="18"/>
        </w:rPr>
        <w:t>“Especificaciones técnicas”</w:t>
      </w:r>
      <w:r w:rsidRPr="001364C1">
        <w:rPr>
          <w:rFonts w:ascii="Arial" w:hAnsi="Arial" w:cs="Arial"/>
          <w:bCs/>
          <w:sz w:val="20"/>
          <w:szCs w:val="18"/>
        </w:rPr>
        <w:t xml:space="preserve"> d</w:t>
      </w:r>
      <w:r w:rsidRPr="001364C1">
        <w:rPr>
          <w:rFonts w:ascii="Arial" w:hAnsi="Arial" w:cs="Arial"/>
          <w:sz w:val="20"/>
          <w:szCs w:val="18"/>
        </w:rPr>
        <w:t>el presente documento, cabe señalar que se realizó la investigación de mercado mediante consultas por Internet a diversos centros o en su caso con cotizaciones solicitadas a proveedores que prestan este tipo de bienes, considerando los aspectos que se describen en los artículos 2 fracción X, 26 sexto párrafo y 28 de la Ley de Adquisiciones, Arrendamientos y Servicios del Sector Público y 12, 28, 29</w:t>
      </w:r>
      <w:r>
        <w:rPr>
          <w:rFonts w:ascii="Arial" w:hAnsi="Arial" w:cs="Arial"/>
          <w:sz w:val="20"/>
          <w:szCs w:val="18"/>
        </w:rPr>
        <w:t xml:space="preserve"> y</w:t>
      </w:r>
      <w:r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w:t>
      </w:r>
      <w:proofErr w:type="spellStart"/>
      <w:r w:rsidRPr="001364C1">
        <w:rPr>
          <w:rFonts w:ascii="Arial" w:hAnsi="Arial" w:cs="Arial"/>
          <w:sz w:val="20"/>
          <w:szCs w:val="18"/>
        </w:rPr>
        <w:t>subnumeral</w:t>
      </w:r>
      <w:proofErr w:type="spellEnd"/>
      <w:r w:rsidRPr="001364C1">
        <w:rPr>
          <w:rFonts w:ascii="Arial" w:hAnsi="Arial" w:cs="Arial"/>
          <w:sz w:val="20"/>
          <w:szCs w:val="18"/>
        </w:rPr>
        <w:t xml:space="preserve"> 4.2.1.1.10 “Investigación de Mercado”</w:t>
      </w:r>
    </w:p>
    <w:p w:rsidR="002006AC" w:rsidRPr="00874CB8" w:rsidRDefault="002006AC" w:rsidP="00772073">
      <w:pPr>
        <w:pStyle w:val="Prrafodelista"/>
        <w:numPr>
          <w:ilvl w:val="0"/>
          <w:numId w:val="10"/>
        </w:numPr>
        <w:ind w:left="1276" w:hanging="218"/>
        <w:jc w:val="both"/>
        <w:rPr>
          <w:rFonts w:ascii="Arial" w:hAnsi="Arial" w:cs="Arial"/>
          <w:b/>
          <w:sz w:val="20"/>
          <w:szCs w:val="20"/>
        </w:rPr>
      </w:pPr>
      <w:r>
        <w:rPr>
          <w:rFonts w:ascii="Arial" w:hAnsi="Arial" w:cs="Arial"/>
          <w:bCs/>
          <w:sz w:val="20"/>
          <w:szCs w:val="20"/>
        </w:rPr>
        <w:lastRenderedPageBreak/>
        <w:t>Los bienes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el número de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rsidR="002006AC" w:rsidRPr="00874CB8" w:rsidRDefault="002006AC" w:rsidP="002006AC">
      <w:pPr>
        <w:ind w:left="360"/>
        <w:rPr>
          <w:rFonts w:ascii="Arial" w:hAnsi="Arial" w:cs="Arial"/>
          <w:b/>
          <w:sz w:val="20"/>
          <w:szCs w:val="20"/>
        </w:rPr>
      </w:pPr>
    </w:p>
    <w:p w:rsidR="002006AC" w:rsidRPr="00874CB8" w:rsidRDefault="002006AC" w:rsidP="00772073">
      <w:pPr>
        <w:numPr>
          <w:ilvl w:val="0"/>
          <w:numId w:val="3"/>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rsidR="002006AC" w:rsidRPr="006B7470" w:rsidRDefault="002006AC" w:rsidP="00772073">
      <w:pPr>
        <w:numPr>
          <w:ilvl w:val="0"/>
          <w:numId w:val="3"/>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2006AC" w:rsidRPr="00874CB8" w:rsidRDefault="002006AC" w:rsidP="002006AC">
      <w:pPr>
        <w:spacing w:line="276" w:lineRule="auto"/>
        <w:ind w:left="1134"/>
        <w:jc w:val="both"/>
        <w:rPr>
          <w:rFonts w:ascii="Arial" w:hAnsi="Arial" w:cs="Arial"/>
          <w:bCs/>
          <w:sz w:val="20"/>
          <w:szCs w:val="20"/>
        </w:rPr>
      </w:pPr>
    </w:p>
    <w:p w:rsidR="002006AC" w:rsidRPr="00A8036D" w:rsidRDefault="002006AC" w:rsidP="00772073">
      <w:pPr>
        <w:pStyle w:val="Prrafodelista"/>
        <w:numPr>
          <w:ilvl w:val="0"/>
          <w:numId w:val="10"/>
        </w:numPr>
        <w:ind w:left="709"/>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424C6B">
        <w:rPr>
          <w:rFonts w:ascii="Arial" w:hAnsi="Arial" w:cs="Arial"/>
          <w:b/>
          <w:sz w:val="20"/>
          <w:szCs w:val="20"/>
        </w:rPr>
        <w:t>10</w:t>
      </w:r>
      <w:r>
        <w:rPr>
          <w:rFonts w:ascii="Arial" w:hAnsi="Arial" w:cs="Arial"/>
          <w:b/>
          <w:sz w:val="20"/>
          <w:szCs w:val="20"/>
        </w:rPr>
        <w:t xml:space="preserve"> </w:t>
      </w:r>
      <w:r w:rsidRPr="00CD288A">
        <w:rPr>
          <w:rFonts w:ascii="Arial" w:hAnsi="Arial" w:cs="Arial"/>
          <w:b/>
          <w:sz w:val="20"/>
          <w:szCs w:val="20"/>
        </w:rPr>
        <w:t>partidas</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á</w:t>
      </w:r>
      <w:r w:rsidRPr="00F329D7">
        <w:rPr>
          <w:rFonts w:ascii="Arial" w:hAnsi="Arial" w:cs="Arial"/>
          <w:sz w:val="20"/>
          <w:szCs w:val="20"/>
        </w:rPr>
        <w:t xml:space="preserve"> por</w:t>
      </w:r>
      <w:r>
        <w:rPr>
          <w:rFonts w:ascii="Arial" w:hAnsi="Arial" w:cs="Arial"/>
          <w:sz w:val="20"/>
          <w:szCs w:val="20"/>
        </w:rPr>
        <w:t xml:space="preserve"> cada una de las partidas que se describe, </w:t>
      </w:r>
      <w:r w:rsidRPr="00F329D7">
        <w:rPr>
          <w:rFonts w:ascii="Arial" w:hAnsi="Arial" w:cs="Arial"/>
          <w:sz w:val="20"/>
          <w:szCs w:val="20"/>
        </w:rPr>
        <w:t>al</w:t>
      </w:r>
      <w:r>
        <w:rPr>
          <w:rFonts w:ascii="Arial" w:hAnsi="Arial" w:cs="Arial"/>
          <w:sz w:val="20"/>
          <w:szCs w:val="20"/>
        </w:rPr>
        <w:t xml:space="preserve"> o los</w:t>
      </w:r>
      <w:r w:rsidRPr="00F329D7">
        <w:rPr>
          <w:rFonts w:ascii="Arial" w:hAnsi="Arial" w:cs="Arial"/>
          <w:sz w:val="20"/>
          <w:szCs w:val="20"/>
        </w:rPr>
        <w:t xml:space="preserve"> licitante</w:t>
      </w:r>
      <w:r>
        <w:rPr>
          <w:rFonts w:ascii="Arial" w:hAnsi="Arial" w:cs="Arial"/>
          <w:sz w:val="20"/>
          <w:szCs w:val="20"/>
        </w:rPr>
        <w:t>s</w:t>
      </w:r>
      <w:r w:rsidRPr="00F329D7">
        <w:rPr>
          <w:rFonts w:ascii="Arial" w:hAnsi="Arial" w:cs="Arial"/>
          <w:sz w:val="20"/>
          <w:szCs w:val="20"/>
        </w:rPr>
        <w:t xml:space="preserve"> que cumplan con todos los requisitos solicitados</w:t>
      </w:r>
      <w:r>
        <w:rPr>
          <w:rFonts w:ascii="Arial" w:hAnsi="Arial" w:cs="Arial"/>
          <w:sz w:val="20"/>
          <w:szCs w:val="20"/>
        </w:rPr>
        <w:t xml:space="preserve"> y de acuerdo a las partidas en que resulten adjudicados.</w:t>
      </w:r>
    </w:p>
    <w:p w:rsidR="002006AC" w:rsidRPr="00A8036D" w:rsidRDefault="002006AC" w:rsidP="002006AC">
      <w:pPr>
        <w:pStyle w:val="Prrafodelista"/>
        <w:ind w:left="502"/>
        <w:jc w:val="both"/>
        <w:rPr>
          <w:rFonts w:ascii="Arial" w:hAnsi="Arial" w:cs="Arial"/>
          <w:b/>
          <w:sz w:val="20"/>
          <w:szCs w:val="20"/>
        </w:rPr>
      </w:pPr>
    </w:p>
    <w:p w:rsidR="002006AC" w:rsidRPr="00234048" w:rsidRDefault="002006AC" w:rsidP="00772073">
      <w:pPr>
        <w:pStyle w:val="Prrafodelista"/>
        <w:numPr>
          <w:ilvl w:val="0"/>
          <w:numId w:val="10"/>
        </w:numPr>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 los contratos será por partida(s) al o licitantes, que cumplan con todos los requisitos solicitados, en su modalidad de contrato cerrado.</w:t>
      </w:r>
    </w:p>
    <w:p w:rsidR="00234048" w:rsidRPr="00234048" w:rsidRDefault="00234048" w:rsidP="00234048">
      <w:pPr>
        <w:pStyle w:val="Prrafodelista"/>
        <w:rPr>
          <w:rFonts w:ascii="Arial" w:hAnsi="Arial" w:cs="Arial"/>
          <w:b/>
          <w:sz w:val="20"/>
          <w:szCs w:val="20"/>
        </w:rPr>
      </w:pPr>
    </w:p>
    <w:p w:rsidR="00C26C92" w:rsidRPr="003823B4" w:rsidRDefault="00C26C92" w:rsidP="00C26C92">
      <w:pPr>
        <w:rPr>
          <w:rFonts w:ascii="Arial" w:hAnsi="Arial" w:cs="Arial"/>
          <w:sz w:val="18"/>
          <w:szCs w:val="18"/>
        </w:rPr>
      </w:pPr>
    </w:p>
    <w:tbl>
      <w:tblPr>
        <w:tblW w:w="9898" w:type="dxa"/>
        <w:tblInd w:w="15" w:type="dxa"/>
        <w:tblCellMar>
          <w:left w:w="70" w:type="dxa"/>
          <w:right w:w="70" w:type="dxa"/>
        </w:tblCellMar>
        <w:tblLook w:val="04A0" w:firstRow="1" w:lastRow="0" w:firstColumn="1" w:lastColumn="0" w:noHBand="0" w:noVBand="1"/>
      </w:tblPr>
      <w:tblGrid>
        <w:gridCol w:w="1000"/>
        <w:gridCol w:w="6762"/>
        <w:gridCol w:w="997"/>
        <w:gridCol w:w="1139"/>
      </w:tblGrid>
      <w:tr w:rsidR="00C26C92" w:rsidRPr="00C26C92" w:rsidTr="00C26C92">
        <w:trPr>
          <w:trHeight w:val="253"/>
        </w:trPr>
        <w:tc>
          <w:tcPr>
            <w:tcW w:w="100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C26C92" w:rsidRPr="00C26C92" w:rsidRDefault="00C26C92" w:rsidP="00854D65">
            <w:pPr>
              <w:jc w:val="center"/>
              <w:rPr>
                <w:rFonts w:ascii="Arial" w:hAnsi="Arial" w:cs="Arial"/>
                <w:b/>
                <w:bCs/>
                <w:sz w:val="14"/>
                <w:szCs w:val="18"/>
              </w:rPr>
            </w:pPr>
            <w:r w:rsidRPr="00C26C92">
              <w:rPr>
                <w:rFonts w:ascii="Arial" w:hAnsi="Arial" w:cs="Arial"/>
                <w:b/>
                <w:bCs/>
                <w:sz w:val="14"/>
                <w:szCs w:val="18"/>
              </w:rPr>
              <w:t>PARTIDA</w:t>
            </w:r>
          </w:p>
        </w:tc>
        <w:tc>
          <w:tcPr>
            <w:tcW w:w="676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26C92" w:rsidRPr="00C26C92" w:rsidRDefault="00C26C92" w:rsidP="00854D65">
            <w:pPr>
              <w:jc w:val="center"/>
              <w:rPr>
                <w:rFonts w:ascii="Arial" w:hAnsi="Arial" w:cs="Arial"/>
                <w:b/>
                <w:bCs/>
                <w:sz w:val="14"/>
                <w:szCs w:val="18"/>
              </w:rPr>
            </w:pPr>
            <w:r w:rsidRPr="00C26C92">
              <w:rPr>
                <w:rFonts w:ascii="Arial" w:hAnsi="Arial" w:cs="Arial"/>
                <w:b/>
                <w:bCs/>
                <w:sz w:val="14"/>
                <w:szCs w:val="18"/>
              </w:rPr>
              <w:t>DESCRIPCION DEL BIEN</w:t>
            </w:r>
          </w:p>
        </w:tc>
        <w:tc>
          <w:tcPr>
            <w:tcW w:w="997"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C26C92" w:rsidRPr="00C26C92" w:rsidRDefault="00C26C92" w:rsidP="00854D65">
            <w:pPr>
              <w:jc w:val="center"/>
              <w:rPr>
                <w:rFonts w:ascii="Arial" w:hAnsi="Arial" w:cs="Arial"/>
                <w:b/>
                <w:bCs/>
                <w:sz w:val="14"/>
                <w:szCs w:val="18"/>
              </w:rPr>
            </w:pPr>
            <w:r w:rsidRPr="00C26C92">
              <w:rPr>
                <w:rFonts w:ascii="Arial" w:hAnsi="Arial" w:cs="Arial"/>
                <w:b/>
                <w:bCs/>
                <w:sz w:val="14"/>
                <w:szCs w:val="18"/>
              </w:rPr>
              <w:t>UNIDAD</w:t>
            </w:r>
          </w:p>
        </w:tc>
        <w:tc>
          <w:tcPr>
            <w:tcW w:w="11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6C92" w:rsidRPr="00C26C92" w:rsidRDefault="00C26C92" w:rsidP="00854D65">
            <w:pPr>
              <w:jc w:val="center"/>
              <w:rPr>
                <w:rFonts w:ascii="Arial" w:hAnsi="Arial" w:cs="Arial"/>
                <w:b/>
                <w:bCs/>
                <w:sz w:val="14"/>
                <w:szCs w:val="18"/>
              </w:rPr>
            </w:pPr>
            <w:r w:rsidRPr="00C26C92">
              <w:rPr>
                <w:rFonts w:ascii="Arial" w:hAnsi="Arial" w:cs="Arial"/>
                <w:b/>
                <w:bCs/>
                <w:sz w:val="14"/>
                <w:szCs w:val="18"/>
              </w:rPr>
              <w:t>TOTAL DE BIENES</w:t>
            </w:r>
          </w:p>
        </w:tc>
      </w:tr>
      <w:tr w:rsidR="00C26C92" w:rsidRPr="00C26C92" w:rsidTr="00854D65">
        <w:trPr>
          <w:trHeight w:val="255"/>
        </w:trPr>
        <w:tc>
          <w:tcPr>
            <w:tcW w:w="1000" w:type="dxa"/>
            <w:tcBorders>
              <w:top w:val="single" w:sz="4" w:space="0" w:color="auto"/>
              <w:bottom w:val="single" w:sz="4" w:space="0" w:color="auto"/>
              <w:right w:val="nil"/>
            </w:tcBorders>
            <w:shd w:val="clear" w:color="auto" w:fill="auto"/>
            <w:noWrap/>
            <w:vAlign w:val="bottom"/>
            <w:hideMark/>
          </w:tcPr>
          <w:p w:rsidR="00C26C92" w:rsidRPr="00C26C92" w:rsidRDefault="00C26C92" w:rsidP="00854D65">
            <w:pPr>
              <w:rPr>
                <w:rFonts w:ascii="Arial" w:hAnsi="Arial" w:cs="Arial"/>
                <w:b/>
                <w:bCs/>
                <w:sz w:val="14"/>
                <w:szCs w:val="20"/>
              </w:rPr>
            </w:pPr>
            <w:r w:rsidRPr="00C26C92">
              <w:rPr>
                <w:rFonts w:ascii="Arial" w:hAnsi="Arial" w:cs="Arial"/>
                <w:b/>
                <w:bCs/>
                <w:sz w:val="14"/>
                <w:szCs w:val="20"/>
              </w:rPr>
              <w:t> </w:t>
            </w:r>
          </w:p>
        </w:tc>
        <w:tc>
          <w:tcPr>
            <w:tcW w:w="6762" w:type="dxa"/>
            <w:tcBorders>
              <w:top w:val="single" w:sz="4" w:space="0" w:color="auto"/>
              <w:left w:val="nil"/>
              <w:bottom w:val="single" w:sz="4" w:space="0" w:color="auto"/>
              <w:right w:val="nil"/>
            </w:tcBorders>
            <w:shd w:val="clear" w:color="auto" w:fill="auto"/>
            <w:noWrap/>
            <w:vAlign w:val="bottom"/>
            <w:hideMark/>
          </w:tcPr>
          <w:p w:rsidR="00C26C92" w:rsidRPr="00C26C92" w:rsidRDefault="00C26C92" w:rsidP="00854D65">
            <w:pPr>
              <w:rPr>
                <w:rFonts w:ascii="Arial" w:hAnsi="Arial" w:cs="Arial"/>
                <w:b/>
                <w:bCs/>
                <w:sz w:val="14"/>
                <w:szCs w:val="20"/>
                <w:highlight w:val="yellow"/>
              </w:rPr>
            </w:pPr>
          </w:p>
        </w:tc>
        <w:tc>
          <w:tcPr>
            <w:tcW w:w="997" w:type="dxa"/>
            <w:tcBorders>
              <w:top w:val="single" w:sz="4" w:space="0" w:color="auto"/>
              <w:left w:val="nil"/>
              <w:bottom w:val="single" w:sz="4" w:space="0" w:color="auto"/>
              <w:right w:val="nil"/>
            </w:tcBorders>
            <w:shd w:val="clear" w:color="auto" w:fill="auto"/>
            <w:noWrap/>
            <w:vAlign w:val="bottom"/>
            <w:hideMark/>
          </w:tcPr>
          <w:p w:rsidR="00C26C92" w:rsidRPr="00C26C92" w:rsidRDefault="00C26C92" w:rsidP="00854D65">
            <w:pPr>
              <w:rPr>
                <w:rFonts w:ascii="Arial" w:hAnsi="Arial" w:cs="Arial"/>
                <w:b/>
                <w:bCs/>
                <w:sz w:val="14"/>
                <w:szCs w:val="20"/>
                <w:highlight w:val="yellow"/>
              </w:rPr>
            </w:pPr>
          </w:p>
        </w:tc>
        <w:tc>
          <w:tcPr>
            <w:tcW w:w="1139" w:type="dxa"/>
            <w:tcBorders>
              <w:top w:val="single" w:sz="4" w:space="0" w:color="auto"/>
              <w:left w:val="nil"/>
              <w:bottom w:val="single" w:sz="4" w:space="0" w:color="auto"/>
              <w:right w:val="nil"/>
            </w:tcBorders>
            <w:shd w:val="clear" w:color="auto" w:fill="auto"/>
            <w:noWrap/>
            <w:vAlign w:val="bottom"/>
            <w:hideMark/>
          </w:tcPr>
          <w:p w:rsidR="00C26C92" w:rsidRPr="00C26C92" w:rsidRDefault="00C26C92" w:rsidP="00854D65">
            <w:pPr>
              <w:rPr>
                <w:rFonts w:ascii="Arial" w:hAnsi="Arial" w:cs="Arial"/>
                <w:b/>
                <w:bCs/>
                <w:sz w:val="14"/>
                <w:szCs w:val="20"/>
                <w:highlight w:val="yellow"/>
              </w:rPr>
            </w:pPr>
          </w:p>
        </w:tc>
      </w:tr>
      <w:tr w:rsidR="00C26C92" w:rsidRPr="00C26C92" w:rsidTr="00854D65">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sz w:val="14"/>
                <w:szCs w:val="18"/>
              </w:rPr>
            </w:pPr>
            <w:r w:rsidRPr="00C26C92">
              <w:rPr>
                <w:rFonts w:ascii="Arial" w:hAnsi="Arial" w:cs="Arial"/>
                <w:sz w:val="14"/>
                <w:szCs w:val="18"/>
              </w:rPr>
              <w:t>1</w:t>
            </w:r>
          </w:p>
        </w:tc>
        <w:tc>
          <w:tcPr>
            <w:tcW w:w="6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6C92" w:rsidRPr="00C26C92" w:rsidRDefault="00C26C92" w:rsidP="00854D65">
            <w:pPr>
              <w:jc w:val="both"/>
              <w:rPr>
                <w:rFonts w:ascii="Arial" w:hAnsi="Arial" w:cs="Arial"/>
                <w:sz w:val="14"/>
                <w:szCs w:val="18"/>
              </w:rPr>
            </w:pPr>
            <w:r w:rsidRPr="00C26C92">
              <w:rPr>
                <w:rFonts w:ascii="Arial" w:hAnsi="Arial" w:cs="Arial"/>
                <w:sz w:val="14"/>
                <w:szCs w:val="18"/>
              </w:rPr>
              <w:t>CAJA DE CARTON PARA ARCHIVO MUERTO TAMAÑO CARTA USO PESADO RESISTENCIA APROXIMADO DE 16 KGS/CM2, CON TAPA  INTEGRADA MEDIDA DE 53 CMS. DE LARGO X 32.5 CMS. DE ANCHO X 25 CMS. DE ALTO</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sz w:val="14"/>
                <w:szCs w:val="18"/>
              </w:rPr>
            </w:pPr>
            <w:r w:rsidRPr="00C26C92">
              <w:rPr>
                <w:rFonts w:ascii="Arial" w:hAnsi="Arial" w:cs="Arial"/>
                <w:sz w:val="14"/>
                <w:szCs w:val="18"/>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b/>
                <w:bCs/>
                <w:sz w:val="14"/>
              </w:rPr>
            </w:pPr>
            <w:r w:rsidRPr="00C26C92">
              <w:rPr>
                <w:rFonts w:ascii="Arial" w:hAnsi="Arial" w:cs="Arial"/>
                <w:b/>
                <w:bCs/>
                <w:sz w:val="14"/>
              </w:rPr>
              <w:t>600</w:t>
            </w:r>
          </w:p>
        </w:tc>
      </w:tr>
      <w:tr w:rsidR="00C26C92" w:rsidRPr="00C26C92" w:rsidTr="00854D65">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sz w:val="14"/>
                <w:szCs w:val="18"/>
              </w:rPr>
            </w:pPr>
            <w:r w:rsidRPr="00C26C92">
              <w:rPr>
                <w:rFonts w:ascii="Arial" w:hAnsi="Arial" w:cs="Arial"/>
                <w:sz w:val="14"/>
                <w:szCs w:val="18"/>
              </w:rPr>
              <w:t>2</w:t>
            </w:r>
          </w:p>
        </w:tc>
        <w:tc>
          <w:tcPr>
            <w:tcW w:w="6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6C92" w:rsidRPr="00C26C92" w:rsidRDefault="00C26C92" w:rsidP="00854D65">
            <w:pPr>
              <w:jc w:val="both"/>
              <w:rPr>
                <w:rFonts w:ascii="Arial" w:hAnsi="Arial" w:cs="Arial"/>
                <w:sz w:val="14"/>
                <w:szCs w:val="18"/>
              </w:rPr>
            </w:pPr>
            <w:r w:rsidRPr="00C26C92">
              <w:rPr>
                <w:rFonts w:ascii="Arial" w:hAnsi="Arial" w:cs="Arial"/>
                <w:sz w:val="14"/>
                <w:szCs w:val="18"/>
              </w:rPr>
              <w:t>CAJA DE CARTON PARA ARCHIVO MUERTO TAMAÑO OFICIO USO PESADO RESISTENCIA APROXIMADO DE 16 KGS/CM2, CON TAPA INTEGRADA MEDIDA DE 53 CMS. DE LARGO X 36 CMS. DE ANCHO X 25 CMS. DE ALTO</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sz w:val="14"/>
                <w:szCs w:val="18"/>
              </w:rPr>
            </w:pPr>
            <w:r w:rsidRPr="00C26C92">
              <w:rPr>
                <w:rFonts w:ascii="Arial" w:hAnsi="Arial" w:cs="Arial"/>
                <w:sz w:val="14"/>
                <w:szCs w:val="18"/>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b/>
                <w:bCs/>
                <w:sz w:val="14"/>
              </w:rPr>
            </w:pPr>
            <w:r w:rsidRPr="00C26C92">
              <w:rPr>
                <w:rFonts w:ascii="Arial" w:hAnsi="Arial" w:cs="Arial"/>
                <w:b/>
                <w:bCs/>
                <w:sz w:val="14"/>
              </w:rPr>
              <w:t>450</w:t>
            </w:r>
          </w:p>
        </w:tc>
      </w:tr>
      <w:tr w:rsidR="00C26C92" w:rsidRPr="00C26C92" w:rsidTr="00854D65">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sz w:val="14"/>
                <w:szCs w:val="18"/>
              </w:rPr>
            </w:pPr>
            <w:r w:rsidRPr="00C26C92">
              <w:rPr>
                <w:rFonts w:ascii="Arial" w:hAnsi="Arial" w:cs="Arial"/>
                <w:sz w:val="14"/>
                <w:szCs w:val="18"/>
              </w:rPr>
              <w:t>3</w:t>
            </w:r>
          </w:p>
        </w:tc>
        <w:tc>
          <w:tcPr>
            <w:tcW w:w="6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6C92" w:rsidRPr="00C26C92" w:rsidRDefault="00C26C92" w:rsidP="00854D65">
            <w:pPr>
              <w:jc w:val="both"/>
              <w:rPr>
                <w:rFonts w:ascii="Arial" w:hAnsi="Arial" w:cs="Arial"/>
                <w:sz w:val="14"/>
                <w:szCs w:val="18"/>
              </w:rPr>
            </w:pPr>
            <w:r w:rsidRPr="00C26C92">
              <w:rPr>
                <w:rFonts w:ascii="Arial" w:hAnsi="Arial" w:cs="Arial"/>
                <w:sz w:val="14"/>
                <w:szCs w:val="16"/>
              </w:rPr>
              <w:t>CINTA CANELA PARA EMPAQUE MEDIDA DE 2" (5 CMS. DE ANCHO) X 50 MTS. DE LARGO, CON ADHESIVO UNIFORME POR UNA CARA PRESENTACION EN ROLLO.</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sz w:val="14"/>
                <w:szCs w:val="18"/>
              </w:rPr>
            </w:pPr>
            <w:r w:rsidRPr="00C26C92">
              <w:rPr>
                <w:rFonts w:ascii="Arial" w:hAnsi="Arial" w:cs="Arial"/>
                <w:sz w:val="14"/>
                <w:szCs w:val="18"/>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C92" w:rsidRPr="00C26C92" w:rsidRDefault="00C26C92" w:rsidP="00854D65">
            <w:pPr>
              <w:jc w:val="center"/>
              <w:rPr>
                <w:rFonts w:ascii="Arial" w:hAnsi="Arial" w:cs="Arial"/>
                <w:b/>
                <w:bCs/>
                <w:sz w:val="14"/>
              </w:rPr>
            </w:pPr>
            <w:r w:rsidRPr="00C26C92">
              <w:rPr>
                <w:rFonts w:ascii="Arial" w:hAnsi="Arial" w:cs="Arial"/>
                <w:b/>
                <w:bCs/>
                <w:sz w:val="14"/>
              </w:rPr>
              <w:t>500</w:t>
            </w:r>
          </w:p>
        </w:tc>
      </w:tr>
      <w:tr w:rsidR="00C26C92" w:rsidRPr="00C26C92" w:rsidTr="00854D65">
        <w:trPr>
          <w:trHeight w:val="561"/>
        </w:trPr>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4</w:t>
            </w:r>
          </w:p>
        </w:tc>
        <w:tc>
          <w:tcPr>
            <w:tcW w:w="6762" w:type="dxa"/>
            <w:tcBorders>
              <w:top w:val="single" w:sz="4" w:space="0" w:color="auto"/>
              <w:left w:val="nil"/>
              <w:bottom w:val="single" w:sz="4" w:space="0" w:color="auto"/>
              <w:right w:val="single" w:sz="4" w:space="0" w:color="auto"/>
            </w:tcBorders>
            <w:shd w:val="clear" w:color="000000" w:fill="FFFFFF"/>
            <w:vAlign w:val="center"/>
          </w:tcPr>
          <w:p w:rsidR="00C26C92" w:rsidRPr="00C26C92" w:rsidRDefault="00C26C92" w:rsidP="00854D65">
            <w:pPr>
              <w:jc w:val="both"/>
              <w:rPr>
                <w:rFonts w:ascii="Arial" w:hAnsi="Arial" w:cs="Arial"/>
                <w:sz w:val="14"/>
                <w:szCs w:val="18"/>
              </w:rPr>
            </w:pPr>
            <w:r w:rsidRPr="00C26C92">
              <w:rPr>
                <w:rFonts w:ascii="Arial" w:hAnsi="Arial" w:cs="Arial"/>
                <w:sz w:val="14"/>
                <w:szCs w:val="18"/>
              </w:rPr>
              <w:t>HOJA BOND TAMAÑO CARTA PARA FOTOCOPIADORA DE ALTA VELOCIDAD, DE 75 GRMS/37 KG. (PAQUETE C/500 HOJAS);</w:t>
            </w:r>
            <w:r w:rsidRPr="00C26C92">
              <w:rPr>
                <w:rFonts w:ascii="Arial" w:hAnsi="Arial" w:cs="Arial"/>
                <w:color w:val="FF0000"/>
                <w:sz w:val="14"/>
                <w:szCs w:val="18"/>
              </w:rPr>
              <w:t xml:space="preserve"> </w:t>
            </w:r>
            <w:r w:rsidRPr="00C26C92">
              <w:rPr>
                <w:rFonts w:ascii="Arial" w:hAnsi="Arial" w:cs="Arial"/>
                <w:sz w:val="14"/>
                <w:szCs w:val="18"/>
              </w:rPr>
              <w:t>CON INDICE DE BLANCURA ISO ENTRE 91 Y 95 %. Y QUE CONTENGA UN MINIMO DE 50 % DE MATERIAL RECICLADO O DE FIBRAS NATURALES NO DERIVADAS DE LA MADERA</w:t>
            </w:r>
          </w:p>
        </w:tc>
        <w:tc>
          <w:tcPr>
            <w:tcW w:w="997" w:type="dxa"/>
            <w:tcBorders>
              <w:top w:val="single" w:sz="4" w:space="0" w:color="auto"/>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PAQ</w:t>
            </w:r>
          </w:p>
        </w:tc>
        <w:tc>
          <w:tcPr>
            <w:tcW w:w="1139" w:type="dxa"/>
            <w:tcBorders>
              <w:top w:val="single" w:sz="4" w:space="0" w:color="auto"/>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b/>
                <w:bCs/>
                <w:sz w:val="14"/>
              </w:rPr>
            </w:pPr>
            <w:r w:rsidRPr="00C26C92">
              <w:rPr>
                <w:rFonts w:ascii="Arial" w:hAnsi="Arial" w:cs="Arial"/>
                <w:b/>
                <w:bCs/>
                <w:sz w:val="14"/>
              </w:rPr>
              <w:t>8000</w:t>
            </w:r>
          </w:p>
        </w:tc>
      </w:tr>
      <w:tr w:rsidR="00C26C92" w:rsidRPr="00C26C92" w:rsidTr="00854D65">
        <w:trPr>
          <w:trHeight w:val="554"/>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5</w:t>
            </w:r>
          </w:p>
        </w:tc>
        <w:tc>
          <w:tcPr>
            <w:tcW w:w="6762"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both"/>
              <w:rPr>
                <w:rFonts w:ascii="Arial" w:hAnsi="Arial" w:cs="Arial"/>
                <w:sz w:val="14"/>
                <w:szCs w:val="18"/>
              </w:rPr>
            </w:pPr>
            <w:r w:rsidRPr="00C26C92">
              <w:rPr>
                <w:rFonts w:ascii="Arial" w:hAnsi="Arial" w:cs="Arial"/>
                <w:sz w:val="14"/>
                <w:szCs w:val="18"/>
              </w:rPr>
              <w:t>HOJA BOND TAMAÑO OFICIO PARA FOTOCOPIADORA DE ALTA VELOCIDAD, DE 75 GRMS/37 KG. (PAQUETE C/500 HOJAS);</w:t>
            </w:r>
            <w:r w:rsidRPr="00C26C92">
              <w:rPr>
                <w:rFonts w:ascii="Arial" w:hAnsi="Arial" w:cs="Arial"/>
                <w:color w:val="FF0000"/>
                <w:sz w:val="14"/>
                <w:szCs w:val="18"/>
              </w:rPr>
              <w:t xml:space="preserve"> </w:t>
            </w:r>
            <w:r w:rsidRPr="00C26C92">
              <w:rPr>
                <w:rFonts w:ascii="Arial" w:hAnsi="Arial" w:cs="Arial"/>
                <w:sz w:val="14"/>
                <w:szCs w:val="18"/>
              </w:rPr>
              <w:t>CON INDICE DE BLANCURA ISO ENTRE 91 Y 95 %. Y QUE CONTENGA UN MINIMO DE 50 % DE MATERIAL RECICLADO O DE FIBRAS NATURALES NO DERIVADAS DE LA MADERA</w:t>
            </w:r>
          </w:p>
        </w:tc>
        <w:tc>
          <w:tcPr>
            <w:tcW w:w="997"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PAQ</w:t>
            </w:r>
          </w:p>
        </w:tc>
        <w:tc>
          <w:tcPr>
            <w:tcW w:w="1139"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b/>
                <w:bCs/>
                <w:sz w:val="14"/>
              </w:rPr>
            </w:pPr>
            <w:r w:rsidRPr="00C26C92">
              <w:rPr>
                <w:rFonts w:ascii="Arial" w:hAnsi="Arial" w:cs="Arial"/>
                <w:b/>
                <w:bCs/>
                <w:sz w:val="14"/>
              </w:rPr>
              <w:t>380</w:t>
            </w:r>
          </w:p>
        </w:tc>
      </w:tr>
      <w:tr w:rsidR="00C26C92" w:rsidRPr="00C26C92" w:rsidTr="00C26C92">
        <w:trPr>
          <w:trHeight w:val="568"/>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6</w:t>
            </w:r>
          </w:p>
        </w:tc>
        <w:tc>
          <w:tcPr>
            <w:tcW w:w="6762" w:type="dxa"/>
            <w:tcBorders>
              <w:top w:val="nil"/>
              <w:left w:val="nil"/>
              <w:bottom w:val="single" w:sz="4" w:space="0" w:color="auto"/>
              <w:right w:val="single" w:sz="4" w:space="0" w:color="auto"/>
            </w:tcBorders>
            <w:shd w:val="clear" w:color="000000" w:fill="FFFFFF"/>
          </w:tcPr>
          <w:p w:rsidR="00C26C92" w:rsidRPr="00C26C92" w:rsidRDefault="00C26C92" w:rsidP="00854D65">
            <w:pPr>
              <w:jc w:val="both"/>
              <w:rPr>
                <w:rFonts w:ascii="Arial" w:hAnsi="Arial" w:cs="Arial"/>
                <w:sz w:val="14"/>
                <w:szCs w:val="18"/>
              </w:rPr>
            </w:pPr>
            <w:r w:rsidRPr="00C26C92">
              <w:rPr>
                <w:rFonts w:ascii="Arial" w:hAnsi="Arial" w:cs="Arial"/>
                <w:sz w:val="14"/>
                <w:szCs w:val="18"/>
              </w:rPr>
              <w:t>LÁPIZ DE RESINA SINTETICA, CON GOMA INTEGRADA QUE NO MANCHA, CON CENTRO DE GRAFITO, RESISTENTE MINA DEL NO. 2,LONGITUD DE LA MINA DE 170 MM, PESO DE6,24 g., RENDIMIENTO DE 2,000 MTS.</w:t>
            </w:r>
          </w:p>
        </w:tc>
        <w:tc>
          <w:tcPr>
            <w:tcW w:w="997"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PZA</w:t>
            </w:r>
          </w:p>
        </w:tc>
        <w:tc>
          <w:tcPr>
            <w:tcW w:w="1139"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b/>
                <w:bCs/>
                <w:sz w:val="14"/>
              </w:rPr>
            </w:pPr>
            <w:r w:rsidRPr="00C26C92">
              <w:rPr>
                <w:rFonts w:ascii="Arial" w:hAnsi="Arial" w:cs="Arial"/>
                <w:b/>
                <w:bCs/>
                <w:sz w:val="14"/>
              </w:rPr>
              <w:t>3694</w:t>
            </w:r>
          </w:p>
        </w:tc>
      </w:tr>
      <w:tr w:rsidR="00C26C92" w:rsidRPr="00C26C92" w:rsidTr="00C26C92">
        <w:trPr>
          <w:trHeight w:val="577"/>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7</w:t>
            </w:r>
          </w:p>
        </w:tc>
        <w:tc>
          <w:tcPr>
            <w:tcW w:w="6762" w:type="dxa"/>
            <w:tcBorders>
              <w:top w:val="nil"/>
              <w:left w:val="nil"/>
              <w:bottom w:val="single" w:sz="4" w:space="0" w:color="auto"/>
              <w:right w:val="single" w:sz="4" w:space="0" w:color="auto"/>
            </w:tcBorders>
            <w:shd w:val="clear" w:color="000000" w:fill="FFFFFF"/>
          </w:tcPr>
          <w:p w:rsidR="00C26C92" w:rsidRPr="00C26C92" w:rsidRDefault="00C26C92" w:rsidP="00854D65">
            <w:pPr>
              <w:jc w:val="both"/>
              <w:rPr>
                <w:rFonts w:ascii="Arial" w:hAnsi="Arial" w:cs="Arial"/>
                <w:sz w:val="14"/>
                <w:szCs w:val="18"/>
              </w:rPr>
            </w:pPr>
            <w:r w:rsidRPr="00C26C92">
              <w:rPr>
                <w:rFonts w:ascii="Arial" w:hAnsi="Arial" w:cs="Arial"/>
                <w:sz w:val="14"/>
                <w:szCs w:val="18"/>
              </w:rPr>
              <w:t xml:space="preserve">LIBRETA RAYADA FORMA FRANCESA TAMAÑO UNICO, MEDIDAS 22.0 x 17.0, EN PAPEL BOND 100% RECICLADO DE 60 g/m2, CON PASTAS DURAS FORRADAS CON PAPEL SEMIKRAFT DE 125 g/m2, 96 HOJAS. </w:t>
            </w:r>
          </w:p>
        </w:tc>
        <w:tc>
          <w:tcPr>
            <w:tcW w:w="997"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PZA</w:t>
            </w:r>
          </w:p>
        </w:tc>
        <w:tc>
          <w:tcPr>
            <w:tcW w:w="1139"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b/>
                <w:bCs/>
                <w:sz w:val="14"/>
              </w:rPr>
            </w:pPr>
            <w:r w:rsidRPr="00C26C92">
              <w:rPr>
                <w:rFonts w:ascii="Arial" w:hAnsi="Arial" w:cs="Arial"/>
                <w:b/>
                <w:bCs/>
                <w:sz w:val="14"/>
              </w:rPr>
              <w:t>234</w:t>
            </w:r>
          </w:p>
        </w:tc>
      </w:tr>
      <w:tr w:rsidR="00C26C92" w:rsidRPr="00C26C92" w:rsidTr="00C26C92">
        <w:trPr>
          <w:trHeight w:val="401"/>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8</w:t>
            </w:r>
          </w:p>
        </w:tc>
        <w:tc>
          <w:tcPr>
            <w:tcW w:w="6762"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both"/>
              <w:rPr>
                <w:rFonts w:ascii="Arial" w:hAnsi="Arial" w:cs="Arial"/>
                <w:sz w:val="14"/>
                <w:szCs w:val="18"/>
              </w:rPr>
            </w:pPr>
            <w:r w:rsidRPr="00C26C92">
              <w:rPr>
                <w:rFonts w:ascii="Arial" w:hAnsi="Arial" w:cs="Arial"/>
                <w:sz w:val="14"/>
                <w:szCs w:val="18"/>
              </w:rPr>
              <w:t>SOBRE MANILA TAMAÑO CARTA COLOR AMARILLO, CON SOLAPA ENGOMADA Y UN GRAMAJE MINIMO DE 60 GRS.</w:t>
            </w:r>
          </w:p>
        </w:tc>
        <w:tc>
          <w:tcPr>
            <w:tcW w:w="997"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PZA</w:t>
            </w:r>
          </w:p>
        </w:tc>
        <w:tc>
          <w:tcPr>
            <w:tcW w:w="1139" w:type="dxa"/>
            <w:tcBorders>
              <w:top w:val="nil"/>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b/>
                <w:bCs/>
                <w:sz w:val="14"/>
              </w:rPr>
            </w:pPr>
            <w:r w:rsidRPr="00C26C92">
              <w:rPr>
                <w:rFonts w:ascii="Arial" w:hAnsi="Arial" w:cs="Arial"/>
                <w:b/>
                <w:bCs/>
                <w:sz w:val="14"/>
              </w:rPr>
              <w:t>6000</w:t>
            </w:r>
          </w:p>
        </w:tc>
      </w:tr>
      <w:tr w:rsidR="00C26C92" w:rsidRPr="00C26C92" w:rsidTr="00C26C92">
        <w:trPr>
          <w:trHeight w:val="420"/>
        </w:trPr>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9</w:t>
            </w:r>
          </w:p>
        </w:tc>
        <w:tc>
          <w:tcPr>
            <w:tcW w:w="6762" w:type="dxa"/>
            <w:tcBorders>
              <w:top w:val="single" w:sz="4" w:space="0" w:color="auto"/>
              <w:left w:val="nil"/>
              <w:bottom w:val="single" w:sz="4" w:space="0" w:color="auto"/>
              <w:right w:val="single" w:sz="4" w:space="0" w:color="auto"/>
            </w:tcBorders>
            <w:shd w:val="clear" w:color="000000" w:fill="FFFFFF"/>
            <w:vAlign w:val="center"/>
          </w:tcPr>
          <w:p w:rsidR="00C26C92" w:rsidRPr="00C26C92" w:rsidRDefault="00C26C92" w:rsidP="00854D65">
            <w:pPr>
              <w:jc w:val="both"/>
              <w:rPr>
                <w:rFonts w:ascii="Arial" w:hAnsi="Arial" w:cs="Arial"/>
                <w:sz w:val="14"/>
                <w:szCs w:val="18"/>
              </w:rPr>
            </w:pPr>
            <w:r w:rsidRPr="00C26C92">
              <w:rPr>
                <w:rFonts w:ascii="Arial" w:hAnsi="Arial" w:cs="Arial"/>
                <w:sz w:val="14"/>
                <w:szCs w:val="18"/>
              </w:rPr>
              <w:t>SOBRE MANILA TAMAÑO OFICIO COLOR AMARILLO, CON SOLAPA ENGOMADA Y UN GRAMAJE MINIMO DE 60 GRS.</w:t>
            </w:r>
          </w:p>
        </w:tc>
        <w:tc>
          <w:tcPr>
            <w:tcW w:w="997" w:type="dxa"/>
            <w:tcBorders>
              <w:top w:val="single" w:sz="4" w:space="0" w:color="auto"/>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PZA</w:t>
            </w:r>
          </w:p>
        </w:tc>
        <w:tc>
          <w:tcPr>
            <w:tcW w:w="1139" w:type="dxa"/>
            <w:tcBorders>
              <w:top w:val="single" w:sz="4" w:space="0" w:color="auto"/>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b/>
                <w:bCs/>
                <w:sz w:val="14"/>
              </w:rPr>
            </w:pPr>
            <w:r w:rsidRPr="00C26C92">
              <w:rPr>
                <w:rFonts w:ascii="Arial" w:hAnsi="Arial" w:cs="Arial"/>
                <w:b/>
                <w:bCs/>
                <w:sz w:val="14"/>
              </w:rPr>
              <w:t>4000</w:t>
            </w:r>
          </w:p>
        </w:tc>
      </w:tr>
      <w:tr w:rsidR="00C26C92" w:rsidRPr="00C26C92" w:rsidTr="00C26C92">
        <w:trPr>
          <w:trHeight w:val="412"/>
        </w:trPr>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26C92" w:rsidRPr="00C26C92" w:rsidRDefault="00C26C92" w:rsidP="00854D65">
            <w:pPr>
              <w:jc w:val="center"/>
              <w:rPr>
                <w:rFonts w:ascii="Arial" w:hAnsi="Arial" w:cs="Arial"/>
                <w:sz w:val="14"/>
                <w:szCs w:val="18"/>
              </w:rPr>
            </w:pPr>
            <w:r w:rsidRPr="00C26C92">
              <w:rPr>
                <w:rFonts w:ascii="Arial" w:hAnsi="Arial" w:cs="Arial"/>
                <w:sz w:val="14"/>
                <w:szCs w:val="18"/>
              </w:rPr>
              <w:t>10</w:t>
            </w:r>
          </w:p>
        </w:tc>
        <w:tc>
          <w:tcPr>
            <w:tcW w:w="6762" w:type="dxa"/>
            <w:tcBorders>
              <w:top w:val="single" w:sz="4" w:space="0" w:color="auto"/>
              <w:left w:val="nil"/>
              <w:bottom w:val="single" w:sz="4" w:space="0" w:color="auto"/>
              <w:right w:val="single" w:sz="4" w:space="0" w:color="auto"/>
            </w:tcBorders>
            <w:shd w:val="clear" w:color="000000" w:fill="FFFFFF"/>
            <w:vAlign w:val="bottom"/>
          </w:tcPr>
          <w:p w:rsidR="00C26C92" w:rsidRPr="00C26C92" w:rsidRDefault="00C26C92" w:rsidP="00854D65">
            <w:pPr>
              <w:rPr>
                <w:rFonts w:ascii="Arial" w:hAnsi="Arial" w:cs="Arial"/>
                <w:sz w:val="14"/>
                <w:szCs w:val="18"/>
              </w:rPr>
            </w:pPr>
            <w:r w:rsidRPr="00C26C92">
              <w:rPr>
                <w:rFonts w:ascii="Arial" w:hAnsi="Arial" w:cs="Arial"/>
                <w:sz w:val="14"/>
                <w:szCs w:val="18"/>
              </w:rPr>
              <w:t xml:space="preserve"> ETIQUETAS PARA DISCO COMPACTO Y DVD.TAMAÑO CARTA PARA IMPRESORA LASER (PAQUETE DE 25 HOJAS CON 2 ETIQUETAS C/U)</w:t>
            </w:r>
          </w:p>
        </w:tc>
        <w:tc>
          <w:tcPr>
            <w:tcW w:w="997" w:type="dxa"/>
            <w:tcBorders>
              <w:top w:val="single" w:sz="4" w:space="0" w:color="auto"/>
              <w:left w:val="nil"/>
              <w:bottom w:val="single" w:sz="4" w:space="0" w:color="auto"/>
              <w:right w:val="single" w:sz="4" w:space="0" w:color="auto"/>
            </w:tcBorders>
            <w:shd w:val="clear" w:color="000000" w:fill="FFFFFF"/>
            <w:vAlign w:val="bottom"/>
          </w:tcPr>
          <w:p w:rsidR="00C26C92" w:rsidRPr="00C26C92" w:rsidRDefault="00C26C92" w:rsidP="00854D65">
            <w:pPr>
              <w:jc w:val="center"/>
              <w:rPr>
                <w:rFonts w:ascii="Arial" w:hAnsi="Arial" w:cs="Arial"/>
                <w:sz w:val="14"/>
                <w:szCs w:val="18"/>
              </w:rPr>
            </w:pPr>
            <w:r w:rsidRPr="00C26C92">
              <w:rPr>
                <w:rFonts w:ascii="Arial" w:hAnsi="Arial" w:cs="Arial"/>
                <w:sz w:val="14"/>
                <w:szCs w:val="18"/>
              </w:rPr>
              <w:t>PQTE.</w:t>
            </w:r>
          </w:p>
        </w:tc>
        <w:tc>
          <w:tcPr>
            <w:tcW w:w="1139" w:type="dxa"/>
            <w:tcBorders>
              <w:top w:val="single" w:sz="4" w:space="0" w:color="auto"/>
              <w:left w:val="nil"/>
              <w:bottom w:val="single" w:sz="4" w:space="0" w:color="auto"/>
              <w:right w:val="single" w:sz="4" w:space="0" w:color="auto"/>
            </w:tcBorders>
            <w:shd w:val="clear" w:color="000000" w:fill="FFFFFF"/>
            <w:vAlign w:val="center"/>
          </w:tcPr>
          <w:p w:rsidR="00C26C92" w:rsidRPr="00C26C92" w:rsidRDefault="00C26C92" w:rsidP="00854D65">
            <w:pPr>
              <w:jc w:val="center"/>
              <w:rPr>
                <w:rFonts w:ascii="Arial" w:hAnsi="Arial" w:cs="Arial"/>
                <w:b/>
                <w:bCs/>
                <w:sz w:val="14"/>
              </w:rPr>
            </w:pPr>
            <w:r w:rsidRPr="00C26C92">
              <w:rPr>
                <w:rFonts w:ascii="Arial" w:hAnsi="Arial" w:cs="Arial"/>
                <w:b/>
                <w:bCs/>
                <w:sz w:val="14"/>
              </w:rPr>
              <w:t>200</w:t>
            </w:r>
          </w:p>
        </w:tc>
      </w:tr>
    </w:tbl>
    <w:p w:rsidR="00B5575D" w:rsidRPr="00B5575D" w:rsidRDefault="00B5575D" w:rsidP="002006AC">
      <w:pPr>
        <w:pStyle w:val="Prrafodelista"/>
        <w:rPr>
          <w:rFonts w:ascii="Arial" w:hAnsi="Arial" w:cs="Arial"/>
          <w:b/>
          <w:sz w:val="18"/>
          <w:szCs w:val="18"/>
        </w:rPr>
      </w:pPr>
    </w:p>
    <w:p w:rsidR="002006AC" w:rsidRPr="00144A03" w:rsidRDefault="002006AC" w:rsidP="00772073">
      <w:pPr>
        <w:pStyle w:val="Prrafodelista"/>
        <w:numPr>
          <w:ilvl w:val="0"/>
          <w:numId w:val="10"/>
        </w:numPr>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1</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binaria.</w:t>
      </w:r>
    </w:p>
    <w:p w:rsidR="00F84843" w:rsidRPr="00CD2B94" w:rsidRDefault="00F84843" w:rsidP="00F84843">
      <w:pPr>
        <w:rPr>
          <w:rFonts w:ascii="Arial" w:hAnsi="Arial" w:cs="Arial"/>
          <w:b/>
          <w:bCs/>
          <w:sz w:val="20"/>
          <w:szCs w:val="20"/>
        </w:rPr>
      </w:pPr>
    </w:p>
    <w:p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Normas oficiales:</w:t>
      </w:r>
    </w:p>
    <w:p w:rsidR="00F84843" w:rsidRPr="00CD2B94" w:rsidRDefault="00F84843" w:rsidP="00F84843">
      <w:pPr>
        <w:rPr>
          <w:rFonts w:ascii="Arial" w:hAnsi="Arial" w:cs="Arial"/>
          <w:b/>
          <w:sz w:val="10"/>
          <w:szCs w:val="10"/>
        </w:rPr>
      </w:pPr>
    </w:p>
    <w:p w:rsidR="002C0950" w:rsidRDefault="002C0950" w:rsidP="002006AC">
      <w:pPr>
        <w:ind w:left="567"/>
        <w:jc w:val="both"/>
        <w:rPr>
          <w:rFonts w:ascii="Arial" w:hAnsi="Arial" w:cs="Arial"/>
          <w:sz w:val="20"/>
          <w:szCs w:val="20"/>
        </w:rPr>
      </w:pPr>
    </w:p>
    <w:p w:rsidR="00C26C92" w:rsidRDefault="00C26C92" w:rsidP="00C26C92">
      <w:pPr>
        <w:ind w:left="720"/>
        <w:jc w:val="both"/>
        <w:rPr>
          <w:rFonts w:ascii="Arial" w:hAnsi="Arial" w:cs="Arial"/>
          <w:sz w:val="20"/>
          <w:szCs w:val="20"/>
        </w:rPr>
      </w:pPr>
      <w:r w:rsidRPr="001225E7">
        <w:rPr>
          <w:rFonts w:ascii="Arial" w:hAnsi="Arial" w:cs="Arial"/>
          <w:sz w:val="20"/>
          <w:szCs w:val="20"/>
        </w:rPr>
        <w:t xml:space="preserve">Conforme lo establece el Artículo 20 fracción VII de la ley de Adquisiciones Arrendamientos y Servicios del Sector Público, así como él artículo </w:t>
      </w:r>
      <w:r>
        <w:rPr>
          <w:rFonts w:ascii="Arial" w:hAnsi="Arial" w:cs="Arial"/>
          <w:sz w:val="20"/>
          <w:szCs w:val="20"/>
        </w:rPr>
        <w:t>3</w:t>
      </w:r>
      <w:r w:rsidRPr="001225E7">
        <w:rPr>
          <w:rFonts w:ascii="Arial" w:hAnsi="Arial" w:cs="Arial"/>
          <w:sz w:val="20"/>
          <w:szCs w:val="20"/>
        </w:rPr>
        <w:t>1 de su Reglamento, se requiere que los Materiales y útiles de Oficina, deberán cumplir con las Normas Oficiales Mexicanas de acuerdo al siguiente cuadro:</w:t>
      </w:r>
    </w:p>
    <w:p w:rsidR="00C26C92" w:rsidRPr="001225E7" w:rsidRDefault="00C26C92" w:rsidP="00C26C92">
      <w:pPr>
        <w:ind w:left="720"/>
        <w:jc w:val="both"/>
        <w:rPr>
          <w:rFonts w:ascii="Arial" w:hAnsi="Arial" w:cs="Arial"/>
          <w:sz w:val="20"/>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7"/>
        <w:gridCol w:w="4802"/>
      </w:tblGrid>
      <w:tr w:rsidR="00C26C92" w:rsidRPr="001225E7" w:rsidTr="00854D65">
        <w:tc>
          <w:tcPr>
            <w:tcW w:w="3827" w:type="dxa"/>
            <w:tcBorders>
              <w:bottom w:val="single" w:sz="4" w:space="0" w:color="auto"/>
            </w:tcBorders>
          </w:tcPr>
          <w:p w:rsidR="00C26C92" w:rsidRPr="006A7DED" w:rsidRDefault="00C26C92" w:rsidP="00854D65">
            <w:pPr>
              <w:pStyle w:val="Ttulo4"/>
              <w:jc w:val="center"/>
              <w:rPr>
                <w:rFonts w:ascii="Arial" w:hAnsi="Arial" w:cs="Arial"/>
                <w:sz w:val="20"/>
                <w:szCs w:val="20"/>
              </w:rPr>
            </w:pPr>
            <w:r w:rsidRPr="006A7DED">
              <w:rPr>
                <w:rFonts w:ascii="Arial" w:hAnsi="Arial" w:cs="Arial"/>
                <w:sz w:val="20"/>
                <w:szCs w:val="20"/>
              </w:rPr>
              <w:lastRenderedPageBreak/>
              <w:t>PARTIDAS</w:t>
            </w:r>
          </w:p>
        </w:tc>
        <w:tc>
          <w:tcPr>
            <w:tcW w:w="4802" w:type="dxa"/>
            <w:tcBorders>
              <w:bottom w:val="single" w:sz="4" w:space="0" w:color="auto"/>
            </w:tcBorders>
          </w:tcPr>
          <w:p w:rsidR="00C26C92" w:rsidRPr="006A7DED" w:rsidRDefault="00C26C92" w:rsidP="00854D65">
            <w:pPr>
              <w:pStyle w:val="Ttulo4"/>
              <w:jc w:val="center"/>
              <w:rPr>
                <w:rFonts w:ascii="Arial" w:hAnsi="Arial" w:cs="Arial"/>
                <w:sz w:val="20"/>
                <w:szCs w:val="20"/>
              </w:rPr>
            </w:pPr>
            <w:r w:rsidRPr="006A7DED">
              <w:rPr>
                <w:rFonts w:ascii="Arial" w:hAnsi="Arial" w:cs="Arial"/>
                <w:sz w:val="20"/>
                <w:szCs w:val="20"/>
              </w:rPr>
              <w:t>NORMAS</w:t>
            </w:r>
          </w:p>
        </w:tc>
      </w:tr>
      <w:tr w:rsidR="00C26C92" w:rsidRPr="001225E7" w:rsidTr="00854D65">
        <w:tc>
          <w:tcPr>
            <w:tcW w:w="3827" w:type="dxa"/>
            <w:shd w:val="clear" w:color="auto" w:fill="auto"/>
            <w:vAlign w:val="center"/>
          </w:tcPr>
          <w:p w:rsidR="00C26C92" w:rsidRPr="001D1EB2" w:rsidRDefault="00C26C92" w:rsidP="00C26C92">
            <w:pPr>
              <w:pStyle w:val="Ttulo4"/>
              <w:jc w:val="center"/>
              <w:rPr>
                <w:rFonts w:ascii="Arial" w:hAnsi="Arial" w:cs="Arial"/>
                <w:i w:val="0"/>
                <w:sz w:val="20"/>
                <w:szCs w:val="20"/>
                <w:highlight w:val="yellow"/>
              </w:rPr>
            </w:pPr>
            <w:r>
              <w:rPr>
                <w:rFonts w:ascii="Arial" w:hAnsi="Arial" w:cs="Arial"/>
                <w:i w:val="0"/>
                <w:sz w:val="20"/>
                <w:szCs w:val="20"/>
              </w:rPr>
              <w:t>4</w:t>
            </w:r>
            <w:r w:rsidRPr="001D1EB2">
              <w:rPr>
                <w:rFonts w:ascii="Arial" w:hAnsi="Arial" w:cs="Arial"/>
                <w:i w:val="0"/>
                <w:sz w:val="20"/>
                <w:szCs w:val="20"/>
              </w:rPr>
              <w:t xml:space="preserve"> y </w:t>
            </w:r>
            <w:r>
              <w:rPr>
                <w:rFonts w:ascii="Arial" w:hAnsi="Arial" w:cs="Arial"/>
                <w:i w:val="0"/>
                <w:sz w:val="20"/>
                <w:szCs w:val="20"/>
              </w:rPr>
              <w:t>5</w:t>
            </w:r>
          </w:p>
        </w:tc>
        <w:tc>
          <w:tcPr>
            <w:tcW w:w="4802" w:type="dxa"/>
            <w:shd w:val="clear" w:color="auto" w:fill="auto"/>
            <w:vAlign w:val="center"/>
          </w:tcPr>
          <w:p w:rsidR="00C26C92" w:rsidRPr="006A7DED" w:rsidRDefault="00C26C92" w:rsidP="00854D65">
            <w:pPr>
              <w:pStyle w:val="Ttulo4"/>
              <w:jc w:val="center"/>
              <w:rPr>
                <w:rFonts w:ascii="Arial" w:hAnsi="Arial" w:cs="Arial"/>
                <w:sz w:val="20"/>
                <w:szCs w:val="20"/>
              </w:rPr>
            </w:pPr>
            <w:r w:rsidRPr="006A7DED">
              <w:rPr>
                <w:rFonts w:ascii="Arial" w:hAnsi="Arial" w:cs="Arial"/>
                <w:sz w:val="20"/>
                <w:szCs w:val="20"/>
              </w:rPr>
              <w:t>NMX-AA-144-SCFI-2008</w:t>
            </w:r>
          </w:p>
          <w:p w:rsidR="00C26C92" w:rsidRPr="006A7DED" w:rsidRDefault="00C26C92" w:rsidP="00C26C92">
            <w:pPr>
              <w:jc w:val="center"/>
              <w:rPr>
                <w:rFonts w:ascii="Arial" w:hAnsi="Arial" w:cs="Arial"/>
                <w:sz w:val="20"/>
                <w:szCs w:val="20"/>
              </w:rPr>
            </w:pPr>
            <w:r w:rsidRPr="006A7DED">
              <w:rPr>
                <w:rFonts w:ascii="Arial" w:hAnsi="Arial" w:cs="Arial"/>
                <w:b/>
                <w:sz w:val="20"/>
                <w:szCs w:val="20"/>
              </w:rPr>
              <w:t>“Características y especificaciones técnicas del contenido de fibra de material reciclable y cloro para la fabricación de papel para impresoras y fotocopiadoras que sea adquirido por las dependencias y entidades de la administración pública federal”</w:t>
            </w:r>
          </w:p>
        </w:tc>
      </w:tr>
      <w:tr w:rsidR="00C26C92" w:rsidRPr="001225E7" w:rsidTr="00854D65">
        <w:tc>
          <w:tcPr>
            <w:tcW w:w="3827" w:type="dxa"/>
            <w:shd w:val="clear" w:color="auto" w:fill="auto"/>
            <w:vAlign w:val="center"/>
          </w:tcPr>
          <w:p w:rsidR="00C26C92" w:rsidRPr="001D1EB2" w:rsidRDefault="00C26C92" w:rsidP="00C26C92">
            <w:pPr>
              <w:pStyle w:val="Ttulo4"/>
              <w:jc w:val="center"/>
              <w:rPr>
                <w:rFonts w:ascii="Arial" w:hAnsi="Arial" w:cs="Arial"/>
                <w:bCs/>
                <w:i w:val="0"/>
                <w:sz w:val="20"/>
                <w:szCs w:val="20"/>
              </w:rPr>
            </w:pPr>
            <w:r w:rsidRPr="001D1EB2">
              <w:rPr>
                <w:rFonts w:ascii="Arial" w:hAnsi="Arial" w:cs="Arial"/>
                <w:bCs/>
                <w:i w:val="0"/>
                <w:sz w:val="20"/>
                <w:szCs w:val="20"/>
              </w:rPr>
              <w:t>TODAS LAS PARTIDAS</w:t>
            </w:r>
          </w:p>
        </w:tc>
        <w:tc>
          <w:tcPr>
            <w:tcW w:w="4802" w:type="dxa"/>
            <w:shd w:val="clear" w:color="auto" w:fill="auto"/>
            <w:vAlign w:val="center"/>
          </w:tcPr>
          <w:p w:rsidR="00C26C92" w:rsidRPr="006A7DED" w:rsidRDefault="00C26C92" w:rsidP="00854D65">
            <w:pPr>
              <w:pStyle w:val="Ttulo4"/>
              <w:jc w:val="center"/>
              <w:rPr>
                <w:rFonts w:ascii="Arial" w:hAnsi="Arial" w:cs="Arial"/>
                <w:sz w:val="20"/>
                <w:szCs w:val="20"/>
              </w:rPr>
            </w:pPr>
            <w:r w:rsidRPr="006A7DED">
              <w:rPr>
                <w:rFonts w:ascii="Arial" w:hAnsi="Arial" w:cs="Arial"/>
                <w:sz w:val="20"/>
                <w:szCs w:val="20"/>
              </w:rPr>
              <w:t>N</w:t>
            </w:r>
            <w:r>
              <w:rPr>
                <w:rFonts w:ascii="Arial" w:hAnsi="Arial" w:cs="Arial"/>
                <w:sz w:val="20"/>
                <w:szCs w:val="20"/>
              </w:rPr>
              <w:t>OM</w:t>
            </w:r>
            <w:r w:rsidRPr="006A7DED">
              <w:rPr>
                <w:rFonts w:ascii="Arial" w:hAnsi="Arial" w:cs="Arial"/>
                <w:sz w:val="20"/>
                <w:szCs w:val="20"/>
              </w:rPr>
              <w:t>-050-SCFI-2004</w:t>
            </w:r>
          </w:p>
          <w:p w:rsidR="00C26C92" w:rsidRPr="006A7DED" w:rsidRDefault="00C26C92" w:rsidP="00C26C92">
            <w:pPr>
              <w:jc w:val="center"/>
              <w:rPr>
                <w:rFonts w:ascii="Arial" w:hAnsi="Arial" w:cs="Arial"/>
                <w:b/>
                <w:sz w:val="20"/>
                <w:szCs w:val="20"/>
              </w:rPr>
            </w:pPr>
            <w:r w:rsidRPr="006A7DED">
              <w:rPr>
                <w:rFonts w:ascii="Arial" w:hAnsi="Arial" w:cs="Arial"/>
                <w:b/>
                <w:sz w:val="20"/>
                <w:szCs w:val="20"/>
              </w:rPr>
              <w:t>“Información comercial-Etiquetado general de productos”.</w:t>
            </w:r>
          </w:p>
        </w:tc>
      </w:tr>
    </w:tbl>
    <w:p w:rsidR="006620C0" w:rsidRPr="00F06B61" w:rsidRDefault="006620C0" w:rsidP="00D45B42">
      <w:pPr>
        <w:ind w:left="567"/>
        <w:jc w:val="both"/>
        <w:rPr>
          <w:rFonts w:ascii="Arial" w:hAnsi="Arial" w:cs="Arial"/>
          <w:sz w:val="20"/>
          <w:szCs w:val="20"/>
        </w:rPr>
      </w:pPr>
    </w:p>
    <w:p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 xml:space="preserve">Suscripción y modificación al contrato: </w:t>
      </w:r>
    </w:p>
    <w:p w:rsidR="00F84843" w:rsidRPr="00CD2B94" w:rsidRDefault="00F84843" w:rsidP="00F84843">
      <w:pPr>
        <w:tabs>
          <w:tab w:val="left" w:pos="709"/>
        </w:tabs>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CD2B94" w:rsidRDefault="00F84843" w:rsidP="00F84843">
      <w:pPr>
        <w:pStyle w:val="Prrafodelista"/>
        <w:ind w:left="1069"/>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rsidR="00F84843" w:rsidRPr="00CD2B94" w:rsidRDefault="00F84843" w:rsidP="00F84843">
      <w:pPr>
        <w:pStyle w:val="P3"/>
        <w:rPr>
          <w:rFonts w:ascii="Arial" w:hAnsi="Arial" w:cs="Arial"/>
          <w:sz w:val="20"/>
          <w:szCs w:val="20"/>
        </w:rPr>
      </w:pPr>
    </w:p>
    <w:p w:rsidR="00F84843" w:rsidRPr="00CD2B94" w:rsidRDefault="00F84843" w:rsidP="00772073">
      <w:pPr>
        <w:pStyle w:val="Prrafodelista"/>
        <w:numPr>
          <w:ilvl w:val="0"/>
          <w:numId w:val="25"/>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del bien sea igual al pactado originalmente.</w:t>
      </w:r>
    </w:p>
    <w:p w:rsidR="00F84843" w:rsidRPr="00CD2B94" w:rsidRDefault="00F84843" w:rsidP="00F84843">
      <w:pPr>
        <w:pStyle w:val="Prrafodelista"/>
        <w:ind w:left="709"/>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rsidR="00F84843" w:rsidRPr="00CD2B94" w:rsidRDefault="00F84843" w:rsidP="00F84843">
      <w:pPr>
        <w:pStyle w:val="Prrafodelista"/>
        <w:ind w:left="709"/>
        <w:jc w:val="both"/>
        <w:rPr>
          <w:rFonts w:ascii="Arial" w:hAnsi="Arial" w:cs="Arial"/>
          <w:sz w:val="20"/>
        </w:rPr>
      </w:pPr>
    </w:p>
    <w:p w:rsidR="00F84843" w:rsidRDefault="00F84843" w:rsidP="00772073">
      <w:pPr>
        <w:pStyle w:val="Prrafodelista"/>
        <w:numPr>
          <w:ilvl w:val="0"/>
          <w:numId w:val="25"/>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A457EC" w:rsidRDefault="00A457EC" w:rsidP="00A457EC">
      <w:pPr>
        <w:pStyle w:val="Prrafodelista"/>
        <w:rPr>
          <w:rFonts w:ascii="Arial" w:hAnsi="Arial" w:cs="Arial"/>
          <w:sz w:val="20"/>
        </w:rPr>
      </w:pPr>
    </w:p>
    <w:p w:rsidR="00A457EC" w:rsidRPr="00CD2B94" w:rsidRDefault="00A457EC" w:rsidP="00772073">
      <w:pPr>
        <w:pStyle w:val="Prrafodelista"/>
        <w:numPr>
          <w:ilvl w:val="0"/>
          <w:numId w:val="25"/>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CD2B94" w:rsidRDefault="00F84843" w:rsidP="00F84843">
      <w:pPr>
        <w:pStyle w:val="Prrafodelista"/>
        <w:rPr>
          <w:rFonts w:ascii="Arial" w:hAnsi="Arial" w:cs="Arial"/>
          <w:sz w:val="20"/>
        </w:rPr>
      </w:pPr>
    </w:p>
    <w:p w:rsidR="00F84843" w:rsidRPr="007462F8" w:rsidRDefault="00F84843" w:rsidP="00772073">
      <w:pPr>
        <w:pStyle w:val="Prrafodelista"/>
        <w:numPr>
          <w:ilvl w:val="0"/>
          <w:numId w:val="42"/>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p>
    <w:p w:rsidR="007462F8" w:rsidRPr="00CD2B94" w:rsidRDefault="007462F8" w:rsidP="007462F8">
      <w:pPr>
        <w:pStyle w:val="Prrafodelista"/>
        <w:ind w:left="993"/>
        <w:jc w:val="both"/>
        <w:rPr>
          <w:rFonts w:ascii="Arial" w:hAnsi="Arial" w:cs="Arial"/>
          <w:b/>
          <w:sz w:val="20"/>
          <w:szCs w:val="20"/>
        </w:rPr>
      </w:pPr>
    </w:p>
    <w:p w:rsidR="002006AC" w:rsidRPr="006C0842" w:rsidRDefault="002006AC" w:rsidP="00772073">
      <w:pPr>
        <w:pStyle w:val="Prrafodelista"/>
        <w:numPr>
          <w:ilvl w:val="0"/>
          <w:numId w:val="11"/>
        </w:numPr>
        <w:rPr>
          <w:rFonts w:ascii="Arial" w:hAnsi="Arial" w:cs="Arial"/>
          <w:b/>
          <w:bCs/>
          <w:sz w:val="20"/>
          <w:szCs w:val="20"/>
        </w:rPr>
      </w:pPr>
      <w:r>
        <w:rPr>
          <w:rFonts w:ascii="Arial" w:hAnsi="Arial" w:cs="Arial"/>
          <w:b/>
          <w:sz w:val="20"/>
          <w:szCs w:val="22"/>
        </w:rPr>
        <w:t>Tiempo</w:t>
      </w:r>
      <w:r w:rsidRPr="006C0842">
        <w:rPr>
          <w:rFonts w:ascii="Arial" w:hAnsi="Arial" w:cs="Arial"/>
          <w:b/>
          <w:sz w:val="20"/>
          <w:szCs w:val="22"/>
        </w:rPr>
        <w:t>, lugar y condiciones de entrega</w:t>
      </w:r>
      <w:r w:rsidRPr="006C0842">
        <w:rPr>
          <w:rFonts w:ascii="Arial" w:hAnsi="Arial" w:cs="Arial"/>
          <w:b/>
          <w:bCs/>
          <w:sz w:val="20"/>
          <w:szCs w:val="20"/>
        </w:rPr>
        <w:t xml:space="preserve">: </w:t>
      </w:r>
    </w:p>
    <w:p w:rsidR="002006AC" w:rsidRPr="006C0842" w:rsidRDefault="002006AC" w:rsidP="002006AC">
      <w:pPr>
        <w:rPr>
          <w:rFonts w:ascii="Arial" w:hAnsi="Arial" w:cs="Arial"/>
          <w:b/>
          <w:bCs/>
          <w:sz w:val="20"/>
          <w:szCs w:val="20"/>
        </w:rPr>
      </w:pPr>
    </w:p>
    <w:p w:rsidR="00F91295" w:rsidRPr="006C0842" w:rsidRDefault="002006AC" w:rsidP="00772073">
      <w:pPr>
        <w:pStyle w:val="Prrafodelista"/>
        <w:numPr>
          <w:ilvl w:val="0"/>
          <w:numId w:val="55"/>
        </w:numPr>
        <w:ind w:left="1134"/>
        <w:jc w:val="both"/>
        <w:rPr>
          <w:rFonts w:ascii="Arial" w:hAnsi="Arial" w:cs="Arial"/>
          <w:b/>
          <w:sz w:val="20"/>
          <w:szCs w:val="20"/>
        </w:rPr>
      </w:pPr>
      <w:r w:rsidRPr="006C0842">
        <w:rPr>
          <w:rFonts w:ascii="Arial" w:hAnsi="Arial" w:cs="Arial"/>
          <w:b/>
          <w:sz w:val="20"/>
          <w:szCs w:val="20"/>
        </w:rPr>
        <w:t xml:space="preserve">Tiempo: </w:t>
      </w:r>
      <w:r w:rsidR="00F91295" w:rsidRPr="006C0842">
        <w:rPr>
          <w:rFonts w:ascii="Arial" w:hAnsi="Arial" w:cs="Arial"/>
          <w:sz w:val="20"/>
          <w:szCs w:val="20"/>
        </w:rPr>
        <w:t>Los bienes deberán ser entregados por partida completa  a partir del de la fecha de notificación del fallo y hasta 15 días hábiles posteriores.</w:t>
      </w:r>
    </w:p>
    <w:p w:rsidR="00F91295" w:rsidRPr="006C0842" w:rsidRDefault="00F91295" w:rsidP="00F91295">
      <w:pPr>
        <w:ind w:left="720"/>
        <w:jc w:val="both"/>
        <w:rPr>
          <w:rFonts w:ascii="Arial" w:hAnsi="Arial" w:cs="Arial"/>
          <w:sz w:val="16"/>
          <w:szCs w:val="16"/>
        </w:rPr>
      </w:pPr>
    </w:p>
    <w:p w:rsidR="00956829" w:rsidRPr="006C0842" w:rsidRDefault="00956829" w:rsidP="00956829">
      <w:pPr>
        <w:pStyle w:val="Prrafodelista"/>
        <w:ind w:left="1134"/>
        <w:jc w:val="both"/>
        <w:rPr>
          <w:rFonts w:ascii="Arial" w:hAnsi="Arial" w:cs="Arial"/>
          <w:sz w:val="22"/>
          <w:szCs w:val="20"/>
        </w:rPr>
      </w:pPr>
    </w:p>
    <w:p w:rsidR="002006AC" w:rsidRDefault="002006AC" w:rsidP="00772073">
      <w:pPr>
        <w:pStyle w:val="Prrafodelista"/>
        <w:numPr>
          <w:ilvl w:val="0"/>
          <w:numId w:val="55"/>
        </w:numPr>
        <w:ind w:left="993"/>
        <w:jc w:val="both"/>
        <w:rPr>
          <w:rFonts w:ascii="Arial" w:hAnsi="Arial" w:cs="Arial"/>
          <w:sz w:val="20"/>
          <w:szCs w:val="20"/>
        </w:rPr>
      </w:pPr>
      <w:r w:rsidRPr="006C0842">
        <w:rPr>
          <w:rFonts w:ascii="Arial" w:hAnsi="Arial" w:cs="Arial"/>
          <w:b/>
          <w:sz w:val="20"/>
          <w:szCs w:val="20"/>
        </w:rPr>
        <w:t>Lugar</w:t>
      </w:r>
      <w:r w:rsidRPr="006A0308">
        <w:rPr>
          <w:rFonts w:ascii="Arial" w:hAnsi="Arial" w:cs="Arial"/>
          <w:b/>
          <w:sz w:val="20"/>
          <w:szCs w:val="20"/>
        </w:rPr>
        <w:t>:</w:t>
      </w:r>
      <w:r w:rsidRPr="00227189">
        <w:rPr>
          <w:rFonts w:ascii="Arial" w:hAnsi="Arial"/>
          <w:sz w:val="22"/>
          <w:szCs w:val="22"/>
        </w:rPr>
        <w:t xml:space="preserve"> </w:t>
      </w:r>
      <w:r w:rsidR="000D7385" w:rsidRPr="000D7385">
        <w:rPr>
          <w:rFonts w:ascii="Arial" w:hAnsi="Arial" w:cs="Arial"/>
          <w:sz w:val="20"/>
          <w:szCs w:val="20"/>
        </w:rPr>
        <w:t xml:space="preserve">Los bienes deberán ser entregados en el Almacén General de Distribución del CONALEP, ubicado en Santiago </w:t>
      </w:r>
      <w:proofErr w:type="spellStart"/>
      <w:r w:rsidR="000D7385" w:rsidRPr="000D7385">
        <w:rPr>
          <w:rFonts w:ascii="Arial" w:hAnsi="Arial" w:cs="Arial"/>
          <w:sz w:val="20"/>
          <w:szCs w:val="20"/>
        </w:rPr>
        <w:t>Graff</w:t>
      </w:r>
      <w:proofErr w:type="spellEnd"/>
      <w:r w:rsidR="000D7385" w:rsidRPr="000D7385">
        <w:rPr>
          <w:rFonts w:ascii="Arial" w:hAnsi="Arial" w:cs="Arial"/>
          <w:sz w:val="20"/>
          <w:szCs w:val="20"/>
        </w:rPr>
        <w:t xml:space="preserve"> No. 105, Col. Parque Industrial Toluca, Carretera Toluca-Atlacomulco, </w:t>
      </w:r>
      <w:r w:rsidR="000D7385" w:rsidRPr="000D7385">
        <w:rPr>
          <w:rFonts w:ascii="Arial" w:hAnsi="Arial" w:cs="Arial"/>
          <w:sz w:val="20"/>
          <w:szCs w:val="20"/>
        </w:rPr>
        <w:lastRenderedPageBreak/>
        <w:t>Km. 3, Toluca, Edo. México, en un horario de 9:00 a 14:00 horas de lunes a viernes.</w:t>
      </w:r>
      <w:r w:rsidR="00D45B42" w:rsidRPr="00D45B42">
        <w:rPr>
          <w:rFonts w:ascii="Arial" w:hAnsi="Arial" w:cs="Arial"/>
          <w:sz w:val="20"/>
          <w:szCs w:val="20"/>
        </w:rPr>
        <w:t xml:space="preserve"> Utilizando los medios y empaques adecuados y puestos en pis</w:t>
      </w:r>
      <w:r w:rsidR="00D45B42">
        <w:rPr>
          <w:rFonts w:ascii="Arial" w:hAnsi="Arial" w:cs="Arial"/>
          <w:sz w:val="20"/>
          <w:szCs w:val="20"/>
        </w:rPr>
        <w:t>o.</w:t>
      </w:r>
    </w:p>
    <w:p w:rsidR="002006AC" w:rsidRPr="00CB153A" w:rsidRDefault="002006AC" w:rsidP="002006AC">
      <w:pPr>
        <w:pStyle w:val="Prrafodelista"/>
        <w:rPr>
          <w:rFonts w:ascii="Arial" w:hAnsi="Arial" w:cs="Arial"/>
          <w:sz w:val="20"/>
          <w:szCs w:val="20"/>
        </w:rPr>
      </w:pPr>
    </w:p>
    <w:p w:rsidR="002006AC" w:rsidRDefault="00B7314E" w:rsidP="00772073">
      <w:pPr>
        <w:pStyle w:val="Prrafodelista"/>
        <w:numPr>
          <w:ilvl w:val="0"/>
          <w:numId w:val="55"/>
        </w:numPr>
        <w:ind w:left="993"/>
        <w:jc w:val="both"/>
        <w:rPr>
          <w:rFonts w:ascii="Arial" w:hAnsi="Arial" w:cs="Arial"/>
          <w:sz w:val="20"/>
          <w:szCs w:val="20"/>
        </w:rPr>
      </w:pPr>
      <w:r>
        <w:rPr>
          <w:rFonts w:ascii="Arial" w:hAnsi="Arial" w:cs="Arial"/>
          <w:b/>
          <w:sz w:val="20"/>
          <w:szCs w:val="20"/>
        </w:rPr>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sidRPr="001225E7">
        <w:rPr>
          <w:rFonts w:ascii="Arial" w:hAnsi="Arial" w:cs="Arial"/>
          <w:b/>
          <w:sz w:val="20"/>
          <w:szCs w:val="20"/>
        </w:rPr>
        <w:t xml:space="preserve">anexo N° </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 xml:space="preserve">que le hayan sido adjudicados, de acuerdo a las especificaciones y características ofertadas </w:t>
      </w:r>
      <w:proofErr w:type="gramStart"/>
      <w:r w:rsidRPr="001225E7">
        <w:rPr>
          <w:rFonts w:ascii="Arial" w:hAnsi="Arial" w:cs="Arial"/>
          <w:sz w:val="20"/>
          <w:szCs w:val="20"/>
        </w:rPr>
        <w:t>y  lo</w:t>
      </w:r>
      <w:proofErr w:type="gramEnd"/>
      <w:r w:rsidRPr="001225E7">
        <w:rPr>
          <w:rFonts w:ascii="Arial" w:hAnsi="Arial" w:cs="Arial"/>
          <w:sz w:val="20"/>
          <w:szCs w:val="20"/>
        </w:rPr>
        <w:t xml:space="preserve"> estipulado en el contrato respectivo. Los bienes deberán entregarse puestos a piso, debidamente empacados y/o embalados para evitar que sufran daños o deterioros en las maniobras de descarga</w:t>
      </w:r>
      <w:r w:rsidR="002006AC" w:rsidRPr="005C2721">
        <w:rPr>
          <w:rFonts w:ascii="Arial" w:hAnsi="Arial" w:cs="Arial"/>
          <w:sz w:val="20"/>
          <w:szCs w:val="20"/>
        </w:rPr>
        <w:t>.</w:t>
      </w:r>
    </w:p>
    <w:p w:rsidR="002006AC" w:rsidRDefault="002006AC" w:rsidP="002006AC">
      <w:pPr>
        <w:ind w:left="567"/>
        <w:jc w:val="both"/>
        <w:rPr>
          <w:rFonts w:ascii="Arial" w:hAnsi="Arial" w:cs="Arial"/>
          <w:bCs/>
          <w:sz w:val="22"/>
          <w:szCs w:val="20"/>
        </w:rPr>
      </w:pPr>
    </w:p>
    <w:p w:rsidR="002006AC" w:rsidRPr="000D0035" w:rsidRDefault="002006AC" w:rsidP="00772073">
      <w:pPr>
        <w:pStyle w:val="Prrafodelista"/>
        <w:numPr>
          <w:ilvl w:val="0"/>
          <w:numId w:val="55"/>
        </w:numPr>
        <w:ind w:left="993"/>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2006AC" w:rsidRPr="0036111A" w:rsidRDefault="002006AC" w:rsidP="002006AC">
      <w:pPr>
        <w:pStyle w:val="Prrafodelista"/>
        <w:rPr>
          <w:rFonts w:ascii="Arial" w:hAnsi="Arial" w:cs="Arial"/>
          <w:sz w:val="20"/>
          <w:szCs w:val="20"/>
        </w:rPr>
      </w:pPr>
    </w:p>
    <w:p w:rsidR="00F84843" w:rsidRPr="00A9744A" w:rsidRDefault="00F84843" w:rsidP="00772073">
      <w:pPr>
        <w:pStyle w:val="Prrafodelista"/>
        <w:numPr>
          <w:ilvl w:val="0"/>
          <w:numId w:val="39"/>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7462F8" w:rsidRDefault="007462F8" w:rsidP="00D45B42">
      <w:pPr>
        <w:pStyle w:val="Prrafodelista"/>
        <w:ind w:left="1134"/>
        <w:jc w:val="both"/>
        <w:rPr>
          <w:rFonts w:ascii="Arial" w:hAnsi="Arial" w:cs="Arial"/>
          <w:sz w:val="20"/>
          <w:szCs w:val="20"/>
        </w:rPr>
      </w:pPr>
    </w:p>
    <w:p w:rsidR="00C26C92" w:rsidRPr="001225E7" w:rsidRDefault="00C26C92" w:rsidP="00C26C92">
      <w:pPr>
        <w:ind w:left="720"/>
        <w:jc w:val="both"/>
        <w:rPr>
          <w:rFonts w:ascii="Arial" w:hAnsi="Arial" w:cs="Arial"/>
          <w:sz w:val="20"/>
          <w:szCs w:val="20"/>
        </w:rPr>
      </w:pPr>
      <w:r w:rsidRPr="001225E7">
        <w:rPr>
          <w:rFonts w:ascii="Arial" w:hAnsi="Arial" w:cs="Arial"/>
          <w:sz w:val="20"/>
          <w:szCs w:val="20"/>
        </w:rPr>
        <w:t xml:space="preserve">Será necesaria la presentación de muestras físicas de las siguientes partidas las cuales </w:t>
      </w:r>
      <w:r w:rsidRPr="001225E7">
        <w:rPr>
          <w:rFonts w:ascii="Arial" w:hAnsi="Arial" w:cs="Arial"/>
          <w:b/>
          <w:bCs/>
          <w:sz w:val="20"/>
          <w:szCs w:val="20"/>
        </w:rPr>
        <w:t>no</w:t>
      </w:r>
      <w:r w:rsidRPr="001225E7">
        <w:rPr>
          <w:rFonts w:ascii="Arial" w:hAnsi="Arial" w:cs="Arial"/>
          <w:sz w:val="20"/>
          <w:szCs w:val="20"/>
        </w:rPr>
        <w:t xml:space="preserve"> serán devueltas al licitante participante ya que serán sometidas a pruebas de uso: </w:t>
      </w:r>
    </w:p>
    <w:p w:rsidR="00C26C92" w:rsidRPr="001225E7" w:rsidRDefault="00C26C92" w:rsidP="00C26C92">
      <w:pPr>
        <w:ind w:left="720"/>
        <w:jc w:val="both"/>
        <w:rPr>
          <w:rFonts w:ascii="Arial" w:hAnsi="Arial" w:cs="Arial"/>
          <w:sz w:val="20"/>
          <w:szCs w:val="20"/>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4302"/>
        <w:gridCol w:w="3824"/>
      </w:tblGrid>
      <w:tr w:rsidR="00C26C92" w:rsidRPr="00C26C92" w:rsidTr="00854D65">
        <w:trPr>
          <w:trHeight w:val="509"/>
        </w:trPr>
        <w:tc>
          <w:tcPr>
            <w:tcW w:w="1098" w:type="dxa"/>
            <w:vAlign w:val="center"/>
          </w:tcPr>
          <w:p w:rsidR="00C26C92" w:rsidRPr="00C26C92" w:rsidRDefault="00C26C92" w:rsidP="00854D65">
            <w:pPr>
              <w:jc w:val="center"/>
              <w:rPr>
                <w:rFonts w:ascii="Arial" w:hAnsi="Arial" w:cs="Arial"/>
                <w:b/>
                <w:bCs/>
                <w:sz w:val="16"/>
                <w:szCs w:val="18"/>
              </w:rPr>
            </w:pPr>
            <w:r w:rsidRPr="00C26C92">
              <w:rPr>
                <w:rFonts w:ascii="Arial" w:hAnsi="Arial" w:cs="Arial"/>
                <w:b/>
                <w:bCs/>
                <w:sz w:val="16"/>
                <w:szCs w:val="18"/>
              </w:rPr>
              <w:t>PARTIDA</w:t>
            </w:r>
          </w:p>
        </w:tc>
        <w:tc>
          <w:tcPr>
            <w:tcW w:w="4302" w:type="dxa"/>
            <w:vAlign w:val="center"/>
          </w:tcPr>
          <w:p w:rsidR="00C26C92" w:rsidRPr="00C26C92" w:rsidRDefault="00C26C92" w:rsidP="00854D65">
            <w:pPr>
              <w:jc w:val="center"/>
              <w:rPr>
                <w:rFonts w:ascii="Arial" w:hAnsi="Arial" w:cs="Arial"/>
                <w:b/>
                <w:bCs/>
                <w:sz w:val="16"/>
                <w:szCs w:val="18"/>
              </w:rPr>
            </w:pPr>
            <w:r w:rsidRPr="00C26C92">
              <w:rPr>
                <w:rFonts w:ascii="Arial" w:hAnsi="Arial" w:cs="Arial"/>
                <w:b/>
                <w:bCs/>
                <w:sz w:val="16"/>
                <w:szCs w:val="18"/>
              </w:rPr>
              <w:t>DESCRIPCIÓN DEL BIEN</w:t>
            </w:r>
          </w:p>
        </w:tc>
        <w:tc>
          <w:tcPr>
            <w:tcW w:w="3824" w:type="dxa"/>
            <w:vAlign w:val="center"/>
          </w:tcPr>
          <w:p w:rsidR="00C26C92" w:rsidRPr="00C26C92" w:rsidRDefault="00C26C92" w:rsidP="00854D65">
            <w:pPr>
              <w:jc w:val="center"/>
              <w:rPr>
                <w:rFonts w:ascii="Arial" w:hAnsi="Arial" w:cs="Arial"/>
                <w:b/>
                <w:bCs/>
                <w:sz w:val="16"/>
                <w:szCs w:val="18"/>
              </w:rPr>
            </w:pPr>
            <w:r w:rsidRPr="00C26C92">
              <w:rPr>
                <w:rFonts w:ascii="Arial" w:hAnsi="Arial" w:cs="Arial"/>
                <w:b/>
                <w:bCs/>
                <w:sz w:val="16"/>
                <w:szCs w:val="18"/>
              </w:rPr>
              <w:t>PRUEBA A REALIZARCE</w:t>
            </w:r>
          </w:p>
        </w:tc>
      </w:tr>
      <w:tr w:rsidR="00C26C92" w:rsidRPr="00C26C92" w:rsidTr="00854D65">
        <w:trPr>
          <w:trHeight w:val="509"/>
        </w:trPr>
        <w:tc>
          <w:tcPr>
            <w:tcW w:w="1098" w:type="dxa"/>
            <w:vAlign w:val="center"/>
          </w:tcPr>
          <w:p w:rsidR="00C26C92" w:rsidRPr="00C26C92" w:rsidRDefault="00C26C92" w:rsidP="00854D65">
            <w:pPr>
              <w:jc w:val="center"/>
              <w:rPr>
                <w:rFonts w:ascii="Arial" w:hAnsi="Arial" w:cs="Arial"/>
                <w:b/>
                <w:bCs/>
                <w:sz w:val="16"/>
                <w:szCs w:val="18"/>
              </w:rPr>
            </w:pPr>
            <w:r w:rsidRPr="00C26C92">
              <w:rPr>
                <w:rFonts w:ascii="Arial" w:hAnsi="Arial" w:cs="Arial"/>
                <w:b/>
                <w:bCs/>
                <w:sz w:val="16"/>
                <w:szCs w:val="18"/>
              </w:rPr>
              <w:t>1</w:t>
            </w:r>
          </w:p>
        </w:tc>
        <w:tc>
          <w:tcPr>
            <w:tcW w:w="4302" w:type="dxa"/>
            <w:vAlign w:val="center"/>
          </w:tcPr>
          <w:p w:rsidR="00C26C92" w:rsidRPr="00C26C92" w:rsidRDefault="00C26C92" w:rsidP="00854D65">
            <w:pPr>
              <w:jc w:val="both"/>
              <w:rPr>
                <w:rFonts w:ascii="Arial" w:hAnsi="Arial" w:cs="Arial"/>
                <w:sz w:val="16"/>
                <w:szCs w:val="18"/>
              </w:rPr>
            </w:pPr>
            <w:r w:rsidRPr="00C26C92">
              <w:rPr>
                <w:rFonts w:ascii="Arial" w:hAnsi="Arial" w:cs="Arial"/>
                <w:sz w:val="16"/>
                <w:szCs w:val="18"/>
              </w:rPr>
              <w:t>CAJA DE CARTON PARA ARCHIVO MUERTO TAMAÑO CARTA USO PESADO RESISTENCIA APROXIMADO DE 16 KGS/CM2, CON TAPA  INTEGRADA MEDIDA DE 53 CMS. DE LARGO X 32.5 CMS. DE ANCHO X 25 CMS. DE ALTO</w:t>
            </w:r>
          </w:p>
        </w:tc>
        <w:tc>
          <w:tcPr>
            <w:tcW w:w="3824" w:type="dxa"/>
            <w:vAlign w:val="center"/>
          </w:tcPr>
          <w:p w:rsidR="00C26C92" w:rsidRPr="00C26C92" w:rsidRDefault="00C26C92" w:rsidP="00854D65">
            <w:pPr>
              <w:jc w:val="both"/>
              <w:rPr>
                <w:rFonts w:ascii="Arial" w:hAnsi="Arial" w:cs="Arial"/>
                <w:sz w:val="16"/>
                <w:szCs w:val="18"/>
              </w:rPr>
            </w:pPr>
            <w:r w:rsidRPr="00C26C92">
              <w:rPr>
                <w:rFonts w:ascii="Arial" w:hAnsi="Arial" w:cs="Arial"/>
                <w:sz w:val="16"/>
                <w:szCs w:val="18"/>
              </w:rPr>
              <w:t xml:space="preserve">LAS CAJAS SE LLENARAN CON 16 KGS. DE DOCUMENTOS, Y AL LEVANTARSE POR LOS EXTREMOS POR SOBRE EL PISO, POR UN LAPSO DE AL MENOS 5 MINUTOS NO DEBERA DESFUNDARSE O ROMPERSE.  </w:t>
            </w:r>
          </w:p>
        </w:tc>
      </w:tr>
      <w:tr w:rsidR="00C26C92" w:rsidRPr="00C26C92" w:rsidTr="00854D65">
        <w:trPr>
          <w:trHeight w:val="509"/>
        </w:trPr>
        <w:tc>
          <w:tcPr>
            <w:tcW w:w="1098" w:type="dxa"/>
            <w:vAlign w:val="center"/>
          </w:tcPr>
          <w:p w:rsidR="00C26C92" w:rsidRPr="00C26C92" w:rsidRDefault="00C26C92" w:rsidP="00854D65">
            <w:pPr>
              <w:jc w:val="center"/>
              <w:rPr>
                <w:rFonts w:ascii="Arial" w:hAnsi="Arial" w:cs="Arial"/>
                <w:b/>
                <w:bCs/>
                <w:sz w:val="16"/>
                <w:szCs w:val="18"/>
              </w:rPr>
            </w:pPr>
            <w:r w:rsidRPr="00C26C92">
              <w:rPr>
                <w:rFonts w:ascii="Arial" w:hAnsi="Arial" w:cs="Arial"/>
                <w:b/>
                <w:bCs/>
                <w:sz w:val="16"/>
                <w:szCs w:val="18"/>
              </w:rPr>
              <w:t>2</w:t>
            </w:r>
          </w:p>
        </w:tc>
        <w:tc>
          <w:tcPr>
            <w:tcW w:w="4302" w:type="dxa"/>
            <w:vAlign w:val="center"/>
          </w:tcPr>
          <w:p w:rsidR="00C26C92" w:rsidRPr="00C26C92" w:rsidRDefault="00C26C92" w:rsidP="00854D65">
            <w:pPr>
              <w:jc w:val="both"/>
              <w:rPr>
                <w:rFonts w:ascii="Arial" w:hAnsi="Arial" w:cs="Arial"/>
                <w:sz w:val="16"/>
                <w:szCs w:val="18"/>
              </w:rPr>
            </w:pPr>
            <w:r w:rsidRPr="00C26C92">
              <w:rPr>
                <w:rFonts w:ascii="Arial" w:hAnsi="Arial" w:cs="Arial"/>
                <w:sz w:val="16"/>
                <w:szCs w:val="18"/>
              </w:rPr>
              <w:t>CAJA DE CARTON PARA ARCHIVO MUERTO TAMAÑO OFICIO USO PESADO RESISTENCIA APROXIMADO DE 16 KGS/CM2, CON TAPA INTEGRADA MEDIDA DE 53 CMS. DE LARGO X 36 CMS. DE ANCHO X 25 CMS. DE ALTO</w:t>
            </w:r>
          </w:p>
        </w:tc>
        <w:tc>
          <w:tcPr>
            <w:tcW w:w="3824" w:type="dxa"/>
            <w:vAlign w:val="center"/>
          </w:tcPr>
          <w:p w:rsidR="00C26C92" w:rsidRPr="00C26C92" w:rsidRDefault="00C26C92" w:rsidP="00854D65">
            <w:pPr>
              <w:jc w:val="both"/>
              <w:rPr>
                <w:rFonts w:ascii="Arial" w:hAnsi="Arial" w:cs="Arial"/>
                <w:sz w:val="16"/>
                <w:szCs w:val="18"/>
              </w:rPr>
            </w:pPr>
            <w:r w:rsidRPr="00C26C92">
              <w:rPr>
                <w:rFonts w:ascii="Arial" w:hAnsi="Arial" w:cs="Arial"/>
                <w:sz w:val="16"/>
                <w:szCs w:val="18"/>
              </w:rPr>
              <w:t xml:space="preserve">LAS CAJAS SE LLENARAN CON 16 KGS. DE DOCUMENTOS, Y AL LEVANTARSE POR LOS EXTREMOS POR SOBRE EL PISO, POR UN LAPSO DE AL MANOS 5 MINUTOS NO DEBERA DEFUNDARSE O ROMPERSE.  </w:t>
            </w:r>
          </w:p>
        </w:tc>
      </w:tr>
      <w:tr w:rsidR="00C26C92" w:rsidRPr="00C26C92" w:rsidTr="00854D65">
        <w:trPr>
          <w:trHeight w:val="699"/>
        </w:trPr>
        <w:tc>
          <w:tcPr>
            <w:tcW w:w="1098" w:type="dxa"/>
            <w:vAlign w:val="center"/>
          </w:tcPr>
          <w:p w:rsidR="00C26C92" w:rsidRPr="00C26C92" w:rsidRDefault="00C26C92" w:rsidP="00854D65">
            <w:pPr>
              <w:jc w:val="center"/>
              <w:rPr>
                <w:rFonts w:ascii="Arial" w:hAnsi="Arial" w:cs="Arial"/>
                <w:b/>
                <w:bCs/>
                <w:sz w:val="16"/>
                <w:szCs w:val="18"/>
              </w:rPr>
            </w:pPr>
            <w:r w:rsidRPr="00C26C92">
              <w:rPr>
                <w:rFonts w:ascii="Arial" w:hAnsi="Arial" w:cs="Arial"/>
                <w:b/>
                <w:bCs/>
                <w:sz w:val="16"/>
                <w:szCs w:val="18"/>
              </w:rPr>
              <w:t>4</w:t>
            </w:r>
          </w:p>
        </w:tc>
        <w:tc>
          <w:tcPr>
            <w:tcW w:w="4302" w:type="dxa"/>
            <w:vAlign w:val="center"/>
          </w:tcPr>
          <w:p w:rsidR="00C26C92" w:rsidRPr="00C26C92" w:rsidRDefault="00C26C92" w:rsidP="00854D65">
            <w:pPr>
              <w:jc w:val="both"/>
              <w:rPr>
                <w:rFonts w:ascii="Arial" w:hAnsi="Arial" w:cs="Arial"/>
                <w:sz w:val="16"/>
                <w:szCs w:val="18"/>
              </w:rPr>
            </w:pPr>
            <w:r w:rsidRPr="00C26C92">
              <w:rPr>
                <w:rFonts w:ascii="Arial" w:hAnsi="Arial" w:cs="Arial"/>
                <w:sz w:val="16"/>
                <w:szCs w:val="18"/>
              </w:rPr>
              <w:t>HOJA BOND TAMAÑO CARTA PARA FOTOCOPIADORA DE ALTA VELOCIDAD, DE 75 GRMS/37 KG. (PAQUETE C/500 HOJAS); CON INDICE DE BLANCURA ISO ENTRE 91 Y 95 %.  Y QUE CONTENGA UN MINIMO DE 50 % DE MATERIAL RECICLADO O DE FIBRAS NATURALES NO DERIVADAS DE LA MADERA</w:t>
            </w:r>
          </w:p>
        </w:tc>
        <w:tc>
          <w:tcPr>
            <w:tcW w:w="3824" w:type="dxa"/>
            <w:vAlign w:val="center"/>
          </w:tcPr>
          <w:p w:rsidR="00C26C92" w:rsidRPr="00C26C92" w:rsidRDefault="00C26C92" w:rsidP="00854D65">
            <w:pPr>
              <w:jc w:val="both"/>
              <w:rPr>
                <w:rFonts w:ascii="Arial" w:hAnsi="Arial" w:cs="Arial"/>
                <w:sz w:val="16"/>
                <w:szCs w:val="18"/>
              </w:rPr>
            </w:pPr>
            <w:r w:rsidRPr="00C26C92">
              <w:rPr>
                <w:rFonts w:ascii="Arial" w:hAnsi="Arial" w:cs="Arial"/>
                <w:sz w:val="16"/>
                <w:szCs w:val="18"/>
              </w:rPr>
              <w:t>SE VERIFICARÁ LA BLANCURA Y SE SOMETERA A PRUEBAS DE FOTOCOPIADO E IMPRESIÓN EN MAQUINAS OFSET (NO DEBERA ATASCARSE, ROMPERSE, ONDULARCE, NI DESPRENDER POLVO).</w:t>
            </w:r>
          </w:p>
        </w:tc>
      </w:tr>
      <w:tr w:rsidR="00C26C92" w:rsidRPr="00C26C92" w:rsidTr="00854D65">
        <w:trPr>
          <w:trHeight w:val="699"/>
        </w:trPr>
        <w:tc>
          <w:tcPr>
            <w:tcW w:w="1098" w:type="dxa"/>
            <w:vAlign w:val="center"/>
          </w:tcPr>
          <w:p w:rsidR="00C26C92" w:rsidRPr="00C26C92" w:rsidRDefault="00C26C92" w:rsidP="00854D65">
            <w:pPr>
              <w:jc w:val="center"/>
              <w:rPr>
                <w:rFonts w:ascii="Arial" w:hAnsi="Arial" w:cs="Arial"/>
                <w:b/>
                <w:bCs/>
                <w:sz w:val="16"/>
                <w:szCs w:val="18"/>
              </w:rPr>
            </w:pPr>
            <w:r w:rsidRPr="00C26C92">
              <w:rPr>
                <w:rFonts w:ascii="Arial" w:hAnsi="Arial" w:cs="Arial"/>
                <w:b/>
                <w:bCs/>
                <w:sz w:val="16"/>
                <w:szCs w:val="18"/>
              </w:rPr>
              <w:t>5</w:t>
            </w:r>
          </w:p>
        </w:tc>
        <w:tc>
          <w:tcPr>
            <w:tcW w:w="4302" w:type="dxa"/>
            <w:vAlign w:val="center"/>
          </w:tcPr>
          <w:p w:rsidR="00C26C92" w:rsidRPr="00C26C92" w:rsidRDefault="00C26C92" w:rsidP="00854D65">
            <w:pPr>
              <w:jc w:val="both"/>
              <w:rPr>
                <w:rFonts w:ascii="Arial" w:hAnsi="Arial" w:cs="Arial"/>
                <w:sz w:val="16"/>
                <w:szCs w:val="18"/>
              </w:rPr>
            </w:pPr>
            <w:r w:rsidRPr="00C26C92">
              <w:rPr>
                <w:rFonts w:ascii="Arial" w:hAnsi="Arial" w:cs="Arial"/>
                <w:sz w:val="16"/>
                <w:szCs w:val="18"/>
              </w:rPr>
              <w:t xml:space="preserve">HOJA BOND TAMAÑO OFICIO PARA FOTOCOPIADORA DE ALTA VELOCIDAD, DE 75 GRMS/37 KG. (PAQUETE C/500 HOJAS); CON INDICE DE BLANCURA ISO ENTRE 91 Y 95 %. Y QUE CONTENGA UN MINIMO DE 50 % DE MATERIAL RECICLADO O DE FIBRAS NATURALES NO DERIVADAS DE LA MADERA </w:t>
            </w:r>
          </w:p>
        </w:tc>
        <w:tc>
          <w:tcPr>
            <w:tcW w:w="3824" w:type="dxa"/>
            <w:vAlign w:val="center"/>
          </w:tcPr>
          <w:p w:rsidR="00C26C92" w:rsidRPr="00C26C92" w:rsidRDefault="00C26C92" w:rsidP="00854D65">
            <w:pPr>
              <w:jc w:val="both"/>
              <w:rPr>
                <w:rFonts w:ascii="Arial" w:hAnsi="Arial" w:cs="Arial"/>
                <w:sz w:val="16"/>
                <w:szCs w:val="18"/>
              </w:rPr>
            </w:pPr>
            <w:r w:rsidRPr="00C26C92">
              <w:rPr>
                <w:rFonts w:ascii="Arial" w:hAnsi="Arial" w:cs="Arial"/>
                <w:sz w:val="16"/>
                <w:szCs w:val="18"/>
              </w:rPr>
              <w:t>SE VERIFICARÁ LA BLANCURA Y SE SOMETERA A PRUEBAS DE FOTOCOPIADO E IMPRESIÓN EN MAQUINAS OFSET (NO DEBERA ATASCARSE, ROMPERSE, ONDULARCE, NI DESPRENDER POLVO).</w:t>
            </w:r>
          </w:p>
        </w:tc>
      </w:tr>
    </w:tbl>
    <w:p w:rsidR="00C26C92" w:rsidRDefault="00C26C92" w:rsidP="00C26C92">
      <w:pPr>
        <w:ind w:left="720"/>
        <w:jc w:val="both"/>
        <w:rPr>
          <w:rFonts w:ascii="Arial" w:hAnsi="Arial" w:cs="Arial"/>
          <w:sz w:val="20"/>
          <w:szCs w:val="20"/>
        </w:rPr>
      </w:pPr>
    </w:p>
    <w:p w:rsidR="00C26C92" w:rsidRPr="001225E7" w:rsidRDefault="00C26C92" w:rsidP="00C26C92">
      <w:pPr>
        <w:ind w:left="720"/>
        <w:jc w:val="both"/>
        <w:rPr>
          <w:rFonts w:ascii="Arial" w:hAnsi="Arial" w:cs="Arial"/>
          <w:sz w:val="20"/>
          <w:szCs w:val="20"/>
        </w:rPr>
      </w:pPr>
      <w:r w:rsidRPr="001225E7">
        <w:rPr>
          <w:rFonts w:ascii="Arial" w:hAnsi="Arial" w:cs="Arial"/>
          <w:sz w:val="20"/>
          <w:szCs w:val="20"/>
        </w:rPr>
        <w:t xml:space="preserve">Las muestras deberán ser entregadas perfectamente empacadas, e identificadas con el número de licitación y la partida correspondiente así como la razón social del licitante participante, a partir de la fecha de publicación de bases hasta </w:t>
      </w:r>
      <w:r>
        <w:rPr>
          <w:rFonts w:ascii="Arial" w:hAnsi="Arial" w:cs="Arial"/>
          <w:sz w:val="20"/>
          <w:szCs w:val="20"/>
        </w:rPr>
        <w:t>1</w:t>
      </w:r>
      <w:r w:rsidRPr="001225E7">
        <w:rPr>
          <w:rFonts w:ascii="Arial" w:hAnsi="Arial" w:cs="Arial"/>
          <w:sz w:val="20"/>
          <w:szCs w:val="20"/>
        </w:rPr>
        <w:t xml:space="preserve"> día hábil previo al Acto de Presentación y Apertura de Proposiciones Técnicas, en las instalaciones del Almacén Central ubicado en Santiago </w:t>
      </w:r>
      <w:proofErr w:type="spellStart"/>
      <w:r w:rsidRPr="001225E7">
        <w:rPr>
          <w:rFonts w:ascii="Arial" w:hAnsi="Arial" w:cs="Arial"/>
          <w:sz w:val="20"/>
          <w:szCs w:val="20"/>
        </w:rPr>
        <w:t>Graff</w:t>
      </w:r>
      <w:proofErr w:type="spellEnd"/>
      <w:r w:rsidRPr="001225E7">
        <w:rPr>
          <w:rFonts w:ascii="Arial" w:hAnsi="Arial" w:cs="Arial"/>
          <w:sz w:val="20"/>
          <w:szCs w:val="20"/>
        </w:rPr>
        <w:t xml:space="preserve"> No. 105 Col. Parque Industrial Toluca, 2da. Sección, Toluca Estado de México, de lunes a viernes, de las 9:00 a 14:00 horas. </w:t>
      </w:r>
    </w:p>
    <w:p w:rsidR="00C26C92" w:rsidRPr="001225E7" w:rsidRDefault="00C26C92" w:rsidP="00C26C92">
      <w:pPr>
        <w:ind w:left="720"/>
        <w:jc w:val="both"/>
        <w:rPr>
          <w:rFonts w:ascii="Arial" w:hAnsi="Arial" w:cs="Arial"/>
          <w:sz w:val="20"/>
          <w:szCs w:val="20"/>
        </w:rPr>
      </w:pPr>
    </w:p>
    <w:p w:rsidR="00C26C92" w:rsidRPr="001225E7" w:rsidRDefault="00C26C92" w:rsidP="00C26C92">
      <w:pPr>
        <w:ind w:left="720"/>
        <w:jc w:val="both"/>
        <w:rPr>
          <w:rFonts w:ascii="Arial" w:hAnsi="Arial" w:cs="Arial"/>
          <w:sz w:val="20"/>
          <w:szCs w:val="20"/>
        </w:rPr>
      </w:pPr>
      <w:r w:rsidRPr="001225E7">
        <w:rPr>
          <w:rFonts w:ascii="Arial" w:hAnsi="Arial" w:cs="Arial"/>
          <w:sz w:val="20"/>
          <w:szCs w:val="20"/>
        </w:rPr>
        <w:lastRenderedPageBreak/>
        <w:t xml:space="preserve">La evaluación y verificación de las muestras, se realizará en Almacén General de Conalep, ubicado en Santiago </w:t>
      </w:r>
      <w:proofErr w:type="spellStart"/>
      <w:r w:rsidRPr="001225E7">
        <w:rPr>
          <w:rFonts w:ascii="Arial" w:hAnsi="Arial" w:cs="Arial"/>
          <w:sz w:val="20"/>
          <w:szCs w:val="20"/>
        </w:rPr>
        <w:t>Graff</w:t>
      </w:r>
      <w:proofErr w:type="spellEnd"/>
      <w:r w:rsidRPr="001225E7">
        <w:rPr>
          <w:rFonts w:ascii="Arial" w:hAnsi="Arial" w:cs="Arial"/>
          <w:sz w:val="20"/>
          <w:szCs w:val="20"/>
        </w:rPr>
        <w:t xml:space="preserve"> No. 105 Col. Parque Industrial Toluca, 2da. Sección, Toluca Estado de México, a las cuales podrá asistir un representante por cada licitante, acreditando su participación con una identificación de la empresa que representa, dichas pruebas se realizaran dos días hábiles posteriores al acto de presentación de apertura de proposiciones en un horario de 9:00 a 14:00 horas. </w:t>
      </w:r>
    </w:p>
    <w:p w:rsidR="00C26C92" w:rsidRPr="001225E7" w:rsidRDefault="00C26C92" w:rsidP="00C26C92">
      <w:pPr>
        <w:ind w:left="720"/>
        <w:jc w:val="both"/>
        <w:rPr>
          <w:rFonts w:ascii="Arial" w:hAnsi="Arial" w:cs="Arial"/>
          <w:sz w:val="20"/>
          <w:szCs w:val="20"/>
        </w:rPr>
      </w:pPr>
    </w:p>
    <w:p w:rsidR="00C26C92" w:rsidRPr="001225E7" w:rsidRDefault="00C26C92" w:rsidP="00C26C92">
      <w:pPr>
        <w:ind w:left="720"/>
        <w:jc w:val="both"/>
        <w:rPr>
          <w:rFonts w:ascii="Arial" w:hAnsi="Arial" w:cs="Arial"/>
          <w:sz w:val="20"/>
          <w:szCs w:val="20"/>
        </w:rPr>
      </w:pPr>
      <w:r w:rsidRPr="001225E7">
        <w:rPr>
          <w:rFonts w:ascii="Arial" w:hAnsi="Arial" w:cs="Arial"/>
          <w:sz w:val="20"/>
          <w:szCs w:val="20"/>
        </w:rPr>
        <w:t xml:space="preserve">El Almacén General de Conalep entregara un recibo a los proveedores participantes por las muestras físicas. </w:t>
      </w:r>
    </w:p>
    <w:p w:rsidR="00234048" w:rsidRPr="001225E7" w:rsidRDefault="00234048" w:rsidP="00234048">
      <w:pPr>
        <w:ind w:left="720"/>
        <w:jc w:val="both"/>
        <w:rPr>
          <w:rFonts w:ascii="Arial" w:hAnsi="Arial" w:cs="Arial"/>
          <w:sz w:val="20"/>
          <w:szCs w:val="20"/>
        </w:rPr>
      </w:pPr>
    </w:p>
    <w:p w:rsidR="00F84843" w:rsidRPr="00CD2B94" w:rsidRDefault="00F84843" w:rsidP="00772073">
      <w:pPr>
        <w:pStyle w:val="Prrafodelista"/>
        <w:numPr>
          <w:ilvl w:val="0"/>
          <w:numId w:val="40"/>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rsidR="00F84843" w:rsidRPr="00CD2B94" w:rsidRDefault="00F84843" w:rsidP="002C69D8">
      <w:pPr>
        <w:ind w:left="1276" w:hanging="414"/>
        <w:rPr>
          <w:rFonts w:ascii="Arial" w:hAnsi="Arial" w:cs="Arial"/>
          <w:bCs/>
          <w:sz w:val="20"/>
          <w:szCs w:val="20"/>
        </w:rPr>
      </w:pPr>
      <w:r w:rsidRPr="00CD2B94">
        <w:rPr>
          <w:rFonts w:ascii="Arial" w:hAnsi="Arial" w:cs="Arial"/>
          <w:bCs/>
          <w:sz w:val="20"/>
          <w:szCs w:val="20"/>
        </w:rPr>
        <w:t>NO APLICA</w:t>
      </w:r>
    </w:p>
    <w:p w:rsidR="00F14C33" w:rsidRPr="00CD2B94" w:rsidRDefault="00F14C33" w:rsidP="00F84843">
      <w:pPr>
        <w:rPr>
          <w:rFonts w:ascii="Arial" w:hAnsi="Arial" w:cs="Arial"/>
          <w:bCs/>
          <w:sz w:val="20"/>
          <w:szCs w:val="20"/>
        </w:rPr>
      </w:pPr>
    </w:p>
    <w:p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 xml:space="preserve">Penas Convencionales: </w:t>
      </w:r>
    </w:p>
    <w:p w:rsidR="002006AC" w:rsidRPr="00370344" w:rsidRDefault="002006AC" w:rsidP="002C69D8">
      <w:pPr>
        <w:pStyle w:val="Sangradetextonormal"/>
        <w:ind w:left="1276"/>
      </w:pPr>
      <w:r w:rsidRPr="00370344">
        <w:rPr>
          <w:bCs/>
        </w:rPr>
        <w:t>De conformidad con el artículo 53 de la LAASSP, 95 y 96 de su Reglamento</w:t>
      </w:r>
      <w:r w:rsidRPr="00370344">
        <w:t xml:space="preserve"> El CONALEP</w:t>
      </w:r>
      <w:r>
        <w:t xml:space="preserve"> aplicará con motivo de incumplimiento en la entrega de los bienes, las penas convencionales de acuerdo a lo siguiente:</w:t>
      </w:r>
    </w:p>
    <w:p w:rsidR="002006AC" w:rsidRPr="005A6AF7" w:rsidRDefault="002006AC" w:rsidP="002C69D8">
      <w:pPr>
        <w:pStyle w:val="Sangradetextonormal"/>
        <w:ind w:left="1276"/>
      </w:pPr>
    </w:p>
    <w:p w:rsidR="002F41A3" w:rsidRDefault="002006AC" w:rsidP="002C69D8">
      <w:pPr>
        <w:pStyle w:val="Prrafodelista"/>
        <w:tabs>
          <w:tab w:val="num" w:pos="1413"/>
        </w:tabs>
        <w:ind w:left="1276"/>
        <w:jc w:val="both"/>
        <w:rPr>
          <w:rFonts w:ascii="Arial" w:hAnsi="Arial" w:cs="Arial"/>
          <w:sz w:val="20"/>
          <w:lang w:val="es-ES_tradnl"/>
        </w:rPr>
      </w:pPr>
      <w:r w:rsidRPr="002006AC">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F41A3" w:rsidRDefault="002F41A3" w:rsidP="007D6E43">
      <w:pPr>
        <w:pStyle w:val="Prrafodelista"/>
        <w:tabs>
          <w:tab w:val="num" w:pos="1413"/>
        </w:tabs>
        <w:ind w:left="1276"/>
        <w:jc w:val="both"/>
        <w:rPr>
          <w:rFonts w:ascii="Arial" w:hAnsi="Arial" w:cs="Arial"/>
          <w:sz w:val="20"/>
          <w:lang w:val="es-ES_tradnl"/>
        </w:rPr>
      </w:pPr>
    </w:p>
    <w:p w:rsidR="002F41A3" w:rsidRDefault="002F41A3" w:rsidP="007D6E43">
      <w:pPr>
        <w:pStyle w:val="Prrafodelista"/>
        <w:tabs>
          <w:tab w:val="num" w:pos="1413"/>
        </w:tabs>
        <w:ind w:left="1276"/>
        <w:jc w:val="both"/>
        <w:rPr>
          <w:rFonts w:ascii="Arial" w:hAnsi="Arial" w:cs="Arial"/>
          <w:sz w:val="20"/>
          <w:lang w:val="es-ES_tradnl"/>
        </w:rPr>
      </w:pPr>
      <w:r>
        <w:rPr>
          <w:rFonts w:ascii="Arial" w:hAnsi="Arial" w:cs="Arial"/>
          <w:sz w:val="20"/>
          <w:lang w:val="es-ES_tradnl"/>
        </w:rPr>
        <w:t xml:space="preserve">Por incumplimiento parcial o deficiente </w:t>
      </w:r>
      <w:r w:rsidR="00B7314E">
        <w:rPr>
          <w:rFonts w:ascii="Arial" w:hAnsi="Arial" w:cs="Arial"/>
          <w:sz w:val="20"/>
          <w:lang w:val="es-ES_tradnl"/>
        </w:rPr>
        <w:t>se entenderá como no entregada la partida, por lo que se aplicará la pena descrita en el párrafo anterior, por partida no entregada</w:t>
      </w:r>
      <w:r w:rsidR="003A0B82">
        <w:rPr>
          <w:rFonts w:ascii="Arial" w:hAnsi="Arial" w:cs="Arial"/>
          <w:sz w:val="20"/>
          <w:lang w:val="es-ES_tradnl"/>
        </w:rPr>
        <w:t>.</w:t>
      </w:r>
    </w:p>
    <w:p w:rsidR="00B7314E" w:rsidRDefault="00B7314E" w:rsidP="007D6E43">
      <w:pPr>
        <w:pStyle w:val="Prrafodelista"/>
        <w:tabs>
          <w:tab w:val="num" w:pos="1413"/>
        </w:tabs>
        <w:ind w:left="1276"/>
        <w:jc w:val="both"/>
        <w:rPr>
          <w:rFonts w:ascii="Arial" w:hAnsi="Arial" w:cs="Arial"/>
          <w:sz w:val="20"/>
          <w:lang w:val="es-ES_tradnl"/>
        </w:rPr>
      </w:pPr>
    </w:p>
    <w:p w:rsidR="00B7314E" w:rsidRDefault="00B7314E" w:rsidP="007D6E43">
      <w:pPr>
        <w:pStyle w:val="Prrafodelista"/>
        <w:tabs>
          <w:tab w:val="num" w:pos="1413"/>
        </w:tabs>
        <w:ind w:left="1276"/>
        <w:jc w:val="both"/>
        <w:rPr>
          <w:rFonts w:ascii="Arial" w:hAnsi="Arial" w:cs="Arial"/>
          <w:sz w:val="20"/>
          <w:lang w:val="es-ES_tradnl"/>
        </w:rPr>
      </w:pPr>
      <w:r>
        <w:rPr>
          <w:rFonts w:ascii="Arial" w:hAnsi="Arial" w:cs="Arial"/>
          <w:sz w:val="20"/>
          <w:lang w:val="es-ES_tradnl"/>
        </w:rPr>
        <w:t xml:space="preserve">Las penalizaciones de manera acumulada no </w:t>
      </w:r>
      <w:proofErr w:type="gramStart"/>
      <w:r>
        <w:rPr>
          <w:rFonts w:ascii="Arial" w:hAnsi="Arial" w:cs="Arial"/>
          <w:sz w:val="20"/>
          <w:lang w:val="es-ES_tradnl"/>
        </w:rPr>
        <w:t>podrá</w:t>
      </w:r>
      <w:proofErr w:type="gramEnd"/>
      <w:r>
        <w:rPr>
          <w:rFonts w:ascii="Arial" w:hAnsi="Arial" w:cs="Arial"/>
          <w:sz w:val="20"/>
          <w:lang w:val="es-ES_tradnl"/>
        </w:rPr>
        <w:t xml:space="preserve"> ser mayor del 10% del monto total del contrato.</w:t>
      </w:r>
    </w:p>
    <w:p w:rsidR="002F41A3" w:rsidRDefault="002F41A3" w:rsidP="007D6E43">
      <w:pPr>
        <w:pStyle w:val="Prrafodelista"/>
        <w:tabs>
          <w:tab w:val="num" w:pos="1413"/>
        </w:tabs>
        <w:ind w:left="1276"/>
        <w:jc w:val="both"/>
        <w:rPr>
          <w:rFonts w:ascii="Arial" w:hAnsi="Arial" w:cs="Arial"/>
          <w:sz w:val="20"/>
          <w:lang w:val="es-ES_tradnl"/>
        </w:rPr>
      </w:pPr>
    </w:p>
    <w:p w:rsidR="00C16617" w:rsidRPr="00CD2B94" w:rsidRDefault="00C16617" w:rsidP="00F84843">
      <w:pPr>
        <w:pStyle w:val="Prrafodelista"/>
        <w:rPr>
          <w:rFonts w:ascii="Arial" w:hAnsi="Arial" w:cs="Arial"/>
          <w:bCs/>
          <w:sz w:val="20"/>
          <w:szCs w:val="20"/>
          <w:lang w:val="es-ES_tradnl"/>
        </w:rPr>
      </w:pPr>
    </w:p>
    <w:p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 xml:space="preserve">Garantía de cumplimiento: </w:t>
      </w:r>
    </w:p>
    <w:p w:rsidR="00F84843" w:rsidRDefault="00F84843" w:rsidP="00F84843">
      <w:pPr>
        <w:ind w:left="720"/>
        <w:jc w:val="both"/>
        <w:rPr>
          <w:rFonts w:ascii="Arial" w:hAnsi="Arial" w:cs="Arial"/>
          <w:sz w:val="20"/>
          <w:szCs w:val="20"/>
        </w:rPr>
      </w:pPr>
      <w:r w:rsidRPr="00CD2B94">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CD2B94">
        <w:rPr>
          <w:rFonts w:ascii="Arial" w:hAnsi="Arial" w:cs="Arial"/>
          <w:b/>
          <w:bCs/>
          <w:sz w:val="20"/>
          <w:szCs w:val="20"/>
        </w:rPr>
        <w:t xml:space="preserve">Anexo No. 3 </w:t>
      </w:r>
      <w:r w:rsidRPr="00CD2B94">
        <w:rPr>
          <w:rFonts w:ascii="Arial" w:hAnsi="Arial" w:cs="Arial"/>
          <w:sz w:val="20"/>
          <w:szCs w:val="20"/>
        </w:rPr>
        <w:t>(Ley de Presupuesto y Responsabilidad Hacendaria).</w:t>
      </w:r>
    </w:p>
    <w:p w:rsidR="00377F5C" w:rsidRDefault="00377F5C" w:rsidP="00F84843">
      <w:pPr>
        <w:ind w:left="720"/>
        <w:jc w:val="both"/>
        <w:rPr>
          <w:rFonts w:ascii="Arial" w:hAnsi="Arial" w:cs="Arial"/>
          <w:sz w:val="20"/>
          <w:szCs w:val="20"/>
        </w:rPr>
      </w:pPr>
    </w:p>
    <w:p w:rsidR="00377F5C" w:rsidRPr="00CD2B94" w:rsidRDefault="00377F5C" w:rsidP="00F84843">
      <w:pPr>
        <w:ind w:left="720"/>
        <w:jc w:val="both"/>
        <w:rPr>
          <w:rFonts w:ascii="Arial" w:hAnsi="Arial" w:cs="Arial"/>
          <w:sz w:val="20"/>
          <w:szCs w:val="20"/>
        </w:rPr>
      </w:pPr>
      <w:r w:rsidRPr="00CA552A">
        <w:rPr>
          <w:rFonts w:ascii="Arial" w:hAnsi="Arial" w:cs="Arial"/>
          <w:sz w:val="20"/>
          <w:szCs w:val="20"/>
        </w:rPr>
        <w:t xml:space="preserve">La garantía de cumplimiento del contrato </w:t>
      </w:r>
      <w:r w:rsidRPr="00846082">
        <w:rPr>
          <w:rFonts w:ascii="Arial" w:hAnsi="Arial" w:cs="Arial"/>
          <w:b/>
          <w:sz w:val="20"/>
          <w:szCs w:val="20"/>
        </w:rPr>
        <w:t xml:space="preserve">será </w:t>
      </w:r>
      <w:r>
        <w:rPr>
          <w:rFonts w:ascii="Arial" w:hAnsi="Arial" w:cs="Arial"/>
          <w:b/>
          <w:sz w:val="20"/>
          <w:szCs w:val="20"/>
        </w:rPr>
        <w:t>divisible</w:t>
      </w:r>
      <w:r w:rsidR="007D583C">
        <w:rPr>
          <w:rFonts w:ascii="Arial" w:hAnsi="Arial" w:cs="Arial"/>
          <w:b/>
          <w:sz w:val="20"/>
          <w:szCs w:val="20"/>
        </w:rPr>
        <w:t xml:space="preserve"> de resultar adjudicado en dos o más partidas, si resulta adjudicado en una sola partida será indivisible</w:t>
      </w:r>
      <w:r w:rsidRPr="00CA552A">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CA552A">
        <w:rPr>
          <w:rFonts w:ascii="Arial" w:hAnsi="Arial" w:cs="Arial"/>
          <w:sz w:val="20"/>
          <w:szCs w:val="20"/>
        </w:rPr>
        <w:t>Compranet</w:t>
      </w:r>
      <w:proofErr w:type="spellEnd"/>
      <w:r w:rsidRPr="00CA552A">
        <w:rPr>
          <w:rFonts w:ascii="Arial" w:hAnsi="Arial" w:cs="Arial"/>
          <w:sz w:val="20"/>
          <w:szCs w:val="20"/>
        </w:rPr>
        <w:t xml:space="preserve"> </w:t>
      </w:r>
      <w:hyperlink r:id="rId14" w:history="1">
        <w:r w:rsidRPr="00CA552A">
          <w:rPr>
            <w:rStyle w:val="Hipervnculo"/>
            <w:rFonts w:ascii="Arial" w:hAnsi="Arial" w:cs="Arial"/>
            <w:sz w:val="20"/>
            <w:szCs w:val="20"/>
          </w:rPr>
          <w:t>www.compranet.gob.mx</w:t>
        </w:r>
      </w:hyperlink>
      <w:r w:rsidRPr="00CA552A">
        <w:rPr>
          <w:rFonts w:ascii="Arial" w:hAnsi="Arial" w:cs="Arial"/>
          <w:sz w:val="20"/>
          <w:szCs w:val="20"/>
        </w:rPr>
        <w:t>, por lo que en el contrato se manifestará el criterio establecido en la presente convocatoria.</w:t>
      </w:r>
    </w:p>
    <w:p w:rsidR="00F84843" w:rsidRPr="00CD2B94" w:rsidRDefault="00F84843" w:rsidP="00F84843">
      <w:pPr>
        <w:ind w:left="720"/>
        <w:jc w:val="both"/>
        <w:rPr>
          <w:rFonts w:ascii="Arial" w:hAnsi="Arial" w:cs="Arial"/>
          <w:sz w:val="20"/>
          <w:szCs w:val="20"/>
        </w:rPr>
      </w:pPr>
    </w:p>
    <w:p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CD2B94" w:rsidRDefault="00F84843" w:rsidP="00F84843">
      <w:pPr>
        <w:jc w:val="both"/>
        <w:rPr>
          <w:rFonts w:ascii="Arial" w:hAnsi="Arial" w:cs="Arial"/>
          <w:sz w:val="20"/>
          <w:szCs w:val="20"/>
        </w:rPr>
      </w:pPr>
    </w:p>
    <w:p w:rsidR="00F84843" w:rsidRPr="00CD2B94" w:rsidRDefault="00F84843" w:rsidP="00772073">
      <w:pPr>
        <w:pStyle w:val="Prrafodelista"/>
        <w:numPr>
          <w:ilvl w:val="0"/>
          <w:numId w:val="40"/>
        </w:numPr>
        <w:rPr>
          <w:rFonts w:ascii="Arial" w:hAnsi="Arial" w:cs="Arial"/>
          <w:b/>
          <w:bCs/>
          <w:sz w:val="20"/>
          <w:szCs w:val="20"/>
        </w:rPr>
      </w:pPr>
      <w:r w:rsidRPr="00CD2B94">
        <w:rPr>
          <w:rFonts w:ascii="Arial" w:hAnsi="Arial" w:cs="Arial"/>
          <w:b/>
          <w:bCs/>
          <w:sz w:val="20"/>
          <w:szCs w:val="20"/>
        </w:rPr>
        <w:t>Desglose de los importes a ejercer por ejercicio fiscal.</w:t>
      </w:r>
    </w:p>
    <w:p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rsidR="00F84843" w:rsidRPr="00CD2B94" w:rsidRDefault="00F84843" w:rsidP="00F84843">
      <w:pPr>
        <w:ind w:left="862"/>
        <w:rPr>
          <w:rFonts w:ascii="Arial" w:hAnsi="Arial" w:cs="Arial"/>
          <w:bCs/>
          <w:sz w:val="20"/>
          <w:szCs w:val="20"/>
        </w:rPr>
      </w:pPr>
    </w:p>
    <w:p w:rsidR="003647FF" w:rsidRPr="00874CB8" w:rsidRDefault="003647FF" w:rsidP="00772073">
      <w:pPr>
        <w:pStyle w:val="Prrafodelista"/>
        <w:numPr>
          <w:ilvl w:val="0"/>
          <w:numId w:val="40"/>
        </w:numPr>
        <w:rPr>
          <w:rFonts w:ascii="Arial" w:hAnsi="Arial" w:cs="Arial"/>
          <w:b/>
          <w:sz w:val="20"/>
          <w:szCs w:val="20"/>
        </w:rPr>
      </w:pPr>
      <w:r>
        <w:rPr>
          <w:rFonts w:ascii="Arial" w:hAnsi="Arial" w:cs="Arial"/>
          <w:b/>
          <w:bCs/>
          <w:sz w:val="20"/>
          <w:szCs w:val="20"/>
        </w:rPr>
        <w:lastRenderedPageBreak/>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Pr="00874CB8">
        <w:rPr>
          <w:rFonts w:ascii="Arial" w:hAnsi="Arial" w:cs="Arial"/>
          <w:b/>
          <w:sz w:val="20"/>
          <w:szCs w:val="20"/>
        </w:rPr>
        <w:t>:</w:t>
      </w:r>
    </w:p>
    <w:p w:rsidR="003647FF" w:rsidRPr="00874CB8" w:rsidRDefault="00C25B52" w:rsidP="003647FF">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B7314E">
        <w:t>considerando que dicho tiempo no podrá exceder de</w:t>
      </w:r>
      <w:r w:rsidR="00B7314E" w:rsidRPr="00B7314E">
        <w:t>l tiempo previsto para la entrega de los bienes</w:t>
      </w:r>
      <w:r w:rsidRPr="000A463B">
        <w:t>, transcurrida la fecha límite de la entrega se procederá conforme al punto No. 4 “</w:t>
      </w:r>
      <w:r w:rsidRPr="000A463B">
        <w:rPr>
          <w:b/>
          <w:bCs/>
        </w:rPr>
        <w:t>Penas Convencionales”</w:t>
      </w:r>
      <w:r>
        <w:rPr>
          <w:b/>
          <w:bCs/>
        </w:rPr>
        <w:t>.</w:t>
      </w:r>
      <w:r w:rsidR="003647FF">
        <w:t xml:space="preserve"> </w:t>
      </w:r>
    </w:p>
    <w:p w:rsidR="00F84843" w:rsidRDefault="00F84843" w:rsidP="00F84843">
      <w:pPr>
        <w:pStyle w:val="Sangradetextonormal"/>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rsidR="00F84843" w:rsidRPr="00CD2B94" w:rsidRDefault="00F84843" w:rsidP="00F84843">
      <w:pPr>
        <w:ind w:firstLine="644"/>
        <w:jc w:val="both"/>
        <w:rPr>
          <w:rFonts w:ascii="Arial" w:hAnsi="Arial" w:cs="Arial"/>
          <w:sz w:val="20"/>
          <w:szCs w:val="20"/>
        </w:rPr>
      </w:pPr>
    </w:p>
    <w:p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t>No aplica</w:t>
      </w:r>
    </w:p>
    <w:p w:rsidR="00F84843" w:rsidRPr="00CD2B94" w:rsidRDefault="00F84843" w:rsidP="00F84843">
      <w:pPr>
        <w:ind w:left="720"/>
        <w:jc w:val="both"/>
        <w:rPr>
          <w:rFonts w:ascii="Arial" w:hAnsi="Arial" w:cs="Arial"/>
          <w:sz w:val="20"/>
          <w:szCs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rsidR="00F84843" w:rsidRPr="00CD2B94" w:rsidRDefault="00F84843" w:rsidP="00F84843">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131820" w:rsidRPr="00CD2B94"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EVENTO DEL PROCEDIMIENTO DE INVITACIÓN</w:t>
            </w:r>
          </w:p>
        </w:tc>
        <w:tc>
          <w:tcPr>
            <w:tcW w:w="2158"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Entrega de la invitación a los licitantes</w:t>
            </w:r>
          </w:p>
        </w:tc>
        <w:tc>
          <w:tcPr>
            <w:tcW w:w="2158" w:type="dxa"/>
            <w:shd w:val="clear" w:color="auto" w:fill="auto"/>
          </w:tcPr>
          <w:p w:rsidR="00F84843" w:rsidRPr="00CD2B94" w:rsidRDefault="00F84843" w:rsidP="0023404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6402E8">
              <w:rPr>
                <w:rFonts w:cs="Arial"/>
                <w:bCs/>
                <w:sz w:val="20"/>
                <w:szCs w:val="20"/>
              </w:rPr>
              <w:t xml:space="preserve"> </w:t>
            </w:r>
            <w:r w:rsidR="00234048">
              <w:rPr>
                <w:rFonts w:cs="Arial"/>
                <w:bCs/>
                <w:sz w:val="20"/>
                <w:szCs w:val="20"/>
              </w:rPr>
              <w:t>28</w:t>
            </w:r>
            <w:r w:rsidR="00F41213">
              <w:rPr>
                <w:rFonts w:cs="Arial"/>
                <w:bCs/>
                <w:sz w:val="20"/>
                <w:szCs w:val="20"/>
              </w:rPr>
              <w:t xml:space="preserve"> de mayo de </w:t>
            </w:r>
            <w:r>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las 09:00 a las 20:00 </w:t>
            </w:r>
            <w:proofErr w:type="spellStart"/>
            <w:r w:rsidRPr="00CD2B94">
              <w:rPr>
                <w:rFonts w:cs="Arial"/>
                <w:bCs/>
                <w:sz w:val="20"/>
                <w:szCs w:val="20"/>
              </w:rPr>
              <w:t>hrs</w:t>
            </w:r>
            <w:proofErr w:type="spellEnd"/>
            <w:r w:rsidRPr="00CD2B94">
              <w:rPr>
                <w:rFonts w:cs="Arial"/>
                <w:bCs/>
                <w:sz w:val="20"/>
                <w:szCs w:val="20"/>
              </w:rPr>
              <w:t xml:space="preserve">. </w:t>
            </w:r>
          </w:p>
        </w:tc>
        <w:tc>
          <w:tcPr>
            <w:tcW w:w="3345" w:type="dxa"/>
            <w:vAlign w:val="top"/>
          </w:tcPr>
          <w:p w:rsidR="00F84843" w:rsidRPr="00CD2B94" w:rsidRDefault="00F84843" w:rsidP="00F4121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Por correo electrónico y/o </w:t>
            </w:r>
            <w:proofErr w:type="spellStart"/>
            <w:r w:rsidR="00F41213">
              <w:rPr>
                <w:rFonts w:cs="Arial"/>
                <w:bCs/>
                <w:sz w:val="20"/>
                <w:szCs w:val="20"/>
              </w:rPr>
              <w:t>Compranet</w:t>
            </w:r>
            <w:proofErr w:type="spellEnd"/>
            <w:r w:rsidRPr="00CD2B94">
              <w:rPr>
                <w:rFonts w:cs="Arial"/>
                <w:bCs/>
                <w:sz w:val="20"/>
                <w:szCs w:val="20"/>
              </w:rPr>
              <w:t>.</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Primera Junta de Aclaraciones</w:t>
            </w:r>
          </w:p>
        </w:tc>
        <w:tc>
          <w:tcPr>
            <w:tcW w:w="2158" w:type="dxa"/>
            <w:shd w:val="clear" w:color="auto" w:fill="auto"/>
          </w:tcPr>
          <w:p w:rsidR="00F84843" w:rsidRPr="00CD2B94" w:rsidRDefault="00234048" w:rsidP="0023404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w:t>
            </w:r>
            <w:r w:rsidR="00F41213">
              <w:rPr>
                <w:rFonts w:cs="Arial"/>
                <w:bCs/>
                <w:sz w:val="20"/>
                <w:szCs w:val="20"/>
              </w:rPr>
              <w:t xml:space="preserve"> de </w:t>
            </w:r>
            <w:r>
              <w:rPr>
                <w:rFonts w:cs="Arial"/>
                <w:bCs/>
                <w:sz w:val="20"/>
                <w:szCs w:val="20"/>
              </w:rPr>
              <w:t xml:space="preserve">junio </w:t>
            </w:r>
            <w:r w:rsidR="00F41213">
              <w:rPr>
                <w:rFonts w:cs="Arial"/>
                <w:bCs/>
                <w:sz w:val="20"/>
                <w:szCs w:val="20"/>
              </w:rPr>
              <w:t xml:space="preserve">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23404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234048">
              <w:rPr>
                <w:rFonts w:cs="Arial"/>
                <w:bCs/>
                <w:sz w:val="20"/>
                <w:szCs w:val="20"/>
              </w:rPr>
              <w:t>0</w:t>
            </w:r>
            <w:r>
              <w:rPr>
                <w:rFonts w:cs="Arial"/>
                <w:bCs/>
                <w:sz w:val="20"/>
                <w:szCs w:val="20"/>
              </w:rPr>
              <w:t xml:space="preserve">:00 </w:t>
            </w:r>
            <w:proofErr w:type="spellStart"/>
            <w:r>
              <w:rPr>
                <w:rFonts w:cs="Arial"/>
                <w:bCs/>
                <w:sz w:val="20"/>
                <w:szCs w:val="20"/>
              </w:rPr>
              <w:t>hrs</w:t>
            </w:r>
            <w:proofErr w:type="spellEnd"/>
            <w:r>
              <w:rPr>
                <w:rFonts w:cs="Arial"/>
                <w:bCs/>
                <w:sz w:val="20"/>
                <w:szCs w:val="20"/>
              </w:rPr>
              <w:t>.</w:t>
            </w:r>
          </w:p>
        </w:tc>
        <w:tc>
          <w:tcPr>
            <w:tcW w:w="3345" w:type="dxa"/>
            <w:vAlign w:val="top"/>
          </w:tcPr>
          <w:p w:rsidR="00F84843" w:rsidRPr="00CD2B94" w:rsidRDefault="00377F5C" w:rsidP="009A040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En el Auditorio Ángel María Garibay K. ubicado en la Calle 16 de Septiembre No. 147 Norte Col. Lázaro Cárdenas, Metepec, Estado de México primer piso </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rsidR="00F84843" w:rsidRPr="00CD2B94" w:rsidRDefault="00234048" w:rsidP="0023404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8</w:t>
            </w:r>
            <w:r w:rsidR="00F41213">
              <w:rPr>
                <w:rFonts w:cs="Arial"/>
                <w:bCs/>
                <w:sz w:val="20"/>
                <w:szCs w:val="20"/>
              </w:rPr>
              <w:t xml:space="preserve"> de </w:t>
            </w:r>
            <w:r>
              <w:rPr>
                <w:rFonts w:cs="Arial"/>
                <w:bCs/>
                <w:sz w:val="20"/>
                <w:szCs w:val="20"/>
              </w:rPr>
              <w:t>junio</w:t>
            </w:r>
            <w:r w:rsidR="00F41213">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 xml:space="preserve">:00 </w:t>
            </w:r>
            <w:proofErr w:type="spellStart"/>
            <w:r>
              <w:rPr>
                <w:rFonts w:cs="Arial"/>
                <w:bCs/>
                <w:sz w:val="20"/>
                <w:szCs w:val="20"/>
              </w:rPr>
              <w:t>hrs</w:t>
            </w:r>
            <w:proofErr w:type="spellEnd"/>
            <w:r>
              <w:rPr>
                <w:rFonts w:cs="Arial"/>
                <w:bCs/>
                <w:sz w:val="20"/>
                <w:szCs w:val="20"/>
              </w:rPr>
              <w:t>.</w:t>
            </w:r>
          </w:p>
        </w:tc>
        <w:tc>
          <w:tcPr>
            <w:tcW w:w="3345" w:type="dxa"/>
            <w:vAlign w:val="top"/>
          </w:tcPr>
          <w:p w:rsidR="00F84843" w:rsidRPr="00CD2B94"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rsidR="00F84843" w:rsidRPr="00CD2B94" w:rsidRDefault="00234048" w:rsidP="0023404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11</w:t>
            </w:r>
            <w:r w:rsidR="00F41213">
              <w:rPr>
                <w:rFonts w:cs="Arial"/>
                <w:bCs/>
                <w:sz w:val="20"/>
                <w:szCs w:val="20"/>
              </w:rPr>
              <w:t xml:space="preserve"> de </w:t>
            </w:r>
            <w:r>
              <w:rPr>
                <w:rFonts w:cs="Arial"/>
                <w:bCs/>
                <w:sz w:val="20"/>
                <w:szCs w:val="20"/>
              </w:rPr>
              <w:t>junio</w:t>
            </w:r>
            <w:r w:rsidR="00F41213">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13182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3</w:t>
            </w:r>
            <w:r>
              <w:rPr>
                <w:rFonts w:cs="Arial"/>
                <w:bCs/>
                <w:sz w:val="20"/>
                <w:szCs w:val="20"/>
              </w:rPr>
              <w:t xml:space="preserve">:00 </w:t>
            </w:r>
            <w:proofErr w:type="spellStart"/>
            <w:r>
              <w:rPr>
                <w:rFonts w:cs="Arial"/>
                <w:bCs/>
                <w:sz w:val="20"/>
                <w:szCs w:val="20"/>
              </w:rPr>
              <w:t>hrs</w:t>
            </w:r>
            <w:proofErr w:type="spellEnd"/>
            <w:r>
              <w:rPr>
                <w:rFonts w:cs="Arial"/>
                <w:bCs/>
                <w:sz w:val="20"/>
                <w:szCs w:val="20"/>
              </w:rPr>
              <w:t>.</w:t>
            </w:r>
          </w:p>
        </w:tc>
        <w:tc>
          <w:tcPr>
            <w:tcW w:w="3345" w:type="dxa"/>
            <w:vAlign w:val="top"/>
          </w:tcPr>
          <w:p w:rsidR="00F84843" w:rsidRPr="00CD2B94"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Firma del contrato</w:t>
            </w:r>
          </w:p>
        </w:tc>
        <w:tc>
          <w:tcPr>
            <w:tcW w:w="2158"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9:00 </w:t>
            </w:r>
            <w:proofErr w:type="spellStart"/>
            <w:r w:rsidRPr="00CD2B94">
              <w:rPr>
                <w:rFonts w:cs="Arial"/>
                <w:bCs/>
                <w:sz w:val="20"/>
                <w:szCs w:val="20"/>
              </w:rPr>
              <w:t>hrs</w:t>
            </w:r>
            <w:proofErr w:type="spellEnd"/>
            <w:r w:rsidRPr="00CD2B94">
              <w:rPr>
                <w:rFonts w:cs="Arial"/>
                <w:bCs/>
                <w:sz w:val="20"/>
                <w:szCs w:val="20"/>
              </w:rPr>
              <w:t xml:space="preserve">. a 15:00 </w:t>
            </w:r>
            <w:proofErr w:type="spellStart"/>
            <w:r w:rsidRPr="00CD2B94">
              <w:rPr>
                <w:rFonts w:cs="Arial"/>
                <w:bCs/>
                <w:sz w:val="20"/>
                <w:szCs w:val="20"/>
              </w:rPr>
              <w:t>hrs</w:t>
            </w:r>
            <w:proofErr w:type="spellEnd"/>
            <w:r w:rsidRPr="00CD2B94">
              <w:rPr>
                <w:rFonts w:cs="Arial"/>
                <w:bCs/>
                <w:sz w:val="20"/>
                <w:szCs w:val="20"/>
              </w:rPr>
              <w:t>., de lunes a viernes.</w:t>
            </w:r>
          </w:p>
        </w:tc>
        <w:tc>
          <w:tcPr>
            <w:tcW w:w="3345" w:type="dxa"/>
            <w:vAlign w:val="top"/>
          </w:tcPr>
          <w:p w:rsidR="00F84843" w:rsidRPr="00CD2B94"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Coordinación de Adquisiciones ubicado en Calle 16 de Septiembre No. 147 Norte Col. Lázaro Cárdenas, Metepec, Edo. de </w:t>
            </w:r>
            <w:proofErr w:type="spellStart"/>
            <w:r>
              <w:rPr>
                <w:rFonts w:cs="Arial"/>
                <w:bCs/>
                <w:sz w:val="20"/>
                <w:szCs w:val="20"/>
              </w:rPr>
              <w:t>Méx</w:t>
            </w:r>
            <w:proofErr w:type="spellEnd"/>
          </w:p>
        </w:tc>
      </w:tr>
    </w:tbl>
    <w:p w:rsidR="00F84843" w:rsidRPr="00CD2B94" w:rsidRDefault="00F84843" w:rsidP="00F84843">
      <w:pPr>
        <w:pStyle w:val="Prrafodelista"/>
        <w:ind w:left="644"/>
        <w:rPr>
          <w:rFonts w:ascii="Arial" w:hAnsi="Arial" w:cs="Arial"/>
          <w:b/>
          <w:bCs/>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sz w:val="20"/>
          <w:szCs w:val="20"/>
        </w:rPr>
        <w:t>Entrega de la invitación a los licitantes: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 xml:space="preserve">La presente invitación se le hará llegar a los licitantes a través de correo electrónico y/o </w:t>
      </w:r>
      <w:r w:rsidR="00F41213">
        <w:rPr>
          <w:rFonts w:ascii="Arial" w:hAnsi="Arial" w:cs="Arial"/>
          <w:sz w:val="20"/>
          <w:szCs w:val="20"/>
        </w:rPr>
        <w:t xml:space="preserve">Sistema </w:t>
      </w:r>
      <w:proofErr w:type="spellStart"/>
      <w:r w:rsidR="00F41213">
        <w:rPr>
          <w:rFonts w:ascii="Arial" w:hAnsi="Arial" w:cs="Arial"/>
          <w:sz w:val="20"/>
          <w:szCs w:val="20"/>
        </w:rPr>
        <w:t>Compranet</w:t>
      </w:r>
      <w:proofErr w:type="spellEnd"/>
      <w:r w:rsidRPr="00CD2B94">
        <w:rPr>
          <w:rFonts w:ascii="Arial" w:hAnsi="Arial" w:cs="Arial"/>
          <w:sz w:val="20"/>
          <w:szCs w:val="20"/>
        </w:rPr>
        <w:t>, a más tardar el día</w:t>
      </w:r>
      <w:r w:rsidR="00D45B42">
        <w:rPr>
          <w:rFonts w:ascii="Arial" w:hAnsi="Arial" w:cs="Arial"/>
          <w:b/>
          <w:sz w:val="20"/>
          <w:szCs w:val="20"/>
        </w:rPr>
        <w:t xml:space="preserve"> </w:t>
      </w:r>
      <w:r w:rsidR="00234048">
        <w:rPr>
          <w:rFonts w:ascii="Arial" w:hAnsi="Arial" w:cs="Arial"/>
          <w:b/>
          <w:sz w:val="20"/>
          <w:szCs w:val="20"/>
        </w:rPr>
        <w:t>2</w:t>
      </w:r>
      <w:r w:rsidR="00AE77A6">
        <w:rPr>
          <w:rFonts w:ascii="Arial" w:hAnsi="Arial" w:cs="Arial"/>
          <w:b/>
          <w:sz w:val="20"/>
          <w:szCs w:val="20"/>
        </w:rPr>
        <w:t>8</w:t>
      </w:r>
      <w:r w:rsidR="00F41213">
        <w:rPr>
          <w:rFonts w:ascii="Arial" w:hAnsi="Arial" w:cs="Arial"/>
          <w:b/>
          <w:sz w:val="20"/>
          <w:szCs w:val="20"/>
        </w:rPr>
        <w:t xml:space="preserve"> de mayo de </w:t>
      </w:r>
      <w:r w:rsidR="00BC4FEC">
        <w:rPr>
          <w:rFonts w:ascii="Arial" w:hAnsi="Arial" w:cs="Arial"/>
          <w:b/>
          <w:sz w:val="20"/>
          <w:szCs w:val="20"/>
        </w:rPr>
        <w:t>201</w:t>
      </w:r>
      <w:r w:rsidR="005B71B4">
        <w:rPr>
          <w:rFonts w:ascii="Arial" w:hAnsi="Arial" w:cs="Arial"/>
          <w:b/>
          <w:sz w:val="20"/>
          <w:szCs w:val="20"/>
        </w:rPr>
        <w:t>5</w:t>
      </w:r>
      <w:r w:rsidRPr="00CD2B94">
        <w:rPr>
          <w:rFonts w:ascii="Arial" w:hAnsi="Arial" w:cs="Arial"/>
          <w:sz w:val="20"/>
          <w:szCs w:val="20"/>
        </w:rPr>
        <w:t>.</w:t>
      </w:r>
    </w:p>
    <w:p w:rsidR="00F84843" w:rsidRPr="00CD2B94" w:rsidRDefault="00F84843" w:rsidP="00F84843">
      <w:pPr>
        <w:ind w:left="567"/>
        <w:jc w:val="both"/>
        <w:rPr>
          <w:rFonts w:ascii="Arial" w:hAnsi="Arial" w:cs="Arial"/>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rsidR="00F84843" w:rsidRPr="00CD2B94" w:rsidRDefault="00F84843" w:rsidP="00F84843">
      <w:pPr>
        <w:ind w:left="567"/>
        <w:jc w:val="both"/>
        <w:rPr>
          <w:rFonts w:ascii="Arial" w:hAnsi="Arial" w:cs="Arial"/>
          <w:sz w:val="20"/>
          <w:szCs w:val="20"/>
        </w:rPr>
      </w:pPr>
    </w:p>
    <w:p w:rsidR="00F84843" w:rsidRPr="00CD2B94" w:rsidRDefault="00F84843" w:rsidP="00772073">
      <w:pPr>
        <w:pStyle w:val="Prrafodelista"/>
        <w:numPr>
          <w:ilvl w:val="0"/>
          <w:numId w:val="13"/>
        </w:numPr>
        <w:rPr>
          <w:rFonts w:ascii="Arial" w:hAnsi="Arial" w:cs="Arial"/>
          <w:b/>
          <w:bCs/>
          <w:sz w:val="20"/>
          <w:szCs w:val="20"/>
        </w:rPr>
      </w:pPr>
      <w:r w:rsidRPr="00CD2B94">
        <w:rPr>
          <w:rFonts w:ascii="Arial" w:hAnsi="Arial" w:cs="Arial"/>
          <w:b/>
          <w:bCs/>
          <w:sz w:val="20"/>
          <w:szCs w:val="20"/>
        </w:rPr>
        <w:t>Requisitos para la presentación de propuesta conjunta.</w:t>
      </w:r>
    </w:p>
    <w:p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lastRenderedPageBreak/>
        <w:t>No aplica</w:t>
      </w:r>
    </w:p>
    <w:p w:rsidR="00F84843" w:rsidRPr="00CD2B94" w:rsidRDefault="00F84843" w:rsidP="00F84843">
      <w:pPr>
        <w:pStyle w:val="Prrafodelista"/>
        <w:ind w:left="1701"/>
        <w:jc w:val="both"/>
        <w:rPr>
          <w:rFonts w:ascii="Arial" w:eastAsia="Arial Unicode MS" w:hAnsi="Arial" w:cs="Arial"/>
          <w:color w:val="000000"/>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rsidR="00F84843" w:rsidRPr="00CD2B94" w:rsidRDefault="00F84843" w:rsidP="00F84843">
      <w:pPr>
        <w:pStyle w:val="Prrafodelista"/>
        <w:ind w:left="644"/>
        <w:rPr>
          <w:rFonts w:ascii="Arial" w:hAnsi="Arial" w:cs="Arial"/>
          <w:sz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w:t>
      </w:r>
      <w:r w:rsidR="00AE77A6">
        <w:rPr>
          <w:rFonts w:ascii="Arial" w:hAnsi="Arial" w:cs="Arial"/>
          <w:bCs/>
          <w:sz w:val="20"/>
          <w:szCs w:val="20"/>
        </w:rPr>
        <w:t xml:space="preserve">s numerales </w:t>
      </w:r>
      <w:r w:rsidRPr="00CD2B94">
        <w:rPr>
          <w:rFonts w:ascii="Arial" w:hAnsi="Arial" w:cs="Arial"/>
          <w:bCs/>
          <w:sz w:val="20"/>
          <w:szCs w:val="20"/>
        </w:rPr>
        <w:t>solicitado</w:t>
      </w:r>
      <w:r w:rsidR="00AE77A6">
        <w:rPr>
          <w:rFonts w:ascii="Arial" w:hAnsi="Arial" w:cs="Arial"/>
          <w:bCs/>
          <w:sz w:val="20"/>
          <w:szCs w:val="20"/>
        </w:rPr>
        <w:t>s</w:t>
      </w:r>
      <w:r w:rsidRPr="00CD2B94">
        <w:rPr>
          <w:rFonts w:ascii="Arial" w:hAnsi="Arial" w:cs="Arial"/>
          <w:bCs/>
          <w:sz w:val="20"/>
          <w:szCs w:val="20"/>
        </w:rPr>
        <w:t xml:space="preserve"> en el punto IV inciso </w:t>
      </w:r>
      <w:r w:rsidRPr="00CF442F">
        <w:rPr>
          <w:rFonts w:ascii="Arial" w:hAnsi="Arial" w:cs="Arial"/>
          <w:bCs/>
          <w:sz w:val="20"/>
          <w:szCs w:val="20"/>
        </w:rPr>
        <w:t xml:space="preserve">a) </w:t>
      </w:r>
      <w:r w:rsidRPr="00AE4AF9">
        <w:rPr>
          <w:rFonts w:ascii="Arial" w:hAnsi="Arial" w:cs="Arial"/>
          <w:bCs/>
          <w:sz w:val="20"/>
          <w:szCs w:val="20"/>
        </w:rPr>
        <w:t>de la convocatoria, asimismo, la documentación correspondiente al numeral VI incisos a), b), c), d), e), f), g)</w:t>
      </w:r>
      <w:r w:rsidR="00AE4AF9" w:rsidRPr="00AE4AF9">
        <w:rPr>
          <w:rFonts w:ascii="Arial" w:hAnsi="Arial" w:cs="Arial"/>
          <w:bCs/>
          <w:sz w:val="20"/>
          <w:szCs w:val="20"/>
        </w:rPr>
        <w:t xml:space="preserve">, </w:t>
      </w:r>
      <w:r w:rsidRPr="00AE4AF9">
        <w:rPr>
          <w:rFonts w:ascii="Arial" w:hAnsi="Arial" w:cs="Arial"/>
          <w:bCs/>
          <w:sz w:val="20"/>
          <w:szCs w:val="20"/>
        </w:rPr>
        <w:t>h)</w:t>
      </w:r>
      <w:r w:rsidR="00AE4AF9" w:rsidRPr="00AE4AF9">
        <w:rPr>
          <w:rFonts w:ascii="Arial" w:hAnsi="Arial" w:cs="Arial"/>
          <w:bCs/>
          <w:sz w:val="20"/>
          <w:szCs w:val="20"/>
        </w:rPr>
        <w:t xml:space="preserve"> e i)</w:t>
      </w:r>
      <w:r w:rsidRPr="00AE4AF9">
        <w:rPr>
          <w:rFonts w:ascii="Arial" w:hAnsi="Arial" w:cs="Arial"/>
          <w:bCs/>
          <w:sz w:val="20"/>
          <w:szCs w:val="20"/>
        </w:rPr>
        <w:t xml:space="preserve"> podrá presentarlo a elección del licitante, dentro o fuera del sobre que contenga la proposición técnica y económica</w:t>
      </w:r>
      <w:r w:rsidRPr="00CD2B94">
        <w:rPr>
          <w:rFonts w:ascii="Arial" w:hAnsi="Arial" w:cs="Arial"/>
          <w:bCs/>
          <w:sz w:val="20"/>
          <w:szCs w:val="20"/>
        </w:rPr>
        <w:t xml:space="preserve">, 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F84843" w:rsidRPr="00CD2B94" w:rsidRDefault="00F84843" w:rsidP="00F84843">
      <w:pPr>
        <w:pStyle w:val="Prrafodelista"/>
        <w:ind w:left="644"/>
        <w:jc w:val="both"/>
        <w:rPr>
          <w:rFonts w:ascii="Arial" w:hAnsi="Arial" w:cs="Arial"/>
          <w:b/>
          <w:bCs/>
          <w:sz w:val="20"/>
          <w:szCs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El registro de los licitantes participantes, se llevará a cabo </w:t>
      </w:r>
      <w:r>
        <w:rPr>
          <w:rFonts w:ascii="Arial" w:hAnsi="Arial" w:cs="Arial"/>
          <w:bCs/>
          <w:sz w:val="20"/>
          <w:szCs w:val="20"/>
        </w:rPr>
        <w:t xml:space="preserve">durante los </w:t>
      </w:r>
      <w:r w:rsidRPr="00CD2B94">
        <w:rPr>
          <w:rFonts w:ascii="Arial" w:hAnsi="Arial" w:cs="Arial"/>
          <w:bCs/>
          <w:sz w:val="20"/>
          <w:szCs w:val="20"/>
        </w:rPr>
        <w:t xml:space="preserve">60 minutos </w:t>
      </w:r>
      <w:r>
        <w:rPr>
          <w:rFonts w:ascii="Arial" w:hAnsi="Arial" w:cs="Arial"/>
          <w:bCs/>
          <w:sz w:val="20"/>
          <w:szCs w:val="20"/>
        </w:rPr>
        <w:t>previos a</w:t>
      </w:r>
      <w:r w:rsidRPr="00CD2B94">
        <w:rPr>
          <w:rFonts w:ascii="Arial" w:hAnsi="Arial" w:cs="Arial"/>
          <w:bCs/>
          <w:sz w:val="20"/>
          <w:szCs w:val="20"/>
        </w:rPr>
        <w:t xml:space="preserve"> la hora establecida para dar inicio al acto de presentación y apertura de propuestas técnicas y económicas, de conformidad al artículo 47 tercer párrafo del Reglamento, en </w:t>
      </w:r>
      <w:r w:rsidR="00BC4FEC">
        <w:rPr>
          <w:rFonts w:ascii="Arial" w:hAnsi="Arial" w:cs="Arial"/>
          <w:bCs/>
          <w:sz w:val="20"/>
          <w:szCs w:val="20"/>
        </w:rPr>
        <w:t xml:space="preserve">la </w:t>
      </w:r>
      <w:r w:rsidR="001C2291">
        <w:rPr>
          <w:rFonts w:ascii="Arial" w:hAnsi="Arial" w:cs="Arial"/>
          <w:b/>
          <w:bCs/>
          <w:sz w:val="20"/>
          <w:szCs w:val="20"/>
          <w:u w:val="single"/>
        </w:rPr>
        <w:t>e</w:t>
      </w:r>
      <w:r w:rsidR="009A0402" w:rsidRPr="009A0402">
        <w:rPr>
          <w:rFonts w:ascii="Arial" w:hAnsi="Arial" w:cs="Arial"/>
          <w:b/>
          <w:bCs/>
          <w:sz w:val="20"/>
          <w:szCs w:val="20"/>
          <w:u w:val="single"/>
        </w:rPr>
        <w:t>n el Auditorio Ángel María Garibay K. ubicado en la Calle 16 de Septiembre No. 147 Norte Col. Lázaro Cárdenas, Metepec, Estado de México primer piso</w:t>
      </w:r>
      <w:r w:rsidR="009A0402">
        <w:rPr>
          <w:rFonts w:ascii="Arial" w:hAnsi="Arial" w:cs="Arial"/>
          <w:b/>
          <w:bCs/>
          <w:sz w:val="20"/>
          <w:szCs w:val="20"/>
          <w:u w:val="single"/>
        </w:rPr>
        <w:t>, C.P. 52148</w:t>
      </w:r>
      <w:r w:rsidRPr="009A0402">
        <w:rPr>
          <w:rFonts w:ascii="Arial" w:hAnsi="Arial" w:cs="Arial"/>
          <w:b/>
          <w:bCs/>
          <w:sz w:val="20"/>
          <w:szCs w:val="20"/>
          <w:u w:val="single"/>
        </w:rPr>
        <w:t>.</w:t>
      </w:r>
      <w:r w:rsidRPr="00CD2B94">
        <w:rPr>
          <w:rFonts w:ascii="Arial" w:hAnsi="Arial" w:cs="Arial"/>
          <w:bCs/>
          <w:sz w:val="20"/>
          <w:szCs w:val="20"/>
        </w:rPr>
        <w:t xml:space="preserve"> </w:t>
      </w:r>
      <w:r w:rsidRPr="00CD2B94">
        <w:rPr>
          <w:rFonts w:ascii="Arial" w:hAnsi="Arial" w:cs="Arial"/>
          <w:b/>
          <w:bCs/>
          <w:sz w:val="20"/>
          <w:szCs w:val="20"/>
          <w:u w:val="single"/>
        </w:rPr>
        <w:t>No se tomar</w:t>
      </w:r>
      <w:r>
        <w:rPr>
          <w:rFonts w:ascii="Arial" w:hAnsi="Arial" w:cs="Arial"/>
          <w:b/>
          <w:bCs/>
          <w:sz w:val="20"/>
          <w:szCs w:val="20"/>
          <w:u w:val="single"/>
        </w:rPr>
        <w:t>á</w:t>
      </w:r>
      <w:r w:rsidRPr="00CD2B94">
        <w:rPr>
          <w:rFonts w:ascii="Arial" w:hAnsi="Arial" w:cs="Arial"/>
          <w:b/>
          <w:bCs/>
          <w:sz w:val="20"/>
          <w:szCs w:val="20"/>
          <w:u w:val="single"/>
        </w:rPr>
        <w:t xml:space="preserve"> en cuenta el registro en la caseta de vigilancia de la entrada a las instalaciones</w:t>
      </w:r>
      <w:r>
        <w:rPr>
          <w:rFonts w:ascii="Arial" w:hAnsi="Arial" w:cs="Arial"/>
          <w:b/>
          <w:bCs/>
          <w:sz w:val="20"/>
          <w:szCs w:val="20"/>
          <w:u w:val="single"/>
        </w:rPr>
        <w:t>, por lo que los licitantes deberán considerar presentarse en la fecha, lugar y hora señalada en la convocatoria para cada evento</w:t>
      </w:r>
      <w:r w:rsidRPr="00CD2B94">
        <w:rPr>
          <w:b/>
          <w:u w:val="single"/>
        </w:rPr>
        <w:t>.</w:t>
      </w:r>
    </w:p>
    <w:p w:rsidR="00F84843" w:rsidRPr="00CD2B94" w:rsidRDefault="00F84843" w:rsidP="00E168B9">
      <w:pPr>
        <w:pStyle w:val="Ttulo1"/>
        <w:keepNext w:val="0"/>
        <w:ind w:left="720" w:hanging="720"/>
        <w:jc w:val="both"/>
        <w:rPr>
          <w:lang w:val="es-MX"/>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Escrito en hoja </w:t>
      </w:r>
      <w:proofErr w:type="spellStart"/>
      <w:r w:rsidRPr="00CD2B94">
        <w:rPr>
          <w:rFonts w:ascii="Arial" w:hAnsi="Arial" w:cs="Arial"/>
          <w:bCs/>
          <w:sz w:val="20"/>
          <w:szCs w:val="20"/>
        </w:rPr>
        <w:t>membreteada</w:t>
      </w:r>
      <w:proofErr w:type="spellEnd"/>
      <w:r w:rsidRPr="00CD2B94">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LAASSP el que deberá contener:</w:t>
      </w:r>
    </w:p>
    <w:p w:rsidR="00F84843" w:rsidRPr="00CD2B94" w:rsidRDefault="00F84843" w:rsidP="00E168B9">
      <w:pPr>
        <w:rPr>
          <w:rFonts w:ascii="Arial" w:hAnsi="Arial" w:cs="Arial"/>
          <w:b/>
          <w:bCs/>
          <w:sz w:val="20"/>
          <w:szCs w:val="20"/>
        </w:rPr>
      </w:pPr>
    </w:p>
    <w:p w:rsidR="00F84843" w:rsidRPr="00CD2B94" w:rsidRDefault="00F84843" w:rsidP="00772073">
      <w:pPr>
        <w:pStyle w:val="Prrafodelista"/>
        <w:numPr>
          <w:ilvl w:val="0"/>
          <w:numId w:val="22"/>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CD2B94" w:rsidRDefault="00F84843" w:rsidP="00E168B9">
      <w:pPr>
        <w:jc w:val="both"/>
        <w:rPr>
          <w:rFonts w:ascii="Arial" w:hAnsi="Arial" w:cs="Arial"/>
          <w:sz w:val="20"/>
          <w:szCs w:val="20"/>
        </w:rPr>
      </w:pPr>
    </w:p>
    <w:p w:rsidR="00F84843" w:rsidRPr="00CD2B94" w:rsidRDefault="00F84843" w:rsidP="00772073">
      <w:pPr>
        <w:pStyle w:val="Prrafodelista"/>
        <w:numPr>
          <w:ilvl w:val="0"/>
          <w:numId w:val="22"/>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E168B9">
      <w:pPr>
        <w:pStyle w:val="Prrafodelista"/>
        <w:ind w:left="644"/>
        <w:rPr>
          <w:rFonts w:ascii="Arial" w:hAnsi="Arial" w:cs="Arial"/>
          <w:b/>
          <w:bCs/>
          <w:sz w:val="20"/>
          <w:szCs w:val="20"/>
        </w:rPr>
      </w:pPr>
    </w:p>
    <w:p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F84843" w:rsidRPr="005E5535" w:rsidRDefault="00F84843" w:rsidP="00772073">
      <w:pPr>
        <w:pStyle w:val="Prrafodelista"/>
        <w:numPr>
          <w:ilvl w:val="0"/>
          <w:numId w:val="21"/>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854D65">
        <w:rPr>
          <w:rFonts w:ascii="Arial" w:hAnsi="Arial" w:cs="Arial"/>
          <w:b/>
          <w:sz w:val="20"/>
        </w:rPr>
        <w:t>2</w:t>
      </w:r>
      <w:r w:rsidR="00F41213">
        <w:rPr>
          <w:rFonts w:ascii="Arial" w:hAnsi="Arial" w:cs="Arial"/>
          <w:b/>
          <w:sz w:val="20"/>
        </w:rPr>
        <w:t xml:space="preserve"> de </w:t>
      </w:r>
      <w:r w:rsidR="00207301">
        <w:rPr>
          <w:rFonts w:ascii="Arial" w:hAnsi="Arial" w:cs="Arial"/>
          <w:b/>
          <w:sz w:val="20"/>
        </w:rPr>
        <w:t>junio</w:t>
      </w:r>
      <w:r w:rsidR="00F41213">
        <w:rPr>
          <w:rFonts w:ascii="Arial" w:hAnsi="Arial" w:cs="Arial"/>
          <w:b/>
          <w:sz w:val="20"/>
        </w:rPr>
        <w:t xml:space="preserve"> de </w:t>
      </w:r>
      <w:r>
        <w:rPr>
          <w:rFonts w:ascii="Arial" w:hAnsi="Arial" w:cs="Arial"/>
          <w:b/>
          <w:sz w:val="20"/>
        </w:rPr>
        <w:t>201</w:t>
      </w:r>
      <w:r w:rsidR="005B71B4">
        <w:rPr>
          <w:rFonts w:ascii="Arial" w:hAnsi="Arial" w:cs="Arial"/>
          <w:b/>
          <w:sz w:val="20"/>
        </w:rPr>
        <w:t>5</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207301">
        <w:rPr>
          <w:rFonts w:ascii="Arial" w:hAnsi="Arial" w:cs="Arial"/>
          <w:b/>
          <w:sz w:val="20"/>
        </w:rPr>
        <w:t>0</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893687">
        <w:rPr>
          <w:rFonts w:ascii="Arial" w:hAnsi="Arial" w:cs="Arial"/>
          <w:sz w:val="20"/>
        </w:rPr>
        <w:t>.</w:t>
      </w:r>
    </w:p>
    <w:p w:rsidR="00F84843" w:rsidRPr="005E5535" w:rsidRDefault="00F84843" w:rsidP="00F84843">
      <w:pPr>
        <w:pStyle w:val="Prrafodelista"/>
        <w:ind w:left="1134"/>
        <w:jc w:val="both"/>
        <w:rPr>
          <w:rFonts w:ascii="Arial" w:hAnsi="Arial" w:cs="Arial"/>
          <w:sz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por escrito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y/o en medio magnético o a través del Sistema CompraNet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w:t>
      </w:r>
      <w:r w:rsidRPr="00874CB8">
        <w:rPr>
          <w:rFonts w:ascii="Arial" w:hAnsi="Arial" w:cs="Arial"/>
          <w:sz w:val="20"/>
          <w:szCs w:val="20"/>
        </w:rPr>
        <w:lastRenderedPageBreak/>
        <w:t xml:space="preserve">siguientes direcciones </w:t>
      </w:r>
      <w:r w:rsidRPr="00577B8E">
        <w:rPr>
          <w:rStyle w:val="Hipervnculo"/>
          <w:rFonts w:ascii="Arial" w:hAnsi="Arial" w:cs="Arial"/>
          <w:b/>
          <w:sz w:val="20"/>
          <w:szCs w:val="20"/>
        </w:rPr>
        <w:t>jlizquierdo@conalep.edu.mx</w:t>
      </w:r>
      <w:r w:rsidRPr="00577B8E">
        <w:rPr>
          <w:rStyle w:val="Hipervnculo"/>
          <w:rFonts w:ascii="Arial" w:hAnsi="Arial" w:cs="Arial"/>
          <w:b/>
          <w:bCs/>
          <w:sz w:val="20"/>
          <w:szCs w:val="20"/>
          <w:u w:val="none"/>
        </w:rPr>
        <w:t>,</w:t>
      </w:r>
      <w:r w:rsidRPr="00577B8E">
        <w:rPr>
          <w:rFonts w:ascii="Arial" w:hAnsi="Arial" w:cs="Arial"/>
          <w:sz w:val="20"/>
          <w:szCs w:val="20"/>
        </w:rPr>
        <w:t xml:space="preserve"> </w:t>
      </w:r>
      <w:hyperlink r:id="rId15" w:history="1"/>
      <w:hyperlink r:id="rId16" w:history="1">
        <w:r w:rsidR="00AE77A6" w:rsidRPr="001F136C">
          <w:rPr>
            <w:rStyle w:val="Hipervnculo"/>
            <w:rFonts w:ascii="Arial" w:hAnsi="Arial" w:cs="Arial"/>
            <w:b/>
            <w:sz w:val="20"/>
            <w:szCs w:val="20"/>
          </w:rPr>
          <w:t>adelacampa@conalep.edu.mx</w:t>
        </w:r>
      </w:hyperlink>
      <w:r w:rsidR="00AE77A6">
        <w:rPr>
          <w:rStyle w:val="Hipervnculo"/>
          <w:rFonts w:ascii="Arial" w:hAnsi="Arial" w:cs="Arial"/>
          <w:b/>
          <w:sz w:val="20"/>
          <w:szCs w:val="20"/>
        </w:rPr>
        <w:t>; masanchez@conalep.edu.mx;</w:t>
      </w:r>
      <w:r w:rsidRPr="000961FD">
        <w:rPr>
          <w:rFonts w:ascii="Arial" w:hAnsi="Arial" w:cs="Arial"/>
          <w:sz w:val="20"/>
          <w:szCs w:val="20"/>
        </w:rPr>
        <w:t xml:space="preserve"> y </w:t>
      </w:r>
      <w:r w:rsidR="00AE77A6" w:rsidRPr="00AE77A6">
        <w:rPr>
          <w:rStyle w:val="Hipervnculo"/>
          <w:rFonts w:ascii="Arial" w:hAnsi="Arial" w:cs="Arial"/>
          <w:b/>
          <w:sz w:val="20"/>
          <w:szCs w:val="20"/>
        </w:rPr>
        <w:t>azamudio@conalep.edu.mx</w:t>
      </w:r>
      <w:r w:rsidR="00657A06" w:rsidRPr="00657A06">
        <w:rPr>
          <w:rStyle w:val="Hipervnculo"/>
          <w:b/>
        </w:rPr>
        <w:t>,</w:t>
      </w:r>
      <w:r w:rsidRPr="000961FD">
        <w:rPr>
          <w:rFonts w:ascii="Arial" w:hAnsi="Arial" w:cs="Arial"/>
          <w:sz w:val="20"/>
          <w:szCs w:val="20"/>
        </w:rPr>
        <w:t xml:space="preserve"> siendo responsabilidad del licitante confirmar la recepción de las preguntas.</w:t>
      </w:r>
    </w:p>
    <w:p w:rsidR="009A0402" w:rsidRPr="00874CB8" w:rsidRDefault="009A0402" w:rsidP="009A0402">
      <w:pPr>
        <w:pStyle w:val="Prrafodelista"/>
        <w:rPr>
          <w:rFonts w:ascii="Arial" w:hAnsi="Arial" w:cs="Arial"/>
          <w:sz w:val="20"/>
          <w:szCs w:val="20"/>
        </w:rPr>
      </w:pPr>
    </w:p>
    <w:p w:rsidR="009A0402" w:rsidRPr="005C5B0A" w:rsidRDefault="009A0402" w:rsidP="00772073">
      <w:pPr>
        <w:pStyle w:val="Prrafodelista"/>
        <w:numPr>
          <w:ilvl w:val="0"/>
          <w:numId w:val="21"/>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C3267F">
        <w:rPr>
          <w:rFonts w:ascii="Arial" w:hAnsi="Arial" w:cs="Arial"/>
          <w:color w:val="000000"/>
          <w:sz w:val="20"/>
          <w:szCs w:val="20"/>
        </w:rPr>
        <w:t>, de conformidad con lo que señala el Artículo 33 Bis de la LAASSP deberán</w:t>
      </w:r>
      <w:r w:rsidRPr="00874CB8">
        <w:rPr>
          <w:rFonts w:ascii="Arial" w:hAnsi="Arial" w:cs="Arial"/>
          <w:color w:val="000000"/>
          <w:sz w:val="20"/>
          <w:szCs w:val="20"/>
        </w:rPr>
        <w:t xml:space="preserve"> presentar un escrito en papel membretado, en el que expresen su interés en participar en la </w:t>
      </w:r>
      <w:r>
        <w:rPr>
          <w:rFonts w:ascii="Arial" w:hAnsi="Arial" w:cs="Arial"/>
          <w:color w:val="000000"/>
          <w:sz w:val="20"/>
          <w:szCs w:val="20"/>
        </w:rPr>
        <w:t>invitación</w:t>
      </w:r>
      <w:r w:rsidRPr="00874CB8">
        <w:rPr>
          <w:rFonts w:ascii="Arial" w:hAnsi="Arial" w:cs="Arial"/>
          <w:color w:val="000000"/>
          <w:sz w:val="20"/>
          <w:szCs w:val="20"/>
        </w:rPr>
        <w:t xml:space="preserve">, por si o en representación de un tercero, manifestando en todos los casos los datos generales del interesado y en su caso, del representante, </w:t>
      </w:r>
      <w:r w:rsidRPr="00E0513B">
        <w:rPr>
          <w:rFonts w:ascii="Arial" w:hAnsi="Arial" w:cs="Arial"/>
          <w:b/>
          <w:color w:val="000000"/>
          <w:sz w:val="20"/>
          <w:szCs w:val="20"/>
          <w:u w:val="single"/>
        </w:rPr>
        <w:t>és</w:t>
      </w:r>
      <w:r w:rsidRPr="00874CB8">
        <w:rPr>
          <w:rFonts w:ascii="Arial" w:hAnsi="Arial" w:cs="Arial"/>
          <w:b/>
          <w:color w:val="000000"/>
          <w:sz w:val="20"/>
          <w:szCs w:val="20"/>
          <w:u w:val="single"/>
        </w:rPr>
        <w:t>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rsidR="009A0402" w:rsidRPr="005C5B0A" w:rsidRDefault="009A0402" w:rsidP="009A0402">
      <w:pPr>
        <w:pStyle w:val="Prrafodelista"/>
        <w:rPr>
          <w:rFonts w:ascii="Arial" w:hAnsi="Arial" w:cs="Arial"/>
          <w:b/>
          <w:bCs/>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874CB8" w:rsidRDefault="009A0402" w:rsidP="009A0402">
      <w:pPr>
        <w:rPr>
          <w:rFonts w:ascii="Arial" w:hAnsi="Arial" w:cs="Arial"/>
          <w:b/>
          <w:bCs/>
          <w:sz w:val="20"/>
          <w:szCs w:val="20"/>
        </w:rPr>
      </w:pPr>
    </w:p>
    <w:p w:rsidR="009A0402" w:rsidRPr="00874CB8" w:rsidRDefault="009A0402" w:rsidP="00772073">
      <w:pPr>
        <w:pStyle w:val="Prrafodelista"/>
        <w:numPr>
          <w:ilvl w:val="0"/>
          <w:numId w:val="21"/>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74CB8" w:rsidRDefault="009A0402" w:rsidP="009A0402">
      <w:pPr>
        <w:pStyle w:val="Prrafodelista"/>
        <w:rPr>
          <w:rFonts w:ascii="Arial" w:hAnsi="Arial" w:cs="Arial"/>
          <w:color w:val="000000"/>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F35B50">
        <w:rPr>
          <w:rFonts w:ascii="Arial" w:hAnsi="Arial" w:cs="Arial"/>
          <w:color w:val="000000"/>
          <w:sz w:val="20"/>
          <w:szCs w:val="20"/>
        </w:rPr>
        <w:t xml:space="preserve"> </w:t>
      </w:r>
      <w:r w:rsidRPr="00874CB8">
        <w:rPr>
          <w:rFonts w:ascii="Arial" w:hAnsi="Arial" w:cs="Arial"/>
          <w:color w:val="000000"/>
          <w:sz w:val="20"/>
          <w:szCs w:val="20"/>
        </w:rPr>
        <w:t>informando a los licitantes la hora y, en su caso, fecha o lugar, en que se continuará con la junta de aclaraciones</w:t>
      </w:r>
      <w:r>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Aclaraciones. </w:t>
      </w:r>
      <w:r w:rsidRPr="00874CB8">
        <w:rPr>
          <w:rFonts w:ascii="Arial" w:hAnsi="Arial" w:cs="Arial"/>
          <w:sz w:val="20"/>
          <w:szCs w:val="20"/>
        </w:rPr>
        <w:t>Los participantes que no se presenten acataran todos los acuerdos tomados en dicha Junta sin perjuicio para el CONALEP.</w:t>
      </w:r>
    </w:p>
    <w:p w:rsidR="009A0402" w:rsidRPr="00EC0876"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Pr>
          <w:rFonts w:ascii="Arial" w:hAnsi="Arial" w:cs="Arial"/>
          <w:sz w:val="20"/>
          <w:szCs w:val="20"/>
        </w:rPr>
        <w:t>invitación</w:t>
      </w:r>
      <w:r w:rsidRPr="00874CB8">
        <w:rPr>
          <w:rFonts w:ascii="Arial" w:hAnsi="Arial" w:cs="Arial"/>
          <w:sz w:val="20"/>
          <w:szCs w:val="20"/>
        </w:rPr>
        <w:t>. Los participantes que no se presenten acataran todos los acuerdos tomados en dicha Junta sin perjuicio para el CONALEP.</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szCs w:val="20"/>
        </w:rPr>
        <w:lastRenderedPageBreak/>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9A0402" w:rsidRPr="00874CB8" w:rsidRDefault="009A0402" w:rsidP="009A0402">
      <w:pPr>
        <w:pStyle w:val="Prrafodelista"/>
        <w:ind w:left="1134"/>
        <w:jc w:val="both"/>
        <w:rPr>
          <w:rFonts w:ascii="Arial" w:hAnsi="Arial" w:cs="Arial"/>
          <w:sz w:val="20"/>
          <w:szCs w:val="20"/>
          <w:shd w:val="clear" w:color="auto" w:fill="FFFF0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9A0402" w:rsidRDefault="009A0402" w:rsidP="009A0402">
      <w:pPr>
        <w:pStyle w:val="Prrafodelista"/>
        <w:rPr>
          <w:rFonts w:ascii="Arial" w:hAnsi="Arial" w:cs="Arial"/>
          <w:sz w:val="20"/>
          <w:szCs w:val="20"/>
        </w:rPr>
      </w:pPr>
    </w:p>
    <w:p w:rsidR="009A0402" w:rsidRPr="00C3267F" w:rsidRDefault="009A0402" w:rsidP="00772073">
      <w:pPr>
        <w:pStyle w:val="Prrafodelista"/>
        <w:numPr>
          <w:ilvl w:val="0"/>
          <w:numId w:val="21"/>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Pr>
          <w:rFonts w:ascii="Arial" w:hAnsi="Arial" w:cs="Arial"/>
          <w:sz w:val="20"/>
          <w:szCs w:val="20"/>
        </w:rPr>
        <w:t>a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rsidR="00F84843" w:rsidRPr="00CD2B94" w:rsidRDefault="00F84843" w:rsidP="00F84843">
      <w:pPr>
        <w:rPr>
          <w:rFonts w:ascii="Arial" w:hAnsi="Arial" w:cs="Arial"/>
          <w:bCs/>
          <w:sz w:val="20"/>
          <w:szCs w:val="20"/>
        </w:rPr>
      </w:pPr>
    </w:p>
    <w:p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F84843" w:rsidRPr="00CD2B94" w:rsidRDefault="00F84843" w:rsidP="00F84843">
      <w:pPr>
        <w:pStyle w:val="P3"/>
        <w:rPr>
          <w:rFonts w:ascii="Arial" w:hAnsi="Arial" w:cs="Aria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00AE77A6">
        <w:t xml:space="preserve"> </w:t>
      </w:r>
      <w:r w:rsidR="00207301">
        <w:rPr>
          <w:b/>
        </w:rPr>
        <w:t>8</w:t>
      </w:r>
      <w:r w:rsidR="00F41213">
        <w:rPr>
          <w:b/>
        </w:rPr>
        <w:t xml:space="preserve"> de </w:t>
      </w:r>
      <w:r w:rsidR="00207301">
        <w:rPr>
          <w:b/>
        </w:rPr>
        <w:t>junio</w:t>
      </w:r>
      <w:r w:rsidR="00F41213">
        <w:rPr>
          <w:b/>
        </w:rPr>
        <w:t xml:space="preserve"> </w:t>
      </w:r>
      <w:r w:rsidR="00A8372E">
        <w:rPr>
          <w:b/>
        </w:rPr>
        <w:t xml:space="preserve">de </w:t>
      </w:r>
      <w:r>
        <w:rPr>
          <w:b/>
        </w:rPr>
        <w:t>201</w:t>
      </w:r>
      <w:r w:rsidR="005B71B4">
        <w:rPr>
          <w:b/>
        </w:rPr>
        <w:t>5</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n el Auditorio Ángel María Garibay K. ubicado en la Calle 16 de Septiembre No. 147 Norte Col. Lázaro Cárdenas, Metepec, Estado de México primer piso</w:t>
      </w:r>
      <w:r>
        <w:t>.</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y los licitantes presentes no podrán efectuar ninguna modificación, adición, eliminación o negociación a las proposiciones de los licitantes.</w:t>
      </w:r>
    </w:p>
    <w:p w:rsidR="00F84843" w:rsidRPr="00CD2B94" w:rsidRDefault="00F84843" w:rsidP="00F84843">
      <w:pPr>
        <w:jc w:val="both"/>
        <w:rPr>
          <w:rFonts w:ascii="Arial" w:hAnsi="Arial" w:cs="Aria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w:t>
      </w:r>
      <w:r w:rsidRPr="00CD2B94">
        <w:lastRenderedPageBreak/>
        <w:t>omisiones se harán constar en el formato de recepción de los documentos que integran la proposición y en el acta correspondiente.</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CD2B94" w:rsidRDefault="00F84843" w:rsidP="00F84843">
      <w:pPr>
        <w:pStyle w:val="Prrafodelista"/>
        <w:rPr>
          <w:lang w:val="es-ES_tradn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CD2B94" w:rsidRDefault="00F84843" w:rsidP="00F84843">
      <w:pPr>
        <w:pStyle w:val="Prrafodelista"/>
        <w:rPr>
          <w:sz w:val="20"/>
          <w:szCs w:val="20"/>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F84843" w:rsidRPr="00CD2B94" w:rsidRDefault="00F84843" w:rsidP="00F84843">
      <w:pPr>
        <w:pStyle w:val="Prrafodelista"/>
        <w:rPr>
          <w:sz w:val="16"/>
          <w:szCs w:val="16"/>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CD2B94">
        <w:t>acreditamiento</w:t>
      </w:r>
      <w:proofErr w:type="spellEnd"/>
      <w:r w:rsidRPr="00CD2B94">
        <w:t xml:space="preserve"> de la representación de la persona que entregue las proposiciones no será motivo de </w:t>
      </w:r>
      <w:proofErr w:type="spellStart"/>
      <w:r w:rsidRPr="00CD2B94">
        <w:t>desechamiento</w:t>
      </w:r>
      <w:proofErr w:type="spellEnd"/>
      <w:r w:rsidRPr="00CD2B94">
        <w:t xml:space="preserve"> de propuestas, pero sólo podrá participar durante el desarrollo del acto con el carácter de oyente, de conformidad con el Artículo 26 de la LAASSP</w:t>
      </w:r>
      <w:r>
        <w:t xml:space="preserve"> </w:t>
      </w:r>
      <w:r w:rsidRPr="00B13E4A">
        <w:t>y 48 de su Reglamento</w:t>
      </w:r>
      <w:r w:rsidRPr="00CD2B94">
        <w:t>.</w:t>
      </w:r>
    </w:p>
    <w:p w:rsidR="00F84843" w:rsidRPr="00CD2B94" w:rsidRDefault="00F84843" w:rsidP="00F84843">
      <w:pPr>
        <w:pStyle w:val="Prrafodelista"/>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C16617" w:rsidRDefault="00C16617" w:rsidP="00F84843">
      <w:pPr>
        <w:pStyle w:val="Prrafodelista"/>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F84843" w:rsidRPr="00CD2B94" w:rsidRDefault="00F84843" w:rsidP="00F84843">
      <w:pPr>
        <w:ind w:left="1080"/>
        <w:jc w:val="both"/>
        <w:rPr>
          <w:rFonts w:ascii="Arial" w:hAnsi="Arial" w:cs="Arial"/>
          <w:sz w:val="20"/>
          <w:szCs w:val="20"/>
        </w:rPr>
      </w:pPr>
    </w:p>
    <w:p w:rsidR="00F84843" w:rsidRPr="003F6758" w:rsidRDefault="00F84843" w:rsidP="00772073">
      <w:pPr>
        <w:numPr>
          <w:ilvl w:val="0"/>
          <w:numId w:val="14"/>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D9742E">
        <w:rPr>
          <w:rFonts w:ascii="Arial" w:hAnsi="Arial" w:cs="Arial"/>
          <w:b/>
          <w:sz w:val="20"/>
          <w:szCs w:val="20"/>
        </w:rPr>
        <w:t>11</w:t>
      </w:r>
      <w:r w:rsidR="00F41213">
        <w:rPr>
          <w:rFonts w:ascii="Arial" w:hAnsi="Arial" w:cs="Arial"/>
          <w:b/>
          <w:sz w:val="20"/>
          <w:szCs w:val="20"/>
        </w:rPr>
        <w:t xml:space="preserve"> de </w:t>
      </w:r>
      <w:r w:rsidR="00D9742E">
        <w:rPr>
          <w:rFonts w:ascii="Arial" w:hAnsi="Arial" w:cs="Arial"/>
          <w:b/>
          <w:sz w:val="20"/>
          <w:szCs w:val="20"/>
        </w:rPr>
        <w:t xml:space="preserve">junio </w:t>
      </w:r>
      <w:r w:rsidR="00A8372E">
        <w:rPr>
          <w:rFonts w:ascii="Arial" w:hAnsi="Arial" w:cs="Arial"/>
          <w:b/>
          <w:sz w:val="20"/>
          <w:szCs w:val="20"/>
        </w:rPr>
        <w:t xml:space="preserve">de </w:t>
      </w:r>
      <w:r>
        <w:rPr>
          <w:rFonts w:ascii="Arial" w:hAnsi="Arial" w:cs="Arial"/>
          <w:b/>
          <w:sz w:val="20"/>
          <w:szCs w:val="20"/>
        </w:rPr>
        <w:t>201</w:t>
      </w:r>
      <w:r w:rsidR="005B71B4">
        <w:rPr>
          <w:rFonts w:ascii="Arial" w:hAnsi="Arial" w:cs="Arial"/>
          <w:b/>
          <w:sz w:val="20"/>
          <w:szCs w:val="20"/>
        </w:rPr>
        <w:t>5</w:t>
      </w:r>
      <w:r w:rsidRPr="00CD2B94">
        <w:rPr>
          <w:rFonts w:ascii="Arial" w:hAnsi="Arial" w:cs="Arial"/>
          <w:b/>
          <w:sz w:val="20"/>
          <w:szCs w:val="20"/>
        </w:rPr>
        <w:t xml:space="preserve"> a las </w:t>
      </w:r>
      <w:r w:rsidR="00A8372E">
        <w:rPr>
          <w:rFonts w:ascii="Arial" w:hAnsi="Arial" w:cs="Arial"/>
          <w:b/>
          <w:sz w:val="20"/>
          <w:szCs w:val="20"/>
        </w:rPr>
        <w:t>1</w:t>
      </w:r>
      <w:r w:rsidR="00131820">
        <w:rPr>
          <w:rFonts w:ascii="Arial" w:hAnsi="Arial" w:cs="Arial"/>
          <w:b/>
          <w:sz w:val="20"/>
          <w:szCs w:val="20"/>
        </w:rPr>
        <w:t>3</w:t>
      </w:r>
      <w:r w:rsidR="00A8372E">
        <w:rPr>
          <w:rFonts w:ascii="Arial" w:hAnsi="Arial" w:cs="Arial"/>
          <w:b/>
          <w:sz w:val="20"/>
          <w:szCs w:val="20"/>
        </w:rPr>
        <w:t>:00</w:t>
      </w:r>
      <w:r w:rsidRPr="00CD2B94">
        <w:rPr>
          <w:rFonts w:ascii="Arial" w:hAnsi="Arial" w:cs="Arial"/>
          <w:b/>
          <w:sz w:val="20"/>
          <w:szCs w:val="20"/>
        </w:rPr>
        <w:t xml:space="preserve"> horas, </w:t>
      </w:r>
      <w:r w:rsidR="009A0402">
        <w:rPr>
          <w:rFonts w:ascii="Arial" w:hAnsi="Arial" w:cs="Arial"/>
          <w:b/>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Pr="003F6758">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CD2B94" w:rsidRDefault="00F84843" w:rsidP="00F84843">
      <w:pPr>
        <w:tabs>
          <w:tab w:val="left" w:pos="2835"/>
        </w:tabs>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F84843" w:rsidRPr="00CD2B94" w:rsidRDefault="00F84843" w:rsidP="00F84843">
      <w:pPr>
        <w:jc w:val="both"/>
        <w:rPr>
          <w:rFonts w:ascii="Arial" w:hAnsi="Arial" w:cs="Arial"/>
          <w:sz w:val="20"/>
          <w:szCs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lastRenderedPageBreak/>
        <w:t>La relación de licitantes cuyas proposiciones se desecharon, expresando todas las razones legales, técnicas o económicas que sustentan tal determinación e indicando los puntos de la convocatoria que en cada caso se incumplan.</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84843" w:rsidRPr="00CD2B94" w:rsidRDefault="00F84843" w:rsidP="00F84843">
      <w:pPr>
        <w:pStyle w:val="Prrafodelista"/>
        <w:rPr>
          <w:rFonts w:ascii="Arial" w:hAnsi="Arial" w:cs="Arial"/>
          <w:sz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CD2B94" w:rsidRDefault="00F84843" w:rsidP="00F84843">
      <w:pPr>
        <w:tabs>
          <w:tab w:val="left" w:pos="2391"/>
        </w:tabs>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CD2B94" w:rsidRDefault="00F84843" w:rsidP="00F84843">
      <w:pPr>
        <w:pStyle w:val="Prrafodelista"/>
        <w:rPr>
          <w:rFonts w:ascii="Arial" w:hAnsi="Arial" w:cs="Arial"/>
          <w:sz w:val="20"/>
          <w:szCs w:val="20"/>
        </w:rPr>
      </w:pPr>
    </w:p>
    <w:p w:rsidR="00F84843" w:rsidRDefault="00F84843" w:rsidP="00772073">
      <w:pPr>
        <w:numPr>
          <w:ilvl w:val="0"/>
          <w:numId w:val="14"/>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 xml:space="preserve">ón de Infraestructura y Adquisiciones a través de la Coordinación de Adquisiciones y Servicios, para efectos de notificación, comunicará a los licitantes </w:t>
      </w:r>
      <w:r w:rsidRPr="00CD2B94">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CD2B94">
        <w:rPr>
          <w:rFonts w:ascii="Arial" w:hAnsi="Arial" w:cs="Arial"/>
          <w:sz w:val="20"/>
          <w:szCs w:val="20"/>
        </w:rPr>
        <w:t>.</w:t>
      </w:r>
    </w:p>
    <w:p w:rsidR="00F32589" w:rsidRDefault="00F32589" w:rsidP="00F32589">
      <w:pPr>
        <w:pStyle w:val="Prrafodelista"/>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F84843" w:rsidRPr="00CD2B94" w:rsidRDefault="00F84843" w:rsidP="00F84843">
      <w:pPr>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w:t>
      </w:r>
      <w:r w:rsidRPr="00CD2B94">
        <w:rPr>
          <w:rFonts w:ascii="Arial" w:hAnsi="Arial" w:cs="Arial"/>
          <w:sz w:val="20"/>
        </w:rPr>
        <w:lastRenderedPageBreak/>
        <w:t>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CD2B94" w:rsidRDefault="00F84843" w:rsidP="00F84843">
      <w:pPr>
        <w:pStyle w:val="Prrafodelista"/>
        <w:rPr>
          <w:rFonts w:ascii="Arial" w:hAnsi="Arial" w:cs="Arial"/>
          <w:sz w:val="20"/>
          <w:szCs w:val="20"/>
        </w:rPr>
      </w:pPr>
    </w:p>
    <w:p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rsidR="00F84843" w:rsidRPr="00313867" w:rsidRDefault="00F84843" w:rsidP="00F84843">
      <w:pPr>
        <w:rPr>
          <w:rFonts w:ascii="Arial" w:hAnsi="Arial" w:cs="Arial"/>
          <w:b/>
          <w:bCs/>
          <w:color w:val="000000" w:themeColor="text1"/>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F84843" w:rsidRPr="00925516"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CD2B94" w:rsidRDefault="00F84843" w:rsidP="00F84843">
      <w:pPr>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CD2B94"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F84843" w:rsidRDefault="00F84843" w:rsidP="00F84843">
      <w:pPr>
        <w:ind w:left="720"/>
        <w:jc w:val="both"/>
        <w:rPr>
          <w:rFonts w:ascii="Arial" w:hAnsi="Arial" w:cs="Arial"/>
          <w:sz w:val="20"/>
          <w:szCs w:val="20"/>
        </w:rPr>
      </w:pPr>
    </w:p>
    <w:p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Default="005D230E" w:rsidP="00F84843">
      <w:pPr>
        <w:ind w:left="720"/>
        <w:jc w:val="both"/>
        <w:rPr>
          <w:rFonts w:ascii="Arial" w:hAnsi="Arial" w:cs="Arial"/>
          <w:b/>
          <w:sz w:val="20"/>
          <w:szCs w:val="20"/>
        </w:rPr>
      </w:pPr>
    </w:p>
    <w:p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7" w:history="1">
        <w:r w:rsidRPr="00503555">
          <w:rPr>
            <w:rStyle w:val="Hipervnculo"/>
            <w:b/>
          </w:rPr>
          <w:t>vhernandez@conalep.edu.mx</w:t>
        </w:r>
      </w:hyperlink>
      <w:r w:rsidRPr="00503555">
        <w:rPr>
          <w:b/>
        </w:rPr>
        <w:t xml:space="preserve"> </w:t>
      </w:r>
    </w:p>
    <w:p w:rsidR="00091BCE" w:rsidRDefault="00091BCE" w:rsidP="00F84843">
      <w:pPr>
        <w:ind w:left="720"/>
        <w:jc w:val="both"/>
        <w:rPr>
          <w:rFonts w:ascii="Arial" w:hAnsi="Arial" w:cs="Arial"/>
          <w:b/>
          <w:sz w:val="20"/>
          <w:szCs w:val="20"/>
        </w:rPr>
      </w:pPr>
    </w:p>
    <w:p w:rsidR="00F84843" w:rsidRPr="00E168B9" w:rsidRDefault="00F84843" w:rsidP="00F84843">
      <w:pPr>
        <w:ind w:left="720"/>
        <w:jc w:val="both"/>
        <w:rPr>
          <w:rFonts w:ascii="Arial" w:hAnsi="Arial" w:cs="Arial"/>
          <w:b/>
          <w:sz w:val="20"/>
          <w:szCs w:val="20"/>
        </w:rPr>
      </w:pPr>
      <w:r w:rsidRPr="00E168B9">
        <w:rPr>
          <w:rFonts w:ascii="Arial" w:hAnsi="Arial" w:cs="Arial"/>
          <w:b/>
          <w:sz w:val="20"/>
          <w:szCs w:val="20"/>
        </w:rPr>
        <w:t>Persona Moral</w:t>
      </w:r>
    </w:p>
    <w:p w:rsidR="00F84843" w:rsidRPr="00E168B9" w:rsidRDefault="00F84843" w:rsidP="00F84843">
      <w:pPr>
        <w:ind w:left="720"/>
        <w:jc w:val="both"/>
        <w:rPr>
          <w:rFonts w:ascii="Arial" w:hAnsi="Arial" w:cs="Arial"/>
          <w:b/>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F84843" w:rsidRPr="00CD2B94" w:rsidRDefault="00F84843" w:rsidP="00F84843">
      <w:pPr>
        <w:ind w:left="144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F84843" w:rsidRPr="00CD2B94" w:rsidRDefault="00F84843" w:rsidP="00F84843">
      <w:pPr>
        <w:ind w:left="108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F84843" w:rsidRPr="00CD2B94" w:rsidRDefault="00F84843" w:rsidP="00F84843">
      <w:pPr>
        <w:tabs>
          <w:tab w:val="left" w:pos="1080"/>
        </w:tabs>
        <w:ind w:left="144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rsidR="00F84843" w:rsidRPr="00CD2B94" w:rsidRDefault="00F84843" w:rsidP="00F84843">
      <w:pPr>
        <w:jc w:val="both"/>
        <w:rPr>
          <w:rFonts w:ascii="Arial" w:hAnsi="Arial" w:cs="Arial"/>
          <w:sz w:val="20"/>
          <w:szCs w:val="20"/>
        </w:rPr>
      </w:pPr>
    </w:p>
    <w:p w:rsidR="00F84843" w:rsidRPr="00CD2B94"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lastRenderedPageBreak/>
        <w:t>Comprobante de domicilio fiscal y/o cambio de domicilio en su caso.</w:t>
      </w:r>
    </w:p>
    <w:p w:rsidR="00F84843" w:rsidRPr="00CD2B94" w:rsidRDefault="00F84843" w:rsidP="00F84843">
      <w:pPr>
        <w:pStyle w:val="Prrafodelista"/>
        <w:rPr>
          <w:rFonts w:ascii="Arial" w:hAnsi="Arial" w:cs="Arial"/>
          <w:sz w:val="20"/>
          <w:szCs w:val="20"/>
        </w:rPr>
      </w:pPr>
    </w:p>
    <w:p w:rsidR="00F84843"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F32589" w:rsidRDefault="00F32589" w:rsidP="00F32589">
      <w:pPr>
        <w:pStyle w:val="Prrafodelista"/>
        <w:rPr>
          <w:rFonts w:ascii="Arial" w:hAnsi="Arial" w:cs="Arial"/>
          <w:sz w:val="20"/>
          <w:szCs w:val="20"/>
        </w:rPr>
      </w:pPr>
    </w:p>
    <w:p w:rsidR="00E13E95" w:rsidRPr="00874CB8" w:rsidRDefault="00E13E95" w:rsidP="00772073">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rsidR="00E13E95" w:rsidRPr="00CD2B94" w:rsidRDefault="00E13E95" w:rsidP="00E13E95">
      <w:pPr>
        <w:tabs>
          <w:tab w:val="left" w:pos="1080"/>
        </w:tabs>
        <w:ind w:left="1440"/>
        <w:jc w:val="both"/>
        <w:rPr>
          <w:rFonts w:ascii="Arial" w:hAnsi="Arial" w:cs="Arial"/>
          <w:sz w:val="20"/>
          <w:szCs w:val="20"/>
        </w:rPr>
      </w:pPr>
    </w:p>
    <w:p w:rsidR="00E13E95" w:rsidRPr="00CD2B94" w:rsidRDefault="00E13E95"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772073">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8"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9" w:history="1"/>
      <w:r w:rsidRPr="00CD2B94">
        <w:rPr>
          <w:rFonts w:ascii="Arial" w:hAnsi="Arial" w:cs="Arial"/>
          <w:b/>
          <w:sz w:val="20"/>
          <w:szCs w:val="20"/>
        </w:rPr>
        <w:t xml:space="preserve"> </w:t>
      </w:r>
      <w:hyperlink r:id="rId20"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65FEC" w:rsidRPr="00EB59F1" w:rsidRDefault="00E13E95" w:rsidP="00772073">
      <w:pPr>
        <w:pStyle w:val="Prrafodelista"/>
        <w:numPr>
          <w:ilvl w:val="0"/>
          <w:numId w:val="44"/>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Pr>
          <w:rFonts w:ascii="Arial" w:hAnsi="Arial" w:cs="Arial"/>
          <w:sz w:val="20"/>
          <w:szCs w:val="20"/>
        </w:rPr>
        <w:t xml:space="preserve"> (anexo </w:t>
      </w:r>
      <w:r w:rsidR="00AD70B5">
        <w:rPr>
          <w:rFonts w:ascii="Arial" w:hAnsi="Arial" w:cs="Arial"/>
          <w:sz w:val="20"/>
          <w:szCs w:val="20"/>
        </w:rPr>
        <w:t>8</w:t>
      </w:r>
      <w:r w:rsidR="00E65FEC">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8"/>
          <w:szCs w:val="8"/>
        </w:rPr>
      </w:pPr>
    </w:p>
    <w:p w:rsidR="00F84843" w:rsidRPr="00CD2B94" w:rsidRDefault="00E81520" w:rsidP="00772073">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Garantía</w:t>
      </w:r>
      <w:r w:rsidR="00F84843" w:rsidRPr="00CD2B94">
        <w:rPr>
          <w:rFonts w:ascii="Arial" w:hAnsi="Arial" w:cs="Arial"/>
          <w:sz w:val="20"/>
          <w:szCs w:val="20"/>
        </w:rPr>
        <w:t xml:space="preserve"> de cumplimiento del contrato (</w:t>
      </w:r>
      <w:r w:rsidR="00F84843" w:rsidRPr="00CD2B94">
        <w:rPr>
          <w:rFonts w:ascii="Arial" w:hAnsi="Arial" w:cs="Arial"/>
          <w:b/>
          <w:bCs/>
          <w:sz w:val="20"/>
          <w:szCs w:val="20"/>
        </w:rPr>
        <w:t>Anexo No. 3</w:t>
      </w:r>
      <w:r w:rsidR="00F84843" w:rsidRPr="00CD2B94">
        <w:rPr>
          <w:rFonts w:ascii="Arial" w:hAnsi="Arial" w:cs="Arial"/>
          <w:sz w:val="20"/>
          <w:szCs w:val="20"/>
        </w:rPr>
        <w:t>).</w:t>
      </w:r>
    </w:p>
    <w:p w:rsidR="00F84843" w:rsidRPr="00CD2B94" w:rsidRDefault="00F84843" w:rsidP="00F84843">
      <w:pPr>
        <w:tabs>
          <w:tab w:val="left" w:pos="1080"/>
        </w:tabs>
        <w:ind w:left="720"/>
        <w:jc w:val="both"/>
        <w:rPr>
          <w:rFonts w:ascii="Arial" w:hAnsi="Arial" w:cs="Arial"/>
          <w:sz w:val="20"/>
          <w:szCs w:val="20"/>
        </w:rPr>
      </w:pPr>
    </w:p>
    <w:p w:rsidR="00F84843" w:rsidRPr="00CD2B94" w:rsidRDefault="00F84843" w:rsidP="00772073">
      <w:pPr>
        <w:pStyle w:val="Prrafodelista"/>
        <w:numPr>
          <w:ilvl w:val="0"/>
          <w:numId w:val="16"/>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E168B9" w:rsidRDefault="00F84843" w:rsidP="00F84843">
      <w:pPr>
        <w:ind w:left="708" w:firstLine="372"/>
        <w:jc w:val="both"/>
        <w:rPr>
          <w:rFonts w:ascii="Arial" w:hAnsi="Arial" w:cs="Arial"/>
          <w:b/>
          <w:sz w:val="20"/>
          <w:lang w:val="es-ES_tradnl"/>
        </w:rPr>
      </w:pPr>
    </w:p>
    <w:p w:rsidR="00F84843" w:rsidRPr="00E168B9" w:rsidRDefault="00F84843" w:rsidP="00F84843">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F84843" w:rsidRPr="00E168B9" w:rsidRDefault="00F84843" w:rsidP="00F84843">
      <w:pPr>
        <w:rPr>
          <w:rFonts w:ascii="Arial" w:hAnsi="Arial" w:cs="Arial"/>
          <w:sz w:val="20"/>
          <w:lang w:val="es-ES_tradnl"/>
        </w:rPr>
      </w:pP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rsidR="00F84843" w:rsidRPr="00CD2B94" w:rsidRDefault="00F84843" w:rsidP="00772073">
      <w:pPr>
        <w:numPr>
          <w:ilvl w:val="0"/>
          <w:numId w:val="17"/>
        </w:numPr>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rsidR="00E13E95" w:rsidRPr="00CD2B94" w:rsidRDefault="00E13E95"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w:t>
      </w:r>
      <w:r w:rsidRPr="00CD2B94">
        <w:rPr>
          <w:rFonts w:ascii="Arial" w:hAnsi="Arial" w:cs="Arial"/>
          <w:sz w:val="20"/>
          <w:szCs w:val="20"/>
        </w:rPr>
        <w:lastRenderedPageBreak/>
        <w:t xml:space="preserve">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772073">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1"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2" w:history="1"/>
      <w:r w:rsidRPr="00CD2B94">
        <w:rPr>
          <w:rFonts w:ascii="Arial" w:hAnsi="Arial" w:cs="Arial"/>
          <w:b/>
          <w:sz w:val="20"/>
          <w:szCs w:val="20"/>
        </w:rPr>
        <w:t xml:space="preserve"> </w:t>
      </w:r>
      <w:hyperlink r:id="rId23"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B59F1" w:rsidRPr="00EB59F1" w:rsidRDefault="00E13E95" w:rsidP="00772073">
      <w:pPr>
        <w:pStyle w:val="Prrafodelista"/>
        <w:numPr>
          <w:ilvl w:val="0"/>
          <w:numId w:val="44"/>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Pr>
          <w:rFonts w:ascii="Arial" w:hAnsi="Arial" w:cs="Arial"/>
          <w:sz w:val="20"/>
          <w:szCs w:val="20"/>
        </w:rPr>
        <w:t xml:space="preserve">(anexo </w:t>
      </w:r>
      <w:r w:rsidR="00AD70B5">
        <w:rPr>
          <w:rFonts w:ascii="Arial" w:hAnsi="Arial" w:cs="Arial"/>
          <w:sz w:val="20"/>
          <w:szCs w:val="20"/>
        </w:rPr>
        <w:t>8</w:t>
      </w:r>
      <w:r w:rsidR="00E65FEC">
        <w:rPr>
          <w:rFonts w:ascii="Arial" w:hAnsi="Arial" w:cs="Arial"/>
          <w:sz w:val="20"/>
          <w:szCs w:val="20"/>
        </w:rPr>
        <w:t>)</w:t>
      </w:r>
    </w:p>
    <w:p w:rsidR="00F84843"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10"/>
          <w:szCs w:val="10"/>
        </w:rPr>
      </w:pPr>
    </w:p>
    <w:p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 xml:space="preserve"> </w:t>
      </w:r>
      <w:r w:rsidR="009A0402">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F84843" w:rsidRPr="00CD2B94" w:rsidRDefault="00F84843" w:rsidP="00F84843">
      <w:pPr>
        <w:tabs>
          <w:tab w:val="left" w:pos="900"/>
        </w:tabs>
        <w:jc w:val="both"/>
        <w:rPr>
          <w:rFonts w:ascii="Arial" w:hAnsi="Arial" w:cs="Arial"/>
          <w:sz w:val="20"/>
          <w:szCs w:val="20"/>
        </w:rPr>
      </w:pPr>
    </w:p>
    <w:p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F84843" w:rsidRPr="00CD2B94" w:rsidRDefault="00F84843" w:rsidP="00F84843">
      <w:pPr>
        <w:jc w:val="both"/>
        <w:rPr>
          <w:rFonts w:ascii="Arial" w:hAnsi="Arial" w:cs="Arial"/>
          <w:sz w:val="28"/>
          <w:szCs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CD2B94" w:rsidRDefault="00F84843" w:rsidP="00F84843">
      <w:pPr>
        <w:pStyle w:val="Prrafodelista"/>
        <w:ind w:left="709"/>
        <w:jc w:val="both"/>
        <w:rPr>
          <w:rFonts w:ascii="Arial" w:hAnsi="Arial" w:cs="Arial"/>
          <w:sz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84843" w:rsidRPr="00CD2B94" w:rsidRDefault="00F84843" w:rsidP="00F84843">
      <w:pPr>
        <w:pStyle w:val="Prrafodelista"/>
        <w:jc w:val="both"/>
        <w:rPr>
          <w:rFonts w:ascii="Arial" w:hAnsi="Arial" w:cs="Arial"/>
          <w:sz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CD2B94" w:rsidRDefault="00F84843" w:rsidP="00F84843">
      <w:pPr>
        <w:pStyle w:val="Prrafodelista"/>
        <w:rPr>
          <w:rFonts w:ascii="Arial" w:hAnsi="Arial" w:cs="Arial"/>
          <w:sz w:val="20"/>
        </w:rPr>
      </w:pPr>
    </w:p>
    <w:p w:rsidR="00F84843"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w:t>
      </w:r>
      <w:proofErr w:type="spellStart"/>
      <w:r w:rsidRPr="00CD2B94">
        <w:rPr>
          <w:rFonts w:ascii="Arial" w:hAnsi="Arial" w:cs="Arial"/>
          <w:sz w:val="20"/>
        </w:rPr>
        <w:t>requisitado</w:t>
      </w:r>
      <w:proofErr w:type="spellEnd"/>
      <w:r w:rsidRPr="00CD2B94">
        <w:rPr>
          <w:rFonts w:ascii="Arial" w:hAnsi="Arial" w:cs="Arial"/>
          <w:sz w:val="20"/>
        </w:rPr>
        <w:t xml:space="preserve">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05731A" w:rsidRPr="00784BE3" w:rsidRDefault="0005731A" w:rsidP="0005731A">
      <w:pPr>
        <w:pStyle w:val="Prrafodelista"/>
        <w:rPr>
          <w:rFonts w:ascii="Arial" w:hAnsi="Arial" w:cs="Arial"/>
          <w:sz w:val="20"/>
        </w:rPr>
      </w:pPr>
    </w:p>
    <w:p w:rsidR="0005731A" w:rsidRDefault="0005731A" w:rsidP="00772073">
      <w:pPr>
        <w:pStyle w:val="Prrafodelista"/>
        <w:numPr>
          <w:ilvl w:val="0"/>
          <w:numId w:val="29"/>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185839" w:rsidRDefault="0005731A" w:rsidP="0005731A">
      <w:pPr>
        <w:pStyle w:val="Prrafodelista"/>
        <w:ind w:left="993"/>
        <w:jc w:val="both"/>
        <w:rPr>
          <w:rFonts w:ascii="Arial" w:hAnsi="Arial" w:cs="Arial"/>
          <w:sz w:val="20"/>
        </w:rPr>
      </w:pPr>
    </w:p>
    <w:p w:rsidR="0005731A" w:rsidRDefault="0005731A" w:rsidP="0005731A">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657A06">
        <w:rPr>
          <w:rFonts w:ascii="Arial" w:hAnsi="Arial" w:cs="Arial"/>
          <w:b/>
        </w:rPr>
        <w:t xml:space="preserve">se les invita para que se inscriban en la utilización del sistema CompraNet, para el envío </w:t>
      </w:r>
      <w:r w:rsidRPr="00657A06">
        <w:rPr>
          <w:rFonts w:ascii="Arial" w:hAnsi="Arial" w:cs="Arial"/>
          <w:b/>
        </w:rPr>
        <w:lastRenderedPageBreak/>
        <w:t>de sus proposiciones a través de este medio electrónico a efecto de que se facilite su participación en los procedimientos de contrataciones públicas.</w:t>
      </w:r>
    </w:p>
    <w:p w:rsidR="0005731A" w:rsidRDefault="0005731A" w:rsidP="0005731A">
      <w:pPr>
        <w:pStyle w:val="Prrafodelista"/>
        <w:ind w:left="993"/>
        <w:jc w:val="both"/>
        <w:rPr>
          <w:rFonts w:ascii="Arial" w:hAnsi="Arial" w:cs="Arial"/>
          <w:sz w:val="20"/>
        </w:rPr>
      </w:pPr>
    </w:p>
    <w:p w:rsidR="0005731A" w:rsidRDefault="0005731A" w:rsidP="0005731A">
      <w:pPr>
        <w:pStyle w:val="Prrafodelista"/>
        <w:rPr>
          <w:rFonts w:ascii="Arial" w:hAnsi="Arial" w:cs="Arial"/>
          <w:sz w:val="20"/>
        </w:rPr>
      </w:pPr>
    </w:p>
    <w:p w:rsidR="0005731A" w:rsidRPr="00246BC3" w:rsidRDefault="0005731A" w:rsidP="00772073">
      <w:pPr>
        <w:pStyle w:val="Prrafodelista"/>
        <w:numPr>
          <w:ilvl w:val="1"/>
          <w:numId w:val="50"/>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05731A" w:rsidRPr="00246BC3" w:rsidRDefault="0005731A" w:rsidP="0005731A">
      <w:pPr>
        <w:pStyle w:val="Prrafodelista"/>
        <w:rPr>
          <w:rFonts w:ascii="Arial" w:hAnsi="Arial" w:cs="Arial"/>
          <w:sz w:val="20"/>
        </w:rPr>
      </w:pPr>
    </w:p>
    <w:p w:rsidR="0005731A" w:rsidRDefault="0005731A" w:rsidP="00772073">
      <w:pPr>
        <w:pStyle w:val="Prrafodelista"/>
        <w:numPr>
          <w:ilvl w:val="0"/>
          <w:numId w:val="49"/>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w:t>
      </w:r>
      <w:r w:rsidR="001C2291" w:rsidRPr="00657A06">
        <w:rPr>
          <w:rFonts w:ascii="Arial" w:hAnsi="Arial" w:cs="Arial"/>
          <w:b/>
          <w:sz w:val="20"/>
          <w:szCs w:val="22"/>
        </w:rPr>
        <w:t>os</w:t>
      </w:r>
      <w:r w:rsidRPr="00657A06">
        <w:rPr>
          <w:rFonts w:ascii="Arial" w:hAnsi="Arial" w:cs="Arial"/>
          <w:b/>
          <w:sz w:val="20"/>
          <w:szCs w:val="22"/>
        </w:rPr>
        <w:t xml:space="preserve">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05731A" w:rsidRDefault="0005731A" w:rsidP="0005731A">
      <w:pPr>
        <w:jc w:val="both"/>
        <w:rPr>
          <w:rFonts w:ascii="Arial" w:hAnsi="Arial" w:cs="Arial"/>
          <w:sz w:val="28"/>
        </w:rPr>
      </w:pPr>
    </w:p>
    <w:p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C7251A" w:rsidRPr="00CD2B94" w:rsidRDefault="00C7251A" w:rsidP="00F84843">
      <w:pPr>
        <w:jc w:val="both"/>
        <w:rPr>
          <w:rFonts w:ascii="Arial" w:hAnsi="Arial" w:cs="Arial"/>
          <w:sz w:val="28"/>
        </w:rPr>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F84843" w:rsidRPr="00CD2B94" w:rsidRDefault="00F84843" w:rsidP="00F84843">
      <w:pPr>
        <w:autoSpaceDE w:val="0"/>
        <w:autoSpaceDN w:val="0"/>
        <w:adjustRightInd w:val="0"/>
        <w:jc w:val="both"/>
        <w:rPr>
          <w:rFonts w:ascii="Arial" w:hAnsi="Arial" w:cs="Arial"/>
          <w:sz w:val="20"/>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F84843" w:rsidRPr="00CD2B94" w:rsidRDefault="00F84843" w:rsidP="00F84843">
      <w:pPr>
        <w:pStyle w:val="Sangradetextonormal"/>
        <w:ind w:left="810"/>
      </w:pPr>
    </w:p>
    <w:p w:rsidR="00F84843" w:rsidRPr="00CD2B94"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F84843" w:rsidRPr="00CD2B94" w:rsidRDefault="00F84843" w:rsidP="00F84843">
      <w:pPr>
        <w:pStyle w:val="Prrafodelista"/>
        <w:rPr>
          <w:rFonts w:ascii="Arial" w:hAnsi="Arial" w:cs="Arial"/>
          <w:sz w:val="20"/>
          <w:szCs w:val="20"/>
          <w:lang w:val="es-ES"/>
        </w:rPr>
      </w:pPr>
    </w:p>
    <w:p w:rsidR="00F84843"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sidR="00FD6752">
        <w:rPr>
          <w:rFonts w:ascii="Arial" w:hAnsi="Arial" w:cs="Arial"/>
          <w:sz w:val="20"/>
          <w:szCs w:val="20"/>
          <w:lang w:val="es-ES"/>
        </w:rPr>
        <w:t>adquisición de los bienes</w:t>
      </w:r>
      <w:r w:rsidRPr="00CD2B94">
        <w:rPr>
          <w:rFonts w:ascii="Arial" w:hAnsi="Arial" w:cs="Arial"/>
          <w:sz w:val="20"/>
          <w:szCs w:val="20"/>
          <w:lang w:val="es-ES"/>
        </w:rPr>
        <w:t>.</w:t>
      </w:r>
    </w:p>
    <w:p w:rsidR="00E81520" w:rsidRDefault="00E81520" w:rsidP="00E81520">
      <w:pPr>
        <w:pStyle w:val="Prrafodelista"/>
        <w:rPr>
          <w:rFonts w:ascii="Arial" w:hAnsi="Arial" w:cs="Arial"/>
          <w:sz w:val="20"/>
          <w:szCs w:val="20"/>
          <w:lang w:val="es-ES"/>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F84843" w:rsidRPr="00CD2B94" w:rsidRDefault="00F84843" w:rsidP="00F84843">
      <w:pPr>
        <w:pStyle w:val="Prrafodelista"/>
        <w:ind w:left="709"/>
        <w:jc w:val="both"/>
        <w:rPr>
          <w:rFonts w:ascii="Arial" w:hAnsi="Arial" w:cs="Arial"/>
          <w:sz w:val="20"/>
          <w:szCs w:val="20"/>
        </w:rPr>
      </w:pPr>
    </w:p>
    <w:p w:rsidR="00F84843" w:rsidRPr="00CD2B94" w:rsidRDefault="00F84843" w:rsidP="00F84843">
      <w:pPr>
        <w:ind w:left="644"/>
        <w:jc w:val="both"/>
        <w:rPr>
          <w:rFonts w:ascii="Arial" w:hAnsi="Arial" w:cs="Arial"/>
          <w:sz w:val="20"/>
        </w:rPr>
      </w:pPr>
      <w:r w:rsidRPr="00CD2B94">
        <w:rPr>
          <w:rFonts w:ascii="Arial" w:hAnsi="Arial" w:cs="Arial"/>
          <w:sz w:val="20"/>
        </w:rPr>
        <w:t xml:space="preserve">Algunas de las causas que propiciarán el </w:t>
      </w:r>
      <w:proofErr w:type="spellStart"/>
      <w:r w:rsidRPr="00CD2B94">
        <w:rPr>
          <w:rFonts w:ascii="Arial" w:hAnsi="Arial" w:cs="Arial"/>
          <w:sz w:val="20"/>
        </w:rPr>
        <w:t>desechamiento</w:t>
      </w:r>
      <w:proofErr w:type="spellEnd"/>
      <w:r w:rsidRPr="00CD2B94">
        <w:rPr>
          <w:rFonts w:ascii="Arial" w:hAnsi="Arial" w:cs="Arial"/>
          <w:sz w:val="20"/>
        </w:rPr>
        <w:t xml:space="preserve"> de la propuesta y que se enumeran enunciativamente más no limitativamente, son las siguientes:</w:t>
      </w:r>
    </w:p>
    <w:p w:rsidR="00F84843" w:rsidRPr="00CD2B94" w:rsidRDefault="00F84843" w:rsidP="00F84843">
      <w:pPr>
        <w:ind w:left="644"/>
        <w:jc w:val="both"/>
        <w:rPr>
          <w:rFonts w:ascii="Arial" w:hAnsi="Arial" w:cs="Arial"/>
          <w:sz w:val="20"/>
        </w:rPr>
      </w:pPr>
    </w:p>
    <w:p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proofErr w:type="spellStart"/>
      <w:r w:rsidRPr="00CD2B94">
        <w:rPr>
          <w:rFonts w:ascii="Arial" w:hAnsi="Arial" w:cs="Arial"/>
          <w:sz w:val="20"/>
        </w:rPr>
        <w:t>desechamiento</w:t>
      </w:r>
      <w:proofErr w:type="spellEnd"/>
      <w:r w:rsidRPr="00CD2B94">
        <w:rPr>
          <w:rFonts w:ascii="Arial" w:hAnsi="Arial" w:cs="Arial"/>
          <w:sz w:val="20"/>
        </w:rPr>
        <w:t>.</w:t>
      </w:r>
    </w:p>
    <w:p w:rsidR="00F84843" w:rsidRPr="00CD2B94" w:rsidRDefault="00F84843" w:rsidP="00F84843">
      <w:pPr>
        <w:ind w:left="644"/>
        <w:jc w:val="both"/>
        <w:rPr>
          <w:rFonts w:ascii="Arial" w:hAnsi="Arial" w:cs="Arial"/>
          <w:sz w:val="20"/>
        </w:rPr>
      </w:pPr>
    </w:p>
    <w:p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FD6752">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F84843" w:rsidRPr="00CD2B94" w:rsidRDefault="00F84843" w:rsidP="00F84843">
      <w:pPr>
        <w:ind w:left="644"/>
        <w:jc w:val="both"/>
        <w:rPr>
          <w:rFonts w:ascii="Arial" w:hAnsi="Arial" w:cs="Arial"/>
          <w:sz w:val="20"/>
        </w:rPr>
      </w:pPr>
    </w:p>
    <w:p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sidR="002D10EA">
        <w:rPr>
          <w:rFonts w:ascii="Arial" w:hAnsi="Arial" w:cs="Arial"/>
          <w:sz w:val="20"/>
          <w:szCs w:val="22"/>
        </w:rPr>
        <w:t xml:space="preserve">, no contenga la archivos </w:t>
      </w:r>
      <w:r w:rsidR="002D10EA">
        <w:rPr>
          <w:rFonts w:ascii="Arial" w:hAnsi="Arial" w:cs="Arial"/>
          <w:sz w:val="20"/>
          <w:szCs w:val="22"/>
        </w:rPr>
        <w:lastRenderedPageBreak/>
        <w:t xml:space="preserve">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F84843" w:rsidRDefault="00F84843" w:rsidP="00F84843">
      <w:pPr>
        <w:pStyle w:val="Prrafodelista"/>
        <w:rPr>
          <w:rFonts w:ascii="Arial" w:hAnsi="Arial" w:cs="Arial"/>
          <w:sz w:val="20"/>
        </w:rPr>
      </w:pPr>
    </w:p>
    <w:p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F84843" w:rsidRPr="00CD2B94" w:rsidRDefault="00F84843" w:rsidP="00F84843">
      <w:pPr>
        <w:tabs>
          <w:tab w:val="left" w:pos="1080"/>
        </w:tabs>
        <w:ind w:left="720"/>
        <w:jc w:val="both"/>
        <w:rPr>
          <w:rFonts w:ascii="Arial" w:hAnsi="Arial" w:cs="Arial"/>
          <w:b/>
          <w:sz w:val="20"/>
          <w:szCs w:val="20"/>
        </w:rPr>
      </w:pPr>
    </w:p>
    <w:p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E81520" w:rsidRPr="00CD2B94" w:rsidRDefault="00E81520" w:rsidP="00F84843">
      <w:pPr>
        <w:ind w:left="720"/>
        <w:jc w:val="both"/>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F84843" w:rsidRPr="00CD2B94" w:rsidRDefault="00F84843" w:rsidP="00F84843">
      <w:pPr>
        <w:pStyle w:val="Prrafodelista"/>
        <w:tabs>
          <w:tab w:val="left" w:pos="709"/>
        </w:tabs>
        <w:ind w:left="993" w:hanging="284"/>
        <w:jc w:val="both"/>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sidR="00E168B9">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F84843" w:rsidRPr="00CD2B94" w:rsidRDefault="00F84843" w:rsidP="00F84843">
      <w:pPr>
        <w:tabs>
          <w:tab w:val="left" w:pos="709"/>
        </w:tabs>
        <w:ind w:left="993" w:hanging="284"/>
        <w:jc w:val="both"/>
        <w:rPr>
          <w:rFonts w:ascii="Arial" w:hAnsi="Arial" w:cs="Arial"/>
          <w:sz w:val="20"/>
        </w:rPr>
      </w:pPr>
    </w:p>
    <w:p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F84843" w:rsidRPr="00CD2B94" w:rsidRDefault="00F84843" w:rsidP="00F84843">
      <w:pPr>
        <w:pStyle w:val="Prrafodelista"/>
        <w:tabs>
          <w:tab w:val="left" w:pos="709"/>
        </w:tabs>
        <w:ind w:left="993" w:hanging="284"/>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F84843" w:rsidRPr="00CD2B94" w:rsidRDefault="00F84843" w:rsidP="00F84843">
      <w:pPr>
        <w:tabs>
          <w:tab w:val="left" w:pos="1276"/>
        </w:tabs>
        <w:ind w:left="709"/>
        <w:jc w:val="both"/>
        <w:rPr>
          <w:rFonts w:ascii="Arial" w:hAnsi="Arial" w:cs="Arial"/>
          <w:sz w:val="28"/>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CD2B94" w:rsidRDefault="00F84843" w:rsidP="00F84843">
      <w:pPr>
        <w:ind w:left="426"/>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Pr>
          <w:rFonts w:ascii="Arial" w:hAnsi="Arial" w:cs="Arial"/>
          <w:sz w:val="20"/>
        </w:rPr>
        <w:t>bienes</w:t>
      </w:r>
      <w:r>
        <w:rPr>
          <w:rFonts w:ascii="Arial" w:hAnsi="Arial" w:cs="Arial"/>
          <w:sz w:val="20"/>
        </w:rPr>
        <w:t xml:space="preserve"> </w:t>
      </w:r>
      <w:r w:rsidRPr="00CD2B94">
        <w:rPr>
          <w:rFonts w:ascii="Arial" w:hAnsi="Arial" w:cs="Arial"/>
          <w:sz w:val="20"/>
        </w:rPr>
        <w:t>originalmente contratados.</w:t>
      </w:r>
    </w:p>
    <w:p w:rsidR="00F84843" w:rsidRPr="00CD2B94" w:rsidRDefault="00F84843" w:rsidP="00F84843">
      <w:pPr>
        <w:ind w:left="709"/>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05731A" w:rsidRPr="00030EA7" w:rsidRDefault="0005731A" w:rsidP="0005731A">
      <w:pPr>
        <w:ind w:left="993"/>
        <w:jc w:val="both"/>
        <w:rPr>
          <w:rFonts w:ascii="Arial" w:hAnsi="Arial" w:cs="Arial"/>
          <w:sz w:val="20"/>
        </w:rPr>
      </w:pPr>
    </w:p>
    <w:p w:rsidR="0005731A" w:rsidRDefault="0005731A" w:rsidP="0005731A">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xml:space="preserve">, entendiéndose como no presentada, en termino de lo señalado en el numeral 5 </w:t>
      </w:r>
      <w:proofErr w:type="spellStart"/>
      <w:r>
        <w:rPr>
          <w:rFonts w:ascii="Arial" w:hAnsi="Arial" w:cs="Arial"/>
          <w:sz w:val="20"/>
        </w:rPr>
        <w:t>subnumeral</w:t>
      </w:r>
      <w:proofErr w:type="spellEnd"/>
      <w:r>
        <w:rPr>
          <w:rFonts w:ascii="Arial" w:hAnsi="Arial" w:cs="Arial"/>
          <w:sz w:val="20"/>
        </w:rPr>
        <w:t xml:space="preserve"> 5.1. anteriormente citado.</w:t>
      </w:r>
    </w:p>
    <w:p w:rsidR="00F84843" w:rsidRPr="00CD2B94" w:rsidRDefault="00F84843" w:rsidP="00F84843">
      <w:pPr>
        <w:jc w:val="both"/>
        <w:rPr>
          <w:rFonts w:ascii="Arial" w:hAnsi="Arial" w:cs="Arial"/>
          <w:sz w:val="28"/>
        </w:rPr>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rsidR="00E168B9" w:rsidRDefault="00E168B9" w:rsidP="00E168B9">
      <w:pPr>
        <w:ind w:left="993"/>
        <w:jc w:val="both"/>
        <w:rPr>
          <w:rFonts w:ascii="Arial" w:hAnsi="Arial" w:cs="Arial"/>
          <w:sz w:val="20"/>
        </w:rPr>
      </w:pPr>
    </w:p>
    <w:p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rsidR="009F7A15" w:rsidRPr="00F00517" w:rsidRDefault="009F7A15" w:rsidP="00E168B9">
      <w:pPr>
        <w:ind w:left="360" w:firstLine="540"/>
        <w:rPr>
          <w:rFonts w:ascii="Arial" w:hAnsi="Arial" w:cs="Arial"/>
          <w:sz w:val="20"/>
          <w:szCs w:val="20"/>
        </w:rPr>
      </w:pPr>
    </w:p>
    <w:p w:rsidR="00E168B9" w:rsidRDefault="00E168B9" w:rsidP="00772073">
      <w:pPr>
        <w:numPr>
          <w:ilvl w:val="0"/>
          <w:numId w:val="37"/>
        </w:numPr>
        <w:tabs>
          <w:tab w:val="num" w:pos="1260"/>
        </w:tabs>
        <w:ind w:left="1260" w:hanging="360"/>
        <w:jc w:val="both"/>
        <w:rPr>
          <w:rFonts w:ascii="Arial" w:hAnsi="Arial" w:cs="Arial"/>
          <w:sz w:val="20"/>
          <w:szCs w:val="20"/>
        </w:rPr>
      </w:pPr>
      <w:r w:rsidRPr="00C16617">
        <w:rPr>
          <w:rFonts w:ascii="Arial" w:hAnsi="Arial" w:cs="Arial"/>
          <w:b/>
          <w:bCs/>
          <w:sz w:val="20"/>
          <w:szCs w:val="20"/>
          <w:u w:val="single"/>
        </w:rPr>
        <w:t xml:space="preserve">Oferta técnica cumpliendo con la totalidad de </w:t>
      </w:r>
      <w:r w:rsidRPr="00C16617">
        <w:rPr>
          <w:rFonts w:ascii="Arial" w:hAnsi="Arial" w:cs="Arial"/>
          <w:b/>
          <w:sz w:val="20"/>
          <w:szCs w:val="20"/>
          <w:u w:val="single"/>
        </w:rPr>
        <w:t>las especificaciones señaladas</w:t>
      </w:r>
      <w:r w:rsidRPr="00C16617">
        <w:rPr>
          <w:rFonts w:ascii="Arial" w:hAnsi="Arial" w:cs="Arial"/>
          <w:sz w:val="20"/>
          <w:szCs w:val="20"/>
          <w:u w:val="single"/>
        </w:rPr>
        <w:t xml:space="preserve"> en el </w:t>
      </w:r>
      <w:r w:rsidRPr="00C16617">
        <w:rPr>
          <w:rFonts w:ascii="Arial" w:hAnsi="Arial" w:cs="Arial"/>
          <w:b/>
          <w:bCs/>
          <w:sz w:val="20"/>
          <w:szCs w:val="20"/>
          <w:u w:val="single"/>
        </w:rPr>
        <w:t>Anexo 1 “Especificaciones Técnicas</w:t>
      </w:r>
      <w:r w:rsidRPr="00C16617">
        <w:rPr>
          <w:rFonts w:ascii="Arial" w:hAnsi="Arial" w:cs="Arial"/>
          <w:b/>
          <w:bCs/>
          <w:sz w:val="20"/>
          <w:szCs w:val="20"/>
        </w:rPr>
        <w:t>”,</w:t>
      </w:r>
      <w:r w:rsidRPr="00C16617">
        <w:rPr>
          <w:rFonts w:ascii="Arial" w:hAnsi="Arial" w:cs="Arial"/>
          <w:sz w:val="20"/>
          <w:szCs w:val="20"/>
        </w:rPr>
        <w:t xml:space="preserve"> elaborada en papel membretado del licitante, </w:t>
      </w:r>
      <w:r w:rsidRPr="00C16617">
        <w:rPr>
          <w:rFonts w:ascii="Arial" w:hAnsi="Arial" w:cs="Arial"/>
          <w:sz w:val="20"/>
          <w:szCs w:val="20"/>
          <w:u w:val="single"/>
        </w:rPr>
        <w:t xml:space="preserve">debidamente firmada autógrafamente en todas sus hojas </w:t>
      </w:r>
      <w:proofErr w:type="spellStart"/>
      <w:r w:rsidRPr="00C16617">
        <w:rPr>
          <w:rFonts w:ascii="Arial" w:hAnsi="Arial" w:cs="Arial"/>
          <w:sz w:val="20"/>
          <w:szCs w:val="20"/>
          <w:u w:val="single"/>
        </w:rPr>
        <w:t>ó</w:t>
      </w:r>
      <w:proofErr w:type="spellEnd"/>
      <w:r w:rsidRPr="00C16617">
        <w:rPr>
          <w:rFonts w:ascii="Arial" w:hAnsi="Arial" w:cs="Arial"/>
          <w:sz w:val="20"/>
          <w:szCs w:val="20"/>
          <w:u w:val="single"/>
        </w:rPr>
        <w:t xml:space="preserve"> en la última hoja por el representante del licitante</w:t>
      </w:r>
      <w:r w:rsidRPr="00C16617">
        <w:rPr>
          <w:rFonts w:ascii="Arial" w:hAnsi="Arial" w:cs="Arial"/>
          <w:sz w:val="20"/>
          <w:szCs w:val="20"/>
        </w:rPr>
        <w:t xml:space="preserve"> y foliada en todas sus hojas de acuerdo a lo señalado en el Artículo 50 Segundo Párrafo del Reglamento. No deberá señalarse ningún importe económico en esta oferta. </w:t>
      </w:r>
    </w:p>
    <w:p w:rsidR="00956829" w:rsidRDefault="00956829" w:rsidP="00956829">
      <w:pPr>
        <w:ind w:left="1260"/>
        <w:jc w:val="both"/>
        <w:rPr>
          <w:rFonts w:ascii="Arial" w:hAnsi="Arial" w:cs="Arial"/>
          <w:sz w:val="20"/>
          <w:szCs w:val="20"/>
        </w:rPr>
      </w:pPr>
    </w:p>
    <w:p w:rsidR="006C0842" w:rsidRPr="000A54EE" w:rsidRDefault="006C0842" w:rsidP="006C0842">
      <w:pPr>
        <w:numPr>
          <w:ilvl w:val="0"/>
          <w:numId w:val="56"/>
        </w:numPr>
        <w:tabs>
          <w:tab w:val="clear" w:pos="720"/>
          <w:tab w:val="num" w:pos="851"/>
        </w:tabs>
        <w:ind w:left="1276"/>
        <w:jc w:val="both"/>
        <w:rPr>
          <w:rFonts w:ascii="Arial" w:hAnsi="Arial" w:cs="Arial"/>
          <w:sz w:val="20"/>
          <w:szCs w:val="20"/>
        </w:rPr>
      </w:pPr>
      <w:r w:rsidRPr="000A54EE">
        <w:rPr>
          <w:rFonts w:ascii="Arial" w:hAnsi="Arial" w:cs="Arial"/>
          <w:b/>
          <w:sz w:val="20"/>
          <w:szCs w:val="20"/>
        </w:rPr>
        <w:t>Carta del licitante</w:t>
      </w:r>
      <w:r w:rsidRPr="000A54EE">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en caso de resultar adjudicado </w:t>
      </w:r>
      <w:r w:rsidRPr="006C0842">
        <w:rPr>
          <w:rFonts w:ascii="Arial" w:hAnsi="Arial" w:cs="Arial"/>
          <w:b/>
          <w:sz w:val="20"/>
          <w:szCs w:val="20"/>
          <w:u w:val="single"/>
        </w:rPr>
        <w:t>entregará los bienes, en el almacén general de Conalep</w:t>
      </w:r>
      <w:r w:rsidRPr="000A54EE">
        <w:rPr>
          <w:rFonts w:ascii="Arial" w:hAnsi="Arial" w:cs="Arial"/>
          <w:sz w:val="20"/>
          <w:szCs w:val="20"/>
        </w:rPr>
        <w:t xml:space="preserve">, ubicado en la calle de Santiago </w:t>
      </w:r>
      <w:proofErr w:type="spellStart"/>
      <w:r w:rsidRPr="000A54EE">
        <w:rPr>
          <w:rFonts w:ascii="Arial" w:hAnsi="Arial" w:cs="Arial"/>
          <w:sz w:val="20"/>
          <w:szCs w:val="20"/>
        </w:rPr>
        <w:t>Graff</w:t>
      </w:r>
      <w:proofErr w:type="spellEnd"/>
      <w:r w:rsidRPr="000A54EE">
        <w:rPr>
          <w:rFonts w:ascii="Arial" w:hAnsi="Arial" w:cs="Arial"/>
          <w:sz w:val="20"/>
          <w:szCs w:val="20"/>
        </w:rPr>
        <w:t xml:space="preserve"> N° 105, colonia parque industrial Toluca, 2° sección, C.P. 50200 en un horario de 9:00 am a 14:00 horas de lunes a viernes a partir de los 20 días hábiles posteriores a la fecha del fallo.</w:t>
      </w:r>
    </w:p>
    <w:p w:rsidR="006C0842" w:rsidRPr="003C5261" w:rsidRDefault="006C0842" w:rsidP="006C0842">
      <w:pPr>
        <w:jc w:val="both"/>
        <w:rPr>
          <w:rFonts w:ascii="Arial" w:hAnsi="Arial" w:cs="Arial"/>
          <w:sz w:val="20"/>
          <w:szCs w:val="20"/>
        </w:rPr>
      </w:pPr>
    </w:p>
    <w:p w:rsidR="006C0842" w:rsidRPr="00D9742E" w:rsidRDefault="00D9742E" w:rsidP="0042696A">
      <w:pPr>
        <w:pStyle w:val="Ttulo4"/>
        <w:numPr>
          <w:ilvl w:val="0"/>
          <w:numId w:val="57"/>
        </w:numPr>
        <w:ind w:left="1276"/>
        <w:jc w:val="both"/>
        <w:rPr>
          <w:rFonts w:ascii="Arial" w:hAnsi="Arial" w:cs="Arial"/>
          <w:b/>
          <w:i w:val="0"/>
          <w:sz w:val="20"/>
          <w:szCs w:val="20"/>
        </w:rPr>
      </w:pPr>
      <w:r w:rsidRPr="00D9742E">
        <w:rPr>
          <w:rFonts w:ascii="Arial" w:hAnsi="Arial" w:cs="Arial"/>
          <w:b/>
          <w:i w:val="0"/>
          <w:sz w:val="20"/>
          <w:szCs w:val="20"/>
        </w:rPr>
        <w:t>Carta del fabricante</w:t>
      </w:r>
      <w:r w:rsidRPr="00D9742E">
        <w:rPr>
          <w:rFonts w:ascii="Arial" w:hAnsi="Arial" w:cs="Arial"/>
          <w:i w:val="0"/>
          <w:sz w:val="20"/>
          <w:szCs w:val="20"/>
        </w:rPr>
        <w:t xml:space="preserve"> en la cual manifieste que los productos ofertados por esta, cumplen con las normas mexicanas, dirigida al Colegio Nacional de Educación Profesional Técnica, debidamente firmada autógrafamente (no rubrica) por el representante legal, en la cual manifieste que las partidas cumplen con la </w:t>
      </w:r>
      <w:r w:rsidRPr="00D9742E">
        <w:rPr>
          <w:rFonts w:ascii="Arial" w:hAnsi="Arial" w:cs="Arial"/>
          <w:b/>
          <w:i w:val="0"/>
          <w:sz w:val="20"/>
          <w:szCs w:val="20"/>
        </w:rPr>
        <w:t>NOM-050-SCFI-2004</w:t>
      </w:r>
      <w:r w:rsidRPr="00D9742E">
        <w:rPr>
          <w:rFonts w:ascii="Arial" w:hAnsi="Arial" w:cs="Arial"/>
          <w:i w:val="0"/>
          <w:sz w:val="20"/>
          <w:szCs w:val="20"/>
        </w:rPr>
        <w:t xml:space="preserve"> Anexo No 1 “Especificaciones Técnicas”.</w:t>
      </w:r>
      <w:r w:rsidR="006C0842" w:rsidRPr="00D9742E">
        <w:rPr>
          <w:rFonts w:ascii="Arial" w:hAnsi="Arial" w:cs="Arial"/>
          <w:b/>
          <w:i w:val="0"/>
          <w:sz w:val="20"/>
          <w:szCs w:val="20"/>
        </w:rPr>
        <w:t xml:space="preserve"> </w:t>
      </w:r>
    </w:p>
    <w:p w:rsidR="00D9742E" w:rsidRDefault="00D9742E" w:rsidP="00D9742E"/>
    <w:p w:rsidR="00D9742E" w:rsidRPr="00524276" w:rsidRDefault="00D9742E" w:rsidP="00D9742E">
      <w:pPr>
        <w:numPr>
          <w:ilvl w:val="0"/>
          <w:numId w:val="64"/>
        </w:numPr>
        <w:tabs>
          <w:tab w:val="clear" w:pos="720"/>
          <w:tab w:val="num" w:pos="1134"/>
        </w:tabs>
        <w:ind w:left="1276"/>
        <w:jc w:val="both"/>
        <w:rPr>
          <w:rFonts w:ascii="Arial" w:hAnsi="Arial" w:cs="Arial"/>
          <w:b/>
          <w:sz w:val="20"/>
          <w:szCs w:val="20"/>
        </w:rPr>
      </w:pPr>
      <w:r w:rsidRPr="000A54EE">
        <w:rPr>
          <w:rFonts w:ascii="Arial" w:hAnsi="Arial" w:cs="Arial"/>
          <w:b/>
          <w:sz w:val="20"/>
          <w:szCs w:val="20"/>
        </w:rPr>
        <w:t xml:space="preserve">Copia de los certificados que avalen el cumplimiento de la norma mexicana </w:t>
      </w:r>
      <w:r w:rsidRPr="000A54EE">
        <w:rPr>
          <w:rFonts w:ascii="Arial" w:hAnsi="Arial" w:cs="Arial"/>
          <w:b/>
          <w:bCs/>
          <w:sz w:val="20"/>
          <w:szCs w:val="20"/>
        </w:rPr>
        <w:t>NMX-AA-144-SCFI-2008 de</w:t>
      </w:r>
      <w:r w:rsidRPr="000A54EE">
        <w:rPr>
          <w:rFonts w:ascii="Arial" w:hAnsi="Arial" w:cs="Arial"/>
          <w:sz w:val="20"/>
          <w:szCs w:val="20"/>
        </w:rPr>
        <w:t xml:space="preserve"> los productos ofertados para las Partidas </w:t>
      </w:r>
      <w:r w:rsidRPr="00524276">
        <w:rPr>
          <w:rFonts w:ascii="Arial" w:hAnsi="Arial" w:cs="Arial"/>
          <w:b/>
          <w:sz w:val="20"/>
          <w:szCs w:val="20"/>
        </w:rPr>
        <w:t>4 y 5.</w:t>
      </w:r>
    </w:p>
    <w:p w:rsidR="00D9742E" w:rsidRPr="00D9742E" w:rsidRDefault="00D9742E" w:rsidP="00D9742E">
      <w:pPr>
        <w:tabs>
          <w:tab w:val="num" w:pos="1134"/>
        </w:tabs>
        <w:ind w:left="1276"/>
      </w:pPr>
    </w:p>
    <w:p w:rsidR="006C0842" w:rsidRPr="000A54EE" w:rsidRDefault="006C0842" w:rsidP="00D9742E">
      <w:pPr>
        <w:pStyle w:val="Prrafodelista"/>
        <w:tabs>
          <w:tab w:val="num" w:pos="1134"/>
        </w:tabs>
        <w:ind w:left="1276"/>
        <w:rPr>
          <w:rFonts w:ascii="Arial" w:hAnsi="Arial" w:cs="Arial"/>
          <w:sz w:val="20"/>
          <w:szCs w:val="20"/>
        </w:rPr>
      </w:pPr>
    </w:p>
    <w:p w:rsidR="006C0842" w:rsidRPr="00D478AC" w:rsidRDefault="006C0842" w:rsidP="00D9742E">
      <w:pPr>
        <w:numPr>
          <w:ilvl w:val="0"/>
          <w:numId w:val="64"/>
        </w:numPr>
        <w:tabs>
          <w:tab w:val="clear" w:pos="720"/>
          <w:tab w:val="num" w:pos="1134"/>
        </w:tabs>
        <w:ind w:left="1276"/>
        <w:jc w:val="both"/>
        <w:rPr>
          <w:rFonts w:ascii="Arial" w:hAnsi="Arial" w:cs="Arial"/>
          <w:sz w:val="20"/>
          <w:szCs w:val="20"/>
        </w:rPr>
      </w:pPr>
      <w:r w:rsidRPr="00D478AC">
        <w:rPr>
          <w:rFonts w:ascii="Arial" w:hAnsi="Arial" w:cs="Arial"/>
          <w:b/>
          <w:sz w:val="20"/>
          <w:szCs w:val="20"/>
        </w:rPr>
        <w:t>Carta del licitante</w:t>
      </w:r>
      <w:r w:rsidRPr="00D478AC">
        <w:rPr>
          <w:rFonts w:ascii="Arial" w:hAnsi="Arial" w:cs="Arial"/>
          <w:sz w:val="20"/>
          <w:szCs w:val="20"/>
        </w:rPr>
        <w:t xml:space="preserve"> elaborada en papel membretado, bajo protesta de decir verdad, dirigida al Colegio Nacional de Educación Profesional Técnica, debidamente firmada autógrafamente (no rubrica) por el representante legal, en la cual manifieste que los bienes ofertados tendrán una </w:t>
      </w:r>
      <w:r w:rsidRPr="00D478AC">
        <w:rPr>
          <w:rFonts w:ascii="Arial" w:hAnsi="Arial" w:cs="Arial"/>
          <w:b/>
          <w:bCs/>
          <w:sz w:val="20"/>
          <w:szCs w:val="20"/>
        </w:rPr>
        <w:t>garantía</w:t>
      </w:r>
      <w:r w:rsidRPr="00D478AC">
        <w:rPr>
          <w:rFonts w:ascii="Arial" w:hAnsi="Arial" w:cs="Arial"/>
          <w:sz w:val="20"/>
          <w:szCs w:val="20"/>
        </w:rPr>
        <w:t xml:space="preserve"> contra defectos de fabricación de un año como mínimo, establecidas a partir de la fecha de entrega. </w:t>
      </w:r>
    </w:p>
    <w:p w:rsidR="006C0842" w:rsidRPr="003C5261" w:rsidRDefault="006C0842" w:rsidP="00D9742E">
      <w:pPr>
        <w:tabs>
          <w:tab w:val="num" w:pos="1134"/>
        </w:tabs>
        <w:ind w:left="1276"/>
        <w:jc w:val="both"/>
        <w:rPr>
          <w:rFonts w:ascii="Arial" w:hAnsi="Arial" w:cs="Arial"/>
          <w:color w:val="FF0000"/>
          <w:sz w:val="20"/>
          <w:szCs w:val="20"/>
        </w:rPr>
      </w:pPr>
    </w:p>
    <w:p w:rsidR="006C0842" w:rsidRPr="000A54EE" w:rsidRDefault="006C0842" w:rsidP="00D9742E">
      <w:pPr>
        <w:numPr>
          <w:ilvl w:val="0"/>
          <w:numId w:val="64"/>
        </w:numPr>
        <w:tabs>
          <w:tab w:val="clear" w:pos="720"/>
          <w:tab w:val="num" w:pos="1134"/>
        </w:tabs>
        <w:ind w:left="1276"/>
        <w:jc w:val="both"/>
        <w:rPr>
          <w:rFonts w:ascii="Arial" w:hAnsi="Arial" w:cs="Arial"/>
          <w:sz w:val="20"/>
          <w:szCs w:val="20"/>
        </w:rPr>
      </w:pPr>
      <w:r w:rsidRPr="000A54EE">
        <w:rPr>
          <w:rFonts w:ascii="Arial" w:hAnsi="Arial" w:cs="Arial"/>
          <w:b/>
          <w:sz w:val="20"/>
          <w:szCs w:val="20"/>
        </w:rPr>
        <w:t>Carta del licitante</w:t>
      </w:r>
      <w:r w:rsidRPr="000A54EE">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los bienes ofertados correspondientes a las </w:t>
      </w:r>
      <w:r w:rsidRPr="006C0842">
        <w:rPr>
          <w:rFonts w:ascii="Arial" w:hAnsi="Arial" w:cs="Arial"/>
          <w:b/>
          <w:sz w:val="20"/>
          <w:szCs w:val="20"/>
          <w:u w:val="single"/>
        </w:rPr>
        <w:t>partidas: 4 y 5 cumplen con un contenido mínimo del 50% de material reciclado</w:t>
      </w:r>
      <w:r w:rsidRPr="000A54EE">
        <w:rPr>
          <w:rFonts w:ascii="Arial" w:hAnsi="Arial" w:cs="Arial"/>
          <w:sz w:val="20"/>
          <w:szCs w:val="20"/>
        </w:rPr>
        <w:t>, de fibra natural no derivado de la madera, de materias primas provenientes de bosques y plantaciones que se manejen de madera sustentable o de sus combinaciones y elaborado en procesos de blancura libre de cloro.</w:t>
      </w:r>
    </w:p>
    <w:p w:rsidR="006C0842" w:rsidRPr="000A54EE" w:rsidRDefault="006C0842" w:rsidP="00D9742E">
      <w:pPr>
        <w:tabs>
          <w:tab w:val="num" w:pos="1134"/>
        </w:tabs>
        <w:ind w:left="1276"/>
        <w:jc w:val="both"/>
        <w:rPr>
          <w:rFonts w:ascii="Arial" w:hAnsi="Arial" w:cs="Arial"/>
          <w:sz w:val="20"/>
          <w:szCs w:val="20"/>
        </w:rPr>
      </w:pPr>
    </w:p>
    <w:p w:rsidR="006C0842" w:rsidRPr="000A54EE" w:rsidRDefault="006C0842" w:rsidP="00D9742E">
      <w:pPr>
        <w:numPr>
          <w:ilvl w:val="0"/>
          <w:numId w:val="64"/>
        </w:numPr>
        <w:tabs>
          <w:tab w:val="clear" w:pos="720"/>
          <w:tab w:val="num" w:pos="1134"/>
        </w:tabs>
        <w:ind w:left="1276"/>
        <w:jc w:val="both"/>
        <w:rPr>
          <w:rFonts w:ascii="Arial" w:hAnsi="Arial" w:cs="Arial"/>
          <w:sz w:val="20"/>
          <w:szCs w:val="20"/>
        </w:rPr>
      </w:pPr>
      <w:r w:rsidRPr="000A54EE">
        <w:rPr>
          <w:rFonts w:ascii="Arial" w:hAnsi="Arial" w:cs="Arial"/>
          <w:b/>
          <w:sz w:val="20"/>
          <w:szCs w:val="20"/>
        </w:rPr>
        <w:t>Recibo original</w:t>
      </w:r>
      <w:r w:rsidRPr="000A54EE">
        <w:rPr>
          <w:rFonts w:ascii="Arial" w:hAnsi="Arial" w:cs="Arial"/>
          <w:sz w:val="20"/>
          <w:szCs w:val="20"/>
        </w:rPr>
        <w:t xml:space="preserve">  sellado por el Almacén General de Conalep donde entrega </w:t>
      </w:r>
      <w:r w:rsidRPr="000A54EE">
        <w:rPr>
          <w:rFonts w:ascii="Arial" w:hAnsi="Arial" w:cs="Arial"/>
          <w:b/>
          <w:bCs/>
          <w:sz w:val="20"/>
          <w:szCs w:val="20"/>
        </w:rPr>
        <w:t>muestra física</w:t>
      </w:r>
      <w:r w:rsidRPr="000A54EE">
        <w:rPr>
          <w:rFonts w:ascii="Arial" w:hAnsi="Arial" w:cs="Arial"/>
          <w:sz w:val="20"/>
          <w:szCs w:val="20"/>
        </w:rPr>
        <w:t xml:space="preserve"> correspondiente a las partidas correspondiente en el punto 7 “Muestras Físicas” de esta ficha; en caso de no presentar el recibo de muestras físicas firmado por el encargado del Almacén General de Conalep será motivo de desecamiento de las propuestas de esas partidas.</w:t>
      </w:r>
    </w:p>
    <w:p w:rsidR="006C0842" w:rsidRPr="000A54EE" w:rsidRDefault="006C0842" w:rsidP="00D9742E">
      <w:pPr>
        <w:tabs>
          <w:tab w:val="num" w:pos="1134"/>
        </w:tabs>
        <w:ind w:left="1276"/>
        <w:jc w:val="both"/>
        <w:rPr>
          <w:rFonts w:ascii="Arial" w:hAnsi="Arial" w:cs="Arial"/>
          <w:sz w:val="20"/>
          <w:szCs w:val="20"/>
        </w:rPr>
      </w:pPr>
    </w:p>
    <w:p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rsidR="00E168B9" w:rsidRPr="00874CB8" w:rsidRDefault="00E168B9" w:rsidP="00E168B9">
      <w:pPr>
        <w:pStyle w:val="Prrafodelista"/>
        <w:tabs>
          <w:tab w:val="left" w:pos="1080"/>
        </w:tabs>
        <w:ind w:left="1440"/>
        <w:rPr>
          <w:rFonts w:ascii="Arial" w:hAnsi="Arial" w:cs="Arial"/>
          <w:b/>
          <w:sz w:val="20"/>
          <w:szCs w:val="20"/>
        </w:rPr>
      </w:pPr>
    </w:p>
    <w:p w:rsidR="00E168B9" w:rsidRPr="00874CB8" w:rsidRDefault="00E168B9" w:rsidP="00772073">
      <w:pPr>
        <w:pStyle w:val="Prrafodelista"/>
        <w:numPr>
          <w:ilvl w:val="1"/>
          <w:numId w:val="41"/>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Pr>
          <w:rFonts w:ascii="Arial" w:hAnsi="Arial" w:cs="Arial"/>
          <w:sz w:val="20"/>
          <w:szCs w:val="20"/>
        </w:rPr>
        <w:t>entrega</w:t>
      </w:r>
      <w:r w:rsidRPr="00CD2B94">
        <w:rPr>
          <w:rFonts w:ascii="Arial" w:hAnsi="Arial" w:cs="Arial"/>
          <w:sz w:val="20"/>
          <w:szCs w:val="20"/>
        </w:rPr>
        <w:t>, condiciones de precio y forma de pago de acuerdo a lo estipulado en la presente convocatoria, debidamente foliada y firmada (no rubrica) en la última hoja de la propuesta económica  por el representante legal.</w:t>
      </w:r>
    </w:p>
    <w:p w:rsidR="00E168B9" w:rsidRPr="00874CB8" w:rsidRDefault="00E168B9" w:rsidP="00E168B9">
      <w:pPr>
        <w:tabs>
          <w:tab w:val="num" w:pos="2160"/>
        </w:tabs>
        <w:ind w:left="1080"/>
        <w:jc w:val="both"/>
        <w:rPr>
          <w:rFonts w:ascii="Arial Narrow" w:hAnsi="Arial Narrow" w:cs="Arial"/>
          <w:i/>
          <w:sz w:val="22"/>
          <w:szCs w:val="22"/>
          <w:lang w:val="es-ES"/>
        </w:rPr>
      </w:pPr>
    </w:p>
    <w:p w:rsidR="00E168B9" w:rsidRDefault="00E168B9" w:rsidP="00772073">
      <w:pPr>
        <w:pStyle w:val="Prrafodelista"/>
        <w:numPr>
          <w:ilvl w:val="1"/>
          <w:numId w:val="41"/>
        </w:numPr>
        <w:tabs>
          <w:tab w:val="num" w:pos="414"/>
        </w:tabs>
        <w:ind w:left="1080"/>
        <w:jc w:val="both"/>
        <w:rPr>
          <w:rFonts w:ascii="Arial" w:hAnsi="Arial" w:cs="Arial"/>
          <w:sz w:val="20"/>
          <w:szCs w:val="20"/>
        </w:rPr>
      </w:pPr>
      <w:r w:rsidRPr="00874CB8">
        <w:rPr>
          <w:rFonts w:ascii="Arial" w:hAnsi="Arial" w:cs="Arial"/>
          <w:sz w:val="20"/>
          <w:szCs w:val="20"/>
        </w:rPr>
        <w:lastRenderedPageBreak/>
        <w:t xml:space="preserve">Carta del licitante, elaborada en papel membretado, dirigida al Colegio Nacional de Educación Profesional Técnica, debidamente firmada autógrafamente, por el representante legal, en la que manifieste que la </w:t>
      </w:r>
      <w:r w:rsidRPr="003C134D">
        <w:rPr>
          <w:rFonts w:ascii="Arial" w:hAnsi="Arial" w:cs="Arial"/>
          <w:b/>
          <w:sz w:val="20"/>
          <w:szCs w:val="20"/>
          <w:u w:val="single"/>
        </w:rPr>
        <w:t>vigencia de la oferta y sus precios se mantendrán fijos durante la vigencia del contrato</w:t>
      </w:r>
      <w:r w:rsidRPr="00874CB8">
        <w:rPr>
          <w:rFonts w:ascii="Arial" w:hAnsi="Arial" w:cs="Arial"/>
          <w:sz w:val="20"/>
          <w:szCs w:val="20"/>
        </w:rPr>
        <w:t>.</w:t>
      </w:r>
    </w:p>
    <w:p w:rsidR="00E168B9" w:rsidRPr="00306E36" w:rsidRDefault="00E168B9" w:rsidP="00E168B9">
      <w:pPr>
        <w:pStyle w:val="Prrafodelista"/>
        <w:rPr>
          <w:rFonts w:ascii="Arial" w:hAnsi="Arial" w:cs="Arial"/>
          <w:sz w:val="20"/>
          <w:szCs w:val="20"/>
        </w:rPr>
      </w:pPr>
    </w:p>
    <w:p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Default="00583926" w:rsidP="00E168B9">
      <w:pPr>
        <w:jc w:val="both"/>
        <w:rPr>
          <w:rFonts w:ascii="Arial" w:hAnsi="Arial" w:cs="Arial"/>
          <w:b/>
          <w:kern w:val="24"/>
          <w:sz w:val="20"/>
          <w:szCs w:val="20"/>
        </w:rPr>
      </w:pPr>
    </w:p>
    <w:p w:rsidR="00583926" w:rsidRPr="00E416BF" w:rsidRDefault="00583926" w:rsidP="00583926">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874CB8" w:rsidRDefault="00583926" w:rsidP="00E168B9">
      <w:pPr>
        <w:jc w:val="both"/>
        <w:rPr>
          <w:rFonts w:ascii="Arial" w:hAnsi="Arial" w:cs="Arial"/>
          <w:b/>
          <w:kern w:val="24"/>
          <w:sz w:val="20"/>
          <w:szCs w:val="20"/>
        </w:rPr>
      </w:pPr>
    </w:p>
    <w:p w:rsidR="00E168B9" w:rsidRDefault="00E168B9"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CRITERIOS ESPECIFICOS CONFORME LOS CUALES SE EVALUARÁN LAS PROPOSICIONES Y SE ADJUDICARÁ EL CONTRATO RESPECTIVO</w:t>
      </w:r>
    </w:p>
    <w:p w:rsidR="00E168B9" w:rsidRPr="00874CB8" w:rsidRDefault="00E168B9" w:rsidP="00E168B9">
      <w:pPr>
        <w:pStyle w:val="Prrafodelista"/>
        <w:ind w:left="720"/>
        <w:jc w:val="both"/>
        <w:rPr>
          <w:rFonts w:ascii="Arial" w:hAnsi="Arial" w:cs="Arial"/>
          <w:b/>
          <w:sz w:val="20"/>
          <w:szCs w:val="22"/>
        </w:rPr>
      </w:pPr>
    </w:p>
    <w:p w:rsidR="00E168B9" w:rsidRPr="005A6AF7" w:rsidRDefault="00E168B9" w:rsidP="00E168B9">
      <w:pPr>
        <w:ind w:left="567"/>
        <w:jc w:val="both"/>
        <w:rPr>
          <w:rFonts w:ascii="Arial" w:hAnsi="Arial" w:cs="Arial"/>
          <w:sz w:val="20"/>
          <w:szCs w:val="20"/>
        </w:rPr>
      </w:pPr>
      <w:r w:rsidRPr="005A6AF7">
        <w:rPr>
          <w:rFonts w:ascii="Arial" w:hAnsi="Arial" w:cs="Arial"/>
          <w:b/>
          <w:sz w:val="20"/>
          <w:szCs w:val="20"/>
        </w:rPr>
        <w:t>“El CONALEP”</w:t>
      </w:r>
      <w:r w:rsidRPr="005A6AF7">
        <w:rPr>
          <w:rFonts w:ascii="Arial" w:hAnsi="Arial" w:cs="Arial"/>
          <w:sz w:val="20"/>
          <w:szCs w:val="20"/>
        </w:rPr>
        <w:t xml:space="preserve"> verificará que las proposiciones técnicas </w:t>
      </w:r>
      <w:r w:rsidR="00917DE5">
        <w:rPr>
          <w:rFonts w:ascii="Arial" w:hAnsi="Arial" w:cs="Arial"/>
          <w:sz w:val="20"/>
          <w:szCs w:val="20"/>
        </w:rPr>
        <w:t xml:space="preserve">legales, administrativas </w:t>
      </w:r>
      <w:r w:rsidRPr="005A6AF7">
        <w:rPr>
          <w:rFonts w:ascii="Arial" w:hAnsi="Arial" w:cs="Arial"/>
          <w:sz w:val="20"/>
          <w:szCs w:val="20"/>
        </w:rPr>
        <w:t xml:space="preserve">y económicas contengan la </w:t>
      </w:r>
      <w:r w:rsidRPr="005A6AF7">
        <w:rPr>
          <w:rFonts w:ascii="Arial" w:hAnsi="Arial" w:cs="Arial"/>
          <w:sz w:val="20"/>
        </w:rPr>
        <w:t>información</w:t>
      </w:r>
      <w:r w:rsidRPr="005A6AF7">
        <w:rPr>
          <w:rFonts w:ascii="Arial" w:hAnsi="Arial" w:cs="Arial"/>
          <w:sz w:val="20"/>
          <w:szCs w:val="20"/>
        </w:rPr>
        <w:t>, documentación y requisitos solicitados en la presente convocatoria y sus anexos.</w:t>
      </w:r>
    </w:p>
    <w:p w:rsidR="00E168B9" w:rsidRPr="005A6AF7" w:rsidRDefault="00E168B9" w:rsidP="00E168B9">
      <w:pPr>
        <w:ind w:left="1134"/>
        <w:jc w:val="both"/>
        <w:rPr>
          <w:rFonts w:ascii="Arial" w:hAnsi="Arial" w:cs="Arial"/>
          <w:sz w:val="20"/>
          <w:szCs w:val="20"/>
        </w:rPr>
      </w:pPr>
    </w:p>
    <w:p w:rsidR="00E168B9" w:rsidRPr="00874CB8" w:rsidRDefault="00E168B9" w:rsidP="00772073">
      <w:pPr>
        <w:pStyle w:val="p30"/>
        <w:numPr>
          <w:ilvl w:val="0"/>
          <w:numId w:val="31"/>
        </w:numPr>
        <w:tabs>
          <w:tab w:val="left" w:pos="284"/>
          <w:tab w:val="left" w:pos="426"/>
        </w:tabs>
        <w:spacing w:line="228" w:lineRule="auto"/>
        <w:jc w:val="both"/>
        <w:rPr>
          <w:rFonts w:ascii="Arial" w:hAnsi="Arial" w:cs="Arial"/>
          <w:b/>
          <w:lang w:val="es-MX"/>
        </w:rPr>
      </w:pPr>
      <w:r w:rsidRPr="00874CB8">
        <w:rPr>
          <w:rFonts w:ascii="Arial" w:hAnsi="Arial" w:cs="Arial"/>
          <w:b/>
          <w:lang w:val="es-MX"/>
        </w:rPr>
        <w:t>Criterios de Evaluación técnica:</w:t>
      </w:r>
    </w:p>
    <w:p w:rsidR="00E168B9" w:rsidRDefault="00E168B9" w:rsidP="00E168B9">
      <w:pPr>
        <w:ind w:left="567"/>
        <w:jc w:val="both"/>
        <w:rPr>
          <w:rFonts w:ascii="Arial" w:hAnsi="Arial" w:cs="Arial"/>
          <w:sz w:val="20"/>
          <w:szCs w:val="20"/>
        </w:rPr>
      </w:pPr>
    </w:p>
    <w:p w:rsidR="00E168B9" w:rsidRDefault="00E168B9" w:rsidP="00E168B9">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sidR="00010BC1">
        <w:rPr>
          <w:rFonts w:ascii="Arial" w:hAnsi="Arial" w:cs="Arial"/>
          <w:sz w:val="20"/>
          <w:szCs w:val="20"/>
        </w:rPr>
        <w:t>Área requirente</w:t>
      </w:r>
      <w:r>
        <w:rPr>
          <w:rFonts w:ascii="Arial" w:hAnsi="Arial" w:cs="Arial"/>
          <w:sz w:val="20"/>
          <w:szCs w:val="20"/>
        </w:rPr>
        <w:t xml:space="preserv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rsidR="00E168B9" w:rsidRDefault="00E168B9" w:rsidP="00E168B9">
      <w:pPr>
        <w:ind w:left="567"/>
        <w:jc w:val="both"/>
        <w:rPr>
          <w:rFonts w:ascii="Arial" w:hAnsi="Arial" w:cs="Arial"/>
          <w:sz w:val="20"/>
          <w:szCs w:val="20"/>
        </w:rPr>
      </w:pPr>
    </w:p>
    <w:p w:rsidR="00E168B9" w:rsidRPr="00813D4E" w:rsidRDefault="00E168B9" w:rsidP="00772073">
      <w:pPr>
        <w:numPr>
          <w:ilvl w:val="2"/>
          <w:numId w:val="30"/>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proveedores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E168B9" w:rsidRPr="00813D4E" w:rsidRDefault="00E168B9" w:rsidP="00E168B9">
      <w:pPr>
        <w:ind w:left="1134"/>
        <w:jc w:val="both"/>
        <w:rPr>
          <w:rFonts w:ascii="Arial" w:hAnsi="Arial" w:cs="Arial"/>
          <w:bCs/>
          <w:sz w:val="20"/>
          <w:szCs w:val="20"/>
        </w:rPr>
      </w:pPr>
    </w:p>
    <w:p w:rsidR="00E168B9" w:rsidRDefault="00D232AD" w:rsidP="00772073">
      <w:pPr>
        <w:numPr>
          <w:ilvl w:val="2"/>
          <w:numId w:val="30"/>
        </w:numPr>
        <w:ind w:left="1134" w:hanging="425"/>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sidR="00010BC1">
        <w:rPr>
          <w:rFonts w:ascii="Arial" w:hAnsi="Arial" w:cs="Arial"/>
          <w:sz w:val="20"/>
          <w:szCs w:val="20"/>
        </w:rPr>
        <w:t>Área requirente</w:t>
      </w:r>
      <w:r w:rsidR="00E168B9">
        <w:rPr>
          <w:rFonts w:ascii="Arial" w:hAnsi="Arial" w:cs="Arial"/>
          <w:sz w:val="20"/>
          <w:szCs w:val="20"/>
        </w:rPr>
        <w:t xml:space="preserve"> </w:t>
      </w:r>
      <w:r w:rsidR="00E168B9" w:rsidRPr="00E47FE9">
        <w:rPr>
          <w:rFonts w:ascii="Arial" w:hAnsi="Arial" w:cs="Arial"/>
          <w:sz w:val="20"/>
          <w:szCs w:val="20"/>
        </w:rPr>
        <w:t>realizará el análisis detallado</w:t>
      </w:r>
      <w:r w:rsidR="00E168B9">
        <w:rPr>
          <w:rFonts w:ascii="Arial" w:hAnsi="Arial" w:cs="Arial"/>
          <w:sz w:val="20"/>
          <w:szCs w:val="20"/>
        </w:rPr>
        <w:t xml:space="preserve"> de acuerdo al</w:t>
      </w:r>
      <w:r w:rsidR="00E168B9" w:rsidRPr="00874CB8">
        <w:rPr>
          <w:rFonts w:ascii="Arial" w:hAnsi="Arial" w:cs="Arial"/>
          <w:sz w:val="20"/>
          <w:szCs w:val="20"/>
        </w:rPr>
        <w:t xml:space="preserve"> punto IV inciso a) “Contenido de la propuesta técnica” numerales </w:t>
      </w:r>
      <w:r w:rsidR="00EF21F4">
        <w:rPr>
          <w:rFonts w:ascii="Arial" w:hAnsi="Arial" w:cs="Arial"/>
          <w:sz w:val="20"/>
          <w:szCs w:val="20"/>
        </w:rPr>
        <w:t>1</w:t>
      </w:r>
      <w:r w:rsidR="006E78C4">
        <w:rPr>
          <w:rFonts w:ascii="Arial" w:hAnsi="Arial" w:cs="Arial"/>
          <w:sz w:val="20"/>
          <w:szCs w:val="20"/>
        </w:rPr>
        <w:t xml:space="preserve">, 2, </w:t>
      </w:r>
      <w:r w:rsidR="006C1A51">
        <w:rPr>
          <w:rFonts w:ascii="Arial" w:hAnsi="Arial" w:cs="Arial"/>
          <w:sz w:val="20"/>
          <w:szCs w:val="20"/>
        </w:rPr>
        <w:t>3</w:t>
      </w:r>
      <w:r w:rsidR="00917DE5">
        <w:rPr>
          <w:rFonts w:ascii="Arial" w:hAnsi="Arial" w:cs="Arial"/>
          <w:sz w:val="20"/>
          <w:szCs w:val="20"/>
        </w:rPr>
        <w:t>, 4, 5</w:t>
      </w:r>
      <w:r w:rsidR="00D9742E">
        <w:rPr>
          <w:rFonts w:ascii="Arial" w:hAnsi="Arial" w:cs="Arial"/>
          <w:sz w:val="20"/>
          <w:szCs w:val="20"/>
        </w:rPr>
        <w:t>,</w:t>
      </w:r>
      <w:r w:rsidR="00917DE5">
        <w:rPr>
          <w:rFonts w:ascii="Arial" w:hAnsi="Arial" w:cs="Arial"/>
          <w:sz w:val="20"/>
          <w:szCs w:val="20"/>
        </w:rPr>
        <w:t xml:space="preserve"> 6</w:t>
      </w:r>
      <w:r w:rsidR="00D9742E">
        <w:rPr>
          <w:rFonts w:ascii="Arial" w:hAnsi="Arial" w:cs="Arial"/>
          <w:sz w:val="20"/>
          <w:szCs w:val="20"/>
        </w:rPr>
        <w:t xml:space="preserve"> y 7</w:t>
      </w:r>
      <w:r w:rsidR="00E168B9">
        <w:rPr>
          <w:rFonts w:ascii="Arial" w:hAnsi="Arial" w:cs="Arial"/>
          <w:color w:val="000000" w:themeColor="text1"/>
          <w:sz w:val="20"/>
          <w:szCs w:val="20"/>
        </w:rPr>
        <w:t xml:space="preserve"> </w:t>
      </w:r>
      <w:r w:rsidR="00E168B9" w:rsidRPr="00874CB8">
        <w:rPr>
          <w:rFonts w:ascii="Arial" w:hAnsi="Arial" w:cs="Arial"/>
          <w:sz w:val="20"/>
          <w:szCs w:val="20"/>
        </w:rPr>
        <w:t xml:space="preserve">así como lo contenido en el </w:t>
      </w:r>
      <w:r w:rsidR="00E168B9" w:rsidRPr="00874CB8">
        <w:rPr>
          <w:rFonts w:ascii="Arial" w:hAnsi="Arial" w:cs="Arial"/>
          <w:b/>
          <w:sz w:val="20"/>
          <w:szCs w:val="20"/>
        </w:rPr>
        <w:t>Anexo No. 1</w:t>
      </w:r>
      <w:r w:rsidR="00E168B9" w:rsidRPr="00874CB8">
        <w:rPr>
          <w:rFonts w:ascii="Arial" w:hAnsi="Arial" w:cs="Arial"/>
          <w:sz w:val="20"/>
          <w:szCs w:val="20"/>
        </w:rPr>
        <w:t xml:space="preserve"> “</w:t>
      </w:r>
      <w:r w:rsidR="00E168B9" w:rsidRPr="00874CB8">
        <w:rPr>
          <w:rFonts w:ascii="Arial" w:hAnsi="Arial" w:cs="Arial"/>
          <w:sz w:val="20"/>
        </w:rPr>
        <w:t>Especificaciones</w:t>
      </w:r>
      <w:r w:rsidR="00E168B9" w:rsidRPr="00874CB8">
        <w:rPr>
          <w:rFonts w:ascii="Arial" w:hAnsi="Arial" w:cs="Arial"/>
          <w:sz w:val="20"/>
          <w:szCs w:val="20"/>
        </w:rPr>
        <w:t xml:space="preserve"> Técnicas”. En el caso de que no se cumpla con lo estipulado en alguno de estos numerales, será motivo de descalificación</w:t>
      </w:r>
      <w:r w:rsidR="00917DE5">
        <w:rPr>
          <w:rFonts w:ascii="Arial" w:hAnsi="Arial" w:cs="Arial"/>
          <w:sz w:val="20"/>
          <w:szCs w:val="20"/>
        </w:rPr>
        <w:t>, considerando las partidas que oferte y que en éstas se solicite el requisito</w:t>
      </w:r>
      <w:r w:rsidR="00E168B9" w:rsidRPr="00874CB8">
        <w:rPr>
          <w:rFonts w:ascii="Arial" w:hAnsi="Arial" w:cs="Arial"/>
          <w:sz w:val="20"/>
          <w:szCs w:val="20"/>
        </w:rPr>
        <w:t>.</w:t>
      </w:r>
    </w:p>
    <w:p w:rsidR="00D7325E" w:rsidRPr="000A54EE" w:rsidRDefault="00D7325E" w:rsidP="00D7325E">
      <w:pPr>
        <w:jc w:val="both"/>
        <w:rPr>
          <w:rFonts w:ascii="Arial" w:hAnsi="Arial" w:cs="Arial"/>
          <w:sz w:val="20"/>
          <w:szCs w:val="20"/>
        </w:rPr>
      </w:pPr>
    </w:p>
    <w:p w:rsidR="00D7325E" w:rsidRPr="000A54EE" w:rsidRDefault="00D7325E" w:rsidP="0042696A">
      <w:pPr>
        <w:numPr>
          <w:ilvl w:val="0"/>
          <w:numId w:val="61"/>
        </w:numPr>
        <w:tabs>
          <w:tab w:val="clear" w:pos="1769"/>
          <w:tab w:val="num" w:pos="1843"/>
        </w:tabs>
        <w:ind w:left="1134" w:hanging="425"/>
        <w:jc w:val="both"/>
        <w:rPr>
          <w:rFonts w:ascii="Arial" w:hAnsi="Arial" w:cs="Arial"/>
          <w:sz w:val="20"/>
          <w:szCs w:val="20"/>
        </w:rPr>
      </w:pPr>
      <w:r w:rsidRPr="000A54EE">
        <w:rPr>
          <w:rFonts w:ascii="Arial" w:hAnsi="Arial" w:cs="Arial"/>
          <w:sz w:val="20"/>
          <w:szCs w:val="20"/>
        </w:rPr>
        <w:t xml:space="preserve">Se realizaran las pruebas necesarias a las muestras solicitadas y en el dictamen técnico se describirán los resultados de la evaluación (Dichas pruebas serán realizadas en el Almacén General de Conalep). Según lo establecido en el </w:t>
      </w:r>
      <w:r w:rsidRPr="000A54EE">
        <w:rPr>
          <w:rFonts w:ascii="Arial" w:hAnsi="Arial" w:cs="Arial"/>
          <w:b/>
          <w:sz w:val="20"/>
          <w:szCs w:val="20"/>
        </w:rPr>
        <w:t>ANEXO No. 1</w:t>
      </w:r>
      <w:r w:rsidRPr="000A54EE">
        <w:rPr>
          <w:rFonts w:ascii="Arial" w:hAnsi="Arial" w:cs="Arial"/>
          <w:sz w:val="20"/>
          <w:szCs w:val="20"/>
        </w:rPr>
        <w:t xml:space="preserve"> “Especificaciones técnicas”. En caso que las muestras físicas de las partidas presentadas no cumplan con los requisitos establecidos estas serán desechadas.</w:t>
      </w:r>
    </w:p>
    <w:p w:rsidR="00D7325E" w:rsidRPr="000A54EE" w:rsidRDefault="00D7325E" w:rsidP="00D7325E">
      <w:pPr>
        <w:jc w:val="both"/>
        <w:rPr>
          <w:rFonts w:ascii="Arial" w:hAnsi="Arial" w:cs="Arial"/>
          <w:sz w:val="20"/>
          <w:szCs w:val="20"/>
        </w:rPr>
      </w:pPr>
    </w:p>
    <w:p w:rsidR="00D7325E" w:rsidRDefault="00D7325E" w:rsidP="0042696A">
      <w:pPr>
        <w:numPr>
          <w:ilvl w:val="0"/>
          <w:numId w:val="62"/>
        </w:numPr>
        <w:ind w:left="1134" w:hanging="425"/>
        <w:jc w:val="both"/>
        <w:rPr>
          <w:rFonts w:ascii="Arial" w:hAnsi="Arial" w:cs="Arial"/>
          <w:sz w:val="20"/>
          <w:szCs w:val="20"/>
        </w:rPr>
      </w:pPr>
      <w:r w:rsidRPr="00D30AC3">
        <w:rPr>
          <w:rFonts w:ascii="Arial" w:hAnsi="Arial" w:cs="Arial"/>
          <w:sz w:val="20"/>
          <w:szCs w:val="20"/>
        </w:rPr>
        <w:t>La no entrega de las muestras  físicas en las partidas correspondientes será motivo para desechar las mismas</w:t>
      </w:r>
    </w:p>
    <w:p w:rsidR="00917DE5" w:rsidRDefault="00917DE5" w:rsidP="00917DE5">
      <w:pPr>
        <w:pStyle w:val="Prrafodelista"/>
        <w:rPr>
          <w:rFonts w:ascii="Arial" w:hAnsi="Arial" w:cs="Arial"/>
          <w:sz w:val="20"/>
          <w:szCs w:val="20"/>
        </w:rPr>
      </w:pPr>
    </w:p>
    <w:p w:rsidR="00917DE5" w:rsidRPr="00934422" w:rsidRDefault="00917DE5" w:rsidP="0042696A">
      <w:pPr>
        <w:pStyle w:val="Prrafodelista"/>
        <w:numPr>
          <w:ilvl w:val="0"/>
          <w:numId w:val="59"/>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917DE5" w:rsidRDefault="00917DE5" w:rsidP="00917DE5">
      <w:pPr>
        <w:ind w:left="1134"/>
        <w:jc w:val="both"/>
        <w:rPr>
          <w:rFonts w:ascii="Arial" w:hAnsi="Arial" w:cs="Arial"/>
          <w:sz w:val="20"/>
          <w:szCs w:val="20"/>
        </w:rPr>
      </w:pPr>
    </w:p>
    <w:p w:rsidR="00917DE5" w:rsidRDefault="00917DE5" w:rsidP="00917DE5">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rsidR="00917DE5" w:rsidRDefault="00917DE5" w:rsidP="00917DE5">
      <w:pPr>
        <w:pStyle w:val="Prrafodelista"/>
        <w:tabs>
          <w:tab w:val="num" w:pos="1134"/>
          <w:tab w:val="left" w:pos="3969"/>
        </w:tabs>
        <w:ind w:left="1134"/>
        <w:jc w:val="both"/>
        <w:rPr>
          <w:rFonts w:ascii="Arial" w:hAnsi="Arial" w:cs="Arial"/>
          <w:sz w:val="20"/>
          <w:szCs w:val="20"/>
        </w:rPr>
      </w:pPr>
    </w:p>
    <w:p w:rsidR="00917DE5" w:rsidRPr="00934422" w:rsidRDefault="00917DE5" w:rsidP="0042696A">
      <w:pPr>
        <w:pStyle w:val="Prrafodelista"/>
        <w:numPr>
          <w:ilvl w:val="0"/>
          <w:numId w:val="60"/>
        </w:numPr>
        <w:tabs>
          <w:tab w:val="left" w:pos="3969"/>
        </w:tabs>
        <w:jc w:val="both"/>
        <w:rPr>
          <w:rFonts w:ascii="Arial" w:hAnsi="Arial" w:cs="Arial"/>
          <w:sz w:val="20"/>
          <w:szCs w:val="20"/>
        </w:rPr>
      </w:pPr>
      <w:r w:rsidRPr="00934422">
        <w:rPr>
          <w:rFonts w:ascii="Arial" w:hAnsi="Arial" w:cs="Arial"/>
          <w:sz w:val="20"/>
          <w:szCs w:val="20"/>
        </w:rPr>
        <w:lastRenderedPageBreak/>
        <w:t xml:space="preserve">La Dirección de Infraestructura y Adquisiciones a través de la Coordinación de Adquisiciones y Servicios evaluará las condiciones legales establecidas en el punto VI. “Documentación legal y administrativa” incisos a), b), c), e), f), g), h) e i)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rsidR="00917DE5" w:rsidRDefault="00917DE5" w:rsidP="00917DE5">
      <w:pPr>
        <w:pStyle w:val="Prrafodelista"/>
        <w:tabs>
          <w:tab w:val="num" w:pos="1134"/>
          <w:tab w:val="left" w:pos="3969"/>
        </w:tabs>
        <w:ind w:left="1134"/>
        <w:rPr>
          <w:rFonts w:ascii="Arial" w:hAnsi="Arial" w:cs="Arial"/>
          <w:sz w:val="20"/>
          <w:szCs w:val="20"/>
        </w:rPr>
      </w:pPr>
    </w:p>
    <w:p w:rsidR="00917DE5" w:rsidRDefault="00917DE5" w:rsidP="0042696A">
      <w:pPr>
        <w:numPr>
          <w:ilvl w:val="0"/>
          <w:numId w:val="60"/>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rsidR="00917DE5" w:rsidRDefault="00917DE5" w:rsidP="00917DE5">
      <w:pPr>
        <w:tabs>
          <w:tab w:val="left" w:pos="3969"/>
        </w:tabs>
        <w:ind w:left="1854"/>
        <w:jc w:val="both"/>
        <w:rPr>
          <w:rFonts w:ascii="Arial" w:hAnsi="Arial" w:cs="Arial"/>
          <w:sz w:val="20"/>
          <w:szCs w:val="20"/>
        </w:rPr>
      </w:pPr>
    </w:p>
    <w:p w:rsidR="00917DE5" w:rsidRDefault="00917DE5" w:rsidP="0042696A">
      <w:pPr>
        <w:numPr>
          <w:ilvl w:val="0"/>
          <w:numId w:val="60"/>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rsidR="00917DE5" w:rsidRDefault="00917DE5" w:rsidP="00917DE5">
      <w:pPr>
        <w:pStyle w:val="Prrafodelista"/>
        <w:jc w:val="both"/>
        <w:rPr>
          <w:rFonts w:ascii="Arial" w:hAnsi="Arial" w:cs="Arial"/>
          <w:sz w:val="20"/>
          <w:szCs w:val="20"/>
        </w:rPr>
      </w:pPr>
    </w:p>
    <w:p w:rsidR="00E168B9" w:rsidRPr="005A6AF7" w:rsidRDefault="00E168B9" w:rsidP="00772073">
      <w:pPr>
        <w:pStyle w:val="p30"/>
        <w:numPr>
          <w:ilvl w:val="0"/>
          <w:numId w:val="31"/>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168B9" w:rsidRDefault="00E168B9" w:rsidP="00E168B9">
      <w:pPr>
        <w:ind w:left="2125"/>
        <w:jc w:val="both"/>
        <w:rPr>
          <w:rFonts w:ascii="Arial" w:hAnsi="Arial" w:cs="Arial"/>
          <w:sz w:val="20"/>
          <w:szCs w:val="20"/>
        </w:rPr>
      </w:pPr>
    </w:p>
    <w:p w:rsidR="00E168B9" w:rsidRPr="00CD2B94" w:rsidRDefault="00E168B9" w:rsidP="00E168B9">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E168B9" w:rsidRPr="00CD2B94" w:rsidRDefault="00E168B9" w:rsidP="00E168B9">
      <w:pPr>
        <w:pStyle w:val="Sangradetextonormal"/>
      </w:pPr>
    </w:p>
    <w:p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E168B9" w:rsidRPr="00CD2B94" w:rsidRDefault="00E168B9" w:rsidP="00E168B9">
      <w:pPr>
        <w:ind w:left="720"/>
        <w:jc w:val="both"/>
        <w:rPr>
          <w:rFonts w:ascii="Arial" w:hAnsi="Arial" w:cs="Arial"/>
          <w:sz w:val="20"/>
          <w:szCs w:val="20"/>
        </w:rPr>
      </w:pPr>
    </w:p>
    <w:p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E168B9" w:rsidRPr="00CD2B94" w:rsidRDefault="00E168B9" w:rsidP="00E168B9">
      <w:pPr>
        <w:pStyle w:val="Prrafodelista"/>
        <w:rPr>
          <w:rFonts w:ascii="Arial" w:hAnsi="Arial" w:cs="Arial"/>
          <w:sz w:val="20"/>
          <w:szCs w:val="20"/>
        </w:rPr>
      </w:pPr>
    </w:p>
    <w:p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rsidR="00E168B9" w:rsidRPr="00CD2B94" w:rsidRDefault="00E168B9" w:rsidP="00E168B9">
      <w:pPr>
        <w:pStyle w:val="Prrafodelista"/>
        <w:rPr>
          <w:rFonts w:ascii="Arial" w:hAnsi="Arial" w:cs="Arial"/>
          <w:sz w:val="20"/>
          <w:szCs w:val="20"/>
        </w:rPr>
      </w:pPr>
    </w:p>
    <w:p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rsidR="00E168B9" w:rsidRPr="00CD2B94" w:rsidRDefault="00E168B9" w:rsidP="00E168B9">
      <w:pPr>
        <w:jc w:val="both"/>
        <w:rPr>
          <w:rFonts w:ascii="Arial" w:hAnsi="Arial" w:cs="Arial"/>
          <w:sz w:val="20"/>
          <w:szCs w:val="20"/>
        </w:rPr>
      </w:pPr>
    </w:p>
    <w:p w:rsidR="00E168B9" w:rsidRPr="00CD2B94" w:rsidRDefault="00E168B9" w:rsidP="00772073">
      <w:pPr>
        <w:numPr>
          <w:ilvl w:val="1"/>
          <w:numId w:val="45"/>
        </w:numPr>
        <w:tabs>
          <w:tab w:val="clear" w:pos="1440"/>
        </w:tabs>
        <w:ind w:left="1080"/>
        <w:jc w:val="both"/>
        <w:rPr>
          <w:rFonts w:ascii="Arial" w:hAnsi="Arial" w:cs="Arial"/>
          <w:sz w:val="20"/>
          <w:szCs w:val="20"/>
        </w:rPr>
      </w:pPr>
      <w:r w:rsidRPr="00CD2B94">
        <w:rPr>
          <w:rFonts w:ascii="Arial" w:hAnsi="Arial" w:cs="Arial"/>
          <w:sz w:val="20"/>
          <w:szCs w:val="20"/>
        </w:rPr>
        <w:t>Tomará como base para la evaluación el precio unitario de la partida ofertada, considerando las opciones solicitadas en el Anexo No. 1 “Especificaciones Técnicas”.</w:t>
      </w:r>
    </w:p>
    <w:p w:rsidR="00E168B9" w:rsidRPr="00CD2B94" w:rsidRDefault="00E168B9" w:rsidP="00E168B9">
      <w:pPr>
        <w:pStyle w:val="Prrafodelista"/>
        <w:rPr>
          <w:rFonts w:ascii="Arial" w:hAnsi="Arial" w:cs="Arial"/>
          <w:sz w:val="20"/>
          <w:szCs w:val="20"/>
        </w:rPr>
      </w:pPr>
    </w:p>
    <w:p w:rsidR="00E168B9"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E168B9" w:rsidRDefault="00E168B9" w:rsidP="00E168B9">
      <w:pPr>
        <w:pStyle w:val="Prrafodelista"/>
        <w:rPr>
          <w:rFonts w:ascii="Arial" w:hAnsi="Arial" w:cs="Arial"/>
          <w:sz w:val="20"/>
          <w:szCs w:val="20"/>
        </w:rPr>
      </w:pPr>
    </w:p>
    <w:p w:rsidR="00E168B9" w:rsidRPr="00CD2B94" w:rsidRDefault="00E168B9" w:rsidP="00772073">
      <w:pPr>
        <w:numPr>
          <w:ilvl w:val="1"/>
          <w:numId w:val="45"/>
        </w:numPr>
        <w:tabs>
          <w:tab w:val="clear" w:pos="1440"/>
        </w:tabs>
        <w:ind w:left="1080"/>
        <w:jc w:val="both"/>
        <w:rPr>
          <w:rFonts w:ascii="Arial" w:hAnsi="Arial" w:cs="Arial"/>
          <w:sz w:val="20"/>
          <w:szCs w:val="20"/>
        </w:rPr>
      </w:pPr>
      <w:r w:rsidRPr="00CD2B94">
        <w:rPr>
          <w:rFonts w:ascii="Arial" w:hAnsi="Arial" w:cs="Arial"/>
          <w:sz w:val="20"/>
          <w:szCs w:val="20"/>
        </w:rPr>
        <w:t xml:space="preserve">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w:t>
      </w:r>
      <w:r w:rsidRPr="00CD2B94">
        <w:rPr>
          <w:rFonts w:ascii="Arial" w:hAnsi="Arial" w:cs="Arial"/>
          <w:sz w:val="20"/>
          <w:szCs w:val="20"/>
        </w:rPr>
        <w:lastRenderedPageBreak/>
        <w:t>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E168B9" w:rsidRPr="00CD2B94" w:rsidRDefault="00E168B9" w:rsidP="00E168B9">
      <w:pPr>
        <w:ind w:left="1080"/>
        <w:jc w:val="both"/>
        <w:rPr>
          <w:rFonts w:ascii="Arial" w:hAnsi="Arial" w:cs="Arial"/>
          <w:sz w:val="20"/>
          <w:szCs w:val="20"/>
        </w:rPr>
      </w:pPr>
    </w:p>
    <w:p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E168B9" w:rsidRPr="00CD2B94" w:rsidRDefault="00E168B9" w:rsidP="00E168B9">
      <w:pPr>
        <w:pStyle w:val="Prrafodelista"/>
        <w:rPr>
          <w:rFonts w:ascii="Arial" w:hAnsi="Arial" w:cs="Arial"/>
          <w:sz w:val="20"/>
          <w:szCs w:val="20"/>
        </w:rPr>
      </w:pPr>
    </w:p>
    <w:p w:rsidR="00E168B9" w:rsidRPr="006664B1"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Invitación </w:t>
      </w:r>
      <w:r w:rsidRPr="006664B1">
        <w:rPr>
          <w:rFonts w:ascii="Arial" w:hAnsi="Arial" w:cs="Arial"/>
          <w:sz w:val="20"/>
          <w:szCs w:val="20"/>
        </w:rPr>
        <w:t xml:space="preserve">de conformidad con lo que señala el Artículo 51 del Reglamento de la </w:t>
      </w:r>
      <w:r w:rsidR="00150A94">
        <w:rPr>
          <w:rFonts w:ascii="Arial" w:hAnsi="Arial" w:cs="Arial"/>
          <w:sz w:val="20"/>
          <w:szCs w:val="20"/>
        </w:rPr>
        <w:t>LAASSP</w:t>
      </w:r>
      <w:r w:rsidRPr="006664B1">
        <w:rPr>
          <w:rFonts w:ascii="Arial" w:hAnsi="Arial" w:cs="Arial"/>
          <w:sz w:val="20"/>
          <w:szCs w:val="20"/>
        </w:rPr>
        <w:t xml:space="preserve"> el precio se considerará como no aceptable.</w:t>
      </w:r>
    </w:p>
    <w:p w:rsidR="00E168B9" w:rsidRPr="00CD2B94" w:rsidRDefault="00E168B9" w:rsidP="00E168B9">
      <w:pPr>
        <w:pStyle w:val="Prrafodelista"/>
        <w:rPr>
          <w:rFonts w:ascii="Arial" w:hAnsi="Arial" w:cs="Arial"/>
          <w:sz w:val="20"/>
          <w:szCs w:val="20"/>
        </w:rPr>
      </w:pPr>
    </w:p>
    <w:p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sidR="00150A94">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E168B9" w:rsidRPr="00CD2B94" w:rsidRDefault="00E168B9" w:rsidP="00E168B9">
      <w:pPr>
        <w:pStyle w:val="Prrafodelista"/>
        <w:rPr>
          <w:rFonts w:ascii="Arial" w:hAnsi="Arial" w:cs="Arial"/>
          <w:sz w:val="20"/>
          <w:szCs w:val="20"/>
        </w:rPr>
      </w:pPr>
    </w:p>
    <w:p w:rsidR="00E168B9" w:rsidRDefault="00E168B9" w:rsidP="00772073">
      <w:pPr>
        <w:widowControl w:val="0"/>
        <w:numPr>
          <w:ilvl w:val="0"/>
          <w:numId w:val="4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E168B9" w:rsidRPr="00CD2B94" w:rsidRDefault="00E168B9" w:rsidP="00E168B9">
      <w:pPr>
        <w:widowControl w:val="0"/>
        <w:autoSpaceDE w:val="0"/>
        <w:autoSpaceDN w:val="0"/>
        <w:adjustRightInd w:val="0"/>
        <w:ind w:left="1418"/>
        <w:jc w:val="both"/>
        <w:rPr>
          <w:rFonts w:ascii="Arial" w:hAnsi="Arial" w:cs="Arial"/>
          <w:sz w:val="20"/>
          <w:szCs w:val="20"/>
        </w:rPr>
      </w:pPr>
    </w:p>
    <w:p w:rsidR="00E168B9" w:rsidRPr="00CD2B94" w:rsidRDefault="00E168B9" w:rsidP="00772073">
      <w:pPr>
        <w:widowControl w:val="0"/>
        <w:numPr>
          <w:ilvl w:val="0"/>
          <w:numId w:val="4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E168B9" w:rsidRPr="00CD2B94" w:rsidRDefault="00E168B9" w:rsidP="00E168B9">
      <w:pPr>
        <w:pStyle w:val="Prrafodelista"/>
        <w:rPr>
          <w:rFonts w:ascii="Arial" w:hAnsi="Arial" w:cs="Arial"/>
          <w:sz w:val="20"/>
          <w:szCs w:val="20"/>
        </w:rPr>
      </w:pPr>
    </w:p>
    <w:p w:rsidR="00E168B9" w:rsidRPr="00CD2B94" w:rsidRDefault="00E168B9" w:rsidP="00772073">
      <w:pPr>
        <w:widowControl w:val="0"/>
        <w:numPr>
          <w:ilvl w:val="0"/>
          <w:numId w:val="4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E168B9" w:rsidRPr="00CD2B94" w:rsidRDefault="00E168B9" w:rsidP="00E168B9">
      <w:pPr>
        <w:pStyle w:val="Prrafodelista"/>
        <w:rPr>
          <w:rFonts w:ascii="Arial" w:hAnsi="Arial" w:cs="Arial"/>
          <w:sz w:val="20"/>
          <w:szCs w:val="20"/>
        </w:rPr>
      </w:pPr>
    </w:p>
    <w:p w:rsidR="00E168B9" w:rsidRPr="00CD2B94" w:rsidRDefault="00E168B9" w:rsidP="00772073">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w:t>
      </w:r>
    </w:p>
    <w:p w:rsidR="00E168B9" w:rsidRPr="00CD2B94" w:rsidRDefault="00E168B9" w:rsidP="00E168B9">
      <w:pPr>
        <w:widowControl w:val="0"/>
        <w:autoSpaceDE w:val="0"/>
        <w:autoSpaceDN w:val="0"/>
        <w:adjustRightInd w:val="0"/>
        <w:ind w:left="1404"/>
        <w:jc w:val="both"/>
        <w:rPr>
          <w:rFonts w:ascii="Arial" w:hAnsi="Arial" w:cs="Arial"/>
          <w:sz w:val="20"/>
          <w:szCs w:val="20"/>
        </w:rPr>
      </w:pPr>
    </w:p>
    <w:p w:rsidR="00E168B9" w:rsidRPr="00CD2B94" w:rsidRDefault="00E168B9" w:rsidP="00772073">
      <w:pPr>
        <w:numPr>
          <w:ilvl w:val="0"/>
          <w:numId w:val="46"/>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E168B9" w:rsidRPr="00CD2B94" w:rsidRDefault="00E168B9" w:rsidP="00E168B9">
      <w:pPr>
        <w:widowControl w:val="0"/>
        <w:autoSpaceDE w:val="0"/>
        <w:autoSpaceDN w:val="0"/>
        <w:adjustRightInd w:val="0"/>
        <w:ind w:left="1404"/>
        <w:jc w:val="both"/>
        <w:rPr>
          <w:rFonts w:ascii="Arial" w:hAnsi="Arial" w:cs="Arial"/>
          <w:sz w:val="20"/>
          <w:szCs w:val="20"/>
        </w:rPr>
      </w:pPr>
    </w:p>
    <w:p w:rsidR="00E168B9" w:rsidRPr="001D416E" w:rsidRDefault="00E168B9" w:rsidP="00772073">
      <w:pPr>
        <w:pStyle w:val="p30"/>
        <w:numPr>
          <w:ilvl w:val="0"/>
          <w:numId w:val="48"/>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sidR="00150A94">
        <w:rPr>
          <w:rFonts w:ascii="Arial" w:hAnsi="Arial" w:cs="Arial"/>
          <w:lang w:val="es-MX"/>
        </w:rPr>
        <w:t>LAASSP</w:t>
      </w:r>
      <w:r w:rsidRPr="002A0495">
        <w:rPr>
          <w:rFonts w:ascii="Arial" w:hAnsi="Arial" w:cs="Arial"/>
          <w:lang w:val="es-MX"/>
        </w:rPr>
        <w:t xml:space="preserve"> a fin de determinar mediante el comparativo que se realice contra el resultado si </w:t>
      </w:r>
      <w:r w:rsidRPr="002A0495">
        <w:rPr>
          <w:rFonts w:ascii="Arial" w:hAnsi="Arial" w:cs="Arial"/>
          <w:lang w:val="es-MX"/>
        </w:rPr>
        <w:lastRenderedPageBreak/>
        <w:t>los precios propuestos resultan convenientes. De observarse que algún precio se encuentra por debajo del resultado del porcentaje obtenido será motivo de descalificación</w:t>
      </w:r>
      <w:r>
        <w:rPr>
          <w:rFonts w:ascii="Arial" w:hAnsi="Arial" w:cs="Arial"/>
          <w:lang w:val="es-MX"/>
        </w:rPr>
        <w:t>.</w:t>
      </w:r>
    </w:p>
    <w:p w:rsidR="00E168B9" w:rsidRPr="001D416E" w:rsidRDefault="00E168B9" w:rsidP="00E168B9">
      <w:pPr>
        <w:pStyle w:val="p30"/>
        <w:tabs>
          <w:tab w:val="clear" w:pos="720"/>
          <w:tab w:val="left" w:pos="284"/>
          <w:tab w:val="left" w:pos="426"/>
        </w:tabs>
        <w:spacing w:line="228" w:lineRule="auto"/>
        <w:ind w:left="1418"/>
        <w:jc w:val="both"/>
        <w:rPr>
          <w:rFonts w:ascii="Arial" w:hAnsi="Arial" w:cs="Arial"/>
          <w:b/>
          <w:lang w:val="es-MX"/>
        </w:rPr>
      </w:pPr>
    </w:p>
    <w:p w:rsidR="00E168B9" w:rsidRPr="005A6AF7" w:rsidRDefault="00E168B9" w:rsidP="00772073">
      <w:pPr>
        <w:pStyle w:val="p30"/>
        <w:numPr>
          <w:ilvl w:val="0"/>
          <w:numId w:val="47"/>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E168B9" w:rsidRPr="005A6AF7" w:rsidRDefault="00E168B9" w:rsidP="00E168B9">
      <w:pPr>
        <w:jc w:val="both"/>
        <w:rPr>
          <w:rFonts w:ascii="Arial" w:hAnsi="Arial" w:cs="Arial"/>
          <w:b/>
          <w:sz w:val="20"/>
          <w:szCs w:val="20"/>
        </w:rPr>
      </w:pPr>
    </w:p>
    <w:p w:rsidR="00E168B9" w:rsidRPr="00CD2B94" w:rsidRDefault="00E168B9" w:rsidP="00772073">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C08E7">
        <w:rPr>
          <w:rFonts w:ascii="Arial" w:hAnsi="Arial" w:cs="Arial"/>
          <w:sz w:val="20"/>
        </w:rPr>
        <w:t>i</w:t>
      </w:r>
      <w:r>
        <w:rPr>
          <w:rFonts w:ascii="Arial" w:hAnsi="Arial" w:cs="Arial"/>
          <w:sz w:val="20"/>
        </w:rPr>
        <w:t>nvitación comprende</w:t>
      </w:r>
      <w:r w:rsidRPr="00BE20D4">
        <w:rPr>
          <w:rFonts w:ascii="Arial" w:hAnsi="Arial" w:cs="Arial"/>
          <w:b/>
        </w:rPr>
        <w:t xml:space="preserve"> </w:t>
      </w:r>
      <w:r w:rsidR="00172D30">
        <w:rPr>
          <w:rFonts w:ascii="Arial" w:hAnsi="Arial" w:cs="Arial"/>
          <w:b/>
        </w:rPr>
        <w:t>1</w:t>
      </w:r>
      <w:r w:rsidR="00917DE5">
        <w:rPr>
          <w:rFonts w:ascii="Arial" w:hAnsi="Arial" w:cs="Arial"/>
          <w:b/>
        </w:rPr>
        <w:t>0</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rsidR="00E168B9" w:rsidRPr="00CD2B94" w:rsidRDefault="00E168B9" w:rsidP="00E168B9">
      <w:pPr>
        <w:tabs>
          <w:tab w:val="num" w:pos="1440"/>
          <w:tab w:val="num" w:pos="1778"/>
        </w:tabs>
        <w:ind w:left="1134"/>
        <w:jc w:val="both"/>
        <w:rPr>
          <w:rFonts w:ascii="Arial" w:hAnsi="Arial" w:cs="Arial"/>
          <w:sz w:val="20"/>
        </w:rPr>
      </w:pPr>
    </w:p>
    <w:p w:rsidR="00E168B9" w:rsidRPr="00CD2B94" w:rsidRDefault="00E168B9" w:rsidP="00772073">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168B9" w:rsidRPr="00CD2B94" w:rsidRDefault="00E168B9" w:rsidP="00E168B9">
      <w:pPr>
        <w:tabs>
          <w:tab w:val="num" w:pos="1440"/>
          <w:tab w:val="num" w:pos="1778"/>
        </w:tabs>
        <w:ind w:left="1134"/>
        <w:jc w:val="both"/>
        <w:rPr>
          <w:rFonts w:ascii="Arial" w:hAnsi="Arial" w:cs="Arial"/>
          <w:sz w:val="20"/>
        </w:rPr>
      </w:pPr>
    </w:p>
    <w:p w:rsidR="00E168B9" w:rsidRPr="00CD2B94" w:rsidRDefault="00E168B9" w:rsidP="00772073">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00150A94">
        <w:rPr>
          <w:rFonts w:ascii="Arial" w:hAnsi="Arial" w:cs="Arial"/>
        </w:rPr>
        <w:t>LAASSP</w:t>
      </w:r>
      <w:r w:rsidRPr="00CD2B94">
        <w:rPr>
          <w:rFonts w:ascii="Arial" w:hAnsi="Arial" w:cs="Arial"/>
          <w:sz w:val="20"/>
        </w:rPr>
        <w:t xml:space="preserve">. </w:t>
      </w:r>
    </w:p>
    <w:p w:rsidR="00E168B9" w:rsidRPr="00CD2B94" w:rsidRDefault="00E168B9" w:rsidP="00E168B9">
      <w:pPr>
        <w:pStyle w:val="Prrafodelista"/>
        <w:rPr>
          <w:rFonts w:ascii="Arial" w:hAnsi="Arial" w:cs="Arial"/>
          <w:sz w:val="20"/>
          <w:szCs w:val="20"/>
        </w:rPr>
      </w:pPr>
    </w:p>
    <w:p w:rsidR="00E168B9" w:rsidRDefault="00E168B9" w:rsidP="00772073">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Para el presente procedimiento no habrá abastecimiento simultáneo.</w:t>
      </w:r>
    </w:p>
    <w:p w:rsidR="00E168B9" w:rsidRDefault="00E168B9" w:rsidP="00E168B9">
      <w:pPr>
        <w:pStyle w:val="Prrafodelista"/>
        <w:rPr>
          <w:rFonts w:ascii="Arial" w:hAnsi="Arial" w:cs="Arial"/>
          <w:sz w:val="20"/>
        </w:rPr>
      </w:pPr>
    </w:p>
    <w:p w:rsidR="00105A48" w:rsidRPr="00CD2B94" w:rsidRDefault="00105A48"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rsidR="00105A48" w:rsidRPr="00CD2B94" w:rsidRDefault="00105A48" w:rsidP="00105A48">
      <w:pPr>
        <w:jc w:val="both"/>
        <w:rPr>
          <w:rFonts w:ascii="Arial" w:hAnsi="Arial" w:cs="Arial"/>
          <w:sz w:val="20"/>
          <w:szCs w:val="20"/>
        </w:rPr>
      </w:pPr>
    </w:p>
    <w:p w:rsidR="00105A48" w:rsidRPr="00FF1AA0"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rsidR="00105A48" w:rsidRPr="00CD2B94" w:rsidRDefault="00105A48" w:rsidP="00105A48">
      <w:pPr>
        <w:pStyle w:val="Prrafodelista"/>
        <w:ind w:left="1620"/>
        <w:jc w:val="both"/>
        <w:rPr>
          <w:rFonts w:ascii="Arial" w:hAnsi="Arial" w:cs="Arial"/>
          <w:sz w:val="20"/>
          <w:szCs w:val="20"/>
        </w:rPr>
      </w:pPr>
    </w:p>
    <w:p w:rsidR="00105A48" w:rsidRPr="00CD2B94" w:rsidRDefault="00105A48" w:rsidP="00772073">
      <w:pPr>
        <w:numPr>
          <w:ilvl w:val="0"/>
          <w:numId w:val="1"/>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CD2B94" w:rsidRDefault="00105A48" w:rsidP="00105A48">
      <w:pPr>
        <w:ind w:left="1260"/>
        <w:jc w:val="both"/>
        <w:rPr>
          <w:rFonts w:ascii="Arial" w:hAnsi="Arial" w:cs="Arial"/>
          <w:sz w:val="20"/>
          <w:szCs w:val="20"/>
        </w:rPr>
      </w:pPr>
    </w:p>
    <w:p w:rsidR="00105A48" w:rsidRPr="00CD2B94" w:rsidRDefault="00105A48" w:rsidP="00772073">
      <w:pPr>
        <w:numPr>
          <w:ilvl w:val="0"/>
          <w:numId w:val="1"/>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CD2B94" w:rsidRDefault="00105A48" w:rsidP="00105A48">
      <w:pPr>
        <w:pStyle w:val="Prrafodelista"/>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105A48" w:rsidRPr="00CD2B94" w:rsidRDefault="00105A48" w:rsidP="00105A48">
      <w:pPr>
        <w:jc w:val="both"/>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lastRenderedPageBreak/>
        <w:t xml:space="preserve">Declaración por escrito,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rsidR="00105A48" w:rsidRPr="00CD2B94" w:rsidRDefault="00105A48" w:rsidP="00105A48">
      <w:pPr>
        <w:ind w:left="1260"/>
        <w:jc w:val="both"/>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p>
    <w:p w:rsidR="00105A48" w:rsidRPr="00CD2B94" w:rsidRDefault="00105A48" w:rsidP="00105A48">
      <w:pPr>
        <w:jc w:val="both"/>
        <w:rPr>
          <w:rFonts w:ascii="Arial" w:hAnsi="Arial" w:cs="Arial"/>
          <w:sz w:val="20"/>
          <w:szCs w:val="20"/>
        </w:rPr>
      </w:pPr>
    </w:p>
    <w:p w:rsidR="002024E7"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CD2B94" w:rsidRDefault="00105A48" w:rsidP="00105A48">
      <w:pPr>
        <w:pStyle w:val="Prrafodelista"/>
        <w:rPr>
          <w:rFonts w:ascii="Arial" w:hAnsi="Arial" w:cs="Arial"/>
          <w:sz w:val="20"/>
          <w:szCs w:val="20"/>
        </w:rPr>
      </w:pPr>
    </w:p>
    <w:p w:rsidR="00105A48" w:rsidRPr="00380C17" w:rsidRDefault="00105A48" w:rsidP="00772073">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rsidR="00105A48" w:rsidRPr="00CD2B94" w:rsidRDefault="00105A48" w:rsidP="00105A48">
      <w:pPr>
        <w:ind w:left="900" w:hanging="360"/>
        <w:jc w:val="both"/>
        <w:rPr>
          <w:rFonts w:ascii="Arial" w:hAnsi="Arial" w:cs="Arial"/>
          <w:sz w:val="20"/>
          <w:szCs w:val="20"/>
        </w:rPr>
      </w:pPr>
    </w:p>
    <w:p w:rsidR="00105A48" w:rsidRDefault="00105A48" w:rsidP="00772073">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rsidR="00501145" w:rsidRPr="00501145" w:rsidRDefault="00501145" w:rsidP="00501145">
      <w:pPr>
        <w:pStyle w:val="Prrafodelista"/>
        <w:rPr>
          <w:rFonts w:ascii="Arial" w:hAnsi="Arial" w:cs="Arial"/>
          <w:sz w:val="20"/>
          <w:szCs w:val="20"/>
        </w:rPr>
      </w:pPr>
    </w:p>
    <w:p w:rsidR="007C08E7" w:rsidRDefault="007C08E7" w:rsidP="00772073">
      <w:pPr>
        <w:pStyle w:val="Prrafodelista"/>
        <w:numPr>
          <w:ilvl w:val="0"/>
          <w:numId w:val="19"/>
        </w:numPr>
        <w:jc w:val="both"/>
        <w:rPr>
          <w:rFonts w:ascii="Arial" w:hAnsi="Arial" w:cs="Arial"/>
          <w:b/>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p>
    <w:p w:rsidR="002024E7" w:rsidRPr="009A17D1" w:rsidRDefault="002024E7" w:rsidP="002024E7">
      <w:pPr>
        <w:pStyle w:val="Prrafodelista"/>
        <w:ind w:left="1620"/>
        <w:jc w:val="both"/>
        <w:rPr>
          <w:rFonts w:ascii="Arial" w:hAnsi="Arial" w:cs="Arial"/>
          <w:b/>
          <w:sz w:val="20"/>
          <w:szCs w:val="20"/>
        </w:rPr>
      </w:pPr>
    </w:p>
    <w:p w:rsidR="002024E7" w:rsidRPr="00874CB8" w:rsidRDefault="002024E7"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2024E7" w:rsidRPr="00874CB8" w:rsidRDefault="002024E7" w:rsidP="002024E7">
      <w:pPr>
        <w:rPr>
          <w:rFonts w:ascii="Arial" w:hAnsi="Arial" w:cs="Arial"/>
          <w:b/>
          <w:sz w:val="10"/>
          <w:szCs w:val="1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2024E7" w:rsidRPr="00874CB8" w:rsidRDefault="002024E7" w:rsidP="002024E7">
      <w:pPr>
        <w:ind w:left="1418"/>
        <w:jc w:val="both"/>
        <w:rPr>
          <w:rFonts w:ascii="Arial" w:hAnsi="Arial" w:cs="Arial"/>
          <w:sz w:val="2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2024E7" w:rsidRPr="00874CB8" w:rsidRDefault="002024E7" w:rsidP="002024E7">
      <w:pPr>
        <w:tabs>
          <w:tab w:val="left" w:pos="567"/>
        </w:tabs>
        <w:ind w:left="567"/>
        <w:jc w:val="both"/>
        <w:rPr>
          <w:rFonts w:ascii="Arial" w:hAnsi="Arial" w:cs="Arial"/>
          <w:sz w:val="20"/>
        </w:rPr>
      </w:pPr>
    </w:p>
    <w:p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CompraNet: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2024E7" w:rsidRDefault="002024E7" w:rsidP="002024E7">
      <w:pPr>
        <w:tabs>
          <w:tab w:val="left" w:pos="567"/>
        </w:tabs>
        <w:ind w:left="567"/>
        <w:jc w:val="both"/>
        <w:rPr>
          <w:rFonts w:ascii="Arial" w:hAnsi="Arial" w:cs="Arial"/>
          <w:sz w:val="20"/>
        </w:rPr>
      </w:pPr>
    </w:p>
    <w:p w:rsidR="002024E7" w:rsidRDefault="002024E7" w:rsidP="00772073">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rsidR="002024E7" w:rsidRDefault="002024E7" w:rsidP="002024E7">
      <w:pPr>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rsidR="002024E7" w:rsidRDefault="002024E7" w:rsidP="002024E7">
      <w:pPr>
        <w:ind w:left="567"/>
        <w:jc w:val="both"/>
        <w:rPr>
          <w:rFonts w:ascii="Arial" w:hAnsi="Arial" w:cs="Arial"/>
          <w:b/>
          <w:sz w:val="20"/>
          <w:szCs w:val="22"/>
        </w:rPr>
      </w:pPr>
      <w:r>
        <w:rPr>
          <w:rFonts w:ascii="Arial" w:hAnsi="Arial" w:cs="Arial"/>
          <w:b/>
          <w:sz w:val="20"/>
          <w:szCs w:val="22"/>
        </w:rPr>
        <w:t>018001128700 lada sin costo</w:t>
      </w:r>
    </w:p>
    <w:p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rsidR="002024E7" w:rsidRDefault="002024E7" w:rsidP="002024E7">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rsidR="002024E7" w:rsidRDefault="00106CB5" w:rsidP="002024E7">
      <w:pPr>
        <w:ind w:left="567"/>
        <w:jc w:val="both"/>
        <w:rPr>
          <w:rFonts w:ascii="Arial" w:hAnsi="Arial" w:cs="Arial"/>
          <w:b/>
          <w:sz w:val="20"/>
          <w:szCs w:val="22"/>
        </w:rPr>
      </w:pPr>
      <w:hyperlink r:id="rId24"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Default="002024E7" w:rsidP="002024E7">
      <w:pPr>
        <w:ind w:left="567"/>
        <w:jc w:val="both"/>
        <w:rPr>
          <w:rFonts w:ascii="Arial" w:hAnsi="Arial" w:cs="Arial"/>
          <w:b/>
          <w:sz w:val="20"/>
          <w:szCs w:val="22"/>
        </w:rPr>
      </w:pPr>
    </w:p>
    <w:p w:rsidR="002024E7" w:rsidRPr="00BF38A5" w:rsidRDefault="002024E7" w:rsidP="00772073">
      <w:pPr>
        <w:pStyle w:val="Prrafodelista"/>
        <w:numPr>
          <w:ilvl w:val="0"/>
          <w:numId w:val="51"/>
        </w:numPr>
        <w:jc w:val="both"/>
        <w:rPr>
          <w:rFonts w:ascii="Arial" w:hAnsi="Arial" w:cs="Arial"/>
          <w:b/>
          <w:sz w:val="20"/>
          <w:szCs w:val="22"/>
        </w:rPr>
      </w:pPr>
      <w:r>
        <w:rPr>
          <w:b/>
          <w:bCs/>
          <w:sz w:val="23"/>
          <w:szCs w:val="23"/>
        </w:rPr>
        <w:t>De las Infracciones y Sanciones</w:t>
      </w:r>
    </w:p>
    <w:p w:rsidR="002024E7" w:rsidRPr="00BF38A5" w:rsidRDefault="002024E7" w:rsidP="002024E7">
      <w:pPr>
        <w:pStyle w:val="Prrafodelista"/>
        <w:ind w:left="720"/>
        <w:jc w:val="both"/>
        <w:rPr>
          <w:rFonts w:ascii="Arial" w:hAnsi="Arial" w:cs="Arial"/>
          <w:b/>
          <w:sz w:val="20"/>
          <w:szCs w:val="22"/>
        </w:rPr>
      </w:pPr>
    </w:p>
    <w:p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F84843" w:rsidRDefault="00F84843" w:rsidP="00F84843">
      <w:pPr>
        <w:ind w:left="720"/>
        <w:jc w:val="both"/>
        <w:rPr>
          <w:rFonts w:ascii="Arial" w:hAnsi="Arial" w:cs="Arial"/>
          <w:sz w:val="20"/>
          <w:szCs w:val="20"/>
        </w:rPr>
      </w:pPr>
    </w:p>
    <w:p w:rsidR="00C11C2E" w:rsidRPr="00CD2B94" w:rsidRDefault="00C11C2E" w:rsidP="00F84843">
      <w:pPr>
        <w:ind w:left="720"/>
        <w:jc w:val="both"/>
        <w:rPr>
          <w:rFonts w:ascii="Arial" w:hAnsi="Arial" w:cs="Arial"/>
          <w:sz w:val="20"/>
          <w:szCs w:val="20"/>
        </w:rPr>
      </w:pPr>
    </w:p>
    <w:p w:rsidR="00F84843" w:rsidRDefault="00F84843" w:rsidP="00772073">
      <w:pPr>
        <w:pStyle w:val="Prrafodelista"/>
        <w:numPr>
          <w:ilvl w:val="0"/>
          <w:numId w:val="51"/>
        </w:numPr>
        <w:jc w:val="both"/>
        <w:rPr>
          <w:rFonts w:ascii="Arial" w:hAnsi="Arial" w:cs="Arial"/>
          <w:b/>
          <w:sz w:val="20"/>
          <w:szCs w:val="22"/>
        </w:rPr>
      </w:pPr>
      <w:r w:rsidRPr="00CD2B94">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938"/>
        <w:gridCol w:w="7691"/>
      </w:tblGrid>
      <w:tr w:rsidR="00E168B9" w:rsidRPr="00874CB8" w:rsidTr="00AE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E168B9" w:rsidRPr="00CD2B94" w:rsidRDefault="00E168B9" w:rsidP="00E168B9">
            <w:pPr>
              <w:rPr>
                <w:rFonts w:cs="Arial"/>
                <w:bCs w:val="0"/>
                <w:color w:val="auto"/>
                <w:sz w:val="17"/>
                <w:szCs w:val="17"/>
                <w:lang w:val="es-ES"/>
              </w:rPr>
            </w:pPr>
            <w:r w:rsidRPr="00CD2B94">
              <w:rPr>
                <w:rFonts w:cs="Arial"/>
                <w:bCs w:val="0"/>
                <w:color w:val="auto"/>
                <w:sz w:val="17"/>
                <w:szCs w:val="17"/>
                <w:lang w:val="es-ES"/>
              </w:rPr>
              <w:t>FORMATO A</w:t>
            </w:r>
          </w:p>
        </w:tc>
        <w:tc>
          <w:tcPr>
            <w:tcW w:w="7691" w:type="dxa"/>
            <w:shd w:val="clear" w:color="auto" w:fill="auto"/>
            <w:vAlign w:val="top"/>
          </w:tcPr>
          <w:p w:rsidR="00E168B9" w:rsidRPr="00CD2B94" w:rsidRDefault="00E168B9" w:rsidP="00E168B9">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ECONOMICA.</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B</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ACREDITACIÓN DE PERSONALIDAD DE CONFORMIDAD  CON LA FRACCIÓN VI DEL ARTÍCULO 29 DE LA </w:t>
            </w:r>
            <w:r w:rsidR="00150A94">
              <w:rPr>
                <w:rFonts w:cs="Arial"/>
              </w:rPr>
              <w:t>LAASSP</w:t>
            </w:r>
            <w:r w:rsidRPr="00CD2B94">
              <w:rPr>
                <w:rFonts w:cs="Arial"/>
                <w:bCs/>
                <w:sz w:val="17"/>
                <w:szCs w:val="17"/>
                <w:lang w:val="es-ES"/>
              </w:rPr>
              <w:t xml:space="preserve"> Y FRACCIÓN V DEL ARTÍCULO 48 DE SU REGLAMENTO.</w:t>
            </w:r>
          </w:p>
        </w:tc>
      </w:tr>
      <w:tr w:rsidR="00E168B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C</w:t>
            </w:r>
          </w:p>
        </w:tc>
        <w:tc>
          <w:tcPr>
            <w:tcW w:w="7691" w:type="dxa"/>
            <w:vAlign w:val="top"/>
          </w:tcPr>
          <w:p w:rsidR="00E168B9" w:rsidRPr="00CD2B94"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DEL ESCRITO A QUE HACE REFERENCIA EL ARTÍCULO 35 DEL REGLAMENTO DE LA </w:t>
            </w:r>
            <w:r w:rsidR="00150A94">
              <w:rPr>
                <w:rFonts w:cs="Arial"/>
              </w:rPr>
              <w:t>LAASSP</w:t>
            </w:r>
            <w:r w:rsidRPr="00CD2B94">
              <w:rPr>
                <w:rFonts w:cs="Arial"/>
                <w:bCs/>
                <w:sz w:val="17"/>
                <w:szCs w:val="17"/>
                <w:lang w:val="es-ES"/>
              </w:rPr>
              <w:t>.</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E168B9" w:rsidRPr="00CD2B94" w:rsidRDefault="00E168B9" w:rsidP="00E168B9">
            <w:pPr>
              <w:rPr>
                <w:rFonts w:cs="Arial"/>
                <w:bCs w:val="0"/>
                <w:sz w:val="17"/>
                <w:szCs w:val="17"/>
                <w:lang w:val="es-ES"/>
              </w:rPr>
            </w:pPr>
            <w:r w:rsidRPr="00CD2B94">
              <w:rPr>
                <w:rFonts w:cs="Arial"/>
                <w:bCs w:val="0"/>
                <w:sz w:val="17"/>
                <w:szCs w:val="17"/>
                <w:lang w:val="es-ES"/>
              </w:rPr>
              <w:t>FORMATO D</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CARTA EN CUMPLIMIENTO A LO ORDENADO POR LOS ARTÍCULOS 50 Y 60 PENÚLTIMO PÁRRAFO DE LA </w:t>
            </w:r>
            <w:r w:rsidR="00150A94">
              <w:rPr>
                <w:rFonts w:cs="Arial"/>
              </w:rPr>
              <w:t>LAASSP</w:t>
            </w:r>
            <w:r w:rsidRPr="00CD2B94">
              <w:rPr>
                <w:rFonts w:cs="Arial"/>
                <w:bCs/>
                <w:sz w:val="17"/>
                <w:szCs w:val="17"/>
                <w:lang w:val="es-ES"/>
              </w:rPr>
              <w:t>.</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vAlign w:val="top"/>
          </w:tcPr>
          <w:p w:rsidR="00F17F99" w:rsidRPr="00CD2B94" w:rsidRDefault="00F17F99" w:rsidP="00F17F99">
            <w:pPr>
              <w:rPr>
                <w:rFonts w:cs="Arial"/>
                <w:bCs w:val="0"/>
                <w:sz w:val="17"/>
                <w:szCs w:val="17"/>
                <w:lang w:val="es-ES"/>
              </w:rPr>
            </w:pPr>
            <w:r w:rsidRPr="00CD2B94">
              <w:rPr>
                <w:rFonts w:cs="Arial"/>
                <w:bCs w:val="0"/>
                <w:sz w:val="17"/>
                <w:szCs w:val="17"/>
                <w:lang w:val="es-ES"/>
              </w:rPr>
              <w:t>FORMATO E</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 xml:space="preserve">FORMATO </w:t>
            </w:r>
            <w:r>
              <w:rPr>
                <w:rFonts w:cs="Arial"/>
                <w:bCs w:val="0"/>
                <w:sz w:val="17"/>
                <w:szCs w:val="17"/>
                <w:lang w:val="es-ES"/>
              </w:rPr>
              <w:t>F</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CONTRATACION, PARA DAR CUMPLIMIENTO A LO DISPUESTO EN EL GRADO DE CONTENIDO NACIONAL (REGLA 8)</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G</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INTEGRIDAD DE CONFORMIDAD CON EL ARTÍCULO 29 IX DE </w:t>
            </w:r>
            <w:r>
              <w:rPr>
                <w:rFonts w:cs="Arial"/>
              </w:rPr>
              <w:t>LAASSP</w:t>
            </w:r>
            <w:r w:rsidRPr="00CD2B94">
              <w:rPr>
                <w:rFonts w:cs="Arial"/>
                <w:bCs/>
                <w:sz w:val="17"/>
                <w:szCs w:val="17"/>
                <w:lang w:val="es-ES"/>
              </w:rPr>
              <w:t>.</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lastRenderedPageBreak/>
              <w:t>FORMATO H</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sz w:val="17"/>
                <w:szCs w:val="17"/>
                <w:lang w:val="es-ES"/>
              </w:rPr>
            </w:pPr>
            <w:r w:rsidRPr="00CD2B94">
              <w:rPr>
                <w:rFonts w:cs="Arial"/>
                <w:sz w:val="17"/>
                <w:szCs w:val="17"/>
                <w:lang w:val="es-ES"/>
              </w:rPr>
              <w:t>FORMATO I</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1</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2</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3</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4</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5</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4A7D6D" w:rsidRDefault="00F17F99" w:rsidP="00F17F99">
            <w:pPr>
              <w:rPr>
                <w:rFonts w:cs="Arial"/>
                <w:bCs w:val="0"/>
                <w:sz w:val="17"/>
                <w:szCs w:val="17"/>
                <w:lang w:val="es-ES"/>
              </w:rPr>
            </w:pPr>
            <w:r w:rsidRPr="004A7D6D">
              <w:rPr>
                <w:rFonts w:cs="Arial"/>
                <w:bCs w:val="0"/>
                <w:sz w:val="17"/>
                <w:szCs w:val="17"/>
                <w:lang w:val="es-ES"/>
              </w:rPr>
              <w:t>ANEXO No. 6</w:t>
            </w:r>
          </w:p>
        </w:tc>
        <w:tc>
          <w:tcPr>
            <w:tcW w:w="7691" w:type="dxa"/>
            <w:vAlign w:val="top"/>
          </w:tcPr>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Borders>
              <w:bottom w:val="single" w:sz="8" w:space="0" w:color="4F81BD"/>
            </w:tcBorders>
          </w:tcPr>
          <w:p w:rsidR="00F17F99" w:rsidRPr="004A7D6D" w:rsidRDefault="00F17F99" w:rsidP="00F17F99">
            <w:pPr>
              <w:rPr>
                <w:rFonts w:cs="Arial"/>
                <w:bCs w:val="0"/>
                <w:sz w:val="17"/>
                <w:szCs w:val="17"/>
                <w:lang w:val="es-ES"/>
              </w:rPr>
            </w:pPr>
            <w:r w:rsidRPr="004A7D6D">
              <w:rPr>
                <w:rFonts w:cs="Arial"/>
                <w:bCs w:val="0"/>
                <w:sz w:val="17"/>
                <w:szCs w:val="17"/>
                <w:lang w:val="es-ES"/>
              </w:rPr>
              <w:t>ANEXO No. 7</w:t>
            </w:r>
          </w:p>
        </w:tc>
        <w:tc>
          <w:tcPr>
            <w:tcW w:w="7691" w:type="dxa"/>
            <w:tcBorders>
              <w:bottom w:val="single" w:sz="8" w:space="0" w:color="4F81BD"/>
            </w:tcBorders>
            <w:vAlign w:val="top"/>
          </w:tcPr>
          <w:p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CONTENIO NACIONAL DE LOS BIENES</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rsidR="00F17F99" w:rsidRPr="007D2EFD" w:rsidRDefault="00F17F99" w:rsidP="00F17F99">
            <w:pPr>
              <w:rPr>
                <w:rFonts w:cs="Arial"/>
                <w:bCs w:val="0"/>
                <w:sz w:val="17"/>
                <w:szCs w:val="17"/>
                <w:lang w:val="es-ES"/>
              </w:rPr>
            </w:pPr>
            <w:r>
              <w:rPr>
                <w:rFonts w:cs="Arial"/>
                <w:bCs w:val="0"/>
                <w:sz w:val="17"/>
                <w:szCs w:val="17"/>
                <w:lang w:val="es-ES"/>
              </w:rPr>
              <w:t>ANEXO No. 8</w:t>
            </w:r>
          </w:p>
        </w:tc>
        <w:tc>
          <w:tcPr>
            <w:tcW w:w="7691" w:type="dxa"/>
            <w:tcBorders>
              <w:bottom w:val="single" w:sz="4" w:space="0" w:color="auto"/>
            </w:tcBorders>
            <w:vAlign w:val="top"/>
          </w:tcPr>
          <w:p w:rsidR="00F17F99" w:rsidRPr="00514BBD" w:rsidRDefault="00F17F99" w:rsidP="00F17F99">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514BBD">
              <w:rPr>
                <w:rFonts w:cs="Arial"/>
                <w:bCs/>
                <w:sz w:val="17"/>
                <w:szCs w:val="17"/>
                <w:lang w:val="es-ES"/>
              </w:rPr>
              <w:t xml:space="preserve">CARTA EMITIDA POR CUALQUIER INSTITUCIÓN BANCARIA QUE CERTIFIQUE LOS DATOS A TRAVÉS DE LOS CUALES SE REALIZARÁ LA TRANSFERENCIA POR CONCEPTO DEL PAGO DE LOS SERVICIOS O BIENES CONTRATADOS EN EL PRESENTE PROCEDIMIENTO, INCORPORANDO COPIA DEL ESTADO DE </w:t>
            </w:r>
            <w:r>
              <w:rPr>
                <w:rFonts w:cs="Arial"/>
                <w:bCs/>
                <w:sz w:val="17"/>
                <w:szCs w:val="17"/>
                <w:lang w:val="es-ES"/>
              </w:rPr>
              <w:t>CUENTA DEL BANCO QUE CERTIFICA</w:t>
            </w:r>
            <w:r w:rsidRPr="00514BBD">
              <w:rPr>
                <w:rFonts w:cs="Arial"/>
                <w:bCs/>
                <w:sz w:val="17"/>
                <w:szCs w:val="17"/>
                <w:lang w:val="es-ES"/>
              </w:rPr>
              <w:t>)</w:t>
            </w:r>
          </w:p>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F408FE" w:rsidTr="00E168B9">
        <w:trPr>
          <w:trHeight w:val="325"/>
          <w:jc w:val="center"/>
        </w:trPr>
        <w:tc>
          <w:tcPr>
            <w:tcW w:w="10025" w:type="dxa"/>
            <w:shd w:val="clear" w:color="auto" w:fill="548DD4" w:themeFill="text2" w:themeFillTint="99"/>
          </w:tcPr>
          <w:p w:rsidR="00E168B9" w:rsidRPr="00C16617" w:rsidRDefault="00E168B9" w:rsidP="00E168B9">
            <w:pPr>
              <w:pStyle w:val="Ttulo2"/>
              <w:rPr>
                <w:rFonts w:cs="Arial"/>
                <w:smallCaps/>
                <w:color w:val="FFFFFF" w:themeColor="background1"/>
                <w:sz w:val="32"/>
                <w:szCs w:val="16"/>
                <w:lang w:val="es-ES_tradnl"/>
              </w:rPr>
            </w:pPr>
            <w:r w:rsidRPr="00C16617">
              <w:rPr>
                <w:rFonts w:cs="Arial"/>
                <w:smallCaps/>
                <w:color w:val="FFFFFF" w:themeColor="background1"/>
                <w:sz w:val="32"/>
                <w:szCs w:val="16"/>
                <w:lang w:val="es-ES_tradnl"/>
              </w:rPr>
              <w:lastRenderedPageBreak/>
              <w:t xml:space="preserve">FORMATO A. </w:t>
            </w:r>
          </w:p>
          <w:p w:rsidR="00E168B9" w:rsidRPr="00C16617" w:rsidRDefault="00E168B9" w:rsidP="00E168B9">
            <w:pPr>
              <w:jc w:val="center"/>
              <w:rPr>
                <w:rFonts w:ascii="Arial" w:hAnsi="Arial" w:cs="Arial"/>
                <w:b/>
                <w:smallCaps/>
                <w:color w:val="FFFFFF" w:themeColor="background1"/>
                <w:sz w:val="32"/>
                <w:szCs w:val="16"/>
                <w:lang w:val="es-ES_tradnl"/>
              </w:rPr>
            </w:pPr>
            <w:r w:rsidRPr="00C16617">
              <w:rPr>
                <w:rFonts w:ascii="Arial" w:hAnsi="Arial" w:cs="Arial"/>
                <w:b/>
                <w:smallCaps/>
                <w:color w:val="FFFFFF" w:themeColor="background1"/>
                <w:sz w:val="32"/>
                <w:szCs w:val="16"/>
                <w:lang w:val="es-ES_tradnl"/>
              </w:rPr>
              <w:t>“Formato para la Presentación de la Propuesta Económica”</w:t>
            </w:r>
          </w:p>
          <w:p w:rsidR="00E168B9" w:rsidRPr="00F408FE" w:rsidRDefault="00E168B9" w:rsidP="00E168B9">
            <w:pPr>
              <w:jc w:val="center"/>
              <w:rPr>
                <w:rFonts w:ascii="Arial" w:hAnsi="Arial" w:cs="Arial"/>
                <w:b/>
                <w:smallCaps/>
                <w:sz w:val="16"/>
                <w:szCs w:val="16"/>
                <w:lang w:val="es-ES_tradnl"/>
              </w:rPr>
            </w:pPr>
          </w:p>
        </w:tc>
      </w:tr>
    </w:tbl>
    <w:p w:rsidR="00172D30" w:rsidRDefault="00172D30" w:rsidP="00172D30">
      <w:pPr>
        <w:rPr>
          <w:rFonts w:ascii="Arial" w:hAnsi="Arial" w:cs="Arial"/>
          <w:b/>
          <w:sz w:val="16"/>
          <w:szCs w:val="16"/>
        </w:rPr>
      </w:pPr>
    </w:p>
    <w:tbl>
      <w:tblPr>
        <w:tblW w:w="9983" w:type="dxa"/>
        <w:tblInd w:w="-147" w:type="dxa"/>
        <w:tblCellMar>
          <w:left w:w="70" w:type="dxa"/>
          <w:right w:w="70" w:type="dxa"/>
        </w:tblCellMar>
        <w:tblLook w:val="04A0" w:firstRow="1" w:lastRow="0" w:firstColumn="1" w:lastColumn="0" w:noHBand="0" w:noVBand="1"/>
      </w:tblPr>
      <w:tblGrid>
        <w:gridCol w:w="852"/>
        <w:gridCol w:w="4536"/>
        <w:gridCol w:w="763"/>
        <w:gridCol w:w="736"/>
        <w:gridCol w:w="914"/>
        <w:gridCol w:w="1012"/>
        <w:gridCol w:w="496"/>
        <w:gridCol w:w="674"/>
      </w:tblGrid>
      <w:tr w:rsidR="00D7325E" w:rsidRPr="00D7325E" w:rsidTr="00D7325E">
        <w:trPr>
          <w:trHeight w:val="192"/>
        </w:trPr>
        <w:tc>
          <w:tcPr>
            <w:tcW w:w="852"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D7325E" w:rsidRPr="00D7325E" w:rsidRDefault="00D7325E" w:rsidP="00854D65">
            <w:pPr>
              <w:jc w:val="center"/>
              <w:rPr>
                <w:rFonts w:ascii="Arial" w:hAnsi="Arial" w:cs="Arial"/>
                <w:b/>
                <w:bCs/>
                <w:sz w:val="16"/>
                <w:szCs w:val="18"/>
              </w:rPr>
            </w:pPr>
            <w:r w:rsidRPr="00D7325E">
              <w:rPr>
                <w:rFonts w:ascii="Arial" w:hAnsi="Arial" w:cs="Arial"/>
                <w:b/>
                <w:bCs/>
                <w:sz w:val="16"/>
                <w:szCs w:val="18"/>
              </w:rPr>
              <w:t>PARTIDA</w:t>
            </w:r>
          </w:p>
        </w:tc>
        <w:tc>
          <w:tcPr>
            <w:tcW w:w="453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7325E" w:rsidRPr="00D7325E" w:rsidRDefault="00D7325E" w:rsidP="00854D65">
            <w:pPr>
              <w:jc w:val="center"/>
              <w:rPr>
                <w:rFonts w:ascii="Arial" w:hAnsi="Arial" w:cs="Arial"/>
                <w:b/>
                <w:bCs/>
                <w:sz w:val="16"/>
                <w:szCs w:val="18"/>
              </w:rPr>
            </w:pPr>
            <w:r w:rsidRPr="00D7325E">
              <w:rPr>
                <w:rFonts w:ascii="Arial" w:hAnsi="Arial" w:cs="Arial"/>
                <w:b/>
                <w:bCs/>
                <w:sz w:val="16"/>
                <w:szCs w:val="18"/>
              </w:rPr>
              <w:t>DESCRIPCION DEL BIEN</w:t>
            </w:r>
          </w:p>
        </w:tc>
        <w:tc>
          <w:tcPr>
            <w:tcW w:w="763"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D7325E" w:rsidRPr="00D7325E" w:rsidRDefault="00D7325E" w:rsidP="00854D65">
            <w:pPr>
              <w:jc w:val="center"/>
              <w:rPr>
                <w:rFonts w:ascii="Arial" w:hAnsi="Arial" w:cs="Arial"/>
                <w:b/>
                <w:bCs/>
                <w:sz w:val="16"/>
                <w:szCs w:val="18"/>
              </w:rPr>
            </w:pPr>
            <w:r w:rsidRPr="00D7325E">
              <w:rPr>
                <w:rFonts w:ascii="Arial" w:hAnsi="Arial" w:cs="Arial"/>
                <w:b/>
                <w:bCs/>
                <w:sz w:val="16"/>
                <w:szCs w:val="18"/>
              </w:rPr>
              <w:t>UNIDAD</w:t>
            </w:r>
          </w:p>
        </w:tc>
        <w:tc>
          <w:tcPr>
            <w:tcW w:w="73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7325E" w:rsidRPr="00D7325E" w:rsidRDefault="00D7325E" w:rsidP="00854D65">
            <w:pPr>
              <w:jc w:val="center"/>
              <w:rPr>
                <w:rFonts w:ascii="Arial" w:hAnsi="Arial" w:cs="Arial"/>
                <w:b/>
                <w:bCs/>
                <w:sz w:val="16"/>
                <w:szCs w:val="18"/>
              </w:rPr>
            </w:pPr>
            <w:r w:rsidRPr="00D7325E">
              <w:rPr>
                <w:rFonts w:ascii="Arial" w:hAnsi="Arial" w:cs="Arial"/>
                <w:b/>
                <w:bCs/>
                <w:sz w:val="16"/>
                <w:szCs w:val="18"/>
              </w:rPr>
              <w:t>TOTAL DE BIENES</w:t>
            </w:r>
          </w:p>
        </w:tc>
        <w:tc>
          <w:tcPr>
            <w:tcW w:w="914" w:type="dxa"/>
            <w:tcBorders>
              <w:top w:val="single" w:sz="4" w:space="0" w:color="auto"/>
              <w:left w:val="single" w:sz="4" w:space="0" w:color="auto"/>
              <w:bottom w:val="single" w:sz="4" w:space="0" w:color="auto"/>
              <w:right w:val="single" w:sz="4" w:space="0" w:color="auto"/>
            </w:tcBorders>
            <w:shd w:val="clear" w:color="000000" w:fill="BFBFBF"/>
          </w:tcPr>
          <w:p w:rsidR="00D7325E" w:rsidRPr="00D7325E" w:rsidRDefault="00D7325E" w:rsidP="00854D65">
            <w:pPr>
              <w:jc w:val="center"/>
              <w:rPr>
                <w:rFonts w:ascii="Arial" w:hAnsi="Arial" w:cs="Arial"/>
                <w:b/>
                <w:bCs/>
                <w:sz w:val="16"/>
                <w:szCs w:val="18"/>
              </w:rPr>
            </w:pPr>
            <w:r w:rsidRPr="00D7325E">
              <w:rPr>
                <w:rFonts w:ascii="Arial" w:hAnsi="Arial" w:cs="Arial"/>
                <w:b/>
                <w:bCs/>
                <w:sz w:val="16"/>
                <w:szCs w:val="18"/>
              </w:rPr>
              <w:t>PRECIO UNITARIO</w:t>
            </w:r>
          </w:p>
        </w:tc>
        <w:tc>
          <w:tcPr>
            <w:tcW w:w="1012" w:type="dxa"/>
            <w:tcBorders>
              <w:top w:val="single" w:sz="4" w:space="0" w:color="auto"/>
              <w:left w:val="single" w:sz="4" w:space="0" w:color="auto"/>
              <w:bottom w:val="single" w:sz="4" w:space="0" w:color="auto"/>
              <w:right w:val="single" w:sz="4" w:space="0" w:color="auto"/>
            </w:tcBorders>
            <w:shd w:val="clear" w:color="000000" w:fill="BFBFBF"/>
          </w:tcPr>
          <w:p w:rsidR="00D7325E" w:rsidRPr="00D7325E" w:rsidRDefault="00D7325E" w:rsidP="00854D65">
            <w:pPr>
              <w:jc w:val="center"/>
              <w:rPr>
                <w:rFonts w:ascii="Arial" w:hAnsi="Arial" w:cs="Arial"/>
                <w:b/>
                <w:bCs/>
                <w:sz w:val="16"/>
                <w:szCs w:val="18"/>
              </w:rPr>
            </w:pPr>
            <w:r w:rsidRPr="00D7325E">
              <w:rPr>
                <w:rFonts w:ascii="Arial" w:hAnsi="Arial" w:cs="Arial"/>
                <w:b/>
                <w:bCs/>
                <w:sz w:val="16"/>
                <w:szCs w:val="18"/>
              </w:rPr>
              <w:t>SUBTOTAL</w:t>
            </w:r>
          </w:p>
        </w:tc>
        <w:tc>
          <w:tcPr>
            <w:tcW w:w="496" w:type="dxa"/>
            <w:tcBorders>
              <w:top w:val="single" w:sz="4" w:space="0" w:color="auto"/>
              <w:left w:val="single" w:sz="4" w:space="0" w:color="auto"/>
              <w:bottom w:val="single" w:sz="4" w:space="0" w:color="auto"/>
              <w:right w:val="single" w:sz="4" w:space="0" w:color="auto"/>
            </w:tcBorders>
            <w:shd w:val="clear" w:color="000000" w:fill="BFBFBF"/>
          </w:tcPr>
          <w:p w:rsidR="00D7325E" w:rsidRPr="00D7325E" w:rsidRDefault="00D7325E" w:rsidP="00854D65">
            <w:pPr>
              <w:jc w:val="center"/>
              <w:rPr>
                <w:rFonts w:ascii="Arial" w:hAnsi="Arial" w:cs="Arial"/>
                <w:b/>
                <w:bCs/>
                <w:sz w:val="16"/>
                <w:szCs w:val="18"/>
              </w:rPr>
            </w:pPr>
            <w:r w:rsidRPr="00D7325E">
              <w:rPr>
                <w:rFonts w:ascii="Arial" w:hAnsi="Arial" w:cs="Arial"/>
                <w:b/>
                <w:bCs/>
                <w:sz w:val="16"/>
                <w:szCs w:val="18"/>
              </w:rPr>
              <w:t>I.V.A</w:t>
            </w:r>
          </w:p>
        </w:tc>
        <w:tc>
          <w:tcPr>
            <w:tcW w:w="674" w:type="dxa"/>
            <w:tcBorders>
              <w:top w:val="single" w:sz="4" w:space="0" w:color="auto"/>
              <w:left w:val="single" w:sz="4" w:space="0" w:color="auto"/>
              <w:bottom w:val="single" w:sz="4" w:space="0" w:color="auto"/>
              <w:right w:val="single" w:sz="4" w:space="0" w:color="auto"/>
            </w:tcBorders>
            <w:shd w:val="clear" w:color="000000" w:fill="BFBFBF"/>
          </w:tcPr>
          <w:p w:rsidR="00D7325E" w:rsidRPr="00D7325E" w:rsidRDefault="00D7325E" w:rsidP="00854D65">
            <w:pPr>
              <w:jc w:val="center"/>
              <w:rPr>
                <w:rFonts w:ascii="Arial" w:hAnsi="Arial" w:cs="Arial"/>
                <w:b/>
                <w:bCs/>
                <w:sz w:val="16"/>
                <w:szCs w:val="18"/>
              </w:rPr>
            </w:pPr>
            <w:r w:rsidRPr="00D7325E">
              <w:rPr>
                <w:rFonts w:ascii="Arial" w:hAnsi="Arial" w:cs="Arial"/>
                <w:b/>
                <w:bCs/>
                <w:sz w:val="16"/>
                <w:szCs w:val="18"/>
              </w:rPr>
              <w:t>TOTAL</w:t>
            </w:r>
          </w:p>
        </w:tc>
      </w:tr>
      <w:tr w:rsidR="00D7325E" w:rsidRPr="00D7325E" w:rsidTr="00D7325E">
        <w:trPr>
          <w:trHeight w:val="255"/>
        </w:trPr>
        <w:tc>
          <w:tcPr>
            <w:tcW w:w="852" w:type="dxa"/>
            <w:tcBorders>
              <w:top w:val="single" w:sz="4" w:space="0" w:color="auto"/>
              <w:bottom w:val="single" w:sz="4" w:space="0" w:color="auto"/>
              <w:right w:val="nil"/>
            </w:tcBorders>
            <w:shd w:val="clear" w:color="auto" w:fill="auto"/>
            <w:noWrap/>
            <w:vAlign w:val="bottom"/>
            <w:hideMark/>
          </w:tcPr>
          <w:p w:rsidR="00D7325E" w:rsidRPr="00D7325E" w:rsidRDefault="00D7325E" w:rsidP="00854D65">
            <w:pPr>
              <w:rPr>
                <w:rFonts w:ascii="Arial" w:hAnsi="Arial" w:cs="Arial"/>
                <w:b/>
                <w:bCs/>
                <w:sz w:val="16"/>
                <w:szCs w:val="20"/>
              </w:rPr>
            </w:pPr>
            <w:r w:rsidRPr="00D7325E">
              <w:rPr>
                <w:rFonts w:ascii="Arial" w:hAnsi="Arial" w:cs="Arial"/>
                <w:b/>
                <w:bCs/>
                <w:sz w:val="16"/>
                <w:szCs w:val="20"/>
              </w:rPr>
              <w:t> </w:t>
            </w:r>
          </w:p>
        </w:tc>
        <w:tc>
          <w:tcPr>
            <w:tcW w:w="4536" w:type="dxa"/>
            <w:tcBorders>
              <w:top w:val="single" w:sz="4" w:space="0" w:color="auto"/>
              <w:left w:val="nil"/>
              <w:bottom w:val="single" w:sz="4" w:space="0" w:color="auto"/>
              <w:right w:val="nil"/>
            </w:tcBorders>
            <w:shd w:val="clear" w:color="auto" w:fill="auto"/>
            <w:noWrap/>
            <w:vAlign w:val="bottom"/>
            <w:hideMark/>
          </w:tcPr>
          <w:p w:rsidR="00D7325E" w:rsidRPr="00D7325E" w:rsidRDefault="00D7325E" w:rsidP="00854D65">
            <w:pPr>
              <w:rPr>
                <w:rFonts w:ascii="Arial" w:hAnsi="Arial" w:cs="Arial"/>
                <w:b/>
                <w:bCs/>
                <w:sz w:val="16"/>
                <w:szCs w:val="20"/>
                <w:highlight w:val="yellow"/>
              </w:rPr>
            </w:pPr>
          </w:p>
        </w:tc>
        <w:tc>
          <w:tcPr>
            <w:tcW w:w="763" w:type="dxa"/>
            <w:tcBorders>
              <w:top w:val="single" w:sz="4" w:space="0" w:color="auto"/>
              <w:left w:val="nil"/>
              <w:bottom w:val="single" w:sz="4" w:space="0" w:color="auto"/>
              <w:right w:val="nil"/>
            </w:tcBorders>
            <w:shd w:val="clear" w:color="auto" w:fill="auto"/>
            <w:noWrap/>
            <w:vAlign w:val="bottom"/>
            <w:hideMark/>
          </w:tcPr>
          <w:p w:rsidR="00D7325E" w:rsidRPr="00D7325E" w:rsidRDefault="00D7325E" w:rsidP="00854D65">
            <w:pPr>
              <w:rPr>
                <w:rFonts w:ascii="Arial" w:hAnsi="Arial" w:cs="Arial"/>
                <w:b/>
                <w:bCs/>
                <w:sz w:val="16"/>
                <w:szCs w:val="20"/>
                <w:highlight w:val="yellow"/>
              </w:rPr>
            </w:pPr>
          </w:p>
        </w:tc>
        <w:tc>
          <w:tcPr>
            <w:tcW w:w="736" w:type="dxa"/>
            <w:tcBorders>
              <w:top w:val="single" w:sz="4" w:space="0" w:color="auto"/>
              <w:left w:val="nil"/>
              <w:bottom w:val="single" w:sz="4" w:space="0" w:color="auto"/>
              <w:right w:val="nil"/>
            </w:tcBorders>
            <w:shd w:val="clear" w:color="auto" w:fill="auto"/>
            <w:noWrap/>
            <w:vAlign w:val="bottom"/>
            <w:hideMark/>
          </w:tcPr>
          <w:p w:rsidR="00D7325E" w:rsidRPr="00D7325E" w:rsidRDefault="00D7325E" w:rsidP="00854D65">
            <w:pPr>
              <w:rPr>
                <w:rFonts w:ascii="Arial" w:hAnsi="Arial" w:cs="Arial"/>
                <w:b/>
                <w:bCs/>
                <w:sz w:val="16"/>
                <w:szCs w:val="20"/>
                <w:highlight w:val="yellow"/>
              </w:rPr>
            </w:pPr>
          </w:p>
        </w:tc>
        <w:tc>
          <w:tcPr>
            <w:tcW w:w="914" w:type="dxa"/>
            <w:tcBorders>
              <w:top w:val="single" w:sz="4" w:space="0" w:color="auto"/>
              <w:left w:val="nil"/>
              <w:bottom w:val="single" w:sz="4" w:space="0" w:color="auto"/>
              <w:right w:val="nil"/>
            </w:tcBorders>
          </w:tcPr>
          <w:p w:rsidR="00D7325E" w:rsidRPr="00D7325E" w:rsidRDefault="00D7325E" w:rsidP="00854D65">
            <w:pPr>
              <w:rPr>
                <w:rFonts w:ascii="Arial" w:hAnsi="Arial" w:cs="Arial"/>
                <w:b/>
                <w:bCs/>
                <w:sz w:val="16"/>
                <w:szCs w:val="20"/>
                <w:highlight w:val="yellow"/>
              </w:rPr>
            </w:pPr>
          </w:p>
        </w:tc>
        <w:tc>
          <w:tcPr>
            <w:tcW w:w="1012" w:type="dxa"/>
            <w:tcBorders>
              <w:top w:val="single" w:sz="4" w:space="0" w:color="auto"/>
              <w:left w:val="nil"/>
              <w:bottom w:val="single" w:sz="4" w:space="0" w:color="auto"/>
              <w:right w:val="nil"/>
            </w:tcBorders>
          </w:tcPr>
          <w:p w:rsidR="00D7325E" w:rsidRPr="00D7325E" w:rsidRDefault="00D7325E" w:rsidP="00854D65">
            <w:pPr>
              <w:rPr>
                <w:rFonts w:ascii="Arial" w:hAnsi="Arial" w:cs="Arial"/>
                <w:b/>
                <w:bCs/>
                <w:sz w:val="16"/>
                <w:szCs w:val="20"/>
                <w:highlight w:val="yellow"/>
              </w:rPr>
            </w:pPr>
          </w:p>
        </w:tc>
        <w:tc>
          <w:tcPr>
            <w:tcW w:w="496" w:type="dxa"/>
            <w:tcBorders>
              <w:top w:val="single" w:sz="4" w:space="0" w:color="auto"/>
              <w:left w:val="nil"/>
              <w:bottom w:val="single" w:sz="4" w:space="0" w:color="auto"/>
              <w:right w:val="nil"/>
            </w:tcBorders>
          </w:tcPr>
          <w:p w:rsidR="00D7325E" w:rsidRPr="00D7325E" w:rsidRDefault="00D7325E" w:rsidP="00854D65">
            <w:pPr>
              <w:rPr>
                <w:rFonts w:ascii="Arial" w:hAnsi="Arial" w:cs="Arial"/>
                <w:b/>
                <w:bCs/>
                <w:sz w:val="16"/>
                <w:szCs w:val="20"/>
                <w:highlight w:val="yellow"/>
              </w:rPr>
            </w:pPr>
          </w:p>
        </w:tc>
        <w:tc>
          <w:tcPr>
            <w:tcW w:w="674" w:type="dxa"/>
            <w:tcBorders>
              <w:top w:val="single" w:sz="4" w:space="0" w:color="auto"/>
              <w:left w:val="nil"/>
              <w:bottom w:val="single" w:sz="4" w:space="0" w:color="auto"/>
              <w:right w:val="nil"/>
            </w:tcBorders>
          </w:tcPr>
          <w:p w:rsidR="00D7325E" w:rsidRPr="00D7325E" w:rsidRDefault="00D7325E" w:rsidP="00854D65">
            <w:pPr>
              <w:rPr>
                <w:rFonts w:ascii="Arial" w:hAnsi="Arial" w:cs="Arial"/>
                <w:b/>
                <w:bCs/>
                <w:sz w:val="16"/>
                <w:szCs w:val="20"/>
                <w:highlight w:val="yellow"/>
              </w:rPr>
            </w:pPr>
          </w:p>
        </w:tc>
      </w:tr>
      <w:tr w:rsidR="00D9742E" w:rsidRPr="00D7325E" w:rsidTr="00D7325E">
        <w:trPr>
          <w:trHeight w:val="25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sz w:val="16"/>
                <w:szCs w:val="18"/>
              </w:rPr>
            </w:pPr>
            <w:r w:rsidRPr="00D9742E">
              <w:rPr>
                <w:rFonts w:ascii="Arial" w:hAnsi="Arial" w:cs="Arial"/>
                <w:sz w:val="16"/>
                <w:szCs w:val="18"/>
              </w:rPr>
              <w:t>1</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42E" w:rsidRPr="00D9742E" w:rsidRDefault="00D9742E" w:rsidP="00D9742E">
            <w:pPr>
              <w:jc w:val="both"/>
              <w:rPr>
                <w:rFonts w:ascii="Arial" w:hAnsi="Arial" w:cs="Arial"/>
                <w:sz w:val="16"/>
                <w:szCs w:val="18"/>
              </w:rPr>
            </w:pPr>
            <w:r w:rsidRPr="00D9742E">
              <w:rPr>
                <w:rFonts w:ascii="Arial" w:hAnsi="Arial" w:cs="Arial"/>
                <w:sz w:val="16"/>
                <w:szCs w:val="18"/>
              </w:rPr>
              <w:t>CAJA DE CARTON PARA ARCHIVO MUERTO TAMAÑO CARTA USO PESADO RESISTENCIA APROXIMADO DE 16 KGS/CM2, CON TAPA  INTEGRADA MEDIDA DE 53 CMS. DE LARGO X 32.5 CMS. DE ANCHO X 25 CMS. DE ALTO</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sz w:val="16"/>
                <w:szCs w:val="18"/>
              </w:rPr>
            </w:pPr>
            <w:r w:rsidRPr="00D9742E">
              <w:rPr>
                <w:rFonts w:ascii="Arial" w:hAnsi="Arial" w:cs="Arial"/>
                <w:sz w:val="16"/>
                <w:szCs w:val="18"/>
              </w:rPr>
              <w:t>PZA</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b/>
                <w:bCs/>
                <w:sz w:val="16"/>
              </w:rPr>
            </w:pPr>
            <w:r w:rsidRPr="00D9742E">
              <w:rPr>
                <w:rFonts w:ascii="Arial" w:hAnsi="Arial" w:cs="Arial"/>
                <w:b/>
                <w:bCs/>
                <w:sz w:val="16"/>
              </w:rPr>
              <w:t>600</w:t>
            </w:r>
          </w:p>
        </w:tc>
        <w:tc>
          <w:tcPr>
            <w:tcW w:w="914"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1012"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496"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674"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r>
      <w:tr w:rsidR="00D9742E" w:rsidRPr="00D7325E" w:rsidTr="00D7325E">
        <w:trPr>
          <w:trHeight w:val="25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sz w:val="16"/>
                <w:szCs w:val="18"/>
              </w:rPr>
            </w:pPr>
            <w:r w:rsidRPr="00D9742E">
              <w:rPr>
                <w:rFonts w:ascii="Arial" w:hAnsi="Arial" w:cs="Arial"/>
                <w:sz w:val="16"/>
                <w:szCs w:val="18"/>
              </w:rPr>
              <w:t>2</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42E" w:rsidRPr="00D9742E" w:rsidRDefault="00D9742E" w:rsidP="00D9742E">
            <w:pPr>
              <w:jc w:val="both"/>
              <w:rPr>
                <w:rFonts w:ascii="Arial" w:hAnsi="Arial" w:cs="Arial"/>
                <w:sz w:val="16"/>
                <w:szCs w:val="18"/>
              </w:rPr>
            </w:pPr>
            <w:r w:rsidRPr="00D9742E">
              <w:rPr>
                <w:rFonts w:ascii="Arial" w:hAnsi="Arial" w:cs="Arial"/>
                <w:sz w:val="16"/>
                <w:szCs w:val="18"/>
              </w:rPr>
              <w:t>CAJA DE CARTON PARA ARCHIVO MUERTO TAMAÑO OFICIO USO PESADO RESISTENCIA APROXIMADO DE 16 KGS/CM2, CON TAPA INTEGRADA MEDIDA DE 53 CMS. DE LARGO X 36 CMS. DE ANCHO X 25 CMS. DE ALTO</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sz w:val="16"/>
                <w:szCs w:val="18"/>
              </w:rPr>
            </w:pPr>
            <w:r w:rsidRPr="00D9742E">
              <w:rPr>
                <w:rFonts w:ascii="Arial" w:hAnsi="Arial" w:cs="Arial"/>
                <w:sz w:val="16"/>
                <w:szCs w:val="18"/>
              </w:rPr>
              <w:t>PZA</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b/>
                <w:bCs/>
                <w:sz w:val="16"/>
              </w:rPr>
            </w:pPr>
            <w:r w:rsidRPr="00D9742E">
              <w:rPr>
                <w:rFonts w:ascii="Arial" w:hAnsi="Arial" w:cs="Arial"/>
                <w:b/>
                <w:bCs/>
                <w:sz w:val="16"/>
              </w:rPr>
              <w:t>450</w:t>
            </w:r>
          </w:p>
        </w:tc>
        <w:tc>
          <w:tcPr>
            <w:tcW w:w="914"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1012"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496"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674"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r>
      <w:tr w:rsidR="00D9742E" w:rsidRPr="00D7325E" w:rsidTr="00D7325E">
        <w:trPr>
          <w:trHeight w:val="25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sz w:val="16"/>
                <w:szCs w:val="18"/>
              </w:rPr>
            </w:pPr>
            <w:r w:rsidRPr="00D9742E">
              <w:rPr>
                <w:rFonts w:ascii="Arial" w:hAnsi="Arial" w:cs="Arial"/>
                <w:sz w:val="16"/>
                <w:szCs w:val="18"/>
              </w:rPr>
              <w:t>3</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42E" w:rsidRPr="00D9742E" w:rsidRDefault="00D9742E" w:rsidP="00D9742E">
            <w:pPr>
              <w:jc w:val="both"/>
              <w:rPr>
                <w:rFonts w:ascii="Arial" w:hAnsi="Arial" w:cs="Arial"/>
                <w:sz w:val="16"/>
                <w:szCs w:val="18"/>
              </w:rPr>
            </w:pPr>
            <w:r w:rsidRPr="00D9742E">
              <w:rPr>
                <w:rFonts w:ascii="Arial" w:hAnsi="Arial" w:cs="Arial"/>
                <w:sz w:val="16"/>
                <w:szCs w:val="16"/>
              </w:rPr>
              <w:t>CINTA CANELA PARA EMPAQUE MEDIDA DE 2" (5 CMS. DE ANCHO) X 50 MTS. DE LARGO, CON ADHESIVO UNIFORME POR UNA CARA PRESENTACION EN ROLLO.</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sz w:val="16"/>
                <w:szCs w:val="18"/>
              </w:rPr>
            </w:pPr>
            <w:r w:rsidRPr="00D9742E">
              <w:rPr>
                <w:rFonts w:ascii="Arial" w:hAnsi="Arial" w:cs="Arial"/>
                <w:sz w:val="16"/>
                <w:szCs w:val="18"/>
              </w:rPr>
              <w:t>PZA</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742E" w:rsidRPr="00D9742E" w:rsidRDefault="00D9742E" w:rsidP="00D9742E">
            <w:pPr>
              <w:jc w:val="center"/>
              <w:rPr>
                <w:rFonts w:ascii="Arial" w:hAnsi="Arial" w:cs="Arial"/>
                <w:b/>
                <w:bCs/>
                <w:sz w:val="16"/>
              </w:rPr>
            </w:pPr>
            <w:r w:rsidRPr="00D9742E">
              <w:rPr>
                <w:rFonts w:ascii="Arial" w:hAnsi="Arial" w:cs="Arial"/>
                <w:b/>
                <w:bCs/>
                <w:sz w:val="16"/>
              </w:rPr>
              <w:t>500</w:t>
            </w:r>
          </w:p>
        </w:tc>
        <w:tc>
          <w:tcPr>
            <w:tcW w:w="914"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1012"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496"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c>
          <w:tcPr>
            <w:tcW w:w="674" w:type="dxa"/>
            <w:tcBorders>
              <w:top w:val="single" w:sz="4" w:space="0" w:color="auto"/>
              <w:left w:val="single" w:sz="4" w:space="0" w:color="auto"/>
              <w:bottom w:val="single" w:sz="4" w:space="0" w:color="auto"/>
              <w:right w:val="single" w:sz="4" w:space="0" w:color="auto"/>
            </w:tcBorders>
          </w:tcPr>
          <w:p w:rsidR="00D9742E" w:rsidRPr="00D7325E" w:rsidRDefault="00D9742E" w:rsidP="00D9742E">
            <w:pPr>
              <w:jc w:val="center"/>
              <w:rPr>
                <w:rFonts w:ascii="Arial" w:hAnsi="Arial" w:cs="Arial"/>
                <w:b/>
                <w:bCs/>
                <w:sz w:val="16"/>
              </w:rPr>
            </w:pPr>
          </w:p>
        </w:tc>
      </w:tr>
      <w:tr w:rsidR="00D9742E" w:rsidRPr="00D7325E" w:rsidTr="00D7325E">
        <w:trPr>
          <w:trHeight w:val="561"/>
        </w:trPr>
        <w:tc>
          <w:tcPr>
            <w:tcW w:w="8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4</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D9742E" w:rsidRPr="00D9742E" w:rsidRDefault="00D9742E" w:rsidP="00D9742E">
            <w:pPr>
              <w:jc w:val="both"/>
              <w:rPr>
                <w:rFonts w:ascii="Arial" w:hAnsi="Arial" w:cs="Arial"/>
                <w:sz w:val="16"/>
                <w:szCs w:val="18"/>
              </w:rPr>
            </w:pPr>
            <w:r w:rsidRPr="00D9742E">
              <w:rPr>
                <w:rFonts w:ascii="Arial" w:hAnsi="Arial" w:cs="Arial"/>
                <w:sz w:val="16"/>
                <w:szCs w:val="18"/>
              </w:rPr>
              <w:t>HOJA BOND TAMAÑO CARTA PARA FOTOCOPIADORA DE ALTA VELOCIDAD, DE 75 GRMS/37 KG. (PAQUETE C/500 HOJAS);</w:t>
            </w:r>
            <w:r w:rsidRPr="00D9742E">
              <w:rPr>
                <w:rFonts w:ascii="Arial" w:hAnsi="Arial" w:cs="Arial"/>
                <w:color w:val="FF0000"/>
                <w:sz w:val="16"/>
                <w:szCs w:val="18"/>
              </w:rPr>
              <w:t xml:space="preserve"> </w:t>
            </w:r>
            <w:r w:rsidRPr="00D9742E">
              <w:rPr>
                <w:rFonts w:ascii="Arial" w:hAnsi="Arial" w:cs="Arial"/>
                <w:sz w:val="16"/>
                <w:szCs w:val="18"/>
              </w:rPr>
              <w:t>CON INDICE DE BLANCURA ISO ENTRE 91 Y 95 %. Y QUE CONTENGA UN MINIMO DE 50 % DE MATERIAL RECICLADO O DE FIBRAS NATURALES NO DERIVADAS DE LA MADERA</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PAQ</w:t>
            </w:r>
          </w:p>
        </w:tc>
        <w:tc>
          <w:tcPr>
            <w:tcW w:w="736" w:type="dxa"/>
            <w:tcBorders>
              <w:top w:val="single" w:sz="4" w:space="0" w:color="auto"/>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b/>
                <w:bCs/>
                <w:sz w:val="16"/>
              </w:rPr>
            </w:pPr>
            <w:r w:rsidRPr="00D9742E">
              <w:rPr>
                <w:rFonts w:ascii="Arial" w:hAnsi="Arial" w:cs="Arial"/>
                <w:b/>
                <w:bCs/>
                <w:sz w:val="16"/>
              </w:rPr>
              <w:t>8000</w:t>
            </w:r>
          </w:p>
        </w:tc>
        <w:tc>
          <w:tcPr>
            <w:tcW w:w="914"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1012"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496"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674"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r>
      <w:tr w:rsidR="00D9742E" w:rsidRPr="00D7325E" w:rsidTr="00D7325E">
        <w:trPr>
          <w:trHeight w:val="554"/>
        </w:trPr>
        <w:tc>
          <w:tcPr>
            <w:tcW w:w="852" w:type="dxa"/>
            <w:tcBorders>
              <w:top w:val="nil"/>
              <w:left w:val="single" w:sz="4" w:space="0" w:color="auto"/>
              <w:bottom w:val="single" w:sz="4" w:space="0" w:color="auto"/>
              <w:right w:val="single" w:sz="4" w:space="0" w:color="auto"/>
            </w:tcBorders>
            <w:shd w:val="clear" w:color="000000" w:fill="FFFFFF"/>
            <w:noWrap/>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5</w:t>
            </w:r>
          </w:p>
        </w:tc>
        <w:tc>
          <w:tcPr>
            <w:tcW w:w="4536"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both"/>
              <w:rPr>
                <w:rFonts w:ascii="Arial" w:hAnsi="Arial" w:cs="Arial"/>
                <w:sz w:val="16"/>
                <w:szCs w:val="18"/>
              </w:rPr>
            </w:pPr>
            <w:r w:rsidRPr="00D9742E">
              <w:rPr>
                <w:rFonts w:ascii="Arial" w:hAnsi="Arial" w:cs="Arial"/>
                <w:sz w:val="16"/>
                <w:szCs w:val="18"/>
              </w:rPr>
              <w:t>HOJA BOND TAMAÑO OFICIO PARA FOTOCOPIADORA DE ALTA VELOCIDAD, DE 75 GRMS/37 KG. (PAQUETE C/500 HOJAS);</w:t>
            </w:r>
            <w:r w:rsidRPr="00D9742E">
              <w:rPr>
                <w:rFonts w:ascii="Arial" w:hAnsi="Arial" w:cs="Arial"/>
                <w:color w:val="FF0000"/>
                <w:sz w:val="16"/>
                <w:szCs w:val="18"/>
              </w:rPr>
              <w:t xml:space="preserve"> </w:t>
            </w:r>
            <w:r w:rsidRPr="00D9742E">
              <w:rPr>
                <w:rFonts w:ascii="Arial" w:hAnsi="Arial" w:cs="Arial"/>
                <w:sz w:val="16"/>
                <w:szCs w:val="18"/>
              </w:rPr>
              <w:t>CON INDICE DE BLANCURA ISO ENTRE 91 Y 95 %. Y QUE CONTENGA UN MINIMO DE 50 % DE MATERIAL RECICLADO O DE FIBRAS NATURALES NO DERIVADAS DE LA MADERA</w:t>
            </w:r>
          </w:p>
        </w:tc>
        <w:tc>
          <w:tcPr>
            <w:tcW w:w="763"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PAQ</w:t>
            </w:r>
          </w:p>
        </w:tc>
        <w:tc>
          <w:tcPr>
            <w:tcW w:w="736"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b/>
                <w:bCs/>
                <w:sz w:val="16"/>
              </w:rPr>
            </w:pPr>
            <w:r w:rsidRPr="00D9742E">
              <w:rPr>
                <w:rFonts w:ascii="Arial" w:hAnsi="Arial" w:cs="Arial"/>
                <w:b/>
                <w:bCs/>
                <w:sz w:val="16"/>
              </w:rPr>
              <w:t>380</w:t>
            </w:r>
          </w:p>
        </w:tc>
        <w:tc>
          <w:tcPr>
            <w:tcW w:w="914"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1012"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496"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674"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r>
      <w:tr w:rsidR="00D9742E" w:rsidRPr="00D7325E" w:rsidTr="00D7325E">
        <w:trPr>
          <w:trHeight w:val="413"/>
        </w:trPr>
        <w:tc>
          <w:tcPr>
            <w:tcW w:w="852" w:type="dxa"/>
            <w:tcBorders>
              <w:top w:val="nil"/>
              <w:left w:val="single" w:sz="4" w:space="0" w:color="auto"/>
              <w:bottom w:val="single" w:sz="4" w:space="0" w:color="auto"/>
              <w:right w:val="single" w:sz="4" w:space="0" w:color="auto"/>
            </w:tcBorders>
            <w:shd w:val="clear" w:color="000000" w:fill="FFFFFF"/>
            <w:noWrap/>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6</w:t>
            </w:r>
          </w:p>
        </w:tc>
        <w:tc>
          <w:tcPr>
            <w:tcW w:w="4536" w:type="dxa"/>
            <w:tcBorders>
              <w:top w:val="nil"/>
              <w:left w:val="nil"/>
              <w:bottom w:val="single" w:sz="4" w:space="0" w:color="auto"/>
              <w:right w:val="single" w:sz="4" w:space="0" w:color="auto"/>
            </w:tcBorders>
            <w:shd w:val="clear" w:color="000000" w:fill="FFFFFF"/>
          </w:tcPr>
          <w:p w:rsidR="00D9742E" w:rsidRPr="00D9742E" w:rsidRDefault="00D9742E" w:rsidP="00D9742E">
            <w:pPr>
              <w:jc w:val="both"/>
              <w:rPr>
                <w:rFonts w:ascii="Arial" w:hAnsi="Arial" w:cs="Arial"/>
                <w:sz w:val="16"/>
                <w:szCs w:val="18"/>
              </w:rPr>
            </w:pPr>
            <w:r w:rsidRPr="00D9742E">
              <w:rPr>
                <w:rFonts w:ascii="Arial" w:hAnsi="Arial" w:cs="Arial"/>
                <w:sz w:val="16"/>
                <w:szCs w:val="18"/>
              </w:rPr>
              <w:t>LÁPIZ DE RESINA SINTETICA, CON GOMA INTEGRADA QUE NO MANCHA, CON CENTRO DE GRAFITO, RESISTENTE MINA DEL NO. 2,LONGITUD DE LA MINA DE 170 MM, PESO DE6,24 g., RENDIMIENTO DE 2,000 MTS.</w:t>
            </w:r>
          </w:p>
        </w:tc>
        <w:tc>
          <w:tcPr>
            <w:tcW w:w="763"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PZA</w:t>
            </w:r>
          </w:p>
        </w:tc>
        <w:tc>
          <w:tcPr>
            <w:tcW w:w="736"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b/>
                <w:bCs/>
                <w:sz w:val="16"/>
              </w:rPr>
            </w:pPr>
            <w:r w:rsidRPr="00D9742E">
              <w:rPr>
                <w:rFonts w:ascii="Arial" w:hAnsi="Arial" w:cs="Arial"/>
                <w:b/>
                <w:bCs/>
                <w:sz w:val="16"/>
              </w:rPr>
              <w:t>3694</w:t>
            </w:r>
          </w:p>
        </w:tc>
        <w:tc>
          <w:tcPr>
            <w:tcW w:w="914"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1012"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496"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674"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r>
      <w:tr w:rsidR="00D9742E" w:rsidRPr="00D7325E" w:rsidTr="00D7325E">
        <w:trPr>
          <w:trHeight w:val="395"/>
        </w:trPr>
        <w:tc>
          <w:tcPr>
            <w:tcW w:w="852" w:type="dxa"/>
            <w:tcBorders>
              <w:top w:val="nil"/>
              <w:left w:val="single" w:sz="4" w:space="0" w:color="auto"/>
              <w:bottom w:val="single" w:sz="4" w:space="0" w:color="auto"/>
              <w:right w:val="single" w:sz="4" w:space="0" w:color="auto"/>
            </w:tcBorders>
            <w:shd w:val="clear" w:color="000000" w:fill="FFFFFF"/>
            <w:noWrap/>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7</w:t>
            </w:r>
          </w:p>
        </w:tc>
        <w:tc>
          <w:tcPr>
            <w:tcW w:w="4536" w:type="dxa"/>
            <w:tcBorders>
              <w:top w:val="nil"/>
              <w:left w:val="nil"/>
              <w:bottom w:val="single" w:sz="4" w:space="0" w:color="auto"/>
              <w:right w:val="single" w:sz="4" w:space="0" w:color="auto"/>
            </w:tcBorders>
            <w:shd w:val="clear" w:color="000000" w:fill="FFFFFF"/>
          </w:tcPr>
          <w:p w:rsidR="00D9742E" w:rsidRPr="00D9742E" w:rsidRDefault="00D9742E" w:rsidP="00D9742E">
            <w:pPr>
              <w:jc w:val="both"/>
              <w:rPr>
                <w:rFonts w:ascii="Arial" w:hAnsi="Arial" w:cs="Arial"/>
                <w:sz w:val="16"/>
                <w:szCs w:val="18"/>
              </w:rPr>
            </w:pPr>
            <w:r w:rsidRPr="00D9742E">
              <w:rPr>
                <w:rFonts w:ascii="Arial" w:hAnsi="Arial" w:cs="Arial"/>
                <w:sz w:val="16"/>
                <w:szCs w:val="18"/>
              </w:rPr>
              <w:t xml:space="preserve">LIBRETA RAYADA FORMA FRANCESA TAMAÑO UNICO, MEDIDAS 22.0 x 17.0, EN PAPEL BOND 100% RECICLADO DE 60 g/m2, CON PASTAS DURAS FORRADAS CON PAPEL SEMIKRAFT DE 125 g/m2, 96 HOJAS. </w:t>
            </w:r>
          </w:p>
        </w:tc>
        <w:tc>
          <w:tcPr>
            <w:tcW w:w="763"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PZA</w:t>
            </w:r>
          </w:p>
        </w:tc>
        <w:tc>
          <w:tcPr>
            <w:tcW w:w="736"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b/>
                <w:bCs/>
                <w:sz w:val="16"/>
              </w:rPr>
            </w:pPr>
            <w:r w:rsidRPr="00D9742E">
              <w:rPr>
                <w:rFonts w:ascii="Arial" w:hAnsi="Arial" w:cs="Arial"/>
                <w:b/>
                <w:bCs/>
                <w:sz w:val="16"/>
              </w:rPr>
              <w:t>234</w:t>
            </w:r>
          </w:p>
        </w:tc>
        <w:tc>
          <w:tcPr>
            <w:tcW w:w="914"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1012"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496"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674"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r>
      <w:tr w:rsidR="00D9742E" w:rsidRPr="00D7325E" w:rsidTr="00D7325E">
        <w:trPr>
          <w:trHeight w:val="376"/>
        </w:trPr>
        <w:tc>
          <w:tcPr>
            <w:tcW w:w="852" w:type="dxa"/>
            <w:tcBorders>
              <w:top w:val="nil"/>
              <w:left w:val="single" w:sz="4" w:space="0" w:color="auto"/>
              <w:bottom w:val="single" w:sz="4" w:space="0" w:color="auto"/>
              <w:right w:val="single" w:sz="4" w:space="0" w:color="auto"/>
            </w:tcBorders>
            <w:shd w:val="clear" w:color="000000" w:fill="FFFFFF"/>
            <w:noWrap/>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8</w:t>
            </w:r>
          </w:p>
        </w:tc>
        <w:tc>
          <w:tcPr>
            <w:tcW w:w="4536"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both"/>
              <w:rPr>
                <w:rFonts w:ascii="Arial" w:hAnsi="Arial" w:cs="Arial"/>
                <w:sz w:val="16"/>
                <w:szCs w:val="18"/>
              </w:rPr>
            </w:pPr>
            <w:r w:rsidRPr="00D9742E">
              <w:rPr>
                <w:rFonts w:ascii="Arial" w:hAnsi="Arial" w:cs="Arial"/>
                <w:sz w:val="16"/>
                <w:szCs w:val="18"/>
              </w:rPr>
              <w:t>SOBRE MANILA TAMAÑO CARTA COLOR AMARILLO, CON SOLAPA ENGOMADA Y UN GRAMAJE MINIMO DE 60 GRS.</w:t>
            </w:r>
          </w:p>
        </w:tc>
        <w:tc>
          <w:tcPr>
            <w:tcW w:w="763"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PZA</w:t>
            </w:r>
          </w:p>
        </w:tc>
        <w:tc>
          <w:tcPr>
            <w:tcW w:w="736" w:type="dxa"/>
            <w:tcBorders>
              <w:top w:val="nil"/>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b/>
                <w:bCs/>
                <w:sz w:val="16"/>
              </w:rPr>
            </w:pPr>
            <w:r w:rsidRPr="00D9742E">
              <w:rPr>
                <w:rFonts w:ascii="Arial" w:hAnsi="Arial" w:cs="Arial"/>
                <w:b/>
                <w:bCs/>
                <w:sz w:val="16"/>
              </w:rPr>
              <w:t>6000</w:t>
            </w:r>
          </w:p>
        </w:tc>
        <w:tc>
          <w:tcPr>
            <w:tcW w:w="914"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1012"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496"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674" w:type="dxa"/>
            <w:tcBorders>
              <w:top w:val="nil"/>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r>
      <w:tr w:rsidR="00D9742E" w:rsidRPr="00D7325E" w:rsidTr="00D7325E">
        <w:trPr>
          <w:trHeight w:val="358"/>
        </w:trPr>
        <w:tc>
          <w:tcPr>
            <w:tcW w:w="8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9</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D9742E" w:rsidRPr="00D9742E" w:rsidRDefault="00D9742E" w:rsidP="00D9742E">
            <w:pPr>
              <w:jc w:val="both"/>
              <w:rPr>
                <w:rFonts w:ascii="Arial" w:hAnsi="Arial" w:cs="Arial"/>
                <w:sz w:val="16"/>
                <w:szCs w:val="18"/>
              </w:rPr>
            </w:pPr>
            <w:r w:rsidRPr="00D9742E">
              <w:rPr>
                <w:rFonts w:ascii="Arial" w:hAnsi="Arial" w:cs="Arial"/>
                <w:sz w:val="16"/>
                <w:szCs w:val="18"/>
              </w:rPr>
              <w:t>SOBRE MANILA TAMAÑO OFICIO COLOR AMARILLO, CON SOLAPA ENGOMADA Y UN GRAMAJE MINIMO DE 60 GRS.</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PZA</w:t>
            </w:r>
          </w:p>
        </w:tc>
        <w:tc>
          <w:tcPr>
            <w:tcW w:w="736" w:type="dxa"/>
            <w:tcBorders>
              <w:top w:val="single" w:sz="4" w:space="0" w:color="auto"/>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b/>
                <w:bCs/>
                <w:sz w:val="16"/>
              </w:rPr>
            </w:pPr>
            <w:r w:rsidRPr="00D9742E">
              <w:rPr>
                <w:rFonts w:ascii="Arial" w:hAnsi="Arial" w:cs="Arial"/>
                <w:b/>
                <w:bCs/>
                <w:sz w:val="16"/>
              </w:rPr>
              <w:t>4000</w:t>
            </w:r>
          </w:p>
        </w:tc>
        <w:tc>
          <w:tcPr>
            <w:tcW w:w="914"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1012"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496"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674"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r>
      <w:tr w:rsidR="00D9742E" w:rsidRPr="00D7325E" w:rsidTr="00D7325E">
        <w:trPr>
          <w:trHeight w:val="327"/>
        </w:trPr>
        <w:tc>
          <w:tcPr>
            <w:tcW w:w="8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9742E" w:rsidRPr="00D9742E" w:rsidRDefault="00D9742E" w:rsidP="00D9742E">
            <w:pPr>
              <w:jc w:val="center"/>
              <w:rPr>
                <w:rFonts w:ascii="Arial" w:hAnsi="Arial" w:cs="Arial"/>
                <w:sz w:val="16"/>
                <w:szCs w:val="18"/>
              </w:rPr>
            </w:pPr>
            <w:r w:rsidRPr="00D9742E">
              <w:rPr>
                <w:rFonts w:ascii="Arial" w:hAnsi="Arial" w:cs="Arial"/>
                <w:sz w:val="16"/>
                <w:szCs w:val="18"/>
              </w:rPr>
              <w:t>10</w:t>
            </w:r>
          </w:p>
        </w:tc>
        <w:tc>
          <w:tcPr>
            <w:tcW w:w="4536" w:type="dxa"/>
            <w:tcBorders>
              <w:top w:val="single" w:sz="4" w:space="0" w:color="auto"/>
              <w:left w:val="nil"/>
              <w:bottom w:val="single" w:sz="4" w:space="0" w:color="auto"/>
              <w:right w:val="single" w:sz="4" w:space="0" w:color="auto"/>
            </w:tcBorders>
            <w:shd w:val="clear" w:color="000000" w:fill="FFFFFF"/>
            <w:vAlign w:val="bottom"/>
          </w:tcPr>
          <w:p w:rsidR="00D9742E" w:rsidRPr="00D9742E" w:rsidRDefault="00D9742E" w:rsidP="00D9742E">
            <w:pPr>
              <w:rPr>
                <w:rFonts w:ascii="Arial" w:hAnsi="Arial" w:cs="Arial"/>
                <w:sz w:val="16"/>
                <w:szCs w:val="18"/>
              </w:rPr>
            </w:pPr>
            <w:r w:rsidRPr="00D9742E">
              <w:rPr>
                <w:rFonts w:ascii="Arial" w:hAnsi="Arial" w:cs="Arial"/>
                <w:sz w:val="16"/>
                <w:szCs w:val="18"/>
              </w:rPr>
              <w:t xml:space="preserve"> ETIQUETAS PARA DISCO COMPACTO Y DVD.TAMAÑO CARTA PARA IMPRESORA LASER (PAQUETE DE 25 HOJAS CON 2 ETIQUETAS C/U)</w:t>
            </w:r>
          </w:p>
        </w:tc>
        <w:tc>
          <w:tcPr>
            <w:tcW w:w="763" w:type="dxa"/>
            <w:tcBorders>
              <w:top w:val="single" w:sz="4" w:space="0" w:color="auto"/>
              <w:left w:val="nil"/>
              <w:bottom w:val="single" w:sz="4" w:space="0" w:color="auto"/>
              <w:right w:val="single" w:sz="4" w:space="0" w:color="auto"/>
            </w:tcBorders>
            <w:shd w:val="clear" w:color="000000" w:fill="FFFFFF"/>
            <w:vAlign w:val="bottom"/>
          </w:tcPr>
          <w:p w:rsidR="00D9742E" w:rsidRPr="00D9742E" w:rsidRDefault="00D9742E" w:rsidP="00D9742E">
            <w:pPr>
              <w:jc w:val="center"/>
              <w:rPr>
                <w:rFonts w:ascii="Arial" w:hAnsi="Arial" w:cs="Arial"/>
                <w:sz w:val="16"/>
                <w:szCs w:val="18"/>
              </w:rPr>
            </w:pPr>
            <w:r w:rsidRPr="00D9742E">
              <w:rPr>
                <w:rFonts w:ascii="Arial" w:hAnsi="Arial" w:cs="Arial"/>
                <w:sz w:val="16"/>
                <w:szCs w:val="18"/>
              </w:rPr>
              <w:t>PQTE.</w:t>
            </w:r>
          </w:p>
        </w:tc>
        <w:tc>
          <w:tcPr>
            <w:tcW w:w="736" w:type="dxa"/>
            <w:tcBorders>
              <w:top w:val="single" w:sz="4" w:space="0" w:color="auto"/>
              <w:left w:val="nil"/>
              <w:bottom w:val="single" w:sz="4" w:space="0" w:color="auto"/>
              <w:right w:val="single" w:sz="4" w:space="0" w:color="auto"/>
            </w:tcBorders>
            <w:shd w:val="clear" w:color="000000" w:fill="FFFFFF"/>
            <w:vAlign w:val="center"/>
          </w:tcPr>
          <w:p w:rsidR="00D9742E" w:rsidRPr="00D9742E" w:rsidRDefault="00D9742E" w:rsidP="00D9742E">
            <w:pPr>
              <w:jc w:val="center"/>
              <w:rPr>
                <w:rFonts w:ascii="Arial" w:hAnsi="Arial" w:cs="Arial"/>
                <w:b/>
                <w:bCs/>
                <w:sz w:val="16"/>
              </w:rPr>
            </w:pPr>
            <w:r w:rsidRPr="00D9742E">
              <w:rPr>
                <w:rFonts w:ascii="Arial" w:hAnsi="Arial" w:cs="Arial"/>
                <w:b/>
                <w:bCs/>
                <w:sz w:val="16"/>
              </w:rPr>
              <w:t>200</w:t>
            </w:r>
          </w:p>
        </w:tc>
        <w:tc>
          <w:tcPr>
            <w:tcW w:w="914"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1012"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496"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c>
          <w:tcPr>
            <w:tcW w:w="674" w:type="dxa"/>
            <w:tcBorders>
              <w:top w:val="single" w:sz="4" w:space="0" w:color="auto"/>
              <w:left w:val="nil"/>
              <w:bottom w:val="single" w:sz="4" w:space="0" w:color="auto"/>
              <w:right w:val="single" w:sz="4" w:space="0" w:color="auto"/>
            </w:tcBorders>
            <w:shd w:val="clear" w:color="000000" w:fill="FFFFFF"/>
          </w:tcPr>
          <w:p w:rsidR="00D9742E" w:rsidRPr="00D7325E" w:rsidRDefault="00D9742E" w:rsidP="00D9742E">
            <w:pPr>
              <w:jc w:val="center"/>
              <w:rPr>
                <w:rFonts w:ascii="Arial" w:hAnsi="Arial" w:cs="Arial"/>
                <w:b/>
                <w:bCs/>
                <w:sz w:val="16"/>
              </w:rPr>
            </w:pPr>
          </w:p>
        </w:tc>
      </w:tr>
      <w:tr w:rsidR="00D7325E" w:rsidRPr="00D7325E" w:rsidTr="00D7325E">
        <w:trPr>
          <w:trHeight w:val="327"/>
        </w:trPr>
        <w:tc>
          <w:tcPr>
            <w:tcW w:w="9309"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D7325E" w:rsidRPr="00D7325E" w:rsidRDefault="00D7325E" w:rsidP="00854D65">
            <w:pPr>
              <w:jc w:val="center"/>
              <w:rPr>
                <w:rFonts w:ascii="Arial" w:hAnsi="Arial" w:cs="Arial"/>
                <w:b/>
                <w:bCs/>
                <w:sz w:val="16"/>
              </w:rPr>
            </w:pPr>
            <w:r>
              <w:rPr>
                <w:rFonts w:ascii="Arial" w:hAnsi="Arial" w:cs="Arial"/>
                <w:b/>
                <w:bCs/>
                <w:sz w:val="16"/>
              </w:rPr>
              <w:t>GRAN TOTAL DE LA PROPUESTA</w:t>
            </w:r>
          </w:p>
        </w:tc>
        <w:tc>
          <w:tcPr>
            <w:tcW w:w="674" w:type="dxa"/>
            <w:tcBorders>
              <w:top w:val="single" w:sz="4" w:space="0" w:color="auto"/>
              <w:left w:val="nil"/>
              <w:bottom w:val="single" w:sz="4" w:space="0" w:color="auto"/>
              <w:right w:val="single" w:sz="4" w:space="0" w:color="auto"/>
            </w:tcBorders>
            <w:shd w:val="clear" w:color="000000" w:fill="FFFFFF"/>
          </w:tcPr>
          <w:p w:rsidR="00D7325E" w:rsidRPr="00D7325E" w:rsidRDefault="00D7325E" w:rsidP="00854D65">
            <w:pPr>
              <w:jc w:val="center"/>
              <w:rPr>
                <w:rFonts w:ascii="Arial" w:hAnsi="Arial" w:cs="Arial"/>
                <w:b/>
                <w:bCs/>
                <w:sz w:val="16"/>
              </w:rPr>
            </w:pPr>
          </w:p>
        </w:tc>
      </w:tr>
    </w:tbl>
    <w:p w:rsidR="00172D30" w:rsidRDefault="00172D30" w:rsidP="00E168B9">
      <w:pPr>
        <w:ind w:hanging="142"/>
        <w:jc w:val="both"/>
        <w:rPr>
          <w:rFonts w:ascii="Arial" w:hAnsi="Arial" w:cs="Arial"/>
          <w:b/>
          <w:szCs w:val="16"/>
          <w:lang w:val="es-ES_tradnl"/>
        </w:rPr>
      </w:pPr>
    </w:p>
    <w:p w:rsidR="00E168B9" w:rsidRPr="00C16617" w:rsidRDefault="00E168B9" w:rsidP="00E168B9">
      <w:pPr>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r w:rsidR="00D7325E">
        <w:rPr>
          <w:rFonts w:ascii="Arial" w:hAnsi="Arial" w:cs="Arial"/>
          <w:b/>
          <w:szCs w:val="16"/>
          <w:lang w:val="es-ES_tradnl"/>
        </w:rPr>
        <w:t xml:space="preserve"> (    M.N.)</w:t>
      </w:r>
    </w:p>
    <w:p w:rsidR="00E168B9" w:rsidRPr="00C16617" w:rsidRDefault="00E168B9" w:rsidP="00E168B9">
      <w:pPr>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Condiciones de pago:</w:t>
      </w:r>
    </w:p>
    <w:p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Condición de precio:</w:t>
      </w:r>
    </w:p>
    <w:p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Vigencia de la propuesta:</w:t>
      </w:r>
    </w:p>
    <w:p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Lugar de entrega de los bienes:</w:t>
      </w:r>
    </w:p>
    <w:p w:rsidR="00E168B9" w:rsidRPr="00C16617" w:rsidRDefault="00E168B9" w:rsidP="00772073">
      <w:pPr>
        <w:numPr>
          <w:ilvl w:val="0"/>
          <w:numId w:val="4"/>
        </w:numPr>
        <w:rPr>
          <w:rFonts w:ascii="Arial" w:hAnsi="Arial" w:cs="Arial"/>
          <w:bCs/>
          <w:szCs w:val="16"/>
        </w:rPr>
      </w:pPr>
      <w:r w:rsidRPr="00C16617">
        <w:rPr>
          <w:rFonts w:ascii="Arial" w:hAnsi="Arial" w:cs="Arial"/>
          <w:bCs/>
          <w:szCs w:val="16"/>
        </w:rPr>
        <w:t>Tiempo de entrega de los bienes:</w:t>
      </w:r>
    </w:p>
    <w:p w:rsidR="00E168B9" w:rsidRPr="00C16617" w:rsidRDefault="00E168B9" w:rsidP="00772073">
      <w:pPr>
        <w:numPr>
          <w:ilvl w:val="0"/>
          <w:numId w:val="4"/>
        </w:numPr>
        <w:spacing w:line="216" w:lineRule="auto"/>
        <w:jc w:val="both"/>
        <w:rPr>
          <w:rFonts w:ascii="Arial" w:hAnsi="Arial" w:cs="Arial"/>
          <w:b/>
          <w:bCs/>
          <w:szCs w:val="16"/>
        </w:rPr>
      </w:pPr>
      <w:r w:rsidRPr="00C16617">
        <w:rPr>
          <w:rFonts w:ascii="Arial" w:hAnsi="Arial" w:cs="Arial"/>
          <w:bCs/>
          <w:szCs w:val="16"/>
        </w:rPr>
        <w:t>Moneda en que cotiza:</w:t>
      </w:r>
      <w:r w:rsidRPr="00C16617">
        <w:rPr>
          <w:rFonts w:ascii="Arial" w:hAnsi="Arial" w:cs="Arial"/>
          <w:b/>
          <w:bCs/>
          <w:szCs w:val="16"/>
        </w:rPr>
        <w:br w:type="page"/>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tabs>
          <w:tab w:val="left" w:pos="900"/>
        </w:tabs>
        <w:jc w:val="both"/>
        <w:rPr>
          <w:rFonts w:ascii="Arial" w:hAnsi="Arial" w:cs="Arial"/>
          <w:sz w:val="10"/>
          <w:szCs w:val="10"/>
        </w:rPr>
      </w:pPr>
    </w:p>
    <w:p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E168B9" w:rsidRPr="00CD2B94" w:rsidRDefault="00E168B9" w:rsidP="00E168B9">
      <w:pPr>
        <w:tabs>
          <w:tab w:val="left" w:pos="900"/>
        </w:tabs>
        <w:jc w:val="both"/>
        <w:rPr>
          <w:rFonts w:ascii="Arial" w:hAnsi="Arial" w:cs="Arial"/>
          <w:b/>
          <w:sz w:val="16"/>
          <w:szCs w:val="16"/>
        </w:rPr>
      </w:pP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No. </w:t>
      </w:r>
      <w:r w:rsidR="00202A08">
        <w:rPr>
          <w:rFonts w:ascii="Arial" w:hAnsi="Arial" w:cs="Arial"/>
          <w:sz w:val="16"/>
          <w:szCs w:val="16"/>
        </w:rPr>
        <w:t>IA-</w:t>
      </w:r>
      <w:r w:rsidR="00D21E05">
        <w:rPr>
          <w:rFonts w:ascii="Arial" w:hAnsi="Arial" w:cs="Arial"/>
          <w:sz w:val="16"/>
          <w:szCs w:val="16"/>
        </w:rPr>
        <w:t>011L5X001-N</w:t>
      </w:r>
      <w:r w:rsidR="00960AEF">
        <w:rPr>
          <w:rFonts w:ascii="Arial" w:hAnsi="Arial" w:cs="Arial"/>
          <w:sz w:val="16"/>
          <w:szCs w:val="16"/>
        </w:rPr>
        <w:t>53</w:t>
      </w:r>
      <w:r w:rsidR="00D21E05">
        <w:rPr>
          <w:rFonts w:ascii="Arial" w:hAnsi="Arial" w:cs="Arial"/>
          <w:sz w:val="16"/>
          <w:szCs w:val="16"/>
        </w:rPr>
        <w:t>-</w:t>
      </w:r>
      <w:r w:rsidR="00C77165">
        <w:rPr>
          <w:rFonts w:ascii="Arial" w:hAnsi="Arial" w:cs="Arial"/>
          <w:sz w:val="16"/>
          <w:szCs w:val="16"/>
        </w:rPr>
        <w:t>2015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rsidTr="00E168B9">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rPr>
                <w:rFonts w:ascii="Arial" w:hAnsi="Arial" w:cs="Arial"/>
                <w:sz w:val="16"/>
                <w:szCs w:val="16"/>
              </w:rPr>
            </w:pPr>
          </w:p>
          <w:p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r w:rsidRPr="00CD2B94">
              <w:rPr>
                <w:rFonts w:ascii="Arial" w:hAnsi="Arial" w:cs="Arial"/>
                <w:sz w:val="16"/>
                <w:szCs w:val="16"/>
              </w:rPr>
              <w:t>____________________________________________________________________________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ind w:left="360"/>
        <w:jc w:val="both"/>
        <w:rPr>
          <w:rFonts w:ascii="Arial" w:hAnsi="Arial" w:cs="Arial"/>
          <w:sz w:val="16"/>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5B71B4">
        <w:rPr>
          <w:rFonts w:ascii="Arial" w:hAnsi="Arial" w:cs="Arial"/>
          <w:sz w:val="22"/>
          <w:szCs w:val="22"/>
          <w:lang w:eastAsia="es-ES"/>
        </w:rPr>
        <w:t>5</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E168B9" w:rsidRPr="00CD2B94" w:rsidRDefault="00E168B9" w:rsidP="00E168B9">
      <w:pPr>
        <w:rPr>
          <w:rFonts w:ascii="Arial" w:hAnsi="Arial" w:cs="Arial"/>
          <w:sz w:val="20"/>
          <w:szCs w:val="20"/>
          <w:lang w:eastAsia="es-ES"/>
        </w:rPr>
      </w:pPr>
      <w:r w:rsidRPr="00CD2B94">
        <w:rPr>
          <w:rFonts w:ascii="Arial" w:hAnsi="Arial" w:cs="Arial"/>
          <w:sz w:val="20"/>
          <w:szCs w:val="20"/>
          <w:lang w:eastAsia="es-ES"/>
        </w:rPr>
        <w:br w:type="page"/>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Pr="00CD2B94">
        <w:rPr>
          <w:rFonts w:ascii="Arial" w:hAnsi="Arial" w:cs="Arial"/>
          <w:sz w:val="22"/>
          <w:szCs w:val="22"/>
        </w:rPr>
        <w:t xml:space="preserve">No. </w:t>
      </w:r>
      <w:r w:rsidR="00202A08">
        <w:rPr>
          <w:rFonts w:ascii="Arial" w:hAnsi="Arial" w:cs="Arial"/>
          <w:sz w:val="22"/>
          <w:szCs w:val="22"/>
        </w:rPr>
        <w:t>IA-</w:t>
      </w:r>
      <w:r w:rsidR="00D21E05">
        <w:rPr>
          <w:rFonts w:ascii="Arial" w:hAnsi="Arial" w:cs="Arial"/>
          <w:sz w:val="22"/>
          <w:szCs w:val="22"/>
        </w:rPr>
        <w:t>011L5X001-N</w:t>
      </w:r>
      <w:r w:rsidR="00960AEF">
        <w:rPr>
          <w:rFonts w:ascii="Arial" w:hAnsi="Arial" w:cs="Arial"/>
          <w:sz w:val="22"/>
          <w:szCs w:val="22"/>
        </w:rPr>
        <w:t>53</w:t>
      </w:r>
      <w:r w:rsidR="00D21E05">
        <w:rPr>
          <w:rFonts w:ascii="Arial" w:hAnsi="Arial" w:cs="Arial"/>
          <w:sz w:val="22"/>
          <w:szCs w:val="22"/>
        </w:rPr>
        <w:t>-</w:t>
      </w:r>
      <w:r w:rsidR="00C77165">
        <w:rPr>
          <w:rFonts w:ascii="Arial" w:hAnsi="Arial" w:cs="Arial"/>
          <w:sz w:val="22"/>
          <w:szCs w:val="22"/>
        </w:rPr>
        <w:t>2015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rsidR="00E168B9" w:rsidRPr="00CD2B94" w:rsidRDefault="00E168B9" w:rsidP="00E168B9">
      <w:pPr>
        <w:pStyle w:val="Textoindependiente"/>
      </w:pPr>
    </w:p>
    <w:p w:rsidR="00E168B9" w:rsidRDefault="00E168B9" w:rsidP="00E168B9">
      <w:pPr>
        <w:pStyle w:val="Textoindependiente"/>
      </w:pPr>
    </w:p>
    <w:p w:rsidR="00F17F99" w:rsidRDefault="00F17F99" w:rsidP="00E168B9">
      <w:pPr>
        <w:pStyle w:val="Textoindependiente"/>
      </w:pPr>
    </w:p>
    <w:p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lastRenderedPageBreak/>
        <w:t>MATO F</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CD2B94" w:rsidRDefault="00F17F99" w:rsidP="00F17F99">
      <w:pPr>
        <w:jc w:val="both"/>
        <w:rPr>
          <w:rFonts w:ascii="Arial" w:hAnsi="Arial" w:cs="Arial"/>
          <w:sz w:val="16"/>
          <w:szCs w:val="20"/>
          <w:lang w:val="es-ES"/>
        </w:rPr>
      </w:pPr>
    </w:p>
    <w:p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 xml:space="preserve">__ de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5B71B4">
        <w:rPr>
          <w:rFonts w:ascii="Arial" w:hAnsi="Arial" w:cs="Arial"/>
          <w:sz w:val="16"/>
          <w:szCs w:val="20"/>
          <w:lang w:val="es-ES"/>
        </w:rPr>
        <w:t>5</w:t>
      </w:r>
      <w:r w:rsidRPr="00CD2B94">
        <w:rPr>
          <w:rFonts w:ascii="Arial" w:hAnsi="Arial" w:cs="Arial"/>
          <w:sz w:val="16"/>
          <w:szCs w:val="20"/>
          <w:lang w:val="es-ES"/>
        </w:rPr>
        <w:t xml:space="preserve"> </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Pr="00CD2B94">
        <w:rPr>
          <w:rFonts w:ascii="Arial" w:hAnsi="Arial" w:cs="Arial"/>
          <w:sz w:val="20"/>
          <w:szCs w:val="20"/>
          <w:lang w:val="es-ES"/>
        </w:rPr>
        <w:t xml:space="preserve">No. </w:t>
      </w:r>
      <w:r>
        <w:rPr>
          <w:rFonts w:ascii="Arial" w:hAnsi="Arial" w:cs="Arial"/>
          <w:sz w:val="20"/>
          <w:szCs w:val="20"/>
          <w:lang w:val="es-ES"/>
        </w:rPr>
        <w:t>IA-</w:t>
      </w:r>
      <w:r w:rsidR="00D21E05">
        <w:rPr>
          <w:rFonts w:ascii="Arial" w:hAnsi="Arial" w:cs="Arial"/>
          <w:sz w:val="20"/>
          <w:szCs w:val="20"/>
          <w:lang w:val="es-ES"/>
        </w:rPr>
        <w:t>011L5X001-N</w:t>
      </w:r>
      <w:r w:rsidR="00960AEF">
        <w:rPr>
          <w:rFonts w:ascii="Arial" w:hAnsi="Arial" w:cs="Arial"/>
          <w:sz w:val="20"/>
          <w:szCs w:val="20"/>
          <w:lang w:val="es-ES"/>
        </w:rPr>
        <w:t>53</w:t>
      </w:r>
      <w:r w:rsidR="00D21E05">
        <w:rPr>
          <w:rFonts w:ascii="Arial" w:hAnsi="Arial" w:cs="Arial"/>
          <w:sz w:val="20"/>
          <w:szCs w:val="20"/>
          <w:lang w:val="es-ES"/>
        </w:rPr>
        <w:t>-</w:t>
      </w:r>
      <w:r w:rsidR="00C77165">
        <w:rPr>
          <w:rFonts w:ascii="Arial" w:hAnsi="Arial" w:cs="Arial"/>
          <w:sz w:val="20"/>
          <w:szCs w:val="20"/>
          <w:lang w:val="es-ES"/>
        </w:rPr>
        <w:t>2015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rsidTr="00392025">
        <w:tc>
          <w:tcPr>
            <w:tcW w:w="10065" w:type="dxa"/>
            <w:gridSpan w:val="5"/>
            <w:shd w:val="clear" w:color="auto" w:fill="D9D9D9"/>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rsidTr="00392025">
        <w:tc>
          <w:tcPr>
            <w:tcW w:w="1419"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rsidTr="00392025">
        <w:tc>
          <w:tcPr>
            <w:tcW w:w="1419"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F17F99" w:rsidRPr="00CD2B94" w:rsidRDefault="00F17F99" w:rsidP="00392025">
            <w:pPr>
              <w:jc w:val="center"/>
              <w:rPr>
                <w:rFonts w:ascii="Arial" w:hAnsi="Arial" w:cs="Arial"/>
                <w:sz w:val="20"/>
                <w:szCs w:val="20"/>
                <w:lang w:val="es-ES"/>
              </w:rPr>
            </w:pPr>
          </w:p>
        </w:tc>
        <w:tc>
          <w:tcPr>
            <w:tcW w:w="1701" w:type="dxa"/>
            <w:vMerge/>
            <w:vAlign w:val="center"/>
          </w:tcPr>
          <w:p w:rsidR="00F17F99" w:rsidRPr="00CD2B94" w:rsidRDefault="00F17F99" w:rsidP="00392025">
            <w:pPr>
              <w:jc w:val="center"/>
              <w:rPr>
                <w:rFonts w:ascii="Arial" w:hAnsi="Arial" w:cs="Arial"/>
                <w:sz w:val="20"/>
                <w:szCs w:val="20"/>
                <w:lang w:val="es-ES"/>
              </w:rPr>
            </w:pP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rsidR="00F17F99" w:rsidRPr="00CD2B94" w:rsidRDefault="00F17F99" w:rsidP="00F17F99">
      <w:pPr>
        <w:rPr>
          <w:rFonts w:ascii="Arial" w:hAnsi="Arial" w:cs="Arial"/>
          <w:sz w:val="16"/>
          <w:szCs w:val="20"/>
          <w:lang w:val="es-ES"/>
        </w:rPr>
      </w:pPr>
    </w:p>
    <w:p w:rsidR="00F17F99" w:rsidRPr="00CD2B94" w:rsidRDefault="00F17F99" w:rsidP="00F17F99">
      <w:pPr>
        <w:jc w:val="both"/>
        <w:rPr>
          <w:rFonts w:ascii="Arial" w:hAnsi="Arial" w:cs="Arial"/>
          <w:sz w:val="16"/>
          <w:szCs w:val="20"/>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Pr="00CD2B94" w:rsidRDefault="00F17F99" w:rsidP="00E168B9">
      <w:pPr>
        <w:pStyle w:val="Textoindependiente"/>
      </w:pPr>
    </w:p>
    <w:p w:rsidR="00E168B9" w:rsidRPr="00CD2B94" w:rsidRDefault="00E168B9" w:rsidP="00E168B9">
      <w:pPr>
        <w:pStyle w:val="Textoindependiente"/>
      </w:pPr>
    </w:p>
    <w:p w:rsidR="00E168B9" w:rsidRPr="00CD2B94" w:rsidRDefault="00E168B9" w:rsidP="00E168B9">
      <w:pPr>
        <w:pStyle w:val="Textoindependiente"/>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jc w:val="both"/>
        <w:rPr>
          <w:rFonts w:ascii="Arial" w:hAnsi="Arial" w:cs="Arial"/>
          <w:sz w:val="20"/>
          <w:lang w:val="es-ES_tradnl"/>
        </w:rPr>
      </w:pPr>
    </w:p>
    <w:p w:rsidR="00E168B9" w:rsidRPr="00CD2B94" w:rsidRDefault="00E168B9" w:rsidP="00E168B9">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168B9" w:rsidRPr="00CD2B94" w:rsidRDefault="00E168B9" w:rsidP="00E168B9">
      <w:pPr>
        <w:jc w:val="both"/>
        <w:rPr>
          <w:rFonts w:ascii="Arial" w:hAnsi="Arial" w:cs="Arial"/>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ATENTAMENTE</w:t>
      </w: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__________________________________</w:t>
      </w:r>
    </w:p>
    <w:p w:rsidR="00E168B9" w:rsidRPr="00CD2B94" w:rsidRDefault="00E168B9" w:rsidP="00E168B9">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168B9" w:rsidRPr="00CD2B94" w:rsidRDefault="00E168B9" w:rsidP="00E168B9">
      <w:pPr>
        <w:jc w:val="both"/>
        <w:rPr>
          <w:rFonts w:ascii="Arial" w:hAnsi="Arial" w:cs="Arial"/>
          <w:sz w:val="20"/>
          <w:lang w:val="es-ES_tradnl"/>
        </w:rPr>
      </w:pPr>
    </w:p>
    <w:p w:rsidR="007D6389" w:rsidRDefault="007D6389">
      <w:pPr>
        <w:rPr>
          <w:rFonts w:ascii="Arial" w:hAnsi="Arial" w:cs="Arial"/>
          <w:sz w:val="20"/>
          <w:lang w:val="es-ES_tradnl"/>
        </w:rPr>
      </w:pPr>
      <w:r>
        <w:rPr>
          <w:rFonts w:ascii="Arial" w:hAnsi="Arial" w:cs="Arial"/>
          <w:sz w:val="20"/>
          <w:lang w:val="es-ES_tradnl"/>
        </w:rPr>
        <w:br w:type="page"/>
      </w:r>
    </w:p>
    <w:p w:rsidR="00E168B9" w:rsidRPr="00CD2B94" w:rsidRDefault="00E168B9" w:rsidP="00E168B9">
      <w:pPr>
        <w:tabs>
          <w:tab w:val="left" w:pos="900"/>
        </w:tabs>
        <w:jc w:val="both"/>
        <w:rPr>
          <w:rFonts w:ascii="Arial" w:hAnsi="Arial" w:cs="Arial"/>
          <w:sz w:val="10"/>
          <w:szCs w:val="20"/>
          <w:lang w:val="es-ES"/>
        </w:rPr>
      </w:pPr>
    </w:p>
    <w:p w:rsidR="00E168B9" w:rsidRPr="00CD2B94" w:rsidRDefault="00E168B9" w:rsidP="00E168B9">
      <w:pPr>
        <w:rPr>
          <w:rFonts w:ascii="Arial" w:hAnsi="Arial" w:cs="Arial"/>
          <w:b/>
          <w:smallCaps/>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5B71B4">
        <w:rPr>
          <w:rFonts w:ascii="Arial" w:hAnsi="Arial" w:cs="Arial"/>
          <w:sz w:val="22"/>
          <w:szCs w:val="22"/>
          <w:lang w:eastAsia="es-ES"/>
        </w:rPr>
        <w:t>5</w:t>
      </w:r>
      <w:r w:rsidRPr="00CD2B94">
        <w:rPr>
          <w:rFonts w:ascii="Arial" w:hAnsi="Arial" w:cs="Arial"/>
          <w:sz w:val="22"/>
          <w:szCs w:val="22"/>
          <w:lang w:eastAsia="es-ES"/>
        </w:rPr>
        <w:t xml:space="preserve"> </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302166" w:rsidRDefault="0030216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rsidR="00E168B9" w:rsidRPr="00CD2B94" w:rsidRDefault="00E168B9" w:rsidP="00E168B9">
      <w:pPr>
        <w:ind w:left="-1134"/>
        <w:rPr>
          <w:rFonts w:ascii="Arial" w:hAnsi="Arial"/>
          <w:sz w:val="16"/>
        </w:rPr>
      </w:pPr>
    </w:p>
    <w:p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rsidR="00E168B9" w:rsidRPr="00CD2B94" w:rsidRDefault="00E168B9" w:rsidP="00E168B9">
      <w:pPr>
        <w:rPr>
          <w:rFonts w:ascii="Arial" w:hAnsi="Arial"/>
          <w:sz w:val="16"/>
        </w:rPr>
      </w:pPr>
    </w:p>
    <w:p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rsidR="00E168B9" w:rsidRPr="00CD2B94"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CD2B94" w:rsidTr="00E168B9">
        <w:trPr>
          <w:trHeight w:val="513"/>
          <w:jc w:val="center"/>
        </w:trPr>
        <w:tc>
          <w:tcPr>
            <w:tcW w:w="1184"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E168B9" w:rsidRPr="00CD2B94" w:rsidRDefault="00E168B9" w:rsidP="00E168B9">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E168B9" w:rsidRPr="00CD2B94" w:rsidRDefault="00E168B9" w:rsidP="00E168B9">
            <w:pPr>
              <w:pStyle w:val="Ttulo2"/>
              <w:rPr>
                <w:rFonts w:cs="Arial"/>
                <w:bCs/>
                <w:sz w:val="18"/>
                <w:szCs w:val="18"/>
              </w:rPr>
            </w:pPr>
            <w:r w:rsidRPr="00CD2B94">
              <w:rPr>
                <w:rFonts w:cs="Arial"/>
                <w:bCs/>
                <w:sz w:val="18"/>
                <w:szCs w:val="18"/>
              </w:rPr>
              <w:t>NO</w:t>
            </w: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2</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3</w:t>
            </w:r>
          </w:p>
        </w:tc>
        <w:tc>
          <w:tcPr>
            <w:tcW w:w="6600" w:type="dxa"/>
          </w:tcPr>
          <w:p w:rsidR="00E168B9" w:rsidRPr="002C2270" w:rsidRDefault="00E168B9" w:rsidP="00E168B9">
            <w:pPr>
              <w:tabs>
                <w:tab w:val="left" w:pos="915"/>
              </w:tabs>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D7325E" w:rsidRPr="00CD2B94" w:rsidTr="00E168B9">
        <w:trPr>
          <w:jc w:val="center"/>
        </w:trPr>
        <w:tc>
          <w:tcPr>
            <w:tcW w:w="1184" w:type="dxa"/>
            <w:vAlign w:val="center"/>
          </w:tcPr>
          <w:p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4</w:t>
            </w:r>
          </w:p>
        </w:tc>
        <w:tc>
          <w:tcPr>
            <w:tcW w:w="6600" w:type="dxa"/>
          </w:tcPr>
          <w:p w:rsidR="00D7325E" w:rsidRPr="002C2270" w:rsidRDefault="00D7325E" w:rsidP="00D851CF">
            <w:pPr>
              <w:jc w:val="both"/>
              <w:rPr>
                <w:rFonts w:ascii="Arial" w:hAnsi="Arial" w:cs="Arial"/>
                <w:sz w:val="18"/>
                <w:szCs w:val="18"/>
              </w:rPr>
            </w:pPr>
          </w:p>
        </w:tc>
        <w:tc>
          <w:tcPr>
            <w:tcW w:w="976" w:type="dxa"/>
          </w:tcPr>
          <w:p w:rsidR="00D7325E" w:rsidRPr="002C2270" w:rsidRDefault="00D7325E" w:rsidP="00D851CF">
            <w:pPr>
              <w:rPr>
                <w:rFonts w:ascii="Arial" w:hAnsi="Arial" w:cs="Arial"/>
                <w:sz w:val="18"/>
                <w:szCs w:val="18"/>
              </w:rPr>
            </w:pPr>
          </w:p>
        </w:tc>
        <w:tc>
          <w:tcPr>
            <w:tcW w:w="992" w:type="dxa"/>
          </w:tcPr>
          <w:p w:rsidR="00D7325E" w:rsidRPr="002C2270" w:rsidRDefault="00D7325E" w:rsidP="00D851CF">
            <w:pPr>
              <w:rPr>
                <w:rFonts w:ascii="Arial" w:hAnsi="Arial" w:cs="Arial"/>
                <w:sz w:val="18"/>
                <w:szCs w:val="18"/>
              </w:rPr>
            </w:pPr>
          </w:p>
        </w:tc>
      </w:tr>
      <w:tr w:rsidR="00D7325E" w:rsidRPr="00CD2B94" w:rsidTr="00E168B9">
        <w:trPr>
          <w:jc w:val="center"/>
        </w:trPr>
        <w:tc>
          <w:tcPr>
            <w:tcW w:w="1184" w:type="dxa"/>
            <w:vAlign w:val="center"/>
          </w:tcPr>
          <w:p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D7325E" w:rsidRPr="002C2270" w:rsidRDefault="00D7325E" w:rsidP="00D851CF">
            <w:pPr>
              <w:jc w:val="both"/>
              <w:rPr>
                <w:rFonts w:ascii="Arial" w:hAnsi="Arial" w:cs="Arial"/>
                <w:sz w:val="18"/>
                <w:szCs w:val="18"/>
              </w:rPr>
            </w:pPr>
          </w:p>
        </w:tc>
        <w:tc>
          <w:tcPr>
            <w:tcW w:w="976" w:type="dxa"/>
          </w:tcPr>
          <w:p w:rsidR="00D7325E" w:rsidRPr="002C2270" w:rsidRDefault="00D7325E" w:rsidP="00D851CF">
            <w:pPr>
              <w:rPr>
                <w:rFonts w:ascii="Arial" w:hAnsi="Arial" w:cs="Arial"/>
                <w:sz w:val="18"/>
                <w:szCs w:val="18"/>
              </w:rPr>
            </w:pPr>
          </w:p>
        </w:tc>
        <w:tc>
          <w:tcPr>
            <w:tcW w:w="992" w:type="dxa"/>
          </w:tcPr>
          <w:p w:rsidR="00D7325E" w:rsidRPr="002C2270" w:rsidRDefault="00D7325E" w:rsidP="00D851CF">
            <w:pPr>
              <w:rPr>
                <w:rFonts w:ascii="Arial" w:hAnsi="Arial" w:cs="Arial"/>
                <w:sz w:val="18"/>
                <w:szCs w:val="18"/>
              </w:rPr>
            </w:pPr>
          </w:p>
        </w:tc>
      </w:tr>
      <w:tr w:rsidR="00D7325E" w:rsidRPr="00CD2B94" w:rsidTr="00E168B9">
        <w:trPr>
          <w:jc w:val="center"/>
        </w:trPr>
        <w:tc>
          <w:tcPr>
            <w:tcW w:w="1184" w:type="dxa"/>
            <w:vAlign w:val="center"/>
          </w:tcPr>
          <w:p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rsidR="00D7325E" w:rsidRPr="002C2270" w:rsidRDefault="00D7325E" w:rsidP="00D851CF">
            <w:pPr>
              <w:jc w:val="both"/>
              <w:rPr>
                <w:rFonts w:ascii="Arial" w:hAnsi="Arial" w:cs="Arial"/>
                <w:sz w:val="18"/>
                <w:szCs w:val="18"/>
              </w:rPr>
            </w:pPr>
          </w:p>
        </w:tc>
        <w:tc>
          <w:tcPr>
            <w:tcW w:w="976" w:type="dxa"/>
          </w:tcPr>
          <w:p w:rsidR="00D7325E" w:rsidRPr="002C2270" w:rsidRDefault="00D7325E" w:rsidP="00D851CF">
            <w:pPr>
              <w:rPr>
                <w:rFonts w:ascii="Arial" w:hAnsi="Arial" w:cs="Arial"/>
                <w:sz w:val="18"/>
                <w:szCs w:val="18"/>
              </w:rPr>
            </w:pPr>
          </w:p>
        </w:tc>
        <w:tc>
          <w:tcPr>
            <w:tcW w:w="992" w:type="dxa"/>
          </w:tcPr>
          <w:p w:rsidR="00D7325E" w:rsidRPr="002C2270" w:rsidRDefault="00D7325E" w:rsidP="00D851CF">
            <w:pPr>
              <w:rPr>
                <w:rFonts w:ascii="Arial" w:hAnsi="Arial" w:cs="Arial"/>
                <w:sz w:val="18"/>
                <w:szCs w:val="18"/>
              </w:rPr>
            </w:pPr>
          </w:p>
        </w:tc>
      </w:tr>
      <w:tr w:rsidR="00EC7393" w:rsidRPr="00CD2B94" w:rsidTr="00E168B9">
        <w:trPr>
          <w:jc w:val="center"/>
        </w:trPr>
        <w:tc>
          <w:tcPr>
            <w:tcW w:w="1184" w:type="dxa"/>
            <w:vAlign w:val="center"/>
          </w:tcPr>
          <w:p w:rsidR="00EC7393" w:rsidRPr="002C2270" w:rsidRDefault="00EC7393"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7</w:t>
            </w:r>
          </w:p>
        </w:tc>
        <w:tc>
          <w:tcPr>
            <w:tcW w:w="6600" w:type="dxa"/>
          </w:tcPr>
          <w:p w:rsidR="00EC7393" w:rsidRPr="002C2270" w:rsidRDefault="00EC7393" w:rsidP="00D851CF">
            <w:pPr>
              <w:jc w:val="both"/>
              <w:rPr>
                <w:rFonts w:ascii="Arial" w:hAnsi="Arial" w:cs="Arial"/>
                <w:sz w:val="18"/>
                <w:szCs w:val="18"/>
              </w:rPr>
            </w:pPr>
          </w:p>
        </w:tc>
        <w:tc>
          <w:tcPr>
            <w:tcW w:w="976" w:type="dxa"/>
          </w:tcPr>
          <w:p w:rsidR="00EC7393" w:rsidRPr="002C2270" w:rsidRDefault="00EC7393" w:rsidP="00D851CF">
            <w:pPr>
              <w:rPr>
                <w:rFonts w:ascii="Arial" w:hAnsi="Arial" w:cs="Arial"/>
                <w:sz w:val="18"/>
                <w:szCs w:val="18"/>
              </w:rPr>
            </w:pPr>
          </w:p>
        </w:tc>
        <w:tc>
          <w:tcPr>
            <w:tcW w:w="992" w:type="dxa"/>
          </w:tcPr>
          <w:p w:rsidR="00EC7393" w:rsidRPr="002C2270" w:rsidRDefault="00EC7393"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1</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2</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a)</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b)</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c)</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d)</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e)</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f)</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g)</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h)</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bl>
    <w:p w:rsidR="00E168B9" w:rsidRPr="00CD2B94" w:rsidRDefault="00E168B9" w:rsidP="00E168B9">
      <w:pPr>
        <w:pStyle w:val="Textoindependiente21"/>
        <w:ind w:hanging="705"/>
        <w:rPr>
          <w:rFonts w:ascii="Arial" w:hAnsi="Arial" w:cs="Arial"/>
          <w:b/>
          <w:sz w:val="22"/>
          <w:lang w:val="es-ES"/>
        </w:rPr>
      </w:pPr>
      <w:r w:rsidRPr="00CD2B94">
        <w:rPr>
          <w:rFonts w:ascii="Arial" w:hAnsi="Arial" w:cs="Arial"/>
          <w:b/>
          <w:sz w:val="22"/>
          <w:lang w:val="es-ES"/>
        </w:rPr>
        <w:t>NOTA:</w:t>
      </w:r>
    </w:p>
    <w:p w:rsidR="00E168B9" w:rsidRDefault="00E168B9" w:rsidP="00772073">
      <w:pPr>
        <w:pStyle w:val="Textoindependiente21"/>
        <w:numPr>
          <w:ilvl w:val="0"/>
          <w:numId w:val="2"/>
        </w:numPr>
        <w:tabs>
          <w:tab w:val="left" w:pos="360"/>
        </w:tabs>
        <w:ind w:left="0" w:hanging="340"/>
        <w:rPr>
          <w:rFonts w:ascii="Arial" w:hAnsi="Arial" w:cs="Arial"/>
          <w:bCs/>
          <w:sz w:val="22"/>
          <w:lang w:val="es-ES"/>
        </w:rPr>
      </w:pPr>
      <w:r w:rsidRPr="002C2270">
        <w:rPr>
          <w:rFonts w:ascii="Arial" w:hAnsi="Arial" w:cs="Arial"/>
          <w:bCs/>
          <w:sz w:val="22"/>
          <w:lang w:val="es-ES"/>
        </w:rPr>
        <w:t xml:space="preserve">La omisión de alguno de estos requisitos o el mal llenado de los Formatos “B y D”, </w:t>
      </w:r>
      <w:r w:rsidR="00D851CF">
        <w:rPr>
          <w:rFonts w:ascii="Arial" w:hAnsi="Arial" w:cs="Arial"/>
          <w:bCs/>
          <w:sz w:val="22"/>
          <w:lang w:val="es-ES"/>
        </w:rPr>
        <w:t xml:space="preserve">puede ser </w:t>
      </w:r>
      <w:r w:rsidRPr="002C2270">
        <w:rPr>
          <w:rFonts w:ascii="Arial" w:hAnsi="Arial" w:cs="Arial"/>
          <w:bCs/>
          <w:sz w:val="22"/>
          <w:lang w:val="es-ES"/>
        </w:rPr>
        <w:t>motivo para desechar sus propuestas.</w:t>
      </w:r>
    </w:p>
    <w:p w:rsidR="00E168B9" w:rsidRPr="002C2270" w:rsidRDefault="00E168B9" w:rsidP="00E168B9">
      <w:pPr>
        <w:pStyle w:val="Textoindependiente21"/>
        <w:tabs>
          <w:tab w:val="left" w:pos="360"/>
        </w:tabs>
        <w:ind w:left="0"/>
        <w:rPr>
          <w:rFonts w:ascii="Arial" w:hAnsi="Arial" w:cs="Arial"/>
          <w:bCs/>
          <w:sz w:val="22"/>
          <w:lang w:val="es-ES"/>
        </w:rPr>
      </w:pPr>
    </w:p>
    <w:p w:rsidR="00E168B9" w:rsidRPr="00CD2B94" w:rsidRDefault="00E168B9" w:rsidP="00772073">
      <w:pPr>
        <w:pStyle w:val="Textoindependiente21"/>
        <w:numPr>
          <w:ilvl w:val="0"/>
          <w:numId w:val="2"/>
        </w:numPr>
        <w:tabs>
          <w:tab w:val="left" w:pos="360"/>
        </w:tabs>
        <w:ind w:left="34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E168B9" w:rsidRPr="00CD2B94"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CD2B94" w:rsidTr="00E168B9">
        <w:trPr>
          <w:trHeight w:val="322"/>
        </w:trPr>
        <w:tc>
          <w:tcPr>
            <w:tcW w:w="4850"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ENTREGA</w:t>
            </w:r>
          </w:p>
          <w:p w:rsidR="00E168B9" w:rsidRPr="00CD2B94"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pStyle w:val="ANOTACION"/>
              <w:widowControl w:val="0"/>
              <w:autoSpaceDE/>
              <w:autoSpaceDN/>
              <w:spacing w:after="0" w:line="240" w:lineRule="auto"/>
              <w:rPr>
                <w:snapToGrid w:val="0"/>
              </w:rPr>
            </w:pPr>
            <w:r w:rsidRPr="00CD2B94">
              <w:rPr>
                <w:snapToGrid w:val="0"/>
              </w:rPr>
              <w:t>RECIBE</w:t>
            </w:r>
          </w:p>
        </w:tc>
      </w:tr>
      <w:tr w:rsidR="00E168B9" w:rsidRPr="00CD2B94" w:rsidTr="00E168B9">
        <w:trPr>
          <w:trHeight w:val="322"/>
        </w:trPr>
        <w:tc>
          <w:tcPr>
            <w:tcW w:w="4850" w:type="dxa"/>
            <w:tcBorders>
              <w:top w:val="nil"/>
              <w:left w:val="nil"/>
              <w:bottom w:val="nil"/>
              <w:right w:val="nil"/>
            </w:tcBorders>
          </w:tcPr>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Style w:val="ANOTACION"/>
              <w:spacing w:after="0" w:line="240" w:lineRule="auto"/>
              <w:rPr>
                <w:snapToGrid w:val="0"/>
                <w:lang w:val="es-ES"/>
              </w:rPr>
            </w:pPr>
            <w:r w:rsidRPr="00CD2B94">
              <w:rPr>
                <w:snapToGrid w:val="0"/>
                <w:lang w:val="es-ES"/>
              </w:rPr>
              <w:t>NOMBRE Y FIRMA DEL REPRESENTANTE LEGAL</w:t>
            </w:r>
          </w:p>
          <w:p w:rsidR="00E168B9" w:rsidRPr="00CD2B94"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E168B9" w:rsidRPr="00CD2B94" w:rsidRDefault="00E168B9" w:rsidP="00E168B9">
            <w:pPr>
              <w:jc w:val="center"/>
              <w:rPr>
                <w:rFonts w:ascii="Arial" w:hAnsi="Arial"/>
                <w:b/>
                <w:snapToGrid w:val="0"/>
                <w:sz w:val="18"/>
              </w:rPr>
            </w:pPr>
            <w:r w:rsidRPr="00CD2B94">
              <w:rPr>
                <w:rFonts w:ascii="Arial" w:hAnsi="Arial"/>
                <w:b/>
                <w:snapToGrid w:val="0"/>
                <w:sz w:val="18"/>
              </w:rPr>
              <w:t>COORDINADOR</w:t>
            </w:r>
            <w:r>
              <w:rPr>
                <w:rFonts w:ascii="Arial" w:hAnsi="Arial"/>
                <w:b/>
                <w:snapToGrid w:val="0"/>
                <w:sz w:val="18"/>
              </w:rPr>
              <w:t>A</w:t>
            </w:r>
            <w:r w:rsidRPr="00CD2B94">
              <w:rPr>
                <w:rFonts w:ascii="Arial" w:hAnsi="Arial"/>
                <w:b/>
                <w:snapToGrid w:val="0"/>
                <w:sz w:val="18"/>
              </w:rPr>
              <w:t xml:space="preserve"> DE ADQUISICIONES Y SERVICIOS</w:t>
            </w:r>
          </w:p>
        </w:tc>
      </w:tr>
    </w:tbl>
    <w:p w:rsidR="00E168B9" w:rsidRPr="00CD2B94" w:rsidRDefault="00E168B9" w:rsidP="00E168B9">
      <w:pPr>
        <w:rPr>
          <w:rFonts w:ascii="Arial" w:hAnsi="Arial" w:cs="Arial"/>
          <w:b/>
          <w:sz w:val="32"/>
          <w:szCs w:val="32"/>
        </w:rPr>
      </w:pPr>
      <w:bookmarkStart w:id="1" w:name="OLE_LINK1"/>
      <w:bookmarkEnd w:id="1"/>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rPr>
          <w:rFonts w:ascii="Arial" w:hAnsi="Arial" w:cs="Arial"/>
          <w:sz w:val="10"/>
          <w:szCs w:val="20"/>
        </w:rPr>
      </w:pPr>
      <w:r w:rsidRPr="00CD2B94">
        <w:rPr>
          <w:rFonts w:ascii="Arial" w:hAnsi="Arial" w:cs="Arial"/>
          <w:sz w:val="10"/>
          <w:szCs w:val="20"/>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E168B9" w:rsidRPr="00CD2B94" w:rsidRDefault="00E168B9" w:rsidP="00E168B9"/>
    <w:p w:rsidR="00E168B9" w:rsidRPr="00CD2B94" w:rsidRDefault="00E168B9" w:rsidP="00E168B9">
      <w:pPr>
        <w:rPr>
          <w:rFonts w:ascii="Arial" w:hAnsi="Arial" w:cs="Arial"/>
          <w:sz w:val="10"/>
          <w:szCs w:val="20"/>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5B71B4">
        <w:rPr>
          <w:rFonts w:ascii="Arial Narrow" w:hAnsi="Arial Narrow" w:cs="Arial"/>
          <w:sz w:val="20"/>
        </w:rPr>
        <w:t>5</w:t>
      </w: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rsidTr="00E168B9">
        <w:trPr>
          <w:trHeight w:val="554"/>
          <w:jc w:val="center"/>
        </w:trPr>
        <w:tc>
          <w:tcPr>
            <w:tcW w:w="10330" w:type="dxa"/>
            <w:gridSpan w:val="5"/>
            <w:tcBorders>
              <w:bottom w:val="single" w:sz="4" w:space="0" w:color="auto"/>
            </w:tcBorders>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rsidR="00E168B9" w:rsidRPr="00CD2B94" w:rsidRDefault="00E168B9" w:rsidP="00E168B9">
            <w:pPr>
              <w:pStyle w:val="Encabezado"/>
              <w:rPr>
                <w:rFonts w:ascii="Arial Narrow" w:hAnsi="Arial Narrow" w:cs="Arial"/>
                <w:sz w:val="20"/>
              </w:rPr>
            </w:pPr>
          </w:p>
        </w:tc>
      </w:tr>
      <w:tr w:rsidR="00E168B9" w:rsidRPr="00CD2B94" w:rsidTr="00E168B9">
        <w:trPr>
          <w:trHeight w:val="484"/>
          <w:jc w:val="center"/>
        </w:trPr>
        <w:tc>
          <w:tcPr>
            <w:tcW w:w="10330" w:type="dxa"/>
            <w:gridSpan w:val="5"/>
            <w:tcBorders>
              <w:bottom w:val="single" w:sz="4" w:space="0" w:color="auto"/>
            </w:tcBorders>
          </w:tcPr>
          <w:p w:rsidR="00E168B9" w:rsidRPr="00CD2B94" w:rsidRDefault="00E168B9" w:rsidP="00960AEF">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No. </w:t>
            </w:r>
            <w:r w:rsidR="00202A08">
              <w:rPr>
                <w:rFonts w:ascii="Arial Narrow" w:hAnsi="Arial Narrow" w:cs="Arial"/>
                <w:b/>
                <w:sz w:val="20"/>
              </w:rPr>
              <w:t>IA-</w:t>
            </w:r>
            <w:r w:rsidR="00D21E05">
              <w:rPr>
                <w:rFonts w:ascii="Arial Narrow" w:hAnsi="Arial Narrow" w:cs="Arial"/>
                <w:b/>
                <w:sz w:val="20"/>
              </w:rPr>
              <w:t>011L5X001-N</w:t>
            </w:r>
            <w:r w:rsidR="00960AEF">
              <w:rPr>
                <w:rFonts w:ascii="Arial Narrow" w:hAnsi="Arial Narrow" w:cs="Arial"/>
                <w:b/>
                <w:sz w:val="20"/>
              </w:rPr>
              <w:t>53</w:t>
            </w:r>
            <w:r w:rsidR="00D21E05">
              <w:rPr>
                <w:rFonts w:ascii="Arial Narrow" w:hAnsi="Arial Narrow" w:cs="Arial"/>
                <w:b/>
                <w:sz w:val="20"/>
              </w:rPr>
              <w:t>-</w:t>
            </w:r>
            <w:r w:rsidR="00C77165">
              <w:rPr>
                <w:rFonts w:ascii="Arial Narrow" w:hAnsi="Arial Narrow" w:cs="Arial"/>
                <w:b/>
                <w:sz w:val="20"/>
              </w:rPr>
              <w:t>2015</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960AEF">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202A08">
              <w:rPr>
                <w:rFonts w:ascii="Arial Narrow" w:hAnsi="Arial Narrow" w:cs="Arial"/>
                <w:b/>
                <w:sz w:val="20"/>
              </w:rPr>
              <w:t>IA-</w:t>
            </w:r>
            <w:r w:rsidR="00D21E05">
              <w:rPr>
                <w:rFonts w:ascii="Arial Narrow" w:hAnsi="Arial Narrow" w:cs="Arial"/>
                <w:b/>
                <w:sz w:val="20"/>
              </w:rPr>
              <w:t>011L5X001-N</w:t>
            </w:r>
            <w:r w:rsidR="00960AEF">
              <w:rPr>
                <w:rFonts w:ascii="Arial Narrow" w:hAnsi="Arial Narrow" w:cs="Arial"/>
                <w:b/>
                <w:sz w:val="20"/>
              </w:rPr>
              <w:t>53</w:t>
            </w:r>
            <w:r w:rsidR="00D21E05">
              <w:rPr>
                <w:rFonts w:ascii="Arial Narrow" w:hAnsi="Arial Narrow" w:cs="Arial"/>
                <w:b/>
                <w:sz w:val="20"/>
              </w:rPr>
              <w:t>-</w:t>
            </w:r>
            <w:r w:rsidR="00C77165">
              <w:rPr>
                <w:rFonts w:ascii="Arial Narrow" w:hAnsi="Arial Narrow" w:cs="Arial"/>
                <w:b/>
                <w:sz w:val="20"/>
              </w:rPr>
              <w:t>2015</w:t>
            </w:r>
          </w:p>
        </w:tc>
      </w:tr>
      <w:tr w:rsidR="00E168B9" w:rsidRPr="00CD2B94" w:rsidTr="00E168B9">
        <w:trPr>
          <w:trHeight w:val="512"/>
          <w:jc w:val="center"/>
        </w:trPr>
        <w:tc>
          <w:tcPr>
            <w:tcW w:w="10330" w:type="dxa"/>
            <w:gridSpan w:val="5"/>
            <w:tcBorders>
              <w:bottom w:val="single" w:sz="4" w:space="0" w:color="auto"/>
            </w:tcBorders>
          </w:tcPr>
          <w:p w:rsidR="00E168B9" w:rsidRDefault="00E168B9" w:rsidP="00E168B9">
            <w:pPr>
              <w:pStyle w:val="Encabezado"/>
              <w:rPr>
                <w:rFonts w:ascii="Arial Narrow" w:hAnsi="Arial Narrow" w:cs="Arial"/>
                <w:sz w:val="20"/>
              </w:rPr>
            </w:pPr>
          </w:p>
          <w:p w:rsidR="00E168B9" w:rsidRPr="00025991" w:rsidRDefault="00E168B9" w:rsidP="00E168B9">
            <w:pPr>
              <w:tabs>
                <w:tab w:val="left" w:pos="1680"/>
              </w:tabs>
            </w:pPr>
            <w:r>
              <w:tab/>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cantSplit/>
          <w:trHeight w:val="388"/>
          <w:jc w:val="center"/>
        </w:trPr>
        <w:tc>
          <w:tcPr>
            <w:tcW w:w="1535" w:type="dxa"/>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jc w:val="right"/>
              <w:rPr>
                <w:rFonts w:ascii="Arial Narrow" w:hAnsi="Arial Narrow" w:cs="Arial"/>
                <w:b/>
                <w:sz w:val="20"/>
              </w:rPr>
            </w:pPr>
          </w:p>
        </w:tc>
      </w:tr>
    </w:tbl>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E168B9" w:rsidRPr="00CD2B94"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bl>
    <w:p w:rsidR="00E168B9" w:rsidRPr="00CD2B94" w:rsidRDefault="00E168B9" w:rsidP="00E168B9">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E168B9" w:rsidRPr="00CD2B94" w:rsidRDefault="00E168B9" w:rsidP="00E168B9">
            <w:pPr>
              <w:pStyle w:val="Encabezado"/>
              <w:rPr>
                <w:rFonts w:ascii="Arial Narrow" w:hAnsi="Arial Narrow" w:cs="Arial"/>
                <w:sz w:val="20"/>
              </w:rPr>
            </w:pPr>
          </w:p>
        </w:tc>
      </w:tr>
      <w:tr w:rsidR="00E168B9" w:rsidRPr="00CD2B94" w:rsidTr="00E168B9">
        <w:trPr>
          <w:trHeight w:val="453"/>
        </w:trPr>
        <w:tc>
          <w:tcPr>
            <w:tcW w:w="1841"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E168B9" w:rsidRPr="00CD2B94"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E168B9" w:rsidRPr="00CD2B94"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jc w:val="right"/>
              <w:rPr>
                <w:rFonts w:ascii="Arial Narrow" w:hAnsi="Arial Narrow" w:cs="Arial"/>
                <w:sz w:val="20"/>
              </w:rPr>
            </w:pPr>
          </w:p>
        </w:tc>
      </w:tr>
    </w:tbl>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202A08">
        <w:rPr>
          <w:rFonts w:cs="Arial"/>
          <w:color w:val="FFFFFF" w:themeColor="background1"/>
          <w:sz w:val="18"/>
          <w:szCs w:val="18"/>
        </w:rPr>
        <w:t>IA-</w:t>
      </w:r>
      <w:r w:rsidR="00D7325E">
        <w:rPr>
          <w:rFonts w:cs="Arial"/>
          <w:color w:val="FFFFFF" w:themeColor="background1"/>
          <w:sz w:val="18"/>
          <w:szCs w:val="18"/>
        </w:rPr>
        <w:t>011L5X001-N</w:t>
      </w:r>
      <w:r w:rsidR="00960AEF">
        <w:rPr>
          <w:rFonts w:cs="Arial"/>
          <w:color w:val="FFFFFF" w:themeColor="background1"/>
          <w:sz w:val="18"/>
          <w:szCs w:val="18"/>
        </w:rPr>
        <w:t>53</w:t>
      </w:r>
      <w:r w:rsidR="00D21E05">
        <w:rPr>
          <w:rFonts w:cs="Arial"/>
          <w:color w:val="FFFFFF" w:themeColor="background1"/>
          <w:sz w:val="18"/>
          <w:szCs w:val="18"/>
        </w:rPr>
        <w:t>-</w:t>
      </w:r>
      <w:r w:rsidR="00C77165">
        <w:rPr>
          <w:rFonts w:cs="Arial"/>
          <w:color w:val="FFFFFF" w:themeColor="background1"/>
          <w:sz w:val="18"/>
          <w:szCs w:val="18"/>
        </w:rPr>
        <w:t>2015</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E168B9" w:rsidRPr="002F718B" w:rsidRDefault="00E168B9" w:rsidP="00E168B9">
      <w:pPr>
        <w:jc w:val="center"/>
        <w:rPr>
          <w:rFonts w:ascii="Arial" w:hAnsi="Arial" w:cs="Arial"/>
          <w:sz w:val="20"/>
          <w:szCs w:val="20"/>
        </w:rPr>
      </w:pPr>
    </w:p>
    <w:p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E168B9" w:rsidRPr="002F718B" w:rsidRDefault="00E168B9" w:rsidP="00E168B9">
      <w:pPr>
        <w:pStyle w:val="Ttulo1"/>
        <w:rPr>
          <w:rFonts w:cs="Arial"/>
          <w:sz w:val="16"/>
          <w:lang w:val="es-ES"/>
        </w:rPr>
      </w:pPr>
    </w:p>
    <w:p w:rsidR="00E168B9" w:rsidRPr="002F718B" w:rsidRDefault="00E168B9" w:rsidP="00E168B9">
      <w:pPr>
        <w:rPr>
          <w:rFonts w:ascii="Arial" w:hAnsi="Arial"/>
          <w:sz w:val="20"/>
        </w:rPr>
      </w:pPr>
      <w:r w:rsidRPr="002F718B">
        <w:rPr>
          <w:rFonts w:ascii="Arial" w:hAnsi="Arial"/>
          <w:sz w:val="20"/>
        </w:rPr>
        <w:t>Razón Social del licitante:</w:t>
      </w:r>
    </w:p>
    <w:p w:rsidR="00E168B9" w:rsidRPr="002F718B" w:rsidRDefault="00E168B9" w:rsidP="00E168B9">
      <w:pPr>
        <w:rPr>
          <w:rFonts w:ascii="Arial" w:hAnsi="Arial"/>
          <w:sz w:val="20"/>
        </w:rPr>
      </w:pPr>
    </w:p>
    <w:p w:rsidR="00E168B9" w:rsidRPr="002F718B" w:rsidRDefault="00E168B9" w:rsidP="00E168B9">
      <w:pPr>
        <w:rPr>
          <w:rFonts w:ascii="Arial" w:hAnsi="Arial"/>
          <w:sz w:val="20"/>
        </w:rPr>
      </w:pPr>
      <w:r w:rsidRPr="002F718B">
        <w:rPr>
          <w:rFonts w:ascii="Arial" w:hAnsi="Arial"/>
          <w:sz w:val="20"/>
        </w:rPr>
        <w:t>Colegio Nacional de Educación Profesional Técnica</w:t>
      </w:r>
    </w:p>
    <w:p w:rsidR="00E168B9" w:rsidRPr="002F718B" w:rsidRDefault="00E168B9" w:rsidP="00E168B9">
      <w:pPr>
        <w:rPr>
          <w:rFonts w:ascii="Arial" w:hAnsi="Arial"/>
          <w:sz w:val="20"/>
        </w:rPr>
      </w:pPr>
      <w:r w:rsidRPr="002F718B">
        <w:rPr>
          <w:rFonts w:ascii="Arial" w:hAnsi="Arial"/>
          <w:sz w:val="20"/>
        </w:rPr>
        <w:t>P R E S E N T E</w:t>
      </w:r>
    </w:p>
    <w:p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2F718B" w:rsidRDefault="00E168B9" w:rsidP="00E168B9">
      <w:pPr>
        <w:jc w:val="both"/>
        <w:rPr>
          <w:rFonts w:ascii="Arial" w:hAnsi="Arial" w:cs="Arial"/>
          <w:snapToGrid w:val="0"/>
          <w:sz w:val="4"/>
          <w:szCs w:val="20"/>
        </w:rPr>
      </w:pPr>
    </w:p>
    <w:p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2F718B" w:rsidRDefault="00E168B9" w:rsidP="00E168B9">
      <w:pPr>
        <w:jc w:val="both"/>
        <w:rPr>
          <w:rFonts w:ascii="Arial" w:hAnsi="Arial" w:cs="Arial"/>
          <w:snapToGrid w:val="0"/>
          <w:sz w:val="20"/>
          <w:szCs w:val="20"/>
        </w:rPr>
      </w:pPr>
    </w:p>
    <w:p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2F718B" w:rsidRDefault="00E168B9" w:rsidP="00E168B9">
      <w:pPr>
        <w:spacing w:line="480" w:lineRule="auto"/>
        <w:jc w:val="both"/>
        <w:rPr>
          <w:rFonts w:ascii="Arial" w:hAnsi="Arial" w:cs="Arial"/>
          <w:sz w:val="4"/>
          <w:szCs w:val="20"/>
        </w:rPr>
      </w:pPr>
    </w:p>
    <w:p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E168B9" w:rsidRPr="002F718B" w:rsidRDefault="00E168B9" w:rsidP="00E168B9">
      <w:pPr>
        <w:jc w:val="center"/>
        <w:rPr>
          <w:rFonts w:ascii="Arial" w:hAnsi="Arial" w:cs="Arial"/>
          <w:b/>
          <w:sz w:val="20"/>
          <w:szCs w:val="20"/>
          <w:lang w:val="de-DE"/>
        </w:rPr>
      </w:pP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rsidR="00E168B9" w:rsidRPr="002F718B" w:rsidRDefault="00E168B9" w:rsidP="00E168B9">
      <w:pPr>
        <w:jc w:val="center"/>
        <w:rPr>
          <w:rFonts w:ascii="Arial" w:hAnsi="Arial" w:cs="Arial"/>
          <w:sz w:val="20"/>
          <w:szCs w:val="20"/>
        </w:rPr>
      </w:pPr>
    </w:p>
    <w:p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rsidTr="007D6389">
        <w:trPr>
          <w:trHeight w:val="325"/>
          <w:jc w:val="center"/>
        </w:trPr>
        <w:tc>
          <w:tcPr>
            <w:tcW w:w="10145" w:type="dxa"/>
            <w:shd w:val="clear" w:color="auto" w:fill="92D050"/>
          </w:tcPr>
          <w:p w:rsidR="00E168B9" w:rsidRPr="00CD2B94" w:rsidRDefault="00E168B9" w:rsidP="00E168B9">
            <w:pPr>
              <w:jc w:val="center"/>
              <w:rPr>
                <w:rFonts w:ascii="Arial" w:hAnsi="Arial"/>
                <w:b/>
                <w:smallCaps/>
                <w:sz w:val="22"/>
                <w:lang w:val="es-ES"/>
              </w:rPr>
            </w:pPr>
            <w:r w:rsidRPr="00CD2B94">
              <w:rPr>
                <w:rFonts w:ascii="Arial" w:hAnsi="Arial"/>
                <w:b/>
                <w:smallCaps/>
                <w:sz w:val="22"/>
                <w:lang w:val="es-ES"/>
              </w:rPr>
              <w:lastRenderedPageBreak/>
              <w:t>Anexo No. 1</w:t>
            </w:r>
          </w:p>
          <w:p w:rsidR="00E168B9" w:rsidRPr="00CD2B94" w:rsidRDefault="00E168B9" w:rsidP="00E168B9">
            <w:pPr>
              <w:ind w:left="93" w:hanging="93"/>
              <w:jc w:val="center"/>
              <w:rPr>
                <w:color w:val="0000FF"/>
                <w:lang w:val="es-ES"/>
              </w:rPr>
            </w:pPr>
            <w:r w:rsidRPr="00CD2B94">
              <w:rPr>
                <w:rFonts w:ascii="Arial" w:hAnsi="Arial"/>
                <w:b/>
                <w:smallCaps/>
                <w:sz w:val="22"/>
                <w:lang w:val="es-ES"/>
              </w:rPr>
              <w:t>“Especificaciones Técnicas ”</w:t>
            </w:r>
          </w:p>
        </w:tc>
      </w:tr>
    </w:tbl>
    <w:p w:rsidR="00737CFC" w:rsidRPr="006E78C4" w:rsidRDefault="00737CFC">
      <w:pPr>
        <w:rPr>
          <w:rFonts w:ascii="Arial" w:hAnsi="Arial" w:cs="Arial"/>
          <w:b/>
          <w:bCs/>
          <w:sz w:val="20"/>
          <w:szCs w:val="20"/>
        </w:rPr>
      </w:pPr>
    </w:p>
    <w:tbl>
      <w:tblPr>
        <w:tblW w:w="9898" w:type="dxa"/>
        <w:tblInd w:w="15" w:type="dxa"/>
        <w:tblCellMar>
          <w:left w:w="70" w:type="dxa"/>
          <w:right w:w="70" w:type="dxa"/>
        </w:tblCellMar>
        <w:tblLook w:val="04A0" w:firstRow="1" w:lastRow="0" w:firstColumn="1" w:lastColumn="0" w:noHBand="0" w:noVBand="1"/>
      </w:tblPr>
      <w:tblGrid>
        <w:gridCol w:w="1000"/>
        <w:gridCol w:w="6762"/>
        <w:gridCol w:w="997"/>
        <w:gridCol w:w="1139"/>
      </w:tblGrid>
      <w:tr w:rsidR="00EC7393" w:rsidRPr="00960AEF" w:rsidTr="00960AEF">
        <w:trPr>
          <w:trHeight w:val="423"/>
        </w:trPr>
        <w:tc>
          <w:tcPr>
            <w:tcW w:w="100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EC7393" w:rsidRPr="00960AEF" w:rsidRDefault="00EC7393" w:rsidP="003B48E7">
            <w:pPr>
              <w:jc w:val="center"/>
              <w:rPr>
                <w:rFonts w:ascii="Arial" w:hAnsi="Arial" w:cs="Arial"/>
                <w:b/>
                <w:bCs/>
                <w:sz w:val="16"/>
                <w:szCs w:val="18"/>
              </w:rPr>
            </w:pPr>
            <w:r w:rsidRPr="00960AEF">
              <w:rPr>
                <w:rFonts w:ascii="Arial" w:hAnsi="Arial" w:cs="Arial"/>
                <w:b/>
                <w:bCs/>
                <w:sz w:val="16"/>
                <w:szCs w:val="18"/>
              </w:rPr>
              <w:t>PARTIDA</w:t>
            </w:r>
          </w:p>
        </w:tc>
        <w:tc>
          <w:tcPr>
            <w:tcW w:w="676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EC7393" w:rsidRPr="00960AEF" w:rsidRDefault="00EC7393" w:rsidP="003B48E7">
            <w:pPr>
              <w:jc w:val="center"/>
              <w:rPr>
                <w:rFonts w:ascii="Arial" w:hAnsi="Arial" w:cs="Arial"/>
                <w:b/>
                <w:bCs/>
                <w:sz w:val="16"/>
                <w:szCs w:val="18"/>
              </w:rPr>
            </w:pPr>
            <w:r w:rsidRPr="00960AEF">
              <w:rPr>
                <w:rFonts w:ascii="Arial" w:hAnsi="Arial" w:cs="Arial"/>
                <w:b/>
                <w:bCs/>
                <w:sz w:val="16"/>
                <w:szCs w:val="18"/>
              </w:rPr>
              <w:t>DESCRIPCION DEL BIEN</w:t>
            </w:r>
          </w:p>
        </w:tc>
        <w:tc>
          <w:tcPr>
            <w:tcW w:w="997"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EC7393" w:rsidRPr="00960AEF" w:rsidRDefault="00EC7393" w:rsidP="003B48E7">
            <w:pPr>
              <w:jc w:val="center"/>
              <w:rPr>
                <w:rFonts w:ascii="Arial" w:hAnsi="Arial" w:cs="Arial"/>
                <w:b/>
                <w:bCs/>
                <w:sz w:val="16"/>
                <w:szCs w:val="18"/>
              </w:rPr>
            </w:pPr>
            <w:r w:rsidRPr="00960AEF">
              <w:rPr>
                <w:rFonts w:ascii="Arial" w:hAnsi="Arial" w:cs="Arial"/>
                <w:b/>
                <w:bCs/>
                <w:sz w:val="16"/>
                <w:szCs w:val="18"/>
              </w:rPr>
              <w:t>UNIDAD</w:t>
            </w:r>
          </w:p>
        </w:tc>
        <w:tc>
          <w:tcPr>
            <w:tcW w:w="11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C7393" w:rsidRPr="00960AEF" w:rsidRDefault="00EC7393" w:rsidP="003B48E7">
            <w:pPr>
              <w:jc w:val="center"/>
              <w:rPr>
                <w:rFonts w:ascii="Arial" w:hAnsi="Arial" w:cs="Arial"/>
                <w:b/>
                <w:bCs/>
                <w:sz w:val="16"/>
                <w:szCs w:val="18"/>
              </w:rPr>
            </w:pPr>
            <w:r w:rsidRPr="00960AEF">
              <w:rPr>
                <w:rFonts w:ascii="Arial" w:hAnsi="Arial" w:cs="Arial"/>
                <w:b/>
                <w:bCs/>
                <w:sz w:val="16"/>
                <w:szCs w:val="18"/>
              </w:rPr>
              <w:t>TOTAL DE BIENES</w:t>
            </w:r>
          </w:p>
        </w:tc>
      </w:tr>
      <w:tr w:rsidR="00EC7393" w:rsidRPr="00960AEF" w:rsidTr="003B48E7">
        <w:trPr>
          <w:trHeight w:val="255"/>
        </w:trPr>
        <w:tc>
          <w:tcPr>
            <w:tcW w:w="1000" w:type="dxa"/>
            <w:tcBorders>
              <w:top w:val="single" w:sz="4" w:space="0" w:color="auto"/>
              <w:bottom w:val="single" w:sz="4" w:space="0" w:color="auto"/>
              <w:right w:val="nil"/>
            </w:tcBorders>
            <w:shd w:val="clear" w:color="auto" w:fill="auto"/>
            <w:noWrap/>
            <w:vAlign w:val="bottom"/>
            <w:hideMark/>
          </w:tcPr>
          <w:p w:rsidR="00EC7393" w:rsidRPr="00960AEF" w:rsidRDefault="00EC7393" w:rsidP="003B48E7">
            <w:pPr>
              <w:rPr>
                <w:rFonts w:ascii="Arial" w:hAnsi="Arial" w:cs="Arial"/>
                <w:b/>
                <w:bCs/>
                <w:sz w:val="16"/>
                <w:szCs w:val="20"/>
              </w:rPr>
            </w:pPr>
            <w:r w:rsidRPr="00960AEF">
              <w:rPr>
                <w:rFonts w:ascii="Arial" w:hAnsi="Arial" w:cs="Arial"/>
                <w:b/>
                <w:bCs/>
                <w:sz w:val="16"/>
                <w:szCs w:val="20"/>
              </w:rPr>
              <w:t> </w:t>
            </w:r>
          </w:p>
        </w:tc>
        <w:tc>
          <w:tcPr>
            <w:tcW w:w="6762" w:type="dxa"/>
            <w:tcBorders>
              <w:top w:val="single" w:sz="4" w:space="0" w:color="auto"/>
              <w:left w:val="nil"/>
              <w:bottom w:val="single" w:sz="4" w:space="0" w:color="auto"/>
              <w:right w:val="nil"/>
            </w:tcBorders>
            <w:shd w:val="clear" w:color="auto" w:fill="auto"/>
            <w:noWrap/>
            <w:vAlign w:val="bottom"/>
            <w:hideMark/>
          </w:tcPr>
          <w:p w:rsidR="00EC7393" w:rsidRPr="00960AEF" w:rsidRDefault="00EC7393" w:rsidP="003B48E7">
            <w:pPr>
              <w:rPr>
                <w:rFonts w:ascii="Arial" w:hAnsi="Arial" w:cs="Arial"/>
                <w:b/>
                <w:bCs/>
                <w:sz w:val="16"/>
                <w:szCs w:val="20"/>
                <w:highlight w:val="yellow"/>
              </w:rPr>
            </w:pPr>
          </w:p>
        </w:tc>
        <w:tc>
          <w:tcPr>
            <w:tcW w:w="997" w:type="dxa"/>
            <w:tcBorders>
              <w:top w:val="single" w:sz="4" w:space="0" w:color="auto"/>
              <w:left w:val="nil"/>
              <w:bottom w:val="single" w:sz="4" w:space="0" w:color="auto"/>
              <w:right w:val="nil"/>
            </w:tcBorders>
            <w:shd w:val="clear" w:color="auto" w:fill="auto"/>
            <w:noWrap/>
            <w:vAlign w:val="bottom"/>
            <w:hideMark/>
          </w:tcPr>
          <w:p w:rsidR="00EC7393" w:rsidRPr="00960AEF" w:rsidRDefault="00EC7393" w:rsidP="003B48E7">
            <w:pPr>
              <w:rPr>
                <w:rFonts w:ascii="Arial" w:hAnsi="Arial" w:cs="Arial"/>
                <w:b/>
                <w:bCs/>
                <w:sz w:val="16"/>
                <w:szCs w:val="20"/>
                <w:highlight w:val="yellow"/>
              </w:rPr>
            </w:pPr>
          </w:p>
        </w:tc>
        <w:tc>
          <w:tcPr>
            <w:tcW w:w="1139" w:type="dxa"/>
            <w:tcBorders>
              <w:top w:val="single" w:sz="4" w:space="0" w:color="auto"/>
              <w:left w:val="nil"/>
              <w:bottom w:val="single" w:sz="4" w:space="0" w:color="auto"/>
              <w:right w:val="nil"/>
            </w:tcBorders>
            <w:shd w:val="clear" w:color="auto" w:fill="auto"/>
            <w:noWrap/>
            <w:vAlign w:val="bottom"/>
            <w:hideMark/>
          </w:tcPr>
          <w:p w:rsidR="00EC7393" w:rsidRPr="00960AEF" w:rsidRDefault="00EC7393" w:rsidP="003B48E7">
            <w:pPr>
              <w:rPr>
                <w:rFonts w:ascii="Arial" w:hAnsi="Arial" w:cs="Arial"/>
                <w:b/>
                <w:bCs/>
                <w:sz w:val="16"/>
                <w:szCs w:val="20"/>
                <w:highlight w:val="yellow"/>
              </w:rPr>
            </w:pPr>
          </w:p>
        </w:tc>
      </w:tr>
      <w:tr w:rsidR="00EC7393" w:rsidRPr="00960AEF" w:rsidTr="003B48E7">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sz w:val="16"/>
                <w:szCs w:val="18"/>
              </w:rPr>
            </w:pPr>
            <w:r w:rsidRPr="00960AEF">
              <w:rPr>
                <w:rFonts w:ascii="Arial" w:hAnsi="Arial" w:cs="Arial"/>
                <w:sz w:val="16"/>
                <w:szCs w:val="18"/>
              </w:rPr>
              <w:t>1</w:t>
            </w:r>
          </w:p>
        </w:tc>
        <w:tc>
          <w:tcPr>
            <w:tcW w:w="6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393" w:rsidRPr="00960AEF" w:rsidRDefault="00EC7393" w:rsidP="003B48E7">
            <w:pPr>
              <w:jc w:val="both"/>
              <w:rPr>
                <w:rFonts w:ascii="Arial" w:hAnsi="Arial" w:cs="Arial"/>
                <w:sz w:val="16"/>
                <w:szCs w:val="18"/>
              </w:rPr>
            </w:pPr>
            <w:r w:rsidRPr="00960AEF">
              <w:rPr>
                <w:rFonts w:ascii="Arial" w:hAnsi="Arial" w:cs="Arial"/>
                <w:sz w:val="16"/>
                <w:szCs w:val="18"/>
              </w:rPr>
              <w:t>CAJA DE CARTON PARA ARCHIVO MUERTO TAMAÑO CARTA USO PESADO RESISTENCIA APROXIMADO DE 16 KGS/CM2, CON TAPA  INTEGRADA MEDIDA DE 53 CMS. DE LARGO X 32.5 CMS. DE ANCHO X 25 CMS. DE ALTO</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sz w:val="16"/>
                <w:szCs w:val="18"/>
              </w:rPr>
            </w:pPr>
            <w:r w:rsidRPr="00960AEF">
              <w:rPr>
                <w:rFonts w:ascii="Arial" w:hAnsi="Arial" w:cs="Arial"/>
                <w:sz w:val="16"/>
                <w:szCs w:val="18"/>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b/>
                <w:bCs/>
                <w:sz w:val="16"/>
              </w:rPr>
            </w:pPr>
            <w:r w:rsidRPr="00960AEF">
              <w:rPr>
                <w:rFonts w:ascii="Arial" w:hAnsi="Arial" w:cs="Arial"/>
                <w:b/>
                <w:bCs/>
                <w:sz w:val="16"/>
              </w:rPr>
              <w:t>600</w:t>
            </w:r>
          </w:p>
        </w:tc>
      </w:tr>
      <w:tr w:rsidR="00EC7393" w:rsidRPr="00960AEF" w:rsidTr="003B48E7">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sz w:val="16"/>
                <w:szCs w:val="18"/>
              </w:rPr>
            </w:pPr>
            <w:r w:rsidRPr="00960AEF">
              <w:rPr>
                <w:rFonts w:ascii="Arial" w:hAnsi="Arial" w:cs="Arial"/>
                <w:sz w:val="16"/>
                <w:szCs w:val="18"/>
              </w:rPr>
              <w:t>2</w:t>
            </w:r>
          </w:p>
        </w:tc>
        <w:tc>
          <w:tcPr>
            <w:tcW w:w="6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393" w:rsidRPr="00960AEF" w:rsidRDefault="00EC7393" w:rsidP="003B48E7">
            <w:pPr>
              <w:jc w:val="both"/>
              <w:rPr>
                <w:rFonts w:ascii="Arial" w:hAnsi="Arial" w:cs="Arial"/>
                <w:sz w:val="16"/>
                <w:szCs w:val="18"/>
              </w:rPr>
            </w:pPr>
            <w:r w:rsidRPr="00960AEF">
              <w:rPr>
                <w:rFonts w:ascii="Arial" w:hAnsi="Arial" w:cs="Arial"/>
                <w:sz w:val="16"/>
                <w:szCs w:val="18"/>
              </w:rPr>
              <w:t>CAJA DE CARTON PARA ARCHIVO MUERTO TAMAÑO OFICIO USO PESADO RESISTENCIA APROXIMADO DE 16 KGS/CM2, CON TAPA INTEGRADA MEDIDA DE 53 CMS. DE LARGO X 36 CMS. DE ANCHO X 25 CMS. DE ALTO</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sz w:val="16"/>
                <w:szCs w:val="18"/>
              </w:rPr>
            </w:pPr>
            <w:r w:rsidRPr="00960AEF">
              <w:rPr>
                <w:rFonts w:ascii="Arial" w:hAnsi="Arial" w:cs="Arial"/>
                <w:sz w:val="16"/>
                <w:szCs w:val="18"/>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b/>
                <w:bCs/>
                <w:sz w:val="16"/>
              </w:rPr>
            </w:pPr>
            <w:r w:rsidRPr="00960AEF">
              <w:rPr>
                <w:rFonts w:ascii="Arial" w:hAnsi="Arial" w:cs="Arial"/>
                <w:b/>
                <w:bCs/>
                <w:sz w:val="16"/>
              </w:rPr>
              <w:t>450</w:t>
            </w:r>
          </w:p>
        </w:tc>
      </w:tr>
      <w:tr w:rsidR="00EC7393" w:rsidRPr="00960AEF" w:rsidTr="003B48E7">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sz w:val="16"/>
                <w:szCs w:val="18"/>
              </w:rPr>
            </w:pPr>
            <w:r w:rsidRPr="00960AEF">
              <w:rPr>
                <w:rFonts w:ascii="Arial" w:hAnsi="Arial" w:cs="Arial"/>
                <w:sz w:val="16"/>
                <w:szCs w:val="18"/>
              </w:rPr>
              <w:t>3</w:t>
            </w:r>
          </w:p>
        </w:tc>
        <w:tc>
          <w:tcPr>
            <w:tcW w:w="6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393" w:rsidRPr="00960AEF" w:rsidRDefault="00EC7393" w:rsidP="003B48E7">
            <w:pPr>
              <w:jc w:val="both"/>
              <w:rPr>
                <w:rFonts w:ascii="Arial" w:hAnsi="Arial" w:cs="Arial"/>
                <w:sz w:val="16"/>
                <w:szCs w:val="18"/>
              </w:rPr>
            </w:pPr>
            <w:r w:rsidRPr="00960AEF">
              <w:rPr>
                <w:rFonts w:ascii="Arial" w:hAnsi="Arial" w:cs="Arial"/>
                <w:sz w:val="16"/>
                <w:szCs w:val="16"/>
              </w:rPr>
              <w:t>CINTA CANELA PARA EMPAQUE MEDIDA DE 2" (5 CMS. DE ANCHO) X 50 MTS. DE LARGO, CON ADHESIVO UNIFORME POR UNA CARA PRESENTACION EN ROLLO.</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sz w:val="16"/>
                <w:szCs w:val="18"/>
              </w:rPr>
            </w:pPr>
            <w:r w:rsidRPr="00960AEF">
              <w:rPr>
                <w:rFonts w:ascii="Arial" w:hAnsi="Arial" w:cs="Arial"/>
                <w:sz w:val="16"/>
                <w:szCs w:val="18"/>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393" w:rsidRPr="00960AEF" w:rsidRDefault="00EC7393" w:rsidP="003B48E7">
            <w:pPr>
              <w:jc w:val="center"/>
              <w:rPr>
                <w:rFonts w:ascii="Arial" w:hAnsi="Arial" w:cs="Arial"/>
                <w:b/>
                <w:bCs/>
                <w:sz w:val="16"/>
              </w:rPr>
            </w:pPr>
            <w:r w:rsidRPr="00960AEF">
              <w:rPr>
                <w:rFonts w:ascii="Arial" w:hAnsi="Arial" w:cs="Arial"/>
                <w:b/>
                <w:bCs/>
                <w:sz w:val="16"/>
              </w:rPr>
              <w:t>500</w:t>
            </w:r>
          </w:p>
        </w:tc>
      </w:tr>
      <w:tr w:rsidR="00EC7393" w:rsidRPr="00960AEF" w:rsidTr="003B48E7">
        <w:trPr>
          <w:trHeight w:val="561"/>
        </w:trPr>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4</w:t>
            </w:r>
          </w:p>
        </w:tc>
        <w:tc>
          <w:tcPr>
            <w:tcW w:w="6762" w:type="dxa"/>
            <w:tcBorders>
              <w:top w:val="single" w:sz="4" w:space="0" w:color="auto"/>
              <w:left w:val="nil"/>
              <w:bottom w:val="single" w:sz="4" w:space="0" w:color="auto"/>
              <w:right w:val="single" w:sz="4" w:space="0" w:color="auto"/>
            </w:tcBorders>
            <w:shd w:val="clear" w:color="000000" w:fill="FFFFFF"/>
            <w:vAlign w:val="center"/>
          </w:tcPr>
          <w:p w:rsidR="00EC7393" w:rsidRPr="00960AEF" w:rsidRDefault="00EC7393" w:rsidP="003B48E7">
            <w:pPr>
              <w:jc w:val="both"/>
              <w:rPr>
                <w:rFonts w:ascii="Arial" w:hAnsi="Arial" w:cs="Arial"/>
                <w:sz w:val="16"/>
                <w:szCs w:val="18"/>
              </w:rPr>
            </w:pPr>
            <w:r w:rsidRPr="00960AEF">
              <w:rPr>
                <w:rFonts w:ascii="Arial" w:hAnsi="Arial" w:cs="Arial"/>
                <w:sz w:val="16"/>
                <w:szCs w:val="18"/>
              </w:rPr>
              <w:t>HOJA BOND TAMAÑO CARTA PARA FOTOCOPIADORA DE ALTA VELOCIDAD, DE 75 GRMS/37 KG. (PAQUETE C/500 HOJAS);</w:t>
            </w:r>
            <w:r w:rsidRPr="00960AEF">
              <w:rPr>
                <w:rFonts w:ascii="Arial" w:hAnsi="Arial" w:cs="Arial"/>
                <w:color w:val="FF0000"/>
                <w:sz w:val="16"/>
                <w:szCs w:val="18"/>
              </w:rPr>
              <w:t xml:space="preserve"> </w:t>
            </w:r>
            <w:r w:rsidRPr="00960AEF">
              <w:rPr>
                <w:rFonts w:ascii="Arial" w:hAnsi="Arial" w:cs="Arial"/>
                <w:sz w:val="16"/>
                <w:szCs w:val="18"/>
              </w:rPr>
              <w:t>CON INDICE DE BLANCURA ISO ENTRE 91 Y 95 %. Y QUE CONTENGA UN MINIMO DE 50 % DE MATERIAL RECICLADO O DE FIBRAS NATURALES NO DERIVADAS DE LA MADERA</w:t>
            </w:r>
          </w:p>
        </w:tc>
        <w:tc>
          <w:tcPr>
            <w:tcW w:w="997" w:type="dxa"/>
            <w:tcBorders>
              <w:top w:val="single" w:sz="4" w:space="0" w:color="auto"/>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PAQ</w:t>
            </w:r>
          </w:p>
        </w:tc>
        <w:tc>
          <w:tcPr>
            <w:tcW w:w="1139" w:type="dxa"/>
            <w:tcBorders>
              <w:top w:val="single" w:sz="4" w:space="0" w:color="auto"/>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b/>
                <w:bCs/>
                <w:sz w:val="16"/>
              </w:rPr>
            </w:pPr>
            <w:r w:rsidRPr="00960AEF">
              <w:rPr>
                <w:rFonts w:ascii="Arial" w:hAnsi="Arial" w:cs="Arial"/>
                <w:b/>
                <w:bCs/>
                <w:sz w:val="16"/>
              </w:rPr>
              <w:t>8000</w:t>
            </w:r>
          </w:p>
        </w:tc>
      </w:tr>
      <w:tr w:rsidR="00EC7393" w:rsidRPr="00960AEF" w:rsidTr="003B48E7">
        <w:trPr>
          <w:trHeight w:val="554"/>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5</w:t>
            </w:r>
          </w:p>
        </w:tc>
        <w:tc>
          <w:tcPr>
            <w:tcW w:w="6762"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both"/>
              <w:rPr>
                <w:rFonts w:ascii="Arial" w:hAnsi="Arial" w:cs="Arial"/>
                <w:sz w:val="16"/>
                <w:szCs w:val="18"/>
              </w:rPr>
            </w:pPr>
            <w:r w:rsidRPr="00960AEF">
              <w:rPr>
                <w:rFonts w:ascii="Arial" w:hAnsi="Arial" w:cs="Arial"/>
                <w:sz w:val="16"/>
                <w:szCs w:val="18"/>
              </w:rPr>
              <w:t>HOJA BOND TAMAÑO OFICIO PARA FOTOCOPIADORA DE ALTA VELOCIDAD, DE 75 GRMS/37 KG. (PAQUETE C/500 HOJAS);</w:t>
            </w:r>
            <w:r w:rsidRPr="00960AEF">
              <w:rPr>
                <w:rFonts w:ascii="Arial" w:hAnsi="Arial" w:cs="Arial"/>
                <w:color w:val="FF0000"/>
                <w:sz w:val="16"/>
                <w:szCs w:val="18"/>
              </w:rPr>
              <w:t xml:space="preserve"> </w:t>
            </w:r>
            <w:r w:rsidRPr="00960AEF">
              <w:rPr>
                <w:rFonts w:ascii="Arial" w:hAnsi="Arial" w:cs="Arial"/>
                <w:sz w:val="16"/>
                <w:szCs w:val="18"/>
              </w:rPr>
              <w:t>CON INDICE DE BLANCURA ISO ENTRE 91 Y 95 %. Y QUE CONTENGA UN MINIMO DE 50 % DE MATERIAL RECICLADO O DE FIBRAS NATURALES NO DERIVADAS DE LA MADERA</w:t>
            </w:r>
          </w:p>
        </w:tc>
        <w:tc>
          <w:tcPr>
            <w:tcW w:w="997"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PAQ</w:t>
            </w:r>
          </w:p>
        </w:tc>
        <w:tc>
          <w:tcPr>
            <w:tcW w:w="1139"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b/>
                <w:bCs/>
                <w:sz w:val="16"/>
              </w:rPr>
            </w:pPr>
            <w:r w:rsidRPr="00960AEF">
              <w:rPr>
                <w:rFonts w:ascii="Arial" w:hAnsi="Arial" w:cs="Arial"/>
                <w:b/>
                <w:bCs/>
                <w:sz w:val="16"/>
              </w:rPr>
              <w:t>380</w:t>
            </w:r>
          </w:p>
        </w:tc>
      </w:tr>
      <w:tr w:rsidR="00EC7393" w:rsidRPr="00960AEF" w:rsidTr="003B48E7">
        <w:trPr>
          <w:trHeight w:val="720"/>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6</w:t>
            </w:r>
          </w:p>
        </w:tc>
        <w:tc>
          <w:tcPr>
            <w:tcW w:w="6762" w:type="dxa"/>
            <w:tcBorders>
              <w:top w:val="nil"/>
              <w:left w:val="nil"/>
              <w:bottom w:val="single" w:sz="4" w:space="0" w:color="auto"/>
              <w:right w:val="single" w:sz="4" w:space="0" w:color="auto"/>
            </w:tcBorders>
            <w:shd w:val="clear" w:color="000000" w:fill="FFFFFF"/>
          </w:tcPr>
          <w:p w:rsidR="00EC7393" w:rsidRPr="00960AEF" w:rsidRDefault="00EC7393" w:rsidP="003B48E7">
            <w:pPr>
              <w:jc w:val="both"/>
              <w:rPr>
                <w:rFonts w:ascii="Arial" w:hAnsi="Arial" w:cs="Arial"/>
                <w:sz w:val="16"/>
                <w:szCs w:val="18"/>
              </w:rPr>
            </w:pPr>
            <w:r w:rsidRPr="00960AEF">
              <w:rPr>
                <w:rFonts w:ascii="Arial" w:hAnsi="Arial" w:cs="Arial"/>
                <w:sz w:val="16"/>
                <w:szCs w:val="18"/>
              </w:rPr>
              <w:t>LÁPIZ DE RESINA SINTETICA, CON GOMA INTEGRADA QUE NO MANCHA, CON CENTRO DE GRAFITO, RESISTENTE MINA DEL NO. 2,LONGITUD DE LA MINA DE 170 MM, PESO DE6,24 g., RENDIMIENTO DE 2,000 MTS.</w:t>
            </w:r>
          </w:p>
        </w:tc>
        <w:tc>
          <w:tcPr>
            <w:tcW w:w="997"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PZA</w:t>
            </w:r>
          </w:p>
        </w:tc>
        <w:tc>
          <w:tcPr>
            <w:tcW w:w="1139"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b/>
                <w:bCs/>
                <w:sz w:val="16"/>
              </w:rPr>
            </w:pPr>
            <w:r w:rsidRPr="00960AEF">
              <w:rPr>
                <w:rFonts w:ascii="Arial" w:hAnsi="Arial" w:cs="Arial"/>
                <w:b/>
                <w:bCs/>
                <w:sz w:val="16"/>
              </w:rPr>
              <w:t>3694</w:t>
            </w:r>
          </w:p>
        </w:tc>
      </w:tr>
      <w:tr w:rsidR="00EC7393" w:rsidRPr="00960AEF" w:rsidTr="003B48E7">
        <w:trPr>
          <w:trHeight w:val="720"/>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7</w:t>
            </w:r>
          </w:p>
        </w:tc>
        <w:tc>
          <w:tcPr>
            <w:tcW w:w="6762" w:type="dxa"/>
            <w:tcBorders>
              <w:top w:val="nil"/>
              <w:left w:val="nil"/>
              <w:bottom w:val="single" w:sz="4" w:space="0" w:color="auto"/>
              <w:right w:val="single" w:sz="4" w:space="0" w:color="auto"/>
            </w:tcBorders>
            <w:shd w:val="clear" w:color="000000" w:fill="FFFFFF"/>
          </w:tcPr>
          <w:p w:rsidR="00EC7393" w:rsidRPr="00960AEF" w:rsidRDefault="00EC7393" w:rsidP="003B48E7">
            <w:pPr>
              <w:jc w:val="both"/>
              <w:rPr>
                <w:rFonts w:ascii="Arial" w:hAnsi="Arial" w:cs="Arial"/>
                <w:sz w:val="16"/>
                <w:szCs w:val="18"/>
              </w:rPr>
            </w:pPr>
            <w:r w:rsidRPr="00960AEF">
              <w:rPr>
                <w:rFonts w:ascii="Arial" w:hAnsi="Arial" w:cs="Arial"/>
                <w:sz w:val="16"/>
                <w:szCs w:val="18"/>
              </w:rPr>
              <w:t xml:space="preserve">LIBRETA RAYADA FORMA FRANCESA TAMAÑO UNICO, MEDIDAS 22.0 x 17.0, EN PAPEL BOND 100% RECICLADO DE 60 g/m2, CON PASTAS DURAS FORRADAS CON PAPEL SEMIKRAFT DE 125 g/m2, 96 HOJAS. </w:t>
            </w:r>
          </w:p>
        </w:tc>
        <w:tc>
          <w:tcPr>
            <w:tcW w:w="997"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PZA</w:t>
            </w:r>
          </w:p>
        </w:tc>
        <w:tc>
          <w:tcPr>
            <w:tcW w:w="1139"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b/>
                <w:bCs/>
                <w:sz w:val="16"/>
              </w:rPr>
            </w:pPr>
            <w:r w:rsidRPr="00960AEF">
              <w:rPr>
                <w:rFonts w:ascii="Arial" w:hAnsi="Arial" w:cs="Arial"/>
                <w:b/>
                <w:bCs/>
                <w:sz w:val="16"/>
              </w:rPr>
              <w:t>234</w:t>
            </w:r>
          </w:p>
        </w:tc>
      </w:tr>
      <w:tr w:rsidR="00EC7393" w:rsidRPr="00960AEF" w:rsidTr="003B48E7">
        <w:trPr>
          <w:trHeight w:val="720"/>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8</w:t>
            </w:r>
          </w:p>
        </w:tc>
        <w:tc>
          <w:tcPr>
            <w:tcW w:w="6762"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both"/>
              <w:rPr>
                <w:rFonts w:ascii="Arial" w:hAnsi="Arial" w:cs="Arial"/>
                <w:sz w:val="16"/>
                <w:szCs w:val="18"/>
              </w:rPr>
            </w:pPr>
            <w:r w:rsidRPr="00960AEF">
              <w:rPr>
                <w:rFonts w:ascii="Arial" w:hAnsi="Arial" w:cs="Arial"/>
                <w:sz w:val="16"/>
                <w:szCs w:val="18"/>
              </w:rPr>
              <w:t>SOBRE MANILA TAMAÑO CARTA COLOR AMARILLO, CON SOLAPA ENGOMADA Y UN GRAMAJE MINIMO DE 60 GRS.</w:t>
            </w:r>
          </w:p>
        </w:tc>
        <w:tc>
          <w:tcPr>
            <w:tcW w:w="997"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PZA</w:t>
            </w:r>
          </w:p>
        </w:tc>
        <w:tc>
          <w:tcPr>
            <w:tcW w:w="1139" w:type="dxa"/>
            <w:tcBorders>
              <w:top w:val="nil"/>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b/>
                <w:bCs/>
                <w:sz w:val="16"/>
              </w:rPr>
            </w:pPr>
            <w:r w:rsidRPr="00960AEF">
              <w:rPr>
                <w:rFonts w:ascii="Arial" w:hAnsi="Arial" w:cs="Arial"/>
                <w:b/>
                <w:bCs/>
                <w:sz w:val="16"/>
              </w:rPr>
              <w:t>6000</w:t>
            </w:r>
          </w:p>
        </w:tc>
      </w:tr>
      <w:tr w:rsidR="00EC7393" w:rsidRPr="00960AEF" w:rsidTr="003B48E7">
        <w:trPr>
          <w:trHeight w:val="720"/>
        </w:trPr>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9</w:t>
            </w:r>
          </w:p>
        </w:tc>
        <w:tc>
          <w:tcPr>
            <w:tcW w:w="6762" w:type="dxa"/>
            <w:tcBorders>
              <w:top w:val="single" w:sz="4" w:space="0" w:color="auto"/>
              <w:left w:val="nil"/>
              <w:bottom w:val="single" w:sz="4" w:space="0" w:color="auto"/>
              <w:right w:val="single" w:sz="4" w:space="0" w:color="auto"/>
            </w:tcBorders>
            <w:shd w:val="clear" w:color="000000" w:fill="FFFFFF"/>
            <w:vAlign w:val="center"/>
          </w:tcPr>
          <w:p w:rsidR="00EC7393" w:rsidRPr="00960AEF" w:rsidRDefault="00EC7393" w:rsidP="003B48E7">
            <w:pPr>
              <w:jc w:val="both"/>
              <w:rPr>
                <w:rFonts w:ascii="Arial" w:hAnsi="Arial" w:cs="Arial"/>
                <w:sz w:val="16"/>
                <w:szCs w:val="18"/>
              </w:rPr>
            </w:pPr>
            <w:r w:rsidRPr="00960AEF">
              <w:rPr>
                <w:rFonts w:ascii="Arial" w:hAnsi="Arial" w:cs="Arial"/>
                <w:sz w:val="16"/>
                <w:szCs w:val="18"/>
              </w:rPr>
              <w:t>SOBRE MANILA TAMAÑO OFICIO COLOR AMARILLO, CON SOLAPA ENGOMADA Y UN GRAMAJE MINIMO DE 60 GRS.</w:t>
            </w:r>
          </w:p>
        </w:tc>
        <w:tc>
          <w:tcPr>
            <w:tcW w:w="997" w:type="dxa"/>
            <w:tcBorders>
              <w:top w:val="single" w:sz="4" w:space="0" w:color="auto"/>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PZA</w:t>
            </w:r>
          </w:p>
        </w:tc>
        <w:tc>
          <w:tcPr>
            <w:tcW w:w="1139" w:type="dxa"/>
            <w:tcBorders>
              <w:top w:val="single" w:sz="4" w:space="0" w:color="auto"/>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b/>
                <w:bCs/>
                <w:sz w:val="16"/>
              </w:rPr>
            </w:pPr>
            <w:r w:rsidRPr="00960AEF">
              <w:rPr>
                <w:rFonts w:ascii="Arial" w:hAnsi="Arial" w:cs="Arial"/>
                <w:b/>
                <w:bCs/>
                <w:sz w:val="16"/>
              </w:rPr>
              <w:t>4000</w:t>
            </w:r>
          </w:p>
        </w:tc>
      </w:tr>
      <w:tr w:rsidR="00EC7393" w:rsidRPr="00960AEF" w:rsidTr="003B48E7">
        <w:trPr>
          <w:trHeight w:val="624"/>
        </w:trPr>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C7393" w:rsidRPr="00960AEF" w:rsidRDefault="00EC7393" w:rsidP="003B48E7">
            <w:pPr>
              <w:jc w:val="center"/>
              <w:rPr>
                <w:rFonts w:ascii="Arial" w:hAnsi="Arial" w:cs="Arial"/>
                <w:sz w:val="16"/>
                <w:szCs w:val="18"/>
              </w:rPr>
            </w:pPr>
            <w:r w:rsidRPr="00960AEF">
              <w:rPr>
                <w:rFonts w:ascii="Arial" w:hAnsi="Arial" w:cs="Arial"/>
                <w:sz w:val="16"/>
                <w:szCs w:val="18"/>
              </w:rPr>
              <w:t>10</w:t>
            </w:r>
          </w:p>
        </w:tc>
        <w:tc>
          <w:tcPr>
            <w:tcW w:w="6762" w:type="dxa"/>
            <w:tcBorders>
              <w:top w:val="single" w:sz="4" w:space="0" w:color="auto"/>
              <w:left w:val="nil"/>
              <w:bottom w:val="single" w:sz="4" w:space="0" w:color="auto"/>
              <w:right w:val="single" w:sz="4" w:space="0" w:color="auto"/>
            </w:tcBorders>
            <w:shd w:val="clear" w:color="000000" w:fill="FFFFFF"/>
            <w:vAlign w:val="bottom"/>
          </w:tcPr>
          <w:p w:rsidR="00EC7393" w:rsidRPr="00960AEF" w:rsidRDefault="00EC7393" w:rsidP="003B48E7">
            <w:pPr>
              <w:rPr>
                <w:rFonts w:ascii="Arial" w:hAnsi="Arial" w:cs="Arial"/>
                <w:sz w:val="16"/>
                <w:szCs w:val="18"/>
              </w:rPr>
            </w:pPr>
            <w:r w:rsidRPr="00960AEF">
              <w:rPr>
                <w:rFonts w:ascii="Arial" w:hAnsi="Arial" w:cs="Arial"/>
                <w:sz w:val="16"/>
                <w:szCs w:val="18"/>
              </w:rPr>
              <w:t xml:space="preserve"> ETIQUETAS PARA DISCO COMPACTO Y DVD.TAMAÑO CARTA PARA IMPRESORA LASER (PAQUETE DE 25 HOJAS CON 2 ETIQUETAS C/U)</w:t>
            </w:r>
          </w:p>
        </w:tc>
        <w:tc>
          <w:tcPr>
            <w:tcW w:w="997" w:type="dxa"/>
            <w:tcBorders>
              <w:top w:val="single" w:sz="4" w:space="0" w:color="auto"/>
              <w:left w:val="nil"/>
              <w:bottom w:val="single" w:sz="4" w:space="0" w:color="auto"/>
              <w:right w:val="single" w:sz="4" w:space="0" w:color="auto"/>
            </w:tcBorders>
            <w:shd w:val="clear" w:color="000000" w:fill="FFFFFF"/>
            <w:vAlign w:val="bottom"/>
          </w:tcPr>
          <w:p w:rsidR="00EC7393" w:rsidRPr="00960AEF" w:rsidRDefault="00EC7393" w:rsidP="003B48E7">
            <w:pPr>
              <w:jc w:val="center"/>
              <w:rPr>
                <w:rFonts w:ascii="Arial" w:hAnsi="Arial" w:cs="Arial"/>
                <w:sz w:val="16"/>
                <w:szCs w:val="18"/>
              </w:rPr>
            </w:pPr>
            <w:r w:rsidRPr="00960AEF">
              <w:rPr>
                <w:rFonts w:ascii="Arial" w:hAnsi="Arial" w:cs="Arial"/>
                <w:sz w:val="16"/>
                <w:szCs w:val="18"/>
              </w:rPr>
              <w:t>PQTE.</w:t>
            </w:r>
          </w:p>
        </w:tc>
        <w:tc>
          <w:tcPr>
            <w:tcW w:w="1139" w:type="dxa"/>
            <w:tcBorders>
              <w:top w:val="single" w:sz="4" w:space="0" w:color="auto"/>
              <w:left w:val="nil"/>
              <w:bottom w:val="single" w:sz="4" w:space="0" w:color="auto"/>
              <w:right w:val="single" w:sz="4" w:space="0" w:color="auto"/>
            </w:tcBorders>
            <w:shd w:val="clear" w:color="000000" w:fill="FFFFFF"/>
            <w:vAlign w:val="center"/>
          </w:tcPr>
          <w:p w:rsidR="00EC7393" w:rsidRPr="00960AEF" w:rsidRDefault="00EC7393" w:rsidP="003B48E7">
            <w:pPr>
              <w:jc w:val="center"/>
              <w:rPr>
                <w:rFonts w:ascii="Arial" w:hAnsi="Arial" w:cs="Arial"/>
                <w:b/>
                <w:bCs/>
                <w:sz w:val="16"/>
              </w:rPr>
            </w:pPr>
            <w:r w:rsidRPr="00960AEF">
              <w:rPr>
                <w:rFonts w:ascii="Arial" w:hAnsi="Arial" w:cs="Arial"/>
                <w:b/>
                <w:bCs/>
                <w:sz w:val="16"/>
              </w:rPr>
              <w:t>200</w:t>
            </w:r>
          </w:p>
        </w:tc>
      </w:tr>
    </w:tbl>
    <w:p w:rsidR="00D7325E" w:rsidRDefault="00D7325E" w:rsidP="00D7325E">
      <w:pPr>
        <w:ind w:left="360"/>
        <w:jc w:val="both"/>
        <w:rPr>
          <w:rFonts w:ascii="Arial" w:hAnsi="Arial" w:cs="Arial"/>
          <w:sz w:val="18"/>
          <w:szCs w:val="18"/>
        </w:rPr>
      </w:pPr>
    </w:p>
    <w:p w:rsidR="00D7325E" w:rsidRDefault="00D7325E" w:rsidP="00D7325E">
      <w:pPr>
        <w:ind w:left="360"/>
        <w:jc w:val="both"/>
        <w:rPr>
          <w:rFonts w:ascii="Arial" w:hAnsi="Arial" w:cs="Arial"/>
          <w:sz w:val="18"/>
          <w:szCs w:val="18"/>
        </w:rPr>
      </w:pPr>
    </w:p>
    <w:p w:rsidR="00D7325E" w:rsidRPr="000A54EE" w:rsidRDefault="00D7325E" w:rsidP="0042696A">
      <w:pPr>
        <w:numPr>
          <w:ilvl w:val="0"/>
          <w:numId w:val="63"/>
        </w:numPr>
        <w:jc w:val="both"/>
        <w:rPr>
          <w:rFonts w:ascii="Arial" w:hAnsi="Arial" w:cs="Arial"/>
          <w:sz w:val="20"/>
          <w:szCs w:val="20"/>
        </w:rPr>
      </w:pPr>
      <w:r w:rsidRPr="000A54EE">
        <w:rPr>
          <w:rFonts w:ascii="Arial" w:hAnsi="Arial" w:cs="Arial"/>
          <w:sz w:val="20"/>
          <w:szCs w:val="20"/>
        </w:rPr>
        <w:t>Se deberán ofertar partidas completas.</w:t>
      </w:r>
    </w:p>
    <w:p w:rsidR="00D7325E" w:rsidRPr="000A54EE" w:rsidRDefault="00D7325E" w:rsidP="00D7325E">
      <w:pPr>
        <w:ind w:left="720"/>
        <w:jc w:val="both"/>
        <w:rPr>
          <w:rFonts w:ascii="Arial" w:hAnsi="Arial" w:cs="Arial"/>
          <w:sz w:val="20"/>
          <w:szCs w:val="20"/>
        </w:rPr>
      </w:pPr>
    </w:p>
    <w:p w:rsidR="00D7325E" w:rsidRPr="000A54EE" w:rsidRDefault="00D7325E" w:rsidP="0042696A">
      <w:pPr>
        <w:numPr>
          <w:ilvl w:val="0"/>
          <w:numId w:val="63"/>
        </w:numPr>
        <w:tabs>
          <w:tab w:val="left" w:pos="315"/>
        </w:tabs>
        <w:jc w:val="both"/>
        <w:rPr>
          <w:rFonts w:ascii="Arial" w:hAnsi="Arial" w:cs="Arial"/>
          <w:sz w:val="20"/>
          <w:szCs w:val="20"/>
        </w:rPr>
      </w:pPr>
      <w:r w:rsidRPr="000A54EE">
        <w:rPr>
          <w:rFonts w:ascii="Arial" w:hAnsi="Arial" w:cs="Arial"/>
          <w:sz w:val="20"/>
          <w:szCs w:val="20"/>
        </w:rPr>
        <w:t>Los licitantes participantes deberán indicar en la propuesta técnica y económica la marca, el número de parte y en su caso, el modelo correspondiente a cada bien ofertado.</w:t>
      </w:r>
    </w:p>
    <w:p w:rsidR="00D7325E" w:rsidRPr="000A54EE" w:rsidRDefault="00D7325E" w:rsidP="00D7325E">
      <w:pPr>
        <w:pStyle w:val="Prrafodelista"/>
        <w:rPr>
          <w:rFonts w:ascii="Arial" w:hAnsi="Arial" w:cs="Arial"/>
          <w:sz w:val="20"/>
          <w:szCs w:val="20"/>
        </w:rPr>
      </w:pPr>
    </w:p>
    <w:p w:rsidR="00D7325E" w:rsidRPr="000A54EE" w:rsidRDefault="00D7325E" w:rsidP="0042696A">
      <w:pPr>
        <w:numPr>
          <w:ilvl w:val="0"/>
          <w:numId w:val="63"/>
        </w:numPr>
        <w:jc w:val="both"/>
        <w:rPr>
          <w:rFonts w:ascii="Arial" w:hAnsi="Arial" w:cs="Arial"/>
          <w:sz w:val="20"/>
          <w:szCs w:val="20"/>
        </w:rPr>
      </w:pPr>
      <w:r w:rsidRPr="000A54EE">
        <w:rPr>
          <w:rFonts w:ascii="Arial" w:hAnsi="Arial" w:cs="Arial"/>
          <w:sz w:val="20"/>
          <w:szCs w:val="20"/>
        </w:rPr>
        <w:t xml:space="preserve">Las muestras solicitadas deberán estar perfectamente empacadas e identificadas con el número de licitación, la partida correspondiente, así como de </w:t>
      </w:r>
      <w:smartTag w:uri="urn:schemas-microsoft-com:office:smarttags" w:element="PersonName">
        <w:smartTagPr>
          <w:attr w:name="ProductID" w:val="la Raz￳n Social"/>
        </w:smartTagPr>
        <w:r w:rsidRPr="000A54EE">
          <w:rPr>
            <w:rFonts w:ascii="Arial" w:hAnsi="Arial" w:cs="Arial"/>
            <w:sz w:val="20"/>
            <w:szCs w:val="20"/>
          </w:rPr>
          <w:t>la Razón Social</w:t>
        </w:r>
      </w:smartTag>
      <w:r w:rsidRPr="000A54EE">
        <w:rPr>
          <w:rFonts w:ascii="Arial" w:hAnsi="Arial" w:cs="Arial"/>
          <w:sz w:val="20"/>
          <w:szCs w:val="20"/>
        </w:rPr>
        <w:t xml:space="preserve"> del licitante que las presenta.</w:t>
      </w:r>
    </w:p>
    <w:p w:rsidR="00D7325E" w:rsidRPr="000A54EE" w:rsidRDefault="00D7325E" w:rsidP="00D7325E">
      <w:pPr>
        <w:jc w:val="both"/>
        <w:rPr>
          <w:rFonts w:ascii="Arial" w:hAnsi="Arial" w:cs="Arial"/>
          <w:sz w:val="20"/>
          <w:szCs w:val="20"/>
        </w:rPr>
      </w:pPr>
    </w:p>
    <w:p w:rsidR="00D7325E" w:rsidRPr="001225E7" w:rsidRDefault="00D7325E" w:rsidP="0042696A">
      <w:pPr>
        <w:pStyle w:val="Textoindependiente2"/>
        <w:widowControl/>
        <w:numPr>
          <w:ilvl w:val="0"/>
          <w:numId w:val="63"/>
        </w:numPr>
        <w:rPr>
          <w:rFonts w:cs="Arial"/>
        </w:rPr>
      </w:pPr>
      <w:r w:rsidRPr="001225E7">
        <w:rPr>
          <w:rFonts w:cs="Arial"/>
        </w:rPr>
        <w:t xml:space="preserve">La evaluación y verificación de las muestras, se realizará en el Almacén General de Conalep, ubicado en Santiago </w:t>
      </w:r>
      <w:proofErr w:type="spellStart"/>
      <w:r w:rsidRPr="001225E7">
        <w:rPr>
          <w:rFonts w:cs="Arial"/>
        </w:rPr>
        <w:t>Graff</w:t>
      </w:r>
      <w:proofErr w:type="spellEnd"/>
      <w:r w:rsidRPr="001225E7">
        <w:rPr>
          <w:rFonts w:cs="Arial"/>
        </w:rPr>
        <w:t xml:space="preserve"> No. 105 Col. Parque Industrial Toluca, 2da. Sección, Toluca Estado de México, a las cuales podrá asistir un representante por cada licitante, acreditando su participación con una identificación de la empresa que representa, dichas pruebas se realizaran dos días hábiles posteriores al acto de presentación de apertura de proposiciones en un horario de 9:00 a 14:00 horas.</w:t>
      </w:r>
    </w:p>
    <w:p w:rsidR="00D7325E" w:rsidRPr="001225E7" w:rsidRDefault="00D7325E" w:rsidP="00D7325E">
      <w:pPr>
        <w:pStyle w:val="Prrafodelista"/>
        <w:rPr>
          <w:rFonts w:ascii="Arial" w:hAnsi="Arial" w:cs="Arial"/>
          <w:sz w:val="20"/>
          <w:szCs w:val="20"/>
        </w:rPr>
      </w:pPr>
    </w:p>
    <w:p w:rsidR="00D7325E" w:rsidRPr="001225E7" w:rsidRDefault="00D7325E" w:rsidP="0042696A">
      <w:pPr>
        <w:pStyle w:val="Textoindependiente2"/>
        <w:widowControl/>
        <w:numPr>
          <w:ilvl w:val="0"/>
          <w:numId w:val="63"/>
        </w:numPr>
        <w:rPr>
          <w:rFonts w:cs="Arial"/>
        </w:rPr>
      </w:pPr>
      <w:r w:rsidRPr="001225E7">
        <w:rPr>
          <w:rFonts w:cs="Arial"/>
        </w:rPr>
        <w:t xml:space="preserve">Se entregara la distribución de los bienes por plantel a los licitantes que hayan ganado. </w:t>
      </w:r>
    </w:p>
    <w:p w:rsidR="006C320F" w:rsidRDefault="006C320F">
      <w:pPr>
        <w:rPr>
          <w:rFonts w:ascii="Arial" w:hAnsi="Arial" w:cs="Arial"/>
          <w:b/>
          <w:bCs/>
          <w:sz w:val="22"/>
          <w:szCs w:val="18"/>
        </w:rPr>
      </w:pPr>
      <w:r>
        <w:rPr>
          <w:rFonts w:ascii="Arial" w:hAnsi="Arial" w:cs="Arial"/>
          <w:b/>
          <w:bCs/>
          <w:sz w:val="22"/>
          <w:szCs w:val="18"/>
        </w:rPr>
        <w:br w:type="page"/>
      </w:r>
    </w:p>
    <w:p w:rsidR="0098038C" w:rsidRDefault="0098038C" w:rsidP="00E168B9">
      <w:pPr>
        <w:jc w:val="center"/>
        <w:rPr>
          <w:rFonts w:ascii="Arial" w:hAnsi="Arial" w:cs="Arial"/>
          <w:b/>
          <w:bCs/>
          <w:sz w:val="22"/>
          <w:szCs w:val="18"/>
        </w:rPr>
      </w:pPr>
    </w:p>
    <w:p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E168B9" w:rsidRPr="00CD2B94" w:rsidRDefault="00E168B9" w:rsidP="00E168B9">
      <w:pPr>
        <w:pStyle w:val="Ttulo3"/>
        <w:pBdr>
          <w:bottom w:val="single" w:sz="4" w:space="11" w:color="auto" w:shadow="1"/>
        </w:pBdr>
        <w:shd w:val="clear" w:color="auto" w:fill="92D050"/>
        <w:rPr>
          <w:rFonts w:cs="Arial"/>
          <w:sz w:val="10"/>
          <w:szCs w:val="10"/>
          <w:lang w:val="es-ES"/>
        </w:rPr>
      </w:pPr>
    </w:p>
    <w:p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E168B9" w:rsidRDefault="00E168B9" w:rsidP="00E168B9">
      <w:pPr>
        <w:rPr>
          <w:rFonts w:ascii="Arial" w:hAnsi="Arial" w:cs="Arial"/>
          <w:sz w:val="16"/>
          <w:szCs w:val="16"/>
        </w:rPr>
      </w:pPr>
    </w:p>
    <w:p w:rsidR="002D5EF1" w:rsidRDefault="002D5EF1" w:rsidP="00E168B9">
      <w:pPr>
        <w:rPr>
          <w:rFonts w:ascii="Arial" w:hAnsi="Arial" w:cs="Arial"/>
          <w:sz w:val="16"/>
          <w:szCs w:val="16"/>
        </w:rPr>
      </w:pP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2015</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rsidR="002D5EF1" w:rsidRPr="002D5EF1" w:rsidRDefault="002D5EF1" w:rsidP="002D5EF1">
      <w:pPr>
        <w:jc w:val="center"/>
        <w:rPr>
          <w:rFonts w:ascii="Arial" w:hAnsi="Arial" w:cs="Arial"/>
          <w:b/>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rsidR="002D5EF1" w:rsidRPr="002D5EF1" w:rsidRDefault="002D5EF1" w:rsidP="002D5EF1">
      <w:pPr>
        <w:ind w:right="-8"/>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ADJUDICACIÓN DIRECTA N° </w:t>
      </w:r>
      <w:r w:rsidRPr="002D5EF1">
        <w:rPr>
          <w:rFonts w:ascii="Arial" w:hAnsi="Arial" w:cs="Arial"/>
          <w:b/>
          <w:sz w:val="18"/>
          <w:lang w:eastAsia="es-ES"/>
        </w:rPr>
        <w:t>AA-011L5X001-_________-2015</w:t>
      </w:r>
      <w:r w:rsidRPr="002D5EF1">
        <w:rPr>
          <w:rFonts w:ascii="Arial" w:hAnsi="Arial" w:cs="Arial"/>
          <w:sz w:val="18"/>
          <w:lang w:eastAsia="es-ES"/>
        </w:rPr>
        <w:t xml:space="preserve">, DISPUESTO EN EL ARTÍCULO 26 FRACCIÓN III Y 42 DE LA LEY DE ADQUISICIONES, ARRENDAMIENTOS Y SERVICIOS DEL SECTOR PÚBLICO Y 75 DE SU </w:t>
      </w:r>
      <w:r w:rsidRPr="002D5EF1">
        <w:rPr>
          <w:rFonts w:ascii="Arial" w:hAnsi="Arial" w:cs="Arial"/>
          <w:sz w:val="18"/>
          <w:lang w:eastAsia="es-ES"/>
        </w:rPr>
        <w:lastRenderedPageBreak/>
        <w:t>REGLAMENTO. PROCEDIMIENTO DE ADJUDICACIÓN APROBADO POR LA DIRECCIÓN DE INFRAESTRUCTURA Y ADQUISICIONES.</w:t>
      </w:r>
    </w:p>
    <w:p w:rsidR="002D5EF1" w:rsidRPr="002D5EF1" w:rsidRDefault="002D5EF1" w:rsidP="002D5EF1">
      <w:pPr>
        <w:ind w:right="-108"/>
        <w:jc w:val="both"/>
        <w:rPr>
          <w:rFonts w:ascii="Arial" w:hAnsi="Arial" w:cs="Arial"/>
          <w:b/>
          <w:sz w:val="18"/>
          <w:szCs w:val="20"/>
          <w:lang w:val="es-ES_tradnl"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D5EF1" w:rsidRDefault="002D5EF1" w:rsidP="002D5EF1">
      <w:pPr>
        <w:jc w:val="both"/>
        <w:rPr>
          <w:rFonts w:ascii="Arial" w:hAnsi="Arial"/>
          <w:b/>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rsidR="002D5EF1" w:rsidRPr="002D5EF1" w:rsidRDefault="002D5EF1" w:rsidP="002D5EF1">
      <w:pPr>
        <w:jc w:val="both"/>
        <w:rPr>
          <w:rFonts w:ascii="Arial" w:hAnsi="Arial" w:cs="Arial"/>
          <w:b/>
          <w:sz w:val="16"/>
          <w:szCs w:val="16"/>
          <w:lang w:eastAsia="es-ES"/>
        </w:rPr>
      </w:pPr>
    </w:p>
    <w:p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 xml:space="preserve">DE CONFORMIDAD EN LO ESTABLECIDO </w:t>
      </w:r>
      <w:r w:rsidRPr="002D5EF1">
        <w:rPr>
          <w:rFonts w:ascii="Arial" w:hAnsi="Arial" w:cs="Arial"/>
          <w:sz w:val="18"/>
          <w:lang w:val="es-ES" w:eastAsia="es-ES"/>
        </w:rPr>
        <w:lastRenderedPageBreak/>
        <w:t>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t>________________</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rsidR="002D5EF1" w:rsidRPr="002D5EF1" w:rsidRDefault="002D5EF1" w:rsidP="002D5EF1">
      <w:pPr>
        <w:ind w:left="708" w:hanging="708"/>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rsidR="002D5EF1" w:rsidRPr="002D5EF1" w:rsidRDefault="002D5EF1" w:rsidP="002D5EF1">
      <w:pPr>
        <w:jc w:val="both"/>
        <w:rPr>
          <w:rFonts w:ascii="Arial" w:hAnsi="Arial" w:cs="Arial"/>
          <w:sz w:val="18"/>
          <w:lang w:eastAsia="es-ES"/>
        </w:rPr>
      </w:pPr>
    </w:p>
    <w:p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rsidR="002D5EF1" w:rsidRPr="002D5EF1" w:rsidRDefault="002D5EF1" w:rsidP="002D5EF1">
      <w:pPr>
        <w:jc w:val="both"/>
        <w:rPr>
          <w:rFonts w:ascii="Arial" w:hAnsi="Arial"/>
          <w:sz w:val="18"/>
          <w:lang w:val="es-ES_tradnl"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REALIZARÁ EL PAGO CONTRA ENTREGA DE LOS BIENES Y ME</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IANTE TRANSFERENCIA ELECTRÓNICA BANCARIA, POR </w:t>
      </w:r>
      <w:smartTag w:uri="urn:schemas-microsoft-com:office:smarttags" w:element="PersonName">
        <w:smartTagPr>
          <w:attr w:name="ProductID" w:val="LA CANTIDAD QUE"/>
        </w:smartTagPr>
        <w:r w:rsidRPr="002D5EF1">
          <w:rPr>
            <w:rFonts w:ascii="Arial" w:hAnsi="Arial"/>
            <w:sz w:val="18"/>
            <w:lang w:eastAsia="es-ES"/>
          </w:rPr>
          <w:t>LA CANTI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 QUE</w:t>
        </w:r>
      </w:smartTag>
      <w:r w:rsidRPr="002D5EF1">
        <w:rPr>
          <w:rFonts w:ascii="Arial" w:hAnsi="Arial"/>
          <w:sz w:val="18"/>
          <w:lang w:eastAsia="es-ES"/>
        </w:rPr>
        <w:t xml:space="preserve"> REPRESENTE </w:t>
      </w:r>
      <w:smartTag w:uri="urn:schemas-microsoft-com:office:smarttags" w:element="PersonName">
        <w:smartTagPr>
          <w:attr w:name="ProductID" w:val="LA FACTURA PREVIAMENTE"/>
        </w:smartTagPr>
        <w:r w:rsidRPr="002D5EF1">
          <w:rPr>
            <w:rFonts w:ascii="Arial" w:hAnsi="Arial"/>
            <w:sz w:val="18"/>
            <w:lang w:eastAsia="es-ES"/>
          </w:rPr>
          <w:t>LA FACTURA PREVIAMENTE</w:t>
        </w:r>
      </w:smartTag>
      <w:r w:rsidRPr="002D5EF1">
        <w:rPr>
          <w:rFonts w:ascii="Arial" w:hAnsi="Arial"/>
          <w:sz w:val="18"/>
          <w:lang w:eastAsia="es-ES"/>
        </w:rPr>
        <w:t xml:space="preserve"> EXHIBI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TRAVÉS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SUBCOORDINACIￓN DE"/>
        </w:smartTagPr>
        <w:r w:rsidRPr="002D5EF1">
          <w:rPr>
            <w:rFonts w:ascii="Arial" w:hAnsi="Arial"/>
            <w:sz w:val="18"/>
            <w:lang w:eastAsia="es-ES"/>
          </w:rPr>
          <w:t>LA SUBCOOR</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INACIÓN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OPERACIÓN FINANCIERA (CAJA GENERAL)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DIRECCIￓN DE"/>
        </w:smartTagPr>
        <w:r w:rsidRPr="002D5EF1">
          <w:rPr>
            <w:rFonts w:ascii="Arial" w:hAnsi="Arial"/>
            <w:sz w:val="18"/>
            <w:lang w:eastAsia="es-ES"/>
          </w:rPr>
          <w:t xml:space="preserve">LA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IRECCIÓN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MINISTRACIÓN FINANCIERA; EN EL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OMICILIO SEÑALA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rsidR="002D5EF1" w:rsidRPr="002D5EF1" w:rsidRDefault="002D5EF1" w:rsidP="002D5EF1">
      <w:pPr>
        <w:jc w:val="both"/>
        <w:rPr>
          <w:rFonts w:ascii="Arial" w:hAnsi="Arial" w:cs="Arial"/>
          <w:b/>
          <w:sz w:val="18"/>
        </w:rPr>
      </w:pPr>
    </w:p>
    <w:p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rsidR="002D5EF1" w:rsidRPr="002D5EF1" w:rsidRDefault="002D5EF1" w:rsidP="002D5EF1">
      <w:pPr>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lastRenderedPageBreak/>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ind w:right="106"/>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rsidR="002D5EF1" w:rsidRPr="002D5EF1" w:rsidRDefault="002D5EF1" w:rsidP="002D5EF1">
      <w:pPr>
        <w:numPr>
          <w:ilvl w:val="12"/>
          <w:numId w:val="0"/>
        </w:numPr>
        <w:tabs>
          <w:tab w:val="left" w:pos="8789"/>
        </w:tabs>
        <w:ind w:right="49"/>
        <w:jc w:val="both"/>
        <w:rPr>
          <w:rFonts w:ascii="Arial" w:hAnsi="Arial" w:cs="Arial"/>
          <w:sz w:val="18"/>
          <w:lang w:eastAsia="es-ES"/>
        </w:rPr>
      </w:pPr>
    </w:p>
    <w:p w:rsidR="002D5EF1" w:rsidRPr="002D5EF1" w:rsidRDefault="002D5EF1" w:rsidP="00772073">
      <w:pPr>
        <w:pStyle w:val="Prrafodelista"/>
        <w:numPr>
          <w:ilvl w:val="0"/>
          <w:numId w:val="52"/>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COMPRANET </w:t>
      </w:r>
      <w:hyperlink r:id="rId25" w:history="1">
        <w:r w:rsidRPr="002D5EF1">
          <w:rPr>
            <w:rStyle w:val="Hipervnculo"/>
            <w:rFonts w:ascii="Arial" w:hAnsi="Arial" w:cs="Arial"/>
            <w:sz w:val="18"/>
            <w:szCs w:val="20"/>
          </w:rPr>
          <w:t>www.compranet.gob.mx</w:t>
        </w:r>
      </w:hyperlink>
      <w:r w:rsidRPr="002D5EF1">
        <w:rPr>
          <w:rFonts w:ascii="Arial" w:hAnsi="Arial" w:cs="Arial"/>
          <w:sz w:val="18"/>
          <w:szCs w:val="20"/>
        </w:rPr>
        <w:t>.</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772073">
      <w:pPr>
        <w:numPr>
          <w:ilvl w:val="0"/>
          <w:numId w:val="52"/>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772073">
      <w:pPr>
        <w:numPr>
          <w:ilvl w:val="0"/>
          <w:numId w:val="52"/>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D5EF1" w:rsidRDefault="002D5EF1" w:rsidP="002D5EF1">
      <w:pPr>
        <w:ind w:left="708"/>
        <w:rPr>
          <w:rFonts w:ascii="Arial" w:hAnsi="Arial" w:cs="Arial"/>
          <w:sz w:val="18"/>
        </w:rPr>
      </w:pPr>
    </w:p>
    <w:p w:rsidR="002D5EF1" w:rsidRPr="002D5EF1" w:rsidRDefault="002D5EF1" w:rsidP="00772073">
      <w:pPr>
        <w:numPr>
          <w:ilvl w:val="0"/>
          <w:numId w:val="52"/>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772073">
      <w:pPr>
        <w:numPr>
          <w:ilvl w:val="0"/>
          <w:numId w:val="52"/>
        </w:numPr>
        <w:ind w:right="-8"/>
        <w:jc w:val="both"/>
        <w:rPr>
          <w:rFonts w:ascii="Arial" w:hAnsi="Arial" w:cs="Arial"/>
          <w:sz w:val="18"/>
          <w:szCs w:val="18"/>
          <w:lang w:val="es-ES" w:eastAsia="es-ES"/>
        </w:rPr>
      </w:pPr>
      <w:r w:rsidRPr="002D5EF1">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 xml:space="preserve">LA OBLIGACIÓN GARANTIZADA SERÁ _________, CONSIDERANDO LAS </w:t>
      </w:r>
      <w:r w:rsidRPr="002D5EF1">
        <w:rPr>
          <w:rFonts w:ascii="Arial" w:hAnsi="Arial" w:cs="Arial"/>
          <w:sz w:val="18"/>
          <w:szCs w:val="18"/>
          <w:lang w:val="es-ES" w:eastAsia="es-ES"/>
        </w:rPr>
        <w:lastRenderedPageBreak/>
        <w:t>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10.- SI SE DECLARA EN CONCURSO MERCANTIL O DE QUIEBRA POR AUTORIDADES COMPETENTES.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rsidR="002D5EF1" w:rsidRPr="002D5EF1" w:rsidRDefault="002D5EF1" w:rsidP="002D5EF1">
      <w:pPr>
        <w:tabs>
          <w:tab w:val="num" w:pos="284"/>
        </w:tabs>
        <w:ind w:right="20"/>
        <w:jc w:val="both"/>
        <w:rPr>
          <w:rFonts w:ascii="Arial" w:hAnsi="Arial" w:cs="Arial"/>
          <w:sz w:val="18"/>
          <w:szCs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rsidR="002D5EF1" w:rsidRPr="002D5EF1" w:rsidRDefault="002D5EF1" w:rsidP="002D5EF1">
      <w:pPr>
        <w:jc w:val="both"/>
        <w:rPr>
          <w:rFonts w:ascii="Arial" w:hAnsi="Arial" w:cs="Arial"/>
          <w:bCs/>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D5EF1" w:rsidRDefault="002D5EF1" w:rsidP="002D5EF1">
      <w:pPr>
        <w:tabs>
          <w:tab w:val="num" w:pos="1080"/>
        </w:tabs>
        <w:jc w:val="both"/>
        <w:rPr>
          <w:rFonts w:ascii="Arial" w:hAnsi="Arial" w:cs="Arial"/>
          <w:sz w:val="18"/>
          <w:lang w:eastAsia="es-ES"/>
        </w:rPr>
      </w:pPr>
    </w:p>
    <w:p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rsidR="002D5EF1" w:rsidRPr="002D5EF1" w:rsidRDefault="002D5EF1" w:rsidP="002D5EF1">
      <w:pPr>
        <w:tabs>
          <w:tab w:val="left" w:pos="8789"/>
        </w:tabs>
        <w:ind w:right="49"/>
        <w:jc w:val="both"/>
        <w:rPr>
          <w:rFonts w:ascii="Arial" w:hAnsi="Arial" w:cs="Arial"/>
          <w:sz w:val="18"/>
          <w:szCs w:val="18"/>
        </w:rPr>
      </w:pPr>
    </w:p>
    <w:p w:rsidR="002D5EF1" w:rsidRPr="002D5EF1" w:rsidRDefault="002D5EF1" w:rsidP="00772073">
      <w:pPr>
        <w:numPr>
          <w:ilvl w:val="0"/>
          <w:numId w:val="53"/>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rsidR="002D5EF1" w:rsidRPr="002D5EF1" w:rsidRDefault="002D5EF1" w:rsidP="002D5EF1">
      <w:pPr>
        <w:tabs>
          <w:tab w:val="num" w:pos="1413"/>
        </w:tabs>
        <w:ind w:left="1440"/>
        <w:jc w:val="both"/>
        <w:rPr>
          <w:rFonts w:ascii="Arial" w:hAnsi="Arial" w:cs="Arial"/>
          <w:sz w:val="18"/>
          <w:szCs w:val="18"/>
          <w:lang w:val="es-ES_tradnl"/>
        </w:rPr>
      </w:pPr>
    </w:p>
    <w:p w:rsidR="002D5EF1" w:rsidRPr="002D5EF1" w:rsidRDefault="002D5EF1" w:rsidP="00772073">
      <w:pPr>
        <w:numPr>
          <w:ilvl w:val="0"/>
          <w:numId w:val="53"/>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lastRenderedPageBreak/>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rsidR="002D5EF1" w:rsidRPr="002D5EF1" w:rsidRDefault="002D5EF1" w:rsidP="002D5EF1">
      <w:pPr>
        <w:tabs>
          <w:tab w:val="left" w:pos="8789"/>
        </w:tabs>
        <w:ind w:right="49"/>
        <w:jc w:val="both"/>
        <w:rPr>
          <w:rFonts w:ascii="Arial" w:hAnsi="Arial" w:cs="Arial"/>
          <w:sz w:val="18"/>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DICHA AUDIENCIA SE DEBERÁ INICIAR DENTRO DE LOS QUINCE DÍAS HÁBILES SIGUIENTES A LA FECHA DE RECEPCIÓN DE LA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w:t>
      </w:r>
      <w:r w:rsidRPr="002D5EF1">
        <w:rPr>
          <w:rFonts w:ascii="Arial" w:hAnsi="Arial"/>
          <w:sz w:val="18"/>
          <w:lang w:eastAsia="es-ES"/>
        </w:rPr>
        <w:lastRenderedPageBreak/>
        <w:t>ADQUISICIONES, ARRENDAMIENTOS Y SERVICIOS DEL SECTOR PÚBLICO, SIN PREJUZGAR SOBRE EL CONFLICTO PLANTEADO.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rsidR="002D5EF1" w:rsidRPr="002D5EF1" w:rsidRDefault="002D5EF1" w:rsidP="002D5EF1">
      <w:pPr>
        <w:tabs>
          <w:tab w:val="left" w:pos="3610"/>
        </w:tabs>
        <w:jc w:val="both"/>
        <w:rPr>
          <w:rFonts w:ascii="Arial" w:hAnsi="Arial" w:cs="Arial"/>
          <w:b/>
          <w:sz w:val="18"/>
          <w:lang w:eastAsia="es-ES"/>
        </w:rPr>
      </w:pP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rsidTr="0054356E">
        <w:tc>
          <w:tcPr>
            <w:tcW w:w="4465" w:type="dxa"/>
            <w:tcBorders>
              <w:top w:val="nil"/>
              <w:left w:val="nil"/>
              <w:bottom w:val="single" w:sz="4" w:space="0" w:color="auto"/>
              <w:right w:val="nil"/>
            </w:tcBorders>
          </w:tcPr>
          <w:p w:rsidR="002D5EF1" w:rsidRPr="002D5EF1" w:rsidRDefault="002D5EF1" w:rsidP="0054356E">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rsidR="002D5EF1" w:rsidRPr="002D5EF1" w:rsidRDefault="002D5EF1" w:rsidP="0054356E">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rsidR="002D5EF1" w:rsidRPr="002D5EF1" w:rsidRDefault="002D5EF1" w:rsidP="0054356E">
            <w:pPr>
              <w:ind w:left="110" w:right="133"/>
              <w:jc w:val="center"/>
              <w:rPr>
                <w:rFonts w:ascii="Arial" w:hAnsi="Arial" w:cs="Arial"/>
                <w:sz w:val="18"/>
                <w:lang w:eastAsia="es-ES"/>
              </w:rPr>
            </w:pPr>
          </w:p>
        </w:tc>
      </w:tr>
      <w:tr w:rsidR="002D5EF1" w:rsidRPr="002D5EF1" w:rsidTr="0054356E">
        <w:tc>
          <w:tcPr>
            <w:tcW w:w="4465" w:type="dxa"/>
            <w:tcBorders>
              <w:top w:val="single" w:sz="4" w:space="0" w:color="auto"/>
              <w:left w:val="nil"/>
              <w:right w:val="nil"/>
            </w:tcBorders>
          </w:tcPr>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rsidTr="0054356E">
        <w:trPr>
          <w:trHeight w:val="1054"/>
        </w:trPr>
        <w:tc>
          <w:tcPr>
            <w:tcW w:w="4465" w:type="dxa"/>
            <w:tcBorders>
              <w:top w:val="nil"/>
              <w:left w:val="nil"/>
              <w:right w:val="nil"/>
            </w:tcBorders>
            <w:vAlign w:val="center"/>
          </w:tcPr>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tc>
        <w:tc>
          <w:tcPr>
            <w:tcW w:w="4680" w:type="dxa"/>
            <w:tcBorders>
              <w:top w:val="nil"/>
              <w:left w:val="nil"/>
              <w:right w:val="nil"/>
            </w:tcBorders>
            <w:vAlign w:val="center"/>
          </w:tcPr>
          <w:p w:rsidR="002D5EF1" w:rsidRPr="002D5EF1" w:rsidRDefault="002D5EF1" w:rsidP="0054356E">
            <w:pPr>
              <w:jc w:val="center"/>
              <w:rPr>
                <w:rFonts w:ascii="Arial" w:hAnsi="Arial" w:cs="Arial"/>
                <w:b/>
                <w:sz w:val="18"/>
                <w:lang w:eastAsia="es-ES"/>
              </w:rPr>
            </w:pPr>
          </w:p>
          <w:p w:rsidR="002D5EF1" w:rsidRPr="002D5EF1" w:rsidRDefault="002D5EF1" w:rsidP="0054356E">
            <w:pPr>
              <w:keepNext/>
              <w:ind w:left="110" w:right="133"/>
              <w:jc w:val="center"/>
              <w:outlineLvl w:val="2"/>
              <w:rPr>
                <w:rFonts w:ascii="Arial" w:hAnsi="Arial" w:cs="Arial"/>
                <w:b/>
                <w:bCs/>
                <w:sz w:val="18"/>
                <w:lang w:eastAsia="es-ES"/>
              </w:rPr>
            </w:pPr>
          </w:p>
        </w:tc>
      </w:tr>
    </w:tbl>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center"/>
              <w:rPr>
                <w:rFonts w:ascii="Arial" w:hAnsi="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rsidR="002D5EF1" w:rsidRPr="002D5EF1" w:rsidRDefault="002D5EF1" w:rsidP="0054356E">
            <w:pPr>
              <w:keepNext/>
              <w:ind w:left="110" w:right="133"/>
              <w:jc w:val="center"/>
              <w:outlineLvl w:val="2"/>
              <w:rPr>
                <w:rFonts w:ascii="Arial" w:hAnsi="Arial" w:cs="Arial"/>
                <w:b/>
                <w:bCs/>
                <w:sz w:val="18"/>
                <w:lang w:eastAsia="es-ES"/>
              </w:rPr>
            </w:pPr>
          </w:p>
        </w:tc>
      </w:tr>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tc>
      </w:tr>
      <w:tr w:rsidR="002D5EF1" w:rsidRPr="002D5EF1" w:rsidTr="0054356E">
        <w:tc>
          <w:tcPr>
            <w:tcW w:w="4465" w:type="dxa"/>
            <w:tcBorders>
              <w:left w:val="nil"/>
              <w:bottom w:val="nil"/>
              <w:right w:val="nil"/>
            </w:tcBorders>
          </w:tcPr>
          <w:p w:rsidR="002D5EF1" w:rsidRPr="002D5EF1" w:rsidRDefault="002D5EF1" w:rsidP="0054356E">
            <w:pPr>
              <w:ind w:right="106"/>
              <w:jc w:val="center"/>
              <w:rPr>
                <w:rFonts w:ascii="Arial" w:hAnsi="Arial" w:cs="Arial"/>
                <w:b/>
                <w:bCs/>
                <w:sz w:val="18"/>
                <w:szCs w:val="18"/>
                <w:lang w:eastAsia="es-ES"/>
              </w:rPr>
            </w:pPr>
          </w:p>
          <w:p w:rsidR="002D5EF1" w:rsidRPr="002D5EF1"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LIC. AMAYA DE LA CAMPA PALACIOS</w:t>
            </w:r>
          </w:p>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 xml:space="preserve">COORDINADORA DE </w:t>
            </w:r>
          </w:p>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ADQUISICIONES Y SERVICIOS</w:t>
            </w:r>
          </w:p>
          <w:p w:rsidR="002D5EF1" w:rsidRPr="002D5EF1" w:rsidRDefault="002D5EF1" w:rsidP="0054356E">
            <w:pPr>
              <w:ind w:right="133"/>
              <w:jc w:val="center"/>
              <w:rPr>
                <w:rFonts w:ascii="Arial" w:hAnsi="Arial" w:cs="Arial"/>
                <w:b/>
                <w:sz w:val="18"/>
                <w:lang w:eastAsia="es-ES"/>
              </w:rPr>
            </w:pPr>
          </w:p>
        </w:tc>
      </w:tr>
    </w:tbl>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 xml:space="preserve">LA PRESENTE HOJA DE FIRMAS CORRESPONDE AL CONTRATO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QUISICIÓN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BIENES QUE CELEBRAN POR UNA PARTE, EL</w:t>
      </w:r>
      <w:r w:rsidRPr="002D5EF1">
        <w:rPr>
          <w:rFonts w:ascii="Arial" w:hAnsi="Arial" w:cs="Arial"/>
          <w:b/>
          <w:sz w:val="14"/>
          <w:szCs w:val="14"/>
          <w:lang w:eastAsia="es-ES"/>
        </w:rPr>
        <w:t xml:space="preserve"> COLEGIO NACIONAL </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E E</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UCACIÓN PROFESIONAL TÉCNICA</w:t>
      </w:r>
      <w:r w:rsidRPr="002D5EF1">
        <w:rPr>
          <w:rFonts w:ascii="Arial" w:hAnsi="Arial" w:cs="Arial"/>
          <w:sz w:val="14"/>
          <w:szCs w:val="14"/>
          <w:lang w:eastAsia="es-ES"/>
        </w:rPr>
        <w:t>, REPRESENTA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 xml:space="preserve">EN SU CARÁCTER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E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IRECTOR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INFRAESTRUCTURA Y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QUISICIONES Y POR LA OTRA, __________________ S.A. DE C.V., CON FECHA ____________.</w:t>
      </w:r>
    </w:p>
    <w:p w:rsidR="002D5EF1" w:rsidRPr="002D5EF1" w:rsidRDefault="002D5EF1" w:rsidP="00E168B9">
      <w:pPr>
        <w:rPr>
          <w:rFonts w:ascii="Arial" w:hAnsi="Arial" w:cs="Arial"/>
          <w:sz w:val="16"/>
          <w:szCs w:val="16"/>
        </w:rPr>
      </w:pPr>
    </w:p>
    <w:p w:rsidR="002D5EF1" w:rsidRDefault="002D5EF1" w:rsidP="00E168B9">
      <w:pPr>
        <w:rPr>
          <w:rFonts w:ascii="Arial" w:hAnsi="Arial" w:cs="Arial"/>
          <w:sz w:val="16"/>
          <w:szCs w:val="16"/>
        </w:rPr>
      </w:pPr>
    </w:p>
    <w:p w:rsidR="002D5EF1" w:rsidRDefault="002D5EF1" w:rsidP="00E168B9">
      <w:pPr>
        <w:rPr>
          <w:rFonts w:ascii="Arial" w:hAnsi="Arial" w:cs="Arial"/>
          <w:sz w:val="16"/>
          <w:szCs w:val="16"/>
        </w:rPr>
      </w:pPr>
    </w:p>
    <w:p w:rsidR="002D5EF1" w:rsidRPr="006C320F" w:rsidRDefault="002D5EF1" w:rsidP="00E168B9">
      <w:pPr>
        <w:rPr>
          <w:rFonts w:ascii="Arial" w:hAnsi="Arial" w:cs="Arial"/>
          <w:sz w:val="16"/>
          <w:szCs w:val="16"/>
        </w:rPr>
      </w:pPr>
    </w:p>
    <w:p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rsidR="00E168B9" w:rsidRPr="002B2094" w:rsidRDefault="00E168B9" w:rsidP="00E168B9">
      <w:pPr>
        <w:jc w:val="both"/>
        <w:rPr>
          <w:rFonts w:ascii="Arial" w:hAnsi="Arial" w:cs="Arial"/>
          <w:sz w:val="14"/>
          <w:szCs w:val="14"/>
        </w:rPr>
      </w:pPr>
    </w:p>
    <w:p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B2094" w:rsidRDefault="00E168B9" w:rsidP="00E168B9">
      <w:pPr>
        <w:jc w:val="both"/>
        <w:rPr>
          <w:rFonts w:ascii="Arial" w:hAnsi="Arial"/>
          <w:sz w:val="14"/>
          <w:szCs w:val="14"/>
        </w:rPr>
      </w:pPr>
    </w:p>
    <w:p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B2094" w:rsidRDefault="00E168B9" w:rsidP="00E168B9">
      <w:pPr>
        <w:jc w:val="both"/>
        <w:rPr>
          <w:rFonts w:ascii="Arial" w:hAnsi="Arial"/>
          <w:sz w:val="14"/>
          <w:szCs w:val="14"/>
        </w:rPr>
      </w:pPr>
    </w:p>
    <w:p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E168B9" w:rsidRPr="002B2094" w:rsidRDefault="00E168B9" w:rsidP="00E168B9">
      <w:pPr>
        <w:rPr>
          <w:rFonts w:ascii="Arial" w:hAnsi="Arial"/>
          <w:b/>
          <w:sz w:val="14"/>
          <w:szCs w:val="14"/>
        </w:rPr>
      </w:pPr>
    </w:p>
    <w:p w:rsidR="00E168B9" w:rsidRPr="00CD2B94" w:rsidRDefault="00E168B9" w:rsidP="00E168B9">
      <w:pPr>
        <w:rPr>
          <w:rFonts w:ascii="Arial" w:hAnsi="Arial"/>
          <w:b/>
          <w:sz w:val="12"/>
          <w:szCs w:val="12"/>
        </w:rPr>
      </w:pPr>
      <w:r w:rsidRPr="00CD2B94">
        <w:rPr>
          <w:rFonts w:ascii="Arial" w:hAnsi="Arial"/>
          <w:b/>
          <w:sz w:val="12"/>
          <w:szCs w:val="12"/>
        </w:rPr>
        <w:br w:type="page"/>
      </w:r>
    </w:p>
    <w:p w:rsidR="00E168B9" w:rsidRPr="00CD2B94" w:rsidRDefault="00E168B9" w:rsidP="00E168B9">
      <w:pPr>
        <w:rPr>
          <w:rFonts w:ascii="Arial" w:hAnsi="Arial" w:cs="Arial"/>
          <w:sz w:val="4"/>
          <w:szCs w:val="20"/>
          <w:lang w:val="es-ES"/>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E168B9" w:rsidRPr="00CD2B94" w:rsidRDefault="00E168B9" w:rsidP="00E168B9">
      <w:pPr>
        <w:jc w:val="center"/>
        <w:rPr>
          <w:rFonts w:ascii="Arial" w:hAnsi="Arial"/>
          <w:b/>
          <w:sz w:val="10"/>
        </w:rPr>
      </w:pPr>
    </w:p>
    <w:p w:rsidR="00E168B9" w:rsidRPr="00CD2B94" w:rsidRDefault="00E168B9" w:rsidP="00E168B9">
      <w:pPr>
        <w:jc w:val="both"/>
        <w:rPr>
          <w:rFonts w:ascii="Arial" w:hAnsi="Arial" w:cs="Arial"/>
          <w:b/>
          <w:sz w:val="20"/>
          <w:lang w:val="es-ES"/>
        </w:rPr>
      </w:pPr>
    </w:p>
    <w:p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E168B9" w:rsidRPr="00CD2B94" w:rsidRDefault="00E168B9" w:rsidP="00E168B9">
      <w:pPr>
        <w:jc w:val="both"/>
        <w:rPr>
          <w:rFonts w:ascii="Arial" w:hAnsi="Arial" w:cs="Arial"/>
          <w:sz w:val="20"/>
          <w:lang w:val="es-ES"/>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E168B9" w:rsidRPr="00E95E81" w:rsidRDefault="00E168B9" w:rsidP="00E168B9">
      <w:pPr>
        <w:jc w:val="right"/>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5B71B4">
        <w:rPr>
          <w:rFonts w:ascii="Arial" w:hAnsi="Arial" w:cs="Arial"/>
          <w:b/>
          <w:sz w:val="16"/>
          <w:szCs w:val="16"/>
        </w:rPr>
        <w:t>5</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 xml:space="preserve">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w:t>
      </w:r>
      <w:r w:rsidR="005B71B4">
        <w:rPr>
          <w:rFonts w:ascii="Arial" w:hAnsi="Arial" w:cs="Arial"/>
          <w:sz w:val="16"/>
          <w:szCs w:val="16"/>
        </w:rPr>
        <w:t>5</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E95E81" w:rsidRDefault="00E168B9" w:rsidP="00E168B9">
      <w:pPr>
        <w:pStyle w:val="Textoindependiente3"/>
        <w:rPr>
          <w:rFonts w:cs="Arial"/>
          <w:b w:val="0"/>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rsidR="00E168B9" w:rsidRPr="00E95E81" w:rsidRDefault="00E168B9" w:rsidP="00E168B9">
      <w:pPr>
        <w:ind w:left="-142"/>
        <w:jc w:val="both"/>
        <w:rPr>
          <w:rFonts w:ascii="Arial" w:hAnsi="Arial" w:cs="Arial"/>
          <w:b/>
          <w:sz w:val="16"/>
          <w:szCs w:val="16"/>
        </w:rPr>
      </w:pPr>
    </w:p>
    <w:p w:rsidR="00E168B9" w:rsidRPr="00E95E81" w:rsidRDefault="00E168B9" w:rsidP="00E168B9">
      <w:pPr>
        <w:rPr>
          <w:sz w:val="16"/>
          <w:szCs w:val="16"/>
        </w:rPr>
      </w:pPr>
    </w:p>
    <w:p w:rsidR="00E168B9" w:rsidRPr="00CD2B94" w:rsidRDefault="00E168B9" w:rsidP="00E168B9">
      <w:pPr>
        <w:jc w:val="both"/>
        <w:rPr>
          <w:rFonts w:ascii="Arial" w:hAnsi="Arial"/>
          <w:b/>
          <w:sz w:val="16"/>
          <w:szCs w:val="16"/>
        </w:rPr>
      </w:pPr>
    </w:p>
    <w:p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E168B9" w:rsidRPr="00CD2B94" w:rsidRDefault="00E168B9" w:rsidP="00E168B9">
      <w:pPr>
        <w:jc w:val="both"/>
        <w:rPr>
          <w:rFonts w:ascii="Arial" w:hAnsi="Arial" w:cs="Arial"/>
          <w:sz w:val="16"/>
          <w:szCs w:val="20"/>
          <w:lang w:val="es-ES"/>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CD2B94" w:rsidRDefault="00E168B9" w:rsidP="00E168B9">
      <w:pPr>
        <w:pStyle w:val="Puesto"/>
        <w:jc w:val="both"/>
        <w:rPr>
          <w:b w:val="0"/>
          <w:lang w:val="es-MX"/>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E168B9" w:rsidRPr="00CD2B94" w:rsidRDefault="00E168B9" w:rsidP="00E168B9">
      <w:pPr>
        <w:ind w:left="360"/>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E168B9" w:rsidRPr="00CD2B94" w:rsidRDefault="00E168B9" w:rsidP="00E168B9">
      <w:pPr>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E168B9" w:rsidRPr="00CD2B94" w:rsidRDefault="00E168B9" w:rsidP="00E168B9">
      <w:pPr>
        <w:ind w:left="720"/>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CD2B94" w:rsidRDefault="00E168B9" w:rsidP="00E168B9">
      <w:pPr>
        <w:ind w:left="720"/>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CD2B94" w:rsidRDefault="00E168B9" w:rsidP="00E168B9">
      <w:pPr>
        <w:tabs>
          <w:tab w:val="left" w:pos="900"/>
        </w:tabs>
        <w:jc w:val="both"/>
        <w:rPr>
          <w:rFonts w:ascii="Arial" w:hAnsi="Arial" w:cs="Arial"/>
          <w:sz w:val="16"/>
          <w:szCs w:val="16"/>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rsidR="00E168B9" w:rsidRPr="00CD2B94" w:rsidRDefault="00E168B9" w:rsidP="00E168B9">
      <w:pPr>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CD2B94" w:rsidRDefault="00E168B9" w:rsidP="00E168B9">
      <w:pPr>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E168B9" w:rsidRPr="00CD2B94" w:rsidRDefault="00E168B9" w:rsidP="00E168B9">
      <w:pPr>
        <w:jc w:val="both"/>
        <w:rPr>
          <w:rFonts w:ascii="Arial" w:hAnsi="Arial" w:cs="Arial"/>
          <w:sz w:val="20"/>
        </w:rPr>
      </w:pPr>
    </w:p>
    <w:p w:rsidR="00E168B9" w:rsidRPr="00CD2B94" w:rsidRDefault="00E168B9" w:rsidP="00E168B9">
      <w:pPr>
        <w:jc w:val="both"/>
        <w:rPr>
          <w:rFonts w:ascii="Arial" w:hAnsi="Arial" w:cs="Arial"/>
          <w:sz w:val="20"/>
        </w:rPr>
      </w:pPr>
    </w:p>
    <w:p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5B71B4">
        <w:rPr>
          <w:rFonts w:ascii="Arial" w:hAnsi="Arial" w:cs="Arial"/>
          <w:b/>
          <w:bCs/>
          <w:i/>
          <w:sz w:val="22"/>
          <w:szCs w:val="22"/>
        </w:rPr>
        <w:t>5</w:t>
      </w:r>
      <w:r w:rsidRPr="00CD2B94">
        <w:rPr>
          <w:rFonts w:ascii="Arial" w:hAnsi="Arial" w:cs="Arial"/>
          <w:b/>
          <w:bCs/>
          <w:i/>
          <w:sz w:val="22"/>
          <w:szCs w:val="22"/>
        </w:rPr>
        <w:t>.</w:t>
      </w:r>
    </w:p>
    <w:p w:rsidR="00E168B9" w:rsidRPr="00CD2B94" w:rsidRDefault="00E168B9" w:rsidP="00E168B9">
      <w:pPr>
        <w:rPr>
          <w:rFonts w:ascii="Arial" w:hAnsi="Arial" w:cs="Arial"/>
          <w:b/>
          <w:bCs/>
          <w:i/>
          <w:sz w:val="22"/>
          <w:szCs w:val="22"/>
        </w:rPr>
      </w:pPr>
    </w:p>
    <w:p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rsidR="00E168B9" w:rsidRPr="00CD2B94" w:rsidRDefault="00E168B9" w:rsidP="00E168B9">
      <w:pPr>
        <w:jc w:val="both"/>
        <w:rPr>
          <w:rFonts w:ascii="Arial" w:hAnsi="Arial" w:cs="Arial"/>
          <w:i/>
          <w:sz w:val="22"/>
          <w:szCs w:val="22"/>
        </w:rPr>
      </w:pPr>
    </w:p>
    <w:p w:rsidR="00E168B9" w:rsidRPr="00CD2B94" w:rsidRDefault="00E168B9" w:rsidP="00E168B9">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CD2B94" w:rsidRDefault="00E168B9" w:rsidP="00E168B9">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E168B9" w:rsidRPr="00CD2B94" w:rsidRDefault="00E168B9" w:rsidP="00E168B9">
      <w:pPr>
        <w:pStyle w:val="Estilo"/>
        <w:jc w:val="both"/>
        <w:rPr>
          <w:i/>
          <w:sz w:val="22"/>
          <w:szCs w:val="22"/>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E168B9" w:rsidRPr="00CD2B94" w:rsidRDefault="00E168B9" w:rsidP="00E168B9">
      <w:pPr>
        <w:pStyle w:val="Textopredeterminado"/>
        <w:ind w:left="851" w:hanging="851"/>
        <w:jc w:val="left"/>
        <w:rPr>
          <w:rFonts w:cs="Arial"/>
          <w:i/>
          <w:noProof w:val="0"/>
          <w:sz w:val="22"/>
          <w:szCs w:val="22"/>
          <w:lang w:val="es-MX"/>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CD2B94" w:rsidRDefault="00E168B9" w:rsidP="00E168B9">
      <w:pPr>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E168B9" w:rsidRPr="00CD2B94" w:rsidRDefault="00E168B9" w:rsidP="00E168B9">
      <w:pPr>
        <w:jc w:val="both"/>
        <w:rPr>
          <w:rFonts w:ascii="Arial" w:hAnsi="Arial" w:cs="Arial"/>
          <w:i/>
          <w:sz w:val="22"/>
          <w:szCs w:val="22"/>
        </w:rPr>
      </w:pPr>
    </w:p>
    <w:p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rsidR="00E168B9" w:rsidRPr="00CD2B94" w:rsidRDefault="00E168B9" w:rsidP="00E168B9">
      <w:pPr>
        <w:rPr>
          <w:rFonts w:ascii="Arial" w:hAnsi="Arial" w:cs="Arial"/>
          <w:i/>
          <w:sz w:val="22"/>
          <w:szCs w:val="22"/>
        </w:rPr>
      </w:pP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Credencial de elector; pasaporte vigente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FM2 (para extranjeros)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E168B9" w:rsidRPr="00CD2B94" w:rsidRDefault="00E168B9" w:rsidP="00E168B9">
      <w:pPr>
        <w:rPr>
          <w:rFonts w:ascii="Arial" w:eastAsia="Batang" w:hAnsi="Arial" w:cs="Arial"/>
          <w:b/>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rsidR="00E168B9" w:rsidRPr="00CD2B94" w:rsidRDefault="00E168B9" w:rsidP="00E168B9">
      <w:pPr>
        <w:rPr>
          <w:rFonts w:ascii="Arial" w:hAnsi="Arial" w:cs="Arial"/>
          <w:b/>
          <w:sz w:val="22"/>
          <w:szCs w:val="22"/>
        </w:rPr>
      </w:pPr>
    </w:p>
    <w:p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lastRenderedPageBreak/>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E168B9" w:rsidRPr="00CD2B94" w:rsidRDefault="00E168B9" w:rsidP="00E168B9">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E168B9" w:rsidRPr="00F74B14" w:rsidRDefault="00E168B9" w:rsidP="00E168B9">
      <w:pPr>
        <w:rPr>
          <w:rFonts w:ascii="Arial" w:hAnsi="Arial" w:cs="Arial"/>
          <w:sz w:val="22"/>
          <w:szCs w:val="22"/>
          <w:lang w:eastAsia="en-US"/>
        </w:rPr>
      </w:pPr>
    </w:p>
    <w:p w:rsidR="00E168B9" w:rsidRPr="00F74B14" w:rsidRDefault="00E168B9" w:rsidP="00E168B9">
      <w:pPr>
        <w:pStyle w:val="Puesto"/>
        <w:jc w:val="both"/>
        <w:rPr>
          <w:b w:val="0"/>
          <w:i w:val="0"/>
          <w:iCs w:val="0"/>
          <w:sz w:val="26"/>
          <w:szCs w:val="26"/>
          <w:lang w:val="es-ES"/>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E168B9" w:rsidRDefault="00E168B9" w:rsidP="00E168B9">
      <w:pPr>
        <w:autoSpaceDE w:val="0"/>
        <w:autoSpaceDN w:val="0"/>
        <w:adjustRightInd w:val="0"/>
        <w:jc w:val="both"/>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 xml:space="preserve">__________de __________ </w:t>
      </w:r>
      <w:proofErr w:type="spellStart"/>
      <w:r>
        <w:rPr>
          <w:rFonts w:ascii="Arial" w:hAnsi="Arial" w:cs="Arial"/>
          <w:sz w:val="18"/>
          <w:szCs w:val="18"/>
          <w:lang w:eastAsia="es-ES"/>
        </w:rPr>
        <w:t>de</w:t>
      </w:r>
      <w:proofErr w:type="spellEnd"/>
      <w:r>
        <w:rPr>
          <w:rFonts w:ascii="Arial" w:hAnsi="Arial" w:cs="Arial"/>
          <w:sz w:val="18"/>
          <w:szCs w:val="18"/>
          <w:lang w:eastAsia="es-ES"/>
        </w:rPr>
        <w:t xml:space="preserve"> ______________ (1)</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E168B9" w:rsidRDefault="00E168B9" w:rsidP="00E168B9">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A83A5F" w:rsidRDefault="00A83A5F">
      <w:pPr>
        <w:rPr>
          <w:rFonts w:ascii="Arial" w:hAnsi="Arial" w:cs="Arial"/>
          <w:sz w:val="20"/>
        </w:rPr>
      </w:pPr>
      <w:r>
        <w:rPr>
          <w:rFonts w:ascii="Arial" w:hAnsi="Arial" w:cs="Arial"/>
          <w:sz w:val="20"/>
        </w:rPr>
        <w:br w:type="page"/>
      </w:r>
    </w:p>
    <w:p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 xml:space="preserve">ANEXO No. </w:t>
      </w:r>
      <w:r>
        <w:rPr>
          <w:sz w:val="24"/>
        </w:rPr>
        <w:t>8</w:t>
      </w:r>
    </w:p>
    <w:p w:rsidR="00A83A5F" w:rsidRDefault="00A83A5F" w:rsidP="00A83A5F">
      <w:pPr>
        <w:jc w:val="both"/>
        <w:rPr>
          <w:rFonts w:ascii="Arial" w:hAnsi="Arial" w:cs="Arial"/>
          <w:sz w:val="20"/>
        </w:rPr>
      </w:pPr>
    </w:p>
    <w:p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3F2B719" wp14:editId="1166E7B7">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w:t>
            </w:r>
            <w:proofErr w:type="spellStart"/>
            <w:r w:rsidRPr="00E65FEC">
              <w:rPr>
                <w:rFonts w:ascii="Arial" w:hAnsi="Arial" w:cs="Arial"/>
                <w:sz w:val="20"/>
                <w:szCs w:val="20"/>
              </w:rPr>
              <w:t>ó</w:t>
            </w:r>
            <w:proofErr w:type="spellEnd"/>
            <w:r w:rsidRPr="00E65FEC">
              <w:rPr>
                <w:rFonts w:ascii="Arial" w:hAnsi="Arial" w:cs="Arial"/>
                <w:sz w:val="20"/>
                <w:szCs w:val="20"/>
              </w:rPr>
              <w:t xml:space="preserve"> BAJA DE BENEFICIARIO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8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33D422B6" wp14:editId="6C4461AD">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7"/>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16642795" wp14:editId="1B4F2AD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8"/>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r>
      <w:tr w:rsidR="00A83A5F" w:rsidRPr="00E65FEC" w:rsidTr="00A83A5F">
        <w:trPr>
          <w:trHeight w:val="21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9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4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39"/>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xml:space="preserve">PUBLICO FACULTADO DE LA U.R. </w:t>
            </w:r>
            <w:proofErr w:type="spellStart"/>
            <w:r w:rsidRPr="00E65FEC">
              <w:rPr>
                <w:rFonts w:ascii="Arial" w:hAnsi="Arial" w:cs="Arial"/>
                <w:sz w:val="20"/>
                <w:szCs w:val="20"/>
              </w:rPr>
              <w:t>ú</w:t>
            </w:r>
            <w:proofErr w:type="spellEnd"/>
            <w:r w:rsidRPr="00E65FEC">
              <w:rPr>
                <w:rFonts w:ascii="Arial" w:hAnsi="Arial" w:cs="Arial"/>
                <w:sz w:val="20"/>
                <w:szCs w:val="20"/>
              </w:rPr>
              <w:t xml:space="preserve"> ORGANISMO)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72A436E" wp14:editId="3B69B2F2">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9"/>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6102BB8A" wp14:editId="40E17DDE">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0"/>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31"/>
      <w:footerReference w:type="default" r:id="rId32"/>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CB5" w:rsidRDefault="00106CB5">
      <w:r>
        <w:separator/>
      </w:r>
    </w:p>
  </w:endnote>
  <w:endnote w:type="continuationSeparator" w:id="0">
    <w:p w:rsidR="00106CB5" w:rsidRDefault="00106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854D65" w:rsidRPr="007F622E" w:rsidRDefault="00854D65"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3C04F0">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3C04F0">
              <w:rPr>
                <w:rFonts w:ascii="Century Gothic" w:hAnsi="Century Gothic"/>
                <w:b/>
                <w:bCs/>
                <w:noProof/>
                <w:sz w:val="20"/>
                <w:szCs w:val="20"/>
              </w:rPr>
              <w:t>62</w:t>
            </w:r>
            <w:r w:rsidRPr="007F622E">
              <w:rPr>
                <w:rFonts w:ascii="Century Gothic" w:hAnsi="Century Gothic"/>
                <w:b/>
                <w:bCs/>
                <w:sz w:val="20"/>
                <w:szCs w:val="20"/>
              </w:rPr>
              <w:fldChar w:fldCharType="end"/>
            </w:r>
          </w:p>
        </w:sdtContent>
      </w:sdt>
    </w:sdtContent>
  </w:sdt>
  <w:p w:rsidR="00854D65" w:rsidRPr="00450DCA" w:rsidRDefault="00854D65"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CB5" w:rsidRDefault="00106CB5">
      <w:r>
        <w:separator/>
      </w:r>
    </w:p>
  </w:footnote>
  <w:footnote w:type="continuationSeparator" w:id="0">
    <w:p w:rsidR="00106CB5" w:rsidRDefault="00106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854D65" w:rsidTr="00734C7F">
      <w:trPr>
        <w:trHeight w:val="828"/>
      </w:trPr>
      <w:tc>
        <w:tcPr>
          <w:tcW w:w="2978" w:type="dxa"/>
        </w:tcPr>
        <w:p w:rsidR="00854D65" w:rsidRDefault="00854D65">
          <w:pPr>
            <w:pStyle w:val="Encabezado"/>
          </w:pPr>
          <w:r>
            <w:rPr>
              <w:noProof/>
            </w:rPr>
            <w:drawing>
              <wp:anchor distT="0" distB="0" distL="114300" distR="114300" simplePos="0" relativeHeight="251661824" behindDoc="1" locked="0" layoutInCell="1" allowOverlap="1" wp14:anchorId="0D2E31FE" wp14:editId="4040A102">
                <wp:simplePos x="0" y="0"/>
                <wp:positionH relativeFrom="column">
                  <wp:posOffset>4297</wp:posOffset>
                </wp:positionH>
                <wp:positionV relativeFrom="paragraph">
                  <wp:posOffset>9200</wp:posOffset>
                </wp:positionV>
                <wp:extent cx="1360968" cy="492713"/>
                <wp:effectExtent l="0" t="0" r="0" b="3175"/>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_horizontal_AL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596" cy="494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2" w:type="dxa"/>
          <w:shd w:val="clear" w:color="auto" w:fill="auto"/>
        </w:tcPr>
        <w:p w:rsidR="00854D65" w:rsidRPr="006927B2" w:rsidRDefault="00854D65" w:rsidP="00734C7F">
          <w:pPr>
            <w:pStyle w:val="Encabezado"/>
            <w:jc w:val="center"/>
            <w:rPr>
              <w:rFonts w:ascii="Verdana" w:hAnsi="Verdana"/>
              <w:sz w:val="20"/>
              <w:szCs w:val="18"/>
            </w:rPr>
          </w:pPr>
          <w:r>
            <w:rPr>
              <w:rFonts w:ascii="Verdana" w:hAnsi="Verdana"/>
              <w:sz w:val="20"/>
              <w:szCs w:val="18"/>
            </w:rPr>
            <w:t xml:space="preserve">Invitación a Cuando Menos Tres Personas de carácter Nacional </w:t>
          </w:r>
          <w:r w:rsidRPr="00E24167">
            <w:rPr>
              <w:rFonts w:ascii="Verdana" w:hAnsi="Verdana"/>
              <w:sz w:val="20"/>
              <w:szCs w:val="18"/>
            </w:rPr>
            <w:t>Mixta No. IA-011L5X001</w:t>
          </w:r>
          <w:r w:rsidRPr="006927B2">
            <w:rPr>
              <w:rFonts w:ascii="Verdana" w:hAnsi="Verdana"/>
              <w:sz w:val="20"/>
              <w:szCs w:val="18"/>
            </w:rPr>
            <w:t>-N</w:t>
          </w:r>
          <w:r w:rsidR="00960AEF">
            <w:rPr>
              <w:rFonts w:ascii="Verdana" w:hAnsi="Verdana"/>
              <w:sz w:val="20"/>
              <w:szCs w:val="18"/>
            </w:rPr>
            <w:t>53</w:t>
          </w:r>
          <w:r>
            <w:rPr>
              <w:rFonts w:ascii="Verdana" w:hAnsi="Verdana"/>
              <w:sz w:val="20"/>
              <w:szCs w:val="18"/>
            </w:rPr>
            <w:t>-</w:t>
          </w:r>
          <w:r w:rsidRPr="006927B2">
            <w:rPr>
              <w:rFonts w:ascii="Verdana" w:hAnsi="Verdana"/>
              <w:sz w:val="20"/>
              <w:szCs w:val="18"/>
            </w:rPr>
            <w:t>201</w:t>
          </w:r>
          <w:r>
            <w:rPr>
              <w:rFonts w:ascii="Verdana" w:hAnsi="Verdana"/>
              <w:sz w:val="20"/>
              <w:szCs w:val="18"/>
            </w:rPr>
            <w:t>5 Adquisición de materiales y útiles de oficina</w:t>
          </w:r>
        </w:p>
        <w:p w:rsidR="00854D65" w:rsidRPr="00C3437F" w:rsidRDefault="00854D65" w:rsidP="00734C7F">
          <w:pPr>
            <w:pStyle w:val="Encabezado"/>
            <w:jc w:val="center"/>
            <w:rPr>
              <w:rFonts w:ascii="Verdana" w:hAnsi="Verdana"/>
              <w:b/>
              <w:sz w:val="20"/>
              <w:szCs w:val="20"/>
            </w:rPr>
          </w:pPr>
        </w:p>
      </w:tc>
    </w:tr>
  </w:tbl>
  <w:p w:rsidR="00854D65" w:rsidRDefault="00854D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nsid w:val="10111834"/>
    <w:multiLevelType w:val="hybridMultilevel"/>
    <w:tmpl w:val="55FC0E4A"/>
    <w:lvl w:ilvl="0" w:tplc="B630C760">
      <w:start w:val="3"/>
      <w:numFmt w:val="lowerLetter"/>
      <w:lvlText w:val="%1)"/>
      <w:lvlJc w:val="left"/>
      <w:pPr>
        <w:tabs>
          <w:tab w:val="num" w:pos="1769"/>
        </w:tabs>
        <w:ind w:left="1769"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1">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2">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3">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4">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6">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7">
    <w:nsid w:val="1B8D1EB6"/>
    <w:multiLevelType w:val="hybridMultilevel"/>
    <w:tmpl w:val="5636EE66"/>
    <w:lvl w:ilvl="0" w:tplc="0F16FECA">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1D8952F7"/>
    <w:multiLevelType w:val="hybridMultilevel"/>
    <w:tmpl w:val="5892505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1EB374ED"/>
    <w:multiLevelType w:val="hybridMultilevel"/>
    <w:tmpl w:val="6BCE3C64"/>
    <w:lvl w:ilvl="0" w:tplc="A3DA8CD6">
      <w:start w:val="2"/>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3">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5">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6">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8">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9">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AFD2E97"/>
    <w:multiLevelType w:val="hybridMultilevel"/>
    <w:tmpl w:val="B7B0513E"/>
    <w:lvl w:ilvl="0" w:tplc="08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8">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9">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7553D0D"/>
    <w:multiLevelType w:val="hybridMultilevel"/>
    <w:tmpl w:val="667C0F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6">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4B324B3"/>
    <w:multiLevelType w:val="hybridMultilevel"/>
    <w:tmpl w:val="DBAC084A"/>
    <w:lvl w:ilvl="0" w:tplc="E7623CD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0">
    <w:nsid w:val="55F43665"/>
    <w:multiLevelType w:val="hybridMultilevel"/>
    <w:tmpl w:val="F60CC85C"/>
    <w:lvl w:ilvl="0" w:tplc="34AE514E">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2">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3">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4">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5A245C6"/>
    <w:multiLevelType w:val="hybridMultilevel"/>
    <w:tmpl w:val="13DA0034"/>
    <w:lvl w:ilvl="0" w:tplc="07D6D7EA">
      <w:start w:val="4"/>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7">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8">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9">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0">
    <w:nsid w:val="6F7B0DFB"/>
    <w:multiLevelType w:val="hybridMultilevel"/>
    <w:tmpl w:val="F468B9A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1">
    <w:nsid w:val="725A2C69"/>
    <w:multiLevelType w:val="hybridMultilevel"/>
    <w:tmpl w:val="03401522"/>
    <w:lvl w:ilvl="0" w:tplc="6ACEF1A4">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4">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5">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6">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7">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73"/>
  </w:num>
  <w:num w:numId="2">
    <w:abstractNumId w:val="75"/>
  </w:num>
  <w:num w:numId="3">
    <w:abstractNumId w:val="69"/>
  </w:num>
  <w:num w:numId="4">
    <w:abstractNumId w:val="23"/>
  </w:num>
  <w:num w:numId="5">
    <w:abstractNumId w:val="67"/>
  </w:num>
  <w:num w:numId="6">
    <w:abstractNumId w:val="61"/>
  </w:num>
  <w:num w:numId="7">
    <w:abstractNumId w:val="38"/>
  </w:num>
  <w:num w:numId="8">
    <w:abstractNumId w:val="46"/>
  </w:num>
  <w:num w:numId="9">
    <w:abstractNumId w:val="30"/>
  </w:num>
  <w:num w:numId="10">
    <w:abstractNumId w:val="31"/>
  </w:num>
  <w:num w:numId="11">
    <w:abstractNumId w:val="25"/>
  </w:num>
  <w:num w:numId="12">
    <w:abstractNumId w:val="56"/>
  </w:num>
  <w:num w:numId="13">
    <w:abstractNumId w:val="59"/>
  </w:num>
  <w:num w:numId="14">
    <w:abstractNumId w:val="24"/>
  </w:num>
  <w:num w:numId="15">
    <w:abstractNumId w:val="14"/>
  </w:num>
  <w:num w:numId="16">
    <w:abstractNumId w:val="51"/>
  </w:num>
  <w:num w:numId="17">
    <w:abstractNumId w:val="34"/>
  </w:num>
  <w:num w:numId="18">
    <w:abstractNumId w:val="48"/>
  </w:num>
  <w:num w:numId="19">
    <w:abstractNumId w:val="40"/>
  </w:num>
  <w:num w:numId="20">
    <w:abstractNumId w:val="74"/>
  </w:num>
  <w:num w:numId="21">
    <w:abstractNumId w:val="64"/>
  </w:num>
  <w:num w:numId="22">
    <w:abstractNumId w:val="3"/>
  </w:num>
  <w:num w:numId="23">
    <w:abstractNumId w:val="42"/>
  </w:num>
  <w:num w:numId="24">
    <w:abstractNumId w:val="55"/>
  </w:num>
  <w:num w:numId="25">
    <w:abstractNumId w:val="76"/>
  </w:num>
  <w:num w:numId="26">
    <w:abstractNumId w:val="72"/>
  </w:num>
  <w:num w:numId="27">
    <w:abstractNumId w:val="28"/>
  </w:num>
  <w:num w:numId="28">
    <w:abstractNumId w:val="52"/>
  </w:num>
  <w:num w:numId="29">
    <w:abstractNumId w:val="63"/>
  </w:num>
  <w:num w:numId="30">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3"/>
  </w:num>
  <w:num w:numId="32">
    <w:abstractNumId w:val="35"/>
  </w:num>
  <w:num w:numId="33">
    <w:abstractNumId w:val="33"/>
  </w:num>
  <w:num w:numId="34">
    <w:abstractNumId w:val="68"/>
  </w:num>
  <w:num w:numId="35">
    <w:abstractNumId w:val="45"/>
  </w:num>
  <w:num w:numId="36">
    <w:abstractNumId w:val="41"/>
  </w:num>
  <w:num w:numId="37">
    <w:abstractNumId w:val="26"/>
  </w:num>
  <w:num w:numId="38">
    <w:abstractNumId w:val="66"/>
  </w:num>
  <w:num w:numId="39">
    <w:abstractNumId w:val="10"/>
  </w:num>
  <w:num w:numId="40">
    <w:abstractNumId w:val="62"/>
  </w:num>
  <w:num w:numId="41">
    <w:abstractNumId w:val="8"/>
  </w:num>
  <w:num w:numId="42">
    <w:abstractNumId w:val="43"/>
  </w:num>
  <w:num w:numId="43">
    <w:abstractNumId w:val="54"/>
  </w:num>
  <w:num w:numId="44">
    <w:abstractNumId w:val="39"/>
  </w:num>
  <w:num w:numId="45">
    <w:abstractNumId w:val="36"/>
  </w:num>
  <w:num w:numId="46">
    <w:abstractNumId w:val="47"/>
  </w:num>
  <w:num w:numId="47">
    <w:abstractNumId w:val="15"/>
  </w:num>
  <w:num w:numId="48">
    <w:abstractNumId w:val="37"/>
  </w:num>
  <w:num w:numId="49">
    <w:abstractNumId w:val="29"/>
  </w:num>
  <w:num w:numId="50">
    <w:abstractNumId w:val="18"/>
  </w:num>
  <w:num w:numId="51">
    <w:abstractNumId w:val="57"/>
  </w:num>
  <w:num w:numId="52">
    <w:abstractNumId w:val="17"/>
  </w:num>
  <w:num w:numId="53">
    <w:abstractNumId w:val="77"/>
  </w:num>
  <w:num w:numId="54">
    <w:abstractNumId w:val="70"/>
  </w:num>
  <w:num w:numId="55">
    <w:abstractNumId w:val="27"/>
  </w:num>
  <w:num w:numId="56">
    <w:abstractNumId w:val="44"/>
  </w:num>
  <w:num w:numId="57">
    <w:abstractNumId w:val="58"/>
  </w:num>
  <w:num w:numId="58">
    <w:abstractNumId w:val="60"/>
  </w:num>
  <w:num w:numId="59">
    <w:abstractNumId w:val="49"/>
  </w:num>
  <w:num w:numId="60">
    <w:abstractNumId w:val="16"/>
  </w:num>
  <w:num w:numId="61">
    <w:abstractNumId w:val="19"/>
  </w:num>
  <w:num w:numId="62">
    <w:abstractNumId w:val="65"/>
  </w:num>
  <w:num w:numId="63">
    <w:abstractNumId w:val="50"/>
  </w:num>
  <w:num w:numId="64">
    <w:abstractNumId w:val="7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4607"/>
    <w:rsid w:val="00025991"/>
    <w:rsid w:val="00030C80"/>
    <w:rsid w:val="0004234E"/>
    <w:rsid w:val="00043AFD"/>
    <w:rsid w:val="00047CC1"/>
    <w:rsid w:val="000510B5"/>
    <w:rsid w:val="000521E9"/>
    <w:rsid w:val="0005731A"/>
    <w:rsid w:val="0005753A"/>
    <w:rsid w:val="00057E25"/>
    <w:rsid w:val="00060FAF"/>
    <w:rsid w:val="00063264"/>
    <w:rsid w:val="00073EF4"/>
    <w:rsid w:val="0008424F"/>
    <w:rsid w:val="0008607D"/>
    <w:rsid w:val="00086293"/>
    <w:rsid w:val="00087077"/>
    <w:rsid w:val="00087BE2"/>
    <w:rsid w:val="0009041B"/>
    <w:rsid w:val="00091BCE"/>
    <w:rsid w:val="00092C18"/>
    <w:rsid w:val="000933AB"/>
    <w:rsid w:val="00096B36"/>
    <w:rsid w:val="000A24B6"/>
    <w:rsid w:val="000A3325"/>
    <w:rsid w:val="000A5740"/>
    <w:rsid w:val="000A705E"/>
    <w:rsid w:val="000B12DE"/>
    <w:rsid w:val="000C4918"/>
    <w:rsid w:val="000D0AD9"/>
    <w:rsid w:val="000D4F0D"/>
    <w:rsid w:val="000D5377"/>
    <w:rsid w:val="000D734C"/>
    <w:rsid w:val="000D7385"/>
    <w:rsid w:val="000E3152"/>
    <w:rsid w:val="000F00C8"/>
    <w:rsid w:val="000F3BBC"/>
    <w:rsid w:val="000F57AC"/>
    <w:rsid w:val="000F67F1"/>
    <w:rsid w:val="001050AC"/>
    <w:rsid w:val="00105A48"/>
    <w:rsid w:val="00106CB5"/>
    <w:rsid w:val="00107695"/>
    <w:rsid w:val="00112A8B"/>
    <w:rsid w:val="001169C2"/>
    <w:rsid w:val="00131820"/>
    <w:rsid w:val="00131FE5"/>
    <w:rsid w:val="0014194B"/>
    <w:rsid w:val="001423A4"/>
    <w:rsid w:val="001445EE"/>
    <w:rsid w:val="0014656E"/>
    <w:rsid w:val="00150A94"/>
    <w:rsid w:val="001557E9"/>
    <w:rsid w:val="00161070"/>
    <w:rsid w:val="00161F63"/>
    <w:rsid w:val="001651B8"/>
    <w:rsid w:val="00172D30"/>
    <w:rsid w:val="00174C8A"/>
    <w:rsid w:val="00177DE7"/>
    <w:rsid w:val="00186070"/>
    <w:rsid w:val="00186BF1"/>
    <w:rsid w:val="001968A5"/>
    <w:rsid w:val="001A7ABE"/>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07301"/>
    <w:rsid w:val="00212CBE"/>
    <w:rsid w:val="00215FF7"/>
    <w:rsid w:val="0023083F"/>
    <w:rsid w:val="002321E2"/>
    <w:rsid w:val="002323E2"/>
    <w:rsid w:val="0023286E"/>
    <w:rsid w:val="00234048"/>
    <w:rsid w:val="00236F7A"/>
    <w:rsid w:val="002376DD"/>
    <w:rsid w:val="00243B6D"/>
    <w:rsid w:val="00244C63"/>
    <w:rsid w:val="00245B34"/>
    <w:rsid w:val="00247E12"/>
    <w:rsid w:val="00250541"/>
    <w:rsid w:val="00252C85"/>
    <w:rsid w:val="0025461D"/>
    <w:rsid w:val="0026753A"/>
    <w:rsid w:val="002676D1"/>
    <w:rsid w:val="0027493B"/>
    <w:rsid w:val="00274C2E"/>
    <w:rsid w:val="00276BFD"/>
    <w:rsid w:val="00277972"/>
    <w:rsid w:val="002805F4"/>
    <w:rsid w:val="00283AD6"/>
    <w:rsid w:val="002866FC"/>
    <w:rsid w:val="0029213C"/>
    <w:rsid w:val="00292812"/>
    <w:rsid w:val="00295F36"/>
    <w:rsid w:val="00296C45"/>
    <w:rsid w:val="002A04B3"/>
    <w:rsid w:val="002A1CE9"/>
    <w:rsid w:val="002A4143"/>
    <w:rsid w:val="002A5132"/>
    <w:rsid w:val="002B49E3"/>
    <w:rsid w:val="002B54BF"/>
    <w:rsid w:val="002C0950"/>
    <w:rsid w:val="002C121C"/>
    <w:rsid w:val="002C2270"/>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08F3"/>
    <w:rsid w:val="00302166"/>
    <w:rsid w:val="003025FB"/>
    <w:rsid w:val="003026B1"/>
    <w:rsid w:val="00303787"/>
    <w:rsid w:val="003103E5"/>
    <w:rsid w:val="003110DB"/>
    <w:rsid w:val="00313867"/>
    <w:rsid w:val="003176C4"/>
    <w:rsid w:val="003178AA"/>
    <w:rsid w:val="00322430"/>
    <w:rsid w:val="00322A4E"/>
    <w:rsid w:val="00325043"/>
    <w:rsid w:val="00327E1D"/>
    <w:rsid w:val="003435AD"/>
    <w:rsid w:val="0034764A"/>
    <w:rsid w:val="00352FAC"/>
    <w:rsid w:val="00355943"/>
    <w:rsid w:val="003559B9"/>
    <w:rsid w:val="003647FF"/>
    <w:rsid w:val="00365AB9"/>
    <w:rsid w:val="0037257B"/>
    <w:rsid w:val="00376373"/>
    <w:rsid w:val="003776AA"/>
    <w:rsid w:val="00377F5C"/>
    <w:rsid w:val="003803C9"/>
    <w:rsid w:val="003805C7"/>
    <w:rsid w:val="00380C17"/>
    <w:rsid w:val="00383607"/>
    <w:rsid w:val="00392025"/>
    <w:rsid w:val="003927BB"/>
    <w:rsid w:val="00393EDA"/>
    <w:rsid w:val="003A0611"/>
    <w:rsid w:val="003A0B82"/>
    <w:rsid w:val="003A7D2D"/>
    <w:rsid w:val="003B0708"/>
    <w:rsid w:val="003B199C"/>
    <w:rsid w:val="003B2CD6"/>
    <w:rsid w:val="003B3DF5"/>
    <w:rsid w:val="003B5C86"/>
    <w:rsid w:val="003C04F0"/>
    <w:rsid w:val="003C0A40"/>
    <w:rsid w:val="003C1F53"/>
    <w:rsid w:val="003C3851"/>
    <w:rsid w:val="003C6F4D"/>
    <w:rsid w:val="003D68CE"/>
    <w:rsid w:val="003F6500"/>
    <w:rsid w:val="003F6758"/>
    <w:rsid w:val="004012E6"/>
    <w:rsid w:val="00401CC4"/>
    <w:rsid w:val="00403931"/>
    <w:rsid w:val="00405211"/>
    <w:rsid w:val="004122E7"/>
    <w:rsid w:val="00416EC0"/>
    <w:rsid w:val="0042316B"/>
    <w:rsid w:val="00424C6B"/>
    <w:rsid w:val="00426274"/>
    <w:rsid w:val="0042696A"/>
    <w:rsid w:val="00430A1B"/>
    <w:rsid w:val="00431B6D"/>
    <w:rsid w:val="00433188"/>
    <w:rsid w:val="004338F7"/>
    <w:rsid w:val="00433A76"/>
    <w:rsid w:val="004354AC"/>
    <w:rsid w:val="00445ADA"/>
    <w:rsid w:val="00450022"/>
    <w:rsid w:val="00451C43"/>
    <w:rsid w:val="00453543"/>
    <w:rsid w:val="0046140B"/>
    <w:rsid w:val="00461BE5"/>
    <w:rsid w:val="00476707"/>
    <w:rsid w:val="00480279"/>
    <w:rsid w:val="004818E5"/>
    <w:rsid w:val="0048262B"/>
    <w:rsid w:val="0048672E"/>
    <w:rsid w:val="00486B54"/>
    <w:rsid w:val="00490449"/>
    <w:rsid w:val="004911BD"/>
    <w:rsid w:val="00493DF6"/>
    <w:rsid w:val="004A0C68"/>
    <w:rsid w:val="004A2872"/>
    <w:rsid w:val="004A565B"/>
    <w:rsid w:val="004A6456"/>
    <w:rsid w:val="004B2208"/>
    <w:rsid w:val="004B4BAC"/>
    <w:rsid w:val="004B55D7"/>
    <w:rsid w:val="004B7A41"/>
    <w:rsid w:val="004C027C"/>
    <w:rsid w:val="004C4093"/>
    <w:rsid w:val="004C7361"/>
    <w:rsid w:val="004D4642"/>
    <w:rsid w:val="004D52CE"/>
    <w:rsid w:val="004D6A76"/>
    <w:rsid w:val="004F1025"/>
    <w:rsid w:val="004F2110"/>
    <w:rsid w:val="004F2EA0"/>
    <w:rsid w:val="004F3876"/>
    <w:rsid w:val="005006FB"/>
    <w:rsid w:val="00501145"/>
    <w:rsid w:val="00514BBD"/>
    <w:rsid w:val="0051588D"/>
    <w:rsid w:val="0052075A"/>
    <w:rsid w:val="0053130B"/>
    <w:rsid w:val="00533705"/>
    <w:rsid w:val="0054356E"/>
    <w:rsid w:val="0056105A"/>
    <w:rsid w:val="00561AF5"/>
    <w:rsid w:val="00563267"/>
    <w:rsid w:val="005650CA"/>
    <w:rsid w:val="005717E3"/>
    <w:rsid w:val="00573914"/>
    <w:rsid w:val="00581D26"/>
    <w:rsid w:val="00583926"/>
    <w:rsid w:val="00584CE5"/>
    <w:rsid w:val="005866C3"/>
    <w:rsid w:val="00586D69"/>
    <w:rsid w:val="00587E60"/>
    <w:rsid w:val="00591F77"/>
    <w:rsid w:val="005947F3"/>
    <w:rsid w:val="005A2F7F"/>
    <w:rsid w:val="005A4867"/>
    <w:rsid w:val="005A4C9E"/>
    <w:rsid w:val="005A5279"/>
    <w:rsid w:val="005A6FC0"/>
    <w:rsid w:val="005B71B4"/>
    <w:rsid w:val="005C3EC0"/>
    <w:rsid w:val="005C3F49"/>
    <w:rsid w:val="005C5B0A"/>
    <w:rsid w:val="005D06B7"/>
    <w:rsid w:val="005D230E"/>
    <w:rsid w:val="005D4FAD"/>
    <w:rsid w:val="005E27A5"/>
    <w:rsid w:val="005E398A"/>
    <w:rsid w:val="005F4396"/>
    <w:rsid w:val="005F7E11"/>
    <w:rsid w:val="0060684A"/>
    <w:rsid w:val="0061133C"/>
    <w:rsid w:val="006151DA"/>
    <w:rsid w:val="00616E69"/>
    <w:rsid w:val="00617577"/>
    <w:rsid w:val="00622751"/>
    <w:rsid w:val="0062486A"/>
    <w:rsid w:val="00626574"/>
    <w:rsid w:val="00627ED8"/>
    <w:rsid w:val="00630406"/>
    <w:rsid w:val="00634039"/>
    <w:rsid w:val="006402E8"/>
    <w:rsid w:val="00640515"/>
    <w:rsid w:val="00643737"/>
    <w:rsid w:val="006440AE"/>
    <w:rsid w:val="00645D3B"/>
    <w:rsid w:val="00647C10"/>
    <w:rsid w:val="00650D1B"/>
    <w:rsid w:val="006532AC"/>
    <w:rsid w:val="00657A06"/>
    <w:rsid w:val="00660069"/>
    <w:rsid w:val="006620C0"/>
    <w:rsid w:val="006664B1"/>
    <w:rsid w:val="00670E21"/>
    <w:rsid w:val="0067152E"/>
    <w:rsid w:val="006716ED"/>
    <w:rsid w:val="006820BF"/>
    <w:rsid w:val="00685476"/>
    <w:rsid w:val="00690B47"/>
    <w:rsid w:val="006927B2"/>
    <w:rsid w:val="00692D18"/>
    <w:rsid w:val="006941C1"/>
    <w:rsid w:val="006A013A"/>
    <w:rsid w:val="006A544B"/>
    <w:rsid w:val="006B3D7A"/>
    <w:rsid w:val="006B46BE"/>
    <w:rsid w:val="006B53AC"/>
    <w:rsid w:val="006B5D89"/>
    <w:rsid w:val="006C0838"/>
    <w:rsid w:val="006C0842"/>
    <w:rsid w:val="006C1A51"/>
    <w:rsid w:val="006C320F"/>
    <w:rsid w:val="006C3E1E"/>
    <w:rsid w:val="006C60CB"/>
    <w:rsid w:val="006D03B8"/>
    <w:rsid w:val="006D09AE"/>
    <w:rsid w:val="006E0134"/>
    <w:rsid w:val="006E027F"/>
    <w:rsid w:val="006E19BD"/>
    <w:rsid w:val="006E2202"/>
    <w:rsid w:val="006E78C4"/>
    <w:rsid w:val="006F3078"/>
    <w:rsid w:val="006F47F5"/>
    <w:rsid w:val="007023FF"/>
    <w:rsid w:val="00703191"/>
    <w:rsid w:val="0070537F"/>
    <w:rsid w:val="00720CC7"/>
    <w:rsid w:val="0073047F"/>
    <w:rsid w:val="00734C7F"/>
    <w:rsid w:val="00735E34"/>
    <w:rsid w:val="00737CFC"/>
    <w:rsid w:val="00742184"/>
    <w:rsid w:val="0074281D"/>
    <w:rsid w:val="007462F8"/>
    <w:rsid w:val="00747E93"/>
    <w:rsid w:val="00752695"/>
    <w:rsid w:val="0076380B"/>
    <w:rsid w:val="00771472"/>
    <w:rsid w:val="00772073"/>
    <w:rsid w:val="00775265"/>
    <w:rsid w:val="007923CD"/>
    <w:rsid w:val="00792A81"/>
    <w:rsid w:val="007944F8"/>
    <w:rsid w:val="00794571"/>
    <w:rsid w:val="007A15BE"/>
    <w:rsid w:val="007A4A10"/>
    <w:rsid w:val="007A4AF2"/>
    <w:rsid w:val="007A5043"/>
    <w:rsid w:val="007A5461"/>
    <w:rsid w:val="007B184F"/>
    <w:rsid w:val="007B4144"/>
    <w:rsid w:val="007B671D"/>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F0742"/>
    <w:rsid w:val="007F79C8"/>
    <w:rsid w:val="008001CB"/>
    <w:rsid w:val="008046B1"/>
    <w:rsid w:val="00805BB4"/>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4D65"/>
    <w:rsid w:val="00856B1E"/>
    <w:rsid w:val="00861045"/>
    <w:rsid w:val="008617EE"/>
    <w:rsid w:val="008627B3"/>
    <w:rsid w:val="00864093"/>
    <w:rsid w:val="008651F4"/>
    <w:rsid w:val="00865F45"/>
    <w:rsid w:val="008668BF"/>
    <w:rsid w:val="00867511"/>
    <w:rsid w:val="00873AD5"/>
    <w:rsid w:val="00884590"/>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4A19"/>
    <w:rsid w:val="008D7D13"/>
    <w:rsid w:val="008E3467"/>
    <w:rsid w:val="008E625F"/>
    <w:rsid w:val="008E6E84"/>
    <w:rsid w:val="008F19F7"/>
    <w:rsid w:val="008F7616"/>
    <w:rsid w:val="00901617"/>
    <w:rsid w:val="00906DF7"/>
    <w:rsid w:val="00915733"/>
    <w:rsid w:val="00917DE5"/>
    <w:rsid w:val="00920141"/>
    <w:rsid w:val="00925516"/>
    <w:rsid w:val="009554E1"/>
    <w:rsid w:val="00956829"/>
    <w:rsid w:val="009577FD"/>
    <w:rsid w:val="00957FA0"/>
    <w:rsid w:val="00960086"/>
    <w:rsid w:val="00960AEF"/>
    <w:rsid w:val="00960FEE"/>
    <w:rsid w:val="0096177A"/>
    <w:rsid w:val="00964249"/>
    <w:rsid w:val="00971681"/>
    <w:rsid w:val="0098038C"/>
    <w:rsid w:val="00984F5E"/>
    <w:rsid w:val="009908BE"/>
    <w:rsid w:val="00990FF6"/>
    <w:rsid w:val="00992F21"/>
    <w:rsid w:val="009A0402"/>
    <w:rsid w:val="009A28F9"/>
    <w:rsid w:val="009A3BC6"/>
    <w:rsid w:val="009A4B62"/>
    <w:rsid w:val="009B150B"/>
    <w:rsid w:val="009B3A74"/>
    <w:rsid w:val="009B4291"/>
    <w:rsid w:val="009B48EF"/>
    <w:rsid w:val="009C1162"/>
    <w:rsid w:val="009C3DCA"/>
    <w:rsid w:val="009C6A8E"/>
    <w:rsid w:val="009D60D7"/>
    <w:rsid w:val="009E702D"/>
    <w:rsid w:val="009E7EC9"/>
    <w:rsid w:val="009F43C8"/>
    <w:rsid w:val="009F47CD"/>
    <w:rsid w:val="009F4CC3"/>
    <w:rsid w:val="009F7A15"/>
    <w:rsid w:val="00A00392"/>
    <w:rsid w:val="00A01A9C"/>
    <w:rsid w:val="00A11302"/>
    <w:rsid w:val="00A1344B"/>
    <w:rsid w:val="00A20B1B"/>
    <w:rsid w:val="00A24E1E"/>
    <w:rsid w:val="00A31C0D"/>
    <w:rsid w:val="00A402C1"/>
    <w:rsid w:val="00A43AD7"/>
    <w:rsid w:val="00A457EC"/>
    <w:rsid w:val="00A55FD7"/>
    <w:rsid w:val="00A64D2F"/>
    <w:rsid w:val="00A66D17"/>
    <w:rsid w:val="00A763F4"/>
    <w:rsid w:val="00A8372E"/>
    <w:rsid w:val="00A83A5F"/>
    <w:rsid w:val="00A83BB2"/>
    <w:rsid w:val="00A9744A"/>
    <w:rsid w:val="00AA05A2"/>
    <w:rsid w:val="00AA1DEF"/>
    <w:rsid w:val="00AA2886"/>
    <w:rsid w:val="00AA78B4"/>
    <w:rsid w:val="00AB535B"/>
    <w:rsid w:val="00AB7112"/>
    <w:rsid w:val="00AD4E24"/>
    <w:rsid w:val="00AD70B5"/>
    <w:rsid w:val="00AE0FC7"/>
    <w:rsid w:val="00AE3677"/>
    <w:rsid w:val="00AE4AF9"/>
    <w:rsid w:val="00AE6652"/>
    <w:rsid w:val="00AE77A6"/>
    <w:rsid w:val="00AF6BC8"/>
    <w:rsid w:val="00AF7912"/>
    <w:rsid w:val="00B054B0"/>
    <w:rsid w:val="00B05CBF"/>
    <w:rsid w:val="00B05DC5"/>
    <w:rsid w:val="00B1168C"/>
    <w:rsid w:val="00B124F5"/>
    <w:rsid w:val="00B13E4A"/>
    <w:rsid w:val="00B14532"/>
    <w:rsid w:val="00B211D6"/>
    <w:rsid w:val="00B3150A"/>
    <w:rsid w:val="00B33FCD"/>
    <w:rsid w:val="00B37367"/>
    <w:rsid w:val="00B409E1"/>
    <w:rsid w:val="00B41D7C"/>
    <w:rsid w:val="00B46CD6"/>
    <w:rsid w:val="00B515E3"/>
    <w:rsid w:val="00B526E8"/>
    <w:rsid w:val="00B52785"/>
    <w:rsid w:val="00B5575D"/>
    <w:rsid w:val="00B57D93"/>
    <w:rsid w:val="00B65CAE"/>
    <w:rsid w:val="00B71D11"/>
    <w:rsid w:val="00B71D27"/>
    <w:rsid w:val="00B7314E"/>
    <w:rsid w:val="00B80893"/>
    <w:rsid w:val="00B83D73"/>
    <w:rsid w:val="00BA4EC2"/>
    <w:rsid w:val="00BA7B80"/>
    <w:rsid w:val="00BB380C"/>
    <w:rsid w:val="00BB3867"/>
    <w:rsid w:val="00BB6076"/>
    <w:rsid w:val="00BB6B9A"/>
    <w:rsid w:val="00BB7E2F"/>
    <w:rsid w:val="00BC036B"/>
    <w:rsid w:val="00BC0C30"/>
    <w:rsid w:val="00BC43E6"/>
    <w:rsid w:val="00BC4FEC"/>
    <w:rsid w:val="00BC77E7"/>
    <w:rsid w:val="00BE052A"/>
    <w:rsid w:val="00BE16E7"/>
    <w:rsid w:val="00BE2FB2"/>
    <w:rsid w:val="00BE37AD"/>
    <w:rsid w:val="00BE3E4D"/>
    <w:rsid w:val="00BE428A"/>
    <w:rsid w:val="00BF0436"/>
    <w:rsid w:val="00BF6B8C"/>
    <w:rsid w:val="00C0641C"/>
    <w:rsid w:val="00C067D2"/>
    <w:rsid w:val="00C07813"/>
    <w:rsid w:val="00C107A7"/>
    <w:rsid w:val="00C11A65"/>
    <w:rsid w:val="00C11C2E"/>
    <w:rsid w:val="00C12AEF"/>
    <w:rsid w:val="00C14730"/>
    <w:rsid w:val="00C16617"/>
    <w:rsid w:val="00C2221F"/>
    <w:rsid w:val="00C22BB7"/>
    <w:rsid w:val="00C25B52"/>
    <w:rsid w:val="00C26C92"/>
    <w:rsid w:val="00C3267F"/>
    <w:rsid w:val="00C33357"/>
    <w:rsid w:val="00C36E7A"/>
    <w:rsid w:val="00C46D46"/>
    <w:rsid w:val="00C46F64"/>
    <w:rsid w:val="00C67657"/>
    <w:rsid w:val="00C7251A"/>
    <w:rsid w:val="00C73EBB"/>
    <w:rsid w:val="00C77012"/>
    <w:rsid w:val="00C77165"/>
    <w:rsid w:val="00C81769"/>
    <w:rsid w:val="00C81C04"/>
    <w:rsid w:val="00C8322A"/>
    <w:rsid w:val="00C924BB"/>
    <w:rsid w:val="00CA189B"/>
    <w:rsid w:val="00CA1DCB"/>
    <w:rsid w:val="00CA3D4B"/>
    <w:rsid w:val="00CA475D"/>
    <w:rsid w:val="00CB209D"/>
    <w:rsid w:val="00CC58E0"/>
    <w:rsid w:val="00CD2B94"/>
    <w:rsid w:val="00CD3E42"/>
    <w:rsid w:val="00CD782C"/>
    <w:rsid w:val="00CE1C0D"/>
    <w:rsid w:val="00CE4ED6"/>
    <w:rsid w:val="00CE5048"/>
    <w:rsid w:val="00CF321A"/>
    <w:rsid w:val="00CF3A4B"/>
    <w:rsid w:val="00CF442F"/>
    <w:rsid w:val="00CF4D79"/>
    <w:rsid w:val="00D046C0"/>
    <w:rsid w:val="00D05AAE"/>
    <w:rsid w:val="00D079F1"/>
    <w:rsid w:val="00D13B6E"/>
    <w:rsid w:val="00D21E05"/>
    <w:rsid w:val="00D232AD"/>
    <w:rsid w:val="00D248F0"/>
    <w:rsid w:val="00D344AD"/>
    <w:rsid w:val="00D40D48"/>
    <w:rsid w:val="00D4172C"/>
    <w:rsid w:val="00D45B42"/>
    <w:rsid w:val="00D46A44"/>
    <w:rsid w:val="00D47184"/>
    <w:rsid w:val="00D479C4"/>
    <w:rsid w:val="00D55FBA"/>
    <w:rsid w:val="00D637A1"/>
    <w:rsid w:val="00D70101"/>
    <w:rsid w:val="00D70C7C"/>
    <w:rsid w:val="00D71202"/>
    <w:rsid w:val="00D7325E"/>
    <w:rsid w:val="00D750A9"/>
    <w:rsid w:val="00D851CF"/>
    <w:rsid w:val="00D90614"/>
    <w:rsid w:val="00D91D27"/>
    <w:rsid w:val="00D96B74"/>
    <w:rsid w:val="00D9742E"/>
    <w:rsid w:val="00DA4530"/>
    <w:rsid w:val="00DB2789"/>
    <w:rsid w:val="00DC0E70"/>
    <w:rsid w:val="00DD2FD3"/>
    <w:rsid w:val="00DD57C8"/>
    <w:rsid w:val="00DE0F5E"/>
    <w:rsid w:val="00DF0453"/>
    <w:rsid w:val="00DF0B35"/>
    <w:rsid w:val="00DF2BC0"/>
    <w:rsid w:val="00E01D78"/>
    <w:rsid w:val="00E0513B"/>
    <w:rsid w:val="00E1375B"/>
    <w:rsid w:val="00E13954"/>
    <w:rsid w:val="00E13E95"/>
    <w:rsid w:val="00E168B9"/>
    <w:rsid w:val="00E24167"/>
    <w:rsid w:val="00E25618"/>
    <w:rsid w:val="00E354A8"/>
    <w:rsid w:val="00E3659A"/>
    <w:rsid w:val="00E4362F"/>
    <w:rsid w:val="00E46230"/>
    <w:rsid w:val="00E53717"/>
    <w:rsid w:val="00E53BA7"/>
    <w:rsid w:val="00E565A7"/>
    <w:rsid w:val="00E629A3"/>
    <w:rsid w:val="00E64296"/>
    <w:rsid w:val="00E65FEC"/>
    <w:rsid w:val="00E66322"/>
    <w:rsid w:val="00E76B2F"/>
    <w:rsid w:val="00E76D50"/>
    <w:rsid w:val="00E8014D"/>
    <w:rsid w:val="00E81520"/>
    <w:rsid w:val="00E84F3E"/>
    <w:rsid w:val="00E9122F"/>
    <w:rsid w:val="00EA257B"/>
    <w:rsid w:val="00EA27D5"/>
    <w:rsid w:val="00EA3CA6"/>
    <w:rsid w:val="00EB53CA"/>
    <w:rsid w:val="00EB59F1"/>
    <w:rsid w:val="00EB752B"/>
    <w:rsid w:val="00EC6E57"/>
    <w:rsid w:val="00EC7393"/>
    <w:rsid w:val="00ED209F"/>
    <w:rsid w:val="00ED5169"/>
    <w:rsid w:val="00EE1B0A"/>
    <w:rsid w:val="00EE280E"/>
    <w:rsid w:val="00EF21F4"/>
    <w:rsid w:val="00F0337A"/>
    <w:rsid w:val="00F03875"/>
    <w:rsid w:val="00F03ECA"/>
    <w:rsid w:val="00F06B61"/>
    <w:rsid w:val="00F06EBE"/>
    <w:rsid w:val="00F14C33"/>
    <w:rsid w:val="00F17F99"/>
    <w:rsid w:val="00F26A88"/>
    <w:rsid w:val="00F26B6D"/>
    <w:rsid w:val="00F32589"/>
    <w:rsid w:val="00F33A34"/>
    <w:rsid w:val="00F370E2"/>
    <w:rsid w:val="00F372AC"/>
    <w:rsid w:val="00F41213"/>
    <w:rsid w:val="00F41A95"/>
    <w:rsid w:val="00F43AE8"/>
    <w:rsid w:val="00F44792"/>
    <w:rsid w:val="00F46D02"/>
    <w:rsid w:val="00F54380"/>
    <w:rsid w:val="00F606A0"/>
    <w:rsid w:val="00F61AD5"/>
    <w:rsid w:val="00F74436"/>
    <w:rsid w:val="00F81360"/>
    <w:rsid w:val="00F82C37"/>
    <w:rsid w:val="00F84843"/>
    <w:rsid w:val="00F91295"/>
    <w:rsid w:val="00F97F87"/>
    <w:rsid w:val="00FA0352"/>
    <w:rsid w:val="00FA2790"/>
    <w:rsid w:val="00FA3224"/>
    <w:rsid w:val="00FA648C"/>
    <w:rsid w:val="00FB059D"/>
    <w:rsid w:val="00FB7E35"/>
    <w:rsid w:val="00FC209E"/>
    <w:rsid w:val="00FC29E4"/>
    <w:rsid w:val="00FC3D71"/>
    <w:rsid w:val="00FD0DC0"/>
    <w:rsid w:val="00FD4C4B"/>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99"/>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lpuche@conalep.edu.mx" TargetMode="External"/><Relationship Id="rId18" Type="http://schemas.openxmlformats.org/officeDocument/2006/relationships/hyperlink" Target="mailto:vhernandez@conalep.edu.mx"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vhernandez@conalep.edu.m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alep.edu.mx" TargetMode="External"/><Relationship Id="rId17" Type="http://schemas.openxmlformats.org/officeDocument/2006/relationships/hyperlink" Target="mailto:vhernandez@conalep.edu.mx" TargetMode="External"/><Relationship Id="rId25" Type="http://schemas.openxmlformats.org/officeDocument/2006/relationships/hyperlink" Target="http://www.compranet.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elacampa@conalep.edu.mx" TargetMode="External"/><Relationship Id="rId20" Type="http://schemas.openxmlformats.org/officeDocument/2006/relationships/hyperlink" Target="mailto:jlguzman@conalep.edu.m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hyperlink" Target="mailto:contactocuidadano@funci&#243;npublica.gob.m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jlguzman@conalep.edu.mx"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mailto:masanchez@conalep.edu.m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mpranet.gob.mx" TargetMode="External"/><Relationship Id="rId22" Type="http://schemas.openxmlformats.org/officeDocument/2006/relationships/hyperlink" Target="mailto:masanchez@conalep.edu.mx"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482D4-C743-4D59-81DD-CC8EEC0F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26167</Words>
  <Characters>143924</Characters>
  <Application>Microsoft Office Word</Application>
  <DocSecurity>0</DocSecurity>
  <Lines>1199</Lines>
  <Paragraphs>339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169752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ALBARRAN MALDONADO LUCIA</cp:lastModifiedBy>
  <cp:revision>2</cp:revision>
  <cp:lastPrinted>2012-10-26T14:46:00Z</cp:lastPrinted>
  <dcterms:created xsi:type="dcterms:W3CDTF">2016-11-17T18:29:00Z</dcterms:created>
  <dcterms:modified xsi:type="dcterms:W3CDTF">2016-11-17T18:29:00Z</dcterms:modified>
</cp:coreProperties>
</file>