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627AB" w14:textId="77777777" w:rsidR="00726663" w:rsidRDefault="00726663" w:rsidP="00726663">
      <w:pPr>
        <w:pStyle w:val="Ttulo2"/>
        <w:ind w:right="15"/>
        <w:contextualSpacing/>
        <w:rPr>
          <w:rFonts w:ascii="Montserrat" w:hAnsi="Montserrat"/>
          <w:sz w:val="30"/>
          <w:szCs w:val="30"/>
        </w:rPr>
      </w:pPr>
    </w:p>
    <w:p w14:paraId="34FCB692" w14:textId="77777777" w:rsidR="00726663" w:rsidRDefault="00726663" w:rsidP="00726663">
      <w:pPr>
        <w:pStyle w:val="Ttulo2"/>
        <w:ind w:right="15"/>
        <w:contextualSpacing/>
        <w:rPr>
          <w:rFonts w:ascii="Montserrat" w:hAnsi="Montserrat"/>
          <w:sz w:val="30"/>
          <w:szCs w:val="30"/>
        </w:rPr>
      </w:pPr>
    </w:p>
    <w:p w14:paraId="5DF4C4A5" w14:textId="77777777" w:rsidR="00726663" w:rsidRPr="00BA7EA6" w:rsidRDefault="00726663" w:rsidP="00726663">
      <w:pPr>
        <w:pStyle w:val="Ttulo2"/>
        <w:ind w:right="15"/>
        <w:contextualSpacing/>
        <w:rPr>
          <w:rFonts w:ascii="Montserrat" w:hAnsi="Montserrat"/>
          <w:sz w:val="30"/>
          <w:szCs w:val="30"/>
        </w:rPr>
      </w:pPr>
      <w:r w:rsidRPr="00BA7EA6">
        <w:rPr>
          <w:rFonts w:ascii="Montserrat" w:hAnsi="Montserrat"/>
          <w:sz w:val="30"/>
          <w:szCs w:val="30"/>
        </w:rPr>
        <w:t>COLEGIO NACIONAL DE EDUCACIÓN PROFESIONAL TÉCNICA</w:t>
      </w:r>
    </w:p>
    <w:p w14:paraId="1228E455" w14:textId="77777777" w:rsidR="00726663" w:rsidRDefault="00726663" w:rsidP="00726663">
      <w:pPr>
        <w:rPr>
          <w:lang w:val="es-MX" w:eastAsia="es-MX"/>
        </w:rPr>
      </w:pPr>
    </w:p>
    <w:p w14:paraId="45CC440E" w14:textId="77777777" w:rsidR="00726663" w:rsidRPr="00726663" w:rsidRDefault="00726663" w:rsidP="00726663">
      <w:pPr>
        <w:rPr>
          <w:lang w:val="es-MX" w:eastAsia="es-MX"/>
        </w:rPr>
      </w:pPr>
    </w:p>
    <w:p w14:paraId="485BA93F" w14:textId="77777777" w:rsidR="00726663" w:rsidRPr="00BA7EA6" w:rsidRDefault="00726663" w:rsidP="00726663">
      <w:pPr>
        <w:pStyle w:val="Ttulo2"/>
        <w:ind w:right="15"/>
        <w:contextualSpacing/>
        <w:rPr>
          <w:rFonts w:ascii="Montserrat" w:hAnsi="Montserrat"/>
          <w:sz w:val="30"/>
          <w:szCs w:val="30"/>
        </w:rPr>
      </w:pPr>
      <w:r w:rsidRPr="00BA7EA6">
        <w:rPr>
          <w:rFonts w:ascii="Montserrat" w:hAnsi="Montserrat"/>
          <w:sz w:val="30"/>
          <w:szCs w:val="30"/>
        </w:rPr>
        <w:t>SECRETARÍA DE ADMINISTRACIÓN</w:t>
      </w:r>
    </w:p>
    <w:p w14:paraId="7F78BFC2" w14:textId="77777777" w:rsidR="00726663" w:rsidRPr="00BA7EA6" w:rsidRDefault="00726663" w:rsidP="00726663">
      <w:pPr>
        <w:tabs>
          <w:tab w:val="left" w:pos="7373"/>
        </w:tabs>
        <w:rPr>
          <w:lang w:val="es-MX" w:eastAsia="es-MX"/>
        </w:rPr>
      </w:pPr>
      <w:r w:rsidRPr="00BA7EA6">
        <w:rPr>
          <w:lang w:val="es-MX" w:eastAsia="es-MX"/>
        </w:rPr>
        <w:tab/>
      </w:r>
    </w:p>
    <w:p w14:paraId="56616891" w14:textId="77777777" w:rsidR="00726663" w:rsidRPr="00BA7EA6" w:rsidRDefault="00726663" w:rsidP="00726663">
      <w:pPr>
        <w:pStyle w:val="Ttulo2"/>
        <w:ind w:right="15"/>
        <w:contextualSpacing/>
        <w:rPr>
          <w:rFonts w:ascii="Montserrat" w:hAnsi="Montserrat"/>
          <w:sz w:val="30"/>
          <w:szCs w:val="30"/>
        </w:rPr>
      </w:pPr>
    </w:p>
    <w:p w14:paraId="71F55C83" w14:textId="77777777" w:rsidR="00726663" w:rsidRPr="00BA7EA6" w:rsidRDefault="00726663" w:rsidP="00726663">
      <w:pPr>
        <w:pStyle w:val="Ttulo2"/>
        <w:ind w:right="15"/>
        <w:contextualSpacing/>
        <w:rPr>
          <w:rFonts w:ascii="Montserrat" w:hAnsi="Montserrat"/>
          <w:sz w:val="30"/>
          <w:szCs w:val="30"/>
        </w:rPr>
      </w:pPr>
      <w:r w:rsidRPr="00BA7EA6">
        <w:rPr>
          <w:rFonts w:ascii="Montserrat" w:hAnsi="Montserrat"/>
          <w:sz w:val="30"/>
          <w:szCs w:val="30"/>
        </w:rPr>
        <w:t>DIRECCIÓN DE INFRAESTRUCTURA Y ADQUISICIONES</w:t>
      </w:r>
    </w:p>
    <w:p w14:paraId="6CEB059F" w14:textId="77777777" w:rsidR="00726663" w:rsidRPr="00BA7EA6" w:rsidRDefault="00726663" w:rsidP="00726663">
      <w:pPr>
        <w:pStyle w:val="Ttulo2"/>
        <w:ind w:right="15"/>
        <w:contextualSpacing/>
        <w:rPr>
          <w:rFonts w:ascii="Montserrat" w:hAnsi="Montserrat"/>
          <w:sz w:val="30"/>
          <w:szCs w:val="30"/>
        </w:rPr>
      </w:pPr>
    </w:p>
    <w:p w14:paraId="0F43A4AB" w14:textId="77777777" w:rsidR="00726663" w:rsidRPr="00BA7EA6" w:rsidRDefault="00726663" w:rsidP="00726663">
      <w:pPr>
        <w:rPr>
          <w:lang w:val="es-MX" w:eastAsia="es-MX"/>
        </w:rPr>
      </w:pPr>
    </w:p>
    <w:p w14:paraId="3110E9FF" w14:textId="77777777" w:rsidR="00726663" w:rsidRPr="00BA7EA6" w:rsidRDefault="00726663" w:rsidP="00726663">
      <w:pPr>
        <w:pStyle w:val="Ttulo2"/>
        <w:ind w:right="15"/>
        <w:contextualSpacing/>
        <w:rPr>
          <w:rFonts w:ascii="Montserrat" w:hAnsi="Montserrat"/>
          <w:sz w:val="30"/>
          <w:szCs w:val="30"/>
        </w:rPr>
      </w:pPr>
    </w:p>
    <w:p w14:paraId="70EDA61D" w14:textId="77777777" w:rsidR="00726663" w:rsidRPr="00BA7EA6" w:rsidRDefault="00726663" w:rsidP="00726663">
      <w:pPr>
        <w:pStyle w:val="Ttulo2"/>
        <w:ind w:right="15"/>
        <w:contextualSpacing/>
        <w:rPr>
          <w:rFonts w:ascii="Montserrat" w:hAnsi="Montserrat"/>
          <w:sz w:val="30"/>
          <w:szCs w:val="30"/>
        </w:rPr>
      </w:pPr>
      <w:r w:rsidRPr="00BA7EA6">
        <w:rPr>
          <w:rFonts w:ascii="Montserrat" w:hAnsi="Montserrat"/>
          <w:sz w:val="30"/>
          <w:szCs w:val="30"/>
        </w:rPr>
        <w:t xml:space="preserve">CONVOCATORIA DE </w:t>
      </w:r>
      <w:r>
        <w:rPr>
          <w:rFonts w:ascii="Montserrat" w:hAnsi="Montserrat"/>
          <w:sz w:val="30"/>
          <w:szCs w:val="30"/>
        </w:rPr>
        <w:t>LICITACIÓN PÚBLICA DE CARÁCTER NACIONAL ELECTRÓNICA</w:t>
      </w:r>
      <w:r w:rsidRPr="00BA7EA6">
        <w:rPr>
          <w:rFonts w:ascii="Montserrat" w:hAnsi="Montserrat"/>
          <w:sz w:val="30"/>
          <w:szCs w:val="30"/>
        </w:rPr>
        <w:t xml:space="preserve"> </w:t>
      </w:r>
    </w:p>
    <w:p w14:paraId="680A9580" w14:textId="77777777" w:rsidR="00726663" w:rsidRDefault="00726663" w:rsidP="00726663">
      <w:pPr>
        <w:pStyle w:val="Ttulo2"/>
        <w:ind w:right="15"/>
        <w:contextualSpacing/>
        <w:rPr>
          <w:rFonts w:ascii="Montserrat" w:hAnsi="Montserrat"/>
          <w:sz w:val="30"/>
          <w:szCs w:val="30"/>
        </w:rPr>
      </w:pPr>
    </w:p>
    <w:p w14:paraId="79165026" w14:textId="77777777" w:rsidR="00616770" w:rsidRPr="00726663" w:rsidRDefault="00616770" w:rsidP="00616770">
      <w:pPr>
        <w:pBdr>
          <w:top w:val="nil"/>
          <w:left w:val="nil"/>
          <w:bottom w:val="nil"/>
          <w:right w:val="nil"/>
          <w:between w:val="nil"/>
        </w:pBdr>
        <w:rPr>
          <w:rFonts w:ascii="Montserrat" w:eastAsia="Montserrat" w:hAnsi="Montserrat" w:cs="Montserrat"/>
          <w:color w:val="000000"/>
          <w:sz w:val="30"/>
          <w:szCs w:val="30"/>
          <w:lang w:val="es-MX"/>
        </w:rPr>
      </w:pPr>
    </w:p>
    <w:p w14:paraId="680DBD49" w14:textId="71C66076" w:rsidR="00616770" w:rsidRPr="00726663" w:rsidRDefault="00616770" w:rsidP="00616770">
      <w:pPr>
        <w:pStyle w:val="Ttulo2"/>
        <w:rPr>
          <w:rFonts w:ascii="Montserrat" w:eastAsia="Montserrat" w:hAnsi="Montserrat" w:cs="Montserrat"/>
          <w:sz w:val="30"/>
          <w:szCs w:val="30"/>
        </w:rPr>
      </w:pPr>
      <w:r w:rsidRPr="00726663">
        <w:rPr>
          <w:rFonts w:ascii="Montserrat" w:eastAsia="Montserrat" w:hAnsi="Montserrat" w:cs="Montserrat"/>
          <w:sz w:val="30"/>
          <w:szCs w:val="30"/>
        </w:rPr>
        <w:t>NO. LA-</w:t>
      </w:r>
      <w:r w:rsidR="00951CA3">
        <w:rPr>
          <w:rFonts w:ascii="Montserrat" w:eastAsia="Montserrat" w:hAnsi="Montserrat" w:cs="Montserrat"/>
          <w:sz w:val="30"/>
          <w:szCs w:val="30"/>
        </w:rPr>
        <w:t>011L5X001-E96</w:t>
      </w:r>
      <w:r w:rsidR="00D1739E">
        <w:rPr>
          <w:rFonts w:ascii="Montserrat" w:eastAsia="Montserrat" w:hAnsi="Montserrat" w:cs="Montserrat"/>
          <w:sz w:val="30"/>
          <w:szCs w:val="30"/>
        </w:rPr>
        <w:t>-2022</w:t>
      </w:r>
    </w:p>
    <w:p w14:paraId="7223808B" w14:textId="77777777" w:rsidR="00616770" w:rsidRPr="00726663" w:rsidRDefault="00616770" w:rsidP="00616770">
      <w:pPr>
        <w:pBdr>
          <w:top w:val="nil"/>
          <w:left w:val="nil"/>
          <w:bottom w:val="nil"/>
          <w:right w:val="nil"/>
          <w:between w:val="nil"/>
        </w:pBdr>
        <w:rPr>
          <w:rFonts w:ascii="Montserrat" w:eastAsia="Montserrat" w:hAnsi="Montserrat" w:cs="Montserrat"/>
          <w:b/>
          <w:color w:val="000000"/>
          <w:sz w:val="30"/>
          <w:szCs w:val="30"/>
          <w:lang w:val="es-MX"/>
        </w:rPr>
      </w:pPr>
    </w:p>
    <w:p w14:paraId="57074B55" w14:textId="77777777" w:rsidR="00616770" w:rsidRPr="00726663" w:rsidRDefault="00616770" w:rsidP="00616770">
      <w:pPr>
        <w:pBdr>
          <w:top w:val="nil"/>
          <w:left w:val="nil"/>
          <w:bottom w:val="nil"/>
          <w:right w:val="nil"/>
          <w:between w:val="nil"/>
        </w:pBdr>
        <w:jc w:val="both"/>
        <w:rPr>
          <w:rFonts w:ascii="Montserrat" w:eastAsia="Montserrat" w:hAnsi="Montserrat" w:cs="Montserrat"/>
          <w:b/>
          <w:color w:val="000000"/>
          <w:sz w:val="30"/>
          <w:szCs w:val="30"/>
          <w:lang w:val="es-MX"/>
        </w:rPr>
      </w:pPr>
    </w:p>
    <w:p w14:paraId="4DE1D904" w14:textId="77777777" w:rsidR="00616770" w:rsidRPr="00726663" w:rsidRDefault="00616770" w:rsidP="00616770">
      <w:pPr>
        <w:pBdr>
          <w:top w:val="nil"/>
          <w:left w:val="nil"/>
          <w:bottom w:val="nil"/>
          <w:right w:val="nil"/>
          <w:between w:val="nil"/>
        </w:pBdr>
        <w:jc w:val="both"/>
        <w:rPr>
          <w:rFonts w:ascii="Montserrat" w:eastAsia="Montserrat" w:hAnsi="Montserrat" w:cs="Montserrat"/>
          <w:b/>
          <w:color w:val="000000"/>
          <w:sz w:val="30"/>
          <w:szCs w:val="30"/>
          <w:lang w:val="es-MX"/>
        </w:rPr>
      </w:pPr>
    </w:p>
    <w:p w14:paraId="6C4F3FD3" w14:textId="44152D87" w:rsidR="00616770" w:rsidRPr="00790CCB" w:rsidRDefault="00616770" w:rsidP="00616770">
      <w:pPr>
        <w:pBdr>
          <w:top w:val="nil"/>
          <w:left w:val="nil"/>
          <w:bottom w:val="nil"/>
          <w:right w:val="nil"/>
          <w:between w:val="nil"/>
        </w:pBdr>
        <w:jc w:val="center"/>
        <w:rPr>
          <w:rFonts w:ascii="Montserrat" w:hAnsi="Montserrat"/>
          <w:color w:val="000000"/>
          <w:lang w:val="es-MX"/>
        </w:rPr>
      </w:pPr>
      <w:r w:rsidRPr="00726663">
        <w:rPr>
          <w:rFonts w:ascii="Montserrat" w:eastAsia="Montserrat" w:hAnsi="Montserrat" w:cs="Montserrat"/>
          <w:b/>
          <w:color w:val="000000"/>
          <w:sz w:val="30"/>
          <w:szCs w:val="30"/>
          <w:lang w:val="es-MX"/>
        </w:rPr>
        <w:t xml:space="preserve">LA CONTRATACIÓN DE LA </w:t>
      </w:r>
      <w:r w:rsidR="003F575F">
        <w:rPr>
          <w:rFonts w:ascii="Montserrat" w:eastAsia="Montserrat" w:hAnsi="Montserrat" w:cs="Montserrat"/>
          <w:b/>
          <w:color w:val="000000"/>
          <w:sz w:val="30"/>
          <w:szCs w:val="30"/>
          <w:lang w:val="es-MX"/>
        </w:rPr>
        <w:t>PÓLIZA DE SEGURO DE ACCIDENTES PERSONALES ESCOLARES DE ALUMNOS DEL SISTEMA CONALEP EN EL CICLO ESCOLAR 2022-2023</w:t>
      </w:r>
      <w:r w:rsidRPr="00790CCB">
        <w:rPr>
          <w:rFonts w:ascii="Montserrat" w:hAnsi="Montserrat"/>
          <w:lang w:val="es-MX"/>
        </w:rPr>
        <w:br w:type="page"/>
      </w:r>
    </w:p>
    <w:p w14:paraId="37506588" w14:textId="77777777" w:rsidR="00616770" w:rsidRPr="00F74F64" w:rsidRDefault="00616770" w:rsidP="00616770">
      <w:pPr>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u w:val="single"/>
        </w:rPr>
      </w:pPr>
      <w:r w:rsidRPr="00F74F64">
        <w:rPr>
          <w:rFonts w:ascii="Montserrat" w:eastAsia="Montserrat" w:hAnsi="Montserrat" w:cs="Montserrat"/>
          <w:b/>
          <w:color w:val="000000"/>
          <w:sz w:val="20"/>
          <w:szCs w:val="20"/>
          <w:u w:val="single"/>
        </w:rPr>
        <w:lastRenderedPageBreak/>
        <w:t>GLOSARIO DE TÉRMINOS</w:t>
      </w:r>
    </w:p>
    <w:p w14:paraId="2253F131" w14:textId="77777777" w:rsidR="00616770" w:rsidRPr="00F74F64" w:rsidRDefault="00616770" w:rsidP="00616770">
      <w:pPr>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u w:val="single"/>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8"/>
        <w:gridCol w:w="7832"/>
      </w:tblGrid>
      <w:tr w:rsidR="00616770" w:rsidRPr="00F74F64" w14:paraId="17FBBE37" w14:textId="77777777" w:rsidTr="00616770">
        <w:trPr>
          <w:trHeight w:val="398"/>
          <w:tblHeader/>
        </w:trPr>
        <w:tc>
          <w:tcPr>
            <w:tcW w:w="2228" w:type="dxa"/>
            <w:shd w:val="clear" w:color="auto" w:fill="4F81BD"/>
            <w:vAlign w:val="center"/>
          </w:tcPr>
          <w:p w14:paraId="0958B607" w14:textId="77777777" w:rsidR="00616770" w:rsidRPr="00F74F64" w:rsidRDefault="00616770" w:rsidP="00616770">
            <w:pPr>
              <w:spacing w:after="0" w:line="240" w:lineRule="auto"/>
              <w:ind w:hanging="2"/>
              <w:jc w:val="center"/>
              <w:rPr>
                <w:rFonts w:ascii="Montserrat" w:eastAsia="Montserrat" w:hAnsi="Montserrat" w:cs="Montserrat"/>
                <w:color w:val="FFFFFF"/>
                <w:sz w:val="20"/>
                <w:szCs w:val="20"/>
              </w:rPr>
            </w:pPr>
            <w:r w:rsidRPr="00F74F64">
              <w:rPr>
                <w:rFonts w:ascii="Montserrat" w:eastAsia="Montserrat" w:hAnsi="Montserrat" w:cs="Montserrat"/>
                <w:b/>
                <w:color w:val="FFFFFF"/>
                <w:sz w:val="20"/>
                <w:szCs w:val="20"/>
              </w:rPr>
              <w:t>TÉRMINO</w:t>
            </w:r>
          </w:p>
        </w:tc>
        <w:tc>
          <w:tcPr>
            <w:tcW w:w="7832" w:type="dxa"/>
            <w:shd w:val="clear" w:color="auto" w:fill="4F81BD"/>
            <w:vAlign w:val="center"/>
          </w:tcPr>
          <w:p w14:paraId="2B4BDA20" w14:textId="77777777" w:rsidR="00616770" w:rsidRPr="00F74F64" w:rsidRDefault="00616770" w:rsidP="00616770">
            <w:pPr>
              <w:spacing w:after="0" w:line="240" w:lineRule="auto"/>
              <w:ind w:hanging="2"/>
              <w:jc w:val="center"/>
              <w:rPr>
                <w:rFonts w:ascii="Montserrat" w:eastAsia="Montserrat" w:hAnsi="Montserrat" w:cs="Montserrat"/>
                <w:color w:val="FFFFFF"/>
                <w:sz w:val="20"/>
                <w:szCs w:val="20"/>
              </w:rPr>
            </w:pPr>
            <w:r w:rsidRPr="00F74F64">
              <w:rPr>
                <w:rFonts w:ascii="Montserrat" w:eastAsia="Montserrat" w:hAnsi="Montserrat" w:cs="Montserrat"/>
                <w:b/>
                <w:color w:val="FFFFFF"/>
                <w:sz w:val="20"/>
                <w:szCs w:val="20"/>
              </w:rPr>
              <w:t>DESCRIPCIÓN</w:t>
            </w:r>
          </w:p>
        </w:tc>
      </w:tr>
      <w:tr w:rsidR="00616770" w:rsidRPr="00BD66D2" w14:paraId="620CD497" w14:textId="77777777" w:rsidTr="00616770">
        <w:trPr>
          <w:trHeight w:val="458"/>
        </w:trPr>
        <w:tc>
          <w:tcPr>
            <w:tcW w:w="2228" w:type="dxa"/>
            <w:vAlign w:val="center"/>
          </w:tcPr>
          <w:p w14:paraId="2FBD0D7D" w14:textId="77777777" w:rsidR="00616770" w:rsidRPr="00F74F64" w:rsidRDefault="00616770" w:rsidP="00616770">
            <w:pPr>
              <w:spacing w:after="0" w:line="240" w:lineRule="auto"/>
              <w:ind w:hanging="2"/>
              <w:rPr>
                <w:rFonts w:ascii="Montserrat" w:eastAsia="Montserrat" w:hAnsi="Montserrat" w:cs="Montserrat"/>
                <w:b/>
                <w:sz w:val="20"/>
                <w:szCs w:val="20"/>
              </w:rPr>
            </w:pPr>
            <w:proofErr w:type="spellStart"/>
            <w:r w:rsidRPr="00F74F64">
              <w:rPr>
                <w:rFonts w:ascii="Montserrat" w:eastAsia="Montserrat" w:hAnsi="Montserrat" w:cs="Montserrat"/>
                <w:b/>
                <w:sz w:val="20"/>
                <w:szCs w:val="20"/>
              </w:rPr>
              <w:t>Administrador</w:t>
            </w:r>
            <w:proofErr w:type="spellEnd"/>
            <w:r w:rsidRPr="00F74F64">
              <w:rPr>
                <w:rFonts w:ascii="Montserrat" w:eastAsia="Montserrat" w:hAnsi="Montserrat" w:cs="Montserrat"/>
                <w:b/>
                <w:sz w:val="20"/>
                <w:szCs w:val="20"/>
              </w:rPr>
              <w:t xml:space="preserve"> del </w:t>
            </w:r>
            <w:proofErr w:type="spellStart"/>
            <w:r w:rsidRPr="00F74F64">
              <w:rPr>
                <w:rFonts w:ascii="Montserrat" w:eastAsia="Montserrat" w:hAnsi="Montserrat" w:cs="Montserrat"/>
                <w:b/>
                <w:sz w:val="20"/>
                <w:szCs w:val="20"/>
              </w:rPr>
              <w:t>contrato</w:t>
            </w:r>
            <w:proofErr w:type="spellEnd"/>
          </w:p>
        </w:tc>
        <w:tc>
          <w:tcPr>
            <w:tcW w:w="7832" w:type="dxa"/>
            <w:vAlign w:val="center"/>
          </w:tcPr>
          <w:p w14:paraId="02BB2F28" w14:textId="65D9C7EF" w:rsidR="00616770" w:rsidRPr="00E325CE" w:rsidRDefault="00616770" w:rsidP="00616770">
            <w:pPr>
              <w:spacing w:after="0" w:line="240" w:lineRule="auto"/>
              <w:ind w:hanging="2"/>
              <w:jc w:val="both"/>
              <w:rPr>
                <w:rFonts w:ascii="Montserrat" w:eastAsia="Montserrat" w:hAnsi="Montserrat" w:cs="Montserrat"/>
                <w:sz w:val="18"/>
                <w:szCs w:val="18"/>
                <w:lang w:val="es-MX"/>
              </w:rPr>
            </w:pPr>
            <w:r w:rsidRPr="00E325CE">
              <w:rPr>
                <w:rFonts w:ascii="Montserrat" w:eastAsia="Montserrat" w:hAnsi="Montserrat" w:cs="Montserrat"/>
                <w:sz w:val="18"/>
                <w:szCs w:val="18"/>
                <w:lang w:val="es-MX"/>
              </w:rPr>
              <w:t>El Titular de la Dirección de Personal.</w:t>
            </w:r>
          </w:p>
        </w:tc>
      </w:tr>
      <w:tr w:rsidR="00726663" w:rsidRPr="00BD66D2" w14:paraId="6470471C" w14:textId="77777777" w:rsidTr="00616770">
        <w:trPr>
          <w:trHeight w:val="458"/>
        </w:trPr>
        <w:tc>
          <w:tcPr>
            <w:tcW w:w="2228" w:type="dxa"/>
            <w:vAlign w:val="center"/>
          </w:tcPr>
          <w:p w14:paraId="21449481"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Almacén</w:t>
            </w:r>
            <w:proofErr w:type="spellEnd"/>
            <w:r w:rsidRPr="00BA7EA6">
              <w:rPr>
                <w:rFonts w:ascii="Montserrat" w:eastAsia="Montserrat" w:hAnsi="Montserrat" w:cs="Montserrat"/>
                <w:b/>
                <w:sz w:val="18"/>
                <w:szCs w:val="18"/>
              </w:rPr>
              <w:t xml:space="preserve"> General del </w:t>
            </w:r>
            <w:r>
              <w:rPr>
                <w:rFonts w:ascii="Montserrat" w:eastAsia="Montserrat" w:hAnsi="Montserrat" w:cs="Montserrat"/>
                <w:b/>
                <w:sz w:val="18"/>
                <w:szCs w:val="18"/>
              </w:rPr>
              <w:t>CONALEP</w:t>
            </w:r>
          </w:p>
        </w:tc>
        <w:tc>
          <w:tcPr>
            <w:tcW w:w="7832" w:type="dxa"/>
            <w:vAlign w:val="center"/>
          </w:tcPr>
          <w:p w14:paraId="5F01D5B4"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Almacén ubicado en Santiago Graff 105, Col. Parque Industrial, Toluca, Edo. de México, C.P. 50030</w:t>
            </w:r>
            <w:r>
              <w:rPr>
                <w:rFonts w:ascii="Montserrat" w:eastAsia="Montserrat" w:hAnsi="Montserrat" w:cs="Montserrat"/>
                <w:sz w:val="18"/>
                <w:szCs w:val="18"/>
                <w:lang w:val="es-MX"/>
              </w:rPr>
              <w:t>.</w:t>
            </w:r>
          </w:p>
        </w:tc>
      </w:tr>
      <w:tr w:rsidR="00726663" w:rsidRPr="00BD66D2" w14:paraId="04EC4BDB" w14:textId="77777777" w:rsidTr="00616770">
        <w:trPr>
          <w:trHeight w:val="458"/>
        </w:trPr>
        <w:tc>
          <w:tcPr>
            <w:tcW w:w="2228" w:type="dxa"/>
            <w:vAlign w:val="center"/>
          </w:tcPr>
          <w:p w14:paraId="4264EC84"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Área</w:t>
            </w:r>
            <w:proofErr w:type="spellEnd"/>
            <w:r w:rsidRPr="00BA7EA6">
              <w:rPr>
                <w:rFonts w:ascii="Montserrat" w:eastAsia="Montserrat" w:hAnsi="Montserrat" w:cs="Montserrat"/>
                <w:b/>
                <w:sz w:val="18"/>
                <w:szCs w:val="18"/>
              </w:rPr>
              <w:t xml:space="preserve"> </w:t>
            </w:r>
            <w:proofErr w:type="spellStart"/>
            <w:r w:rsidRPr="00BA7EA6">
              <w:rPr>
                <w:rFonts w:ascii="Montserrat" w:eastAsia="Montserrat" w:hAnsi="Montserrat" w:cs="Montserrat"/>
                <w:b/>
                <w:sz w:val="18"/>
                <w:szCs w:val="18"/>
              </w:rPr>
              <w:t>Contratante</w:t>
            </w:r>
            <w:proofErr w:type="spellEnd"/>
          </w:p>
        </w:tc>
        <w:tc>
          <w:tcPr>
            <w:tcW w:w="7832" w:type="dxa"/>
            <w:vAlign w:val="center"/>
          </w:tcPr>
          <w:p w14:paraId="34D25AA5"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Dirección de Infraestructura y Adquisiciones a través de su Coordinación de Adquisiciones y Servicios.</w:t>
            </w:r>
          </w:p>
        </w:tc>
      </w:tr>
      <w:tr w:rsidR="00726663" w:rsidRPr="00BD66D2" w14:paraId="744C3914" w14:textId="77777777" w:rsidTr="00616770">
        <w:trPr>
          <w:trHeight w:val="548"/>
        </w:trPr>
        <w:tc>
          <w:tcPr>
            <w:tcW w:w="2228" w:type="dxa"/>
            <w:vAlign w:val="center"/>
          </w:tcPr>
          <w:p w14:paraId="7826B0D9"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Área</w:t>
            </w:r>
            <w:proofErr w:type="spellEnd"/>
            <w:r w:rsidRPr="00BA7EA6">
              <w:rPr>
                <w:rFonts w:ascii="Montserrat" w:eastAsia="Montserrat" w:hAnsi="Montserrat" w:cs="Montserrat"/>
                <w:b/>
                <w:sz w:val="18"/>
                <w:szCs w:val="18"/>
              </w:rPr>
              <w:t xml:space="preserve"> </w:t>
            </w:r>
            <w:proofErr w:type="spellStart"/>
            <w:r w:rsidRPr="00BA7EA6">
              <w:rPr>
                <w:rFonts w:ascii="Montserrat" w:eastAsia="Montserrat" w:hAnsi="Montserrat" w:cs="Montserrat"/>
                <w:b/>
                <w:sz w:val="18"/>
                <w:szCs w:val="18"/>
              </w:rPr>
              <w:t>Requirente</w:t>
            </w:r>
            <w:proofErr w:type="spellEnd"/>
          </w:p>
        </w:tc>
        <w:tc>
          <w:tcPr>
            <w:tcW w:w="7832" w:type="dxa"/>
            <w:vAlign w:val="center"/>
          </w:tcPr>
          <w:p w14:paraId="7F5B800C" w14:textId="77777777" w:rsidR="00726663" w:rsidRPr="00E325CE" w:rsidRDefault="00E325CE" w:rsidP="00726663">
            <w:pPr>
              <w:pBdr>
                <w:top w:val="nil"/>
                <w:left w:val="nil"/>
                <w:bottom w:val="nil"/>
                <w:right w:val="nil"/>
                <w:between w:val="nil"/>
              </w:pBdr>
              <w:spacing w:after="0" w:line="240" w:lineRule="auto"/>
              <w:ind w:hanging="2"/>
              <w:jc w:val="both"/>
              <w:rPr>
                <w:rFonts w:ascii="Montserrat" w:eastAsia="Montserrat" w:hAnsi="Montserrat" w:cs="Montserrat"/>
                <w:sz w:val="18"/>
                <w:szCs w:val="18"/>
                <w:lang w:val="es-MX"/>
              </w:rPr>
            </w:pPr>
            <w:r w:rsidRPr="00E325CE">
              <w:rPr>
                <w:rFonts w:ascii="Montserrat" w:eastAsia="Montserrat" w:hAnsi="Montserrat" w:cs="Montserrat"/>
                <w:sz w:val="18"/>
                <w:szCs w:val="18"/>
                <w:lang w:val="es-MX"/>
              </w:rPr>
              <w:t>Dirección de Personal, a través de su Coordinación de Remuneraciones y Relaciones Laborales</w:t>
            </w:r>
          </w:p>
        </w:tc>
      </w:tr>
      <w:tr w:rsidR="00726663" w:rsidRPr="00BD66D2" w14:paraId="26F30F75" w14:textId="77777777" w:rsidTr="00616770">
        <w:trPr>
          <w:trHeight w:val="393"/>
        </w:trPr>
        <w:tc>
          <w:tcPr>
            <w:tcW w:w="2228" w:type="dxa"/>
            <w:vAlign w:val="center"/>
          </w:tcPr>
          <w:p w14:paraId="2B36A3B0"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CFDI</w:t>
            </w:r>
          </w:p>
        </w:tc>
        <w:tc>
          <w:tcPr>
            <w:tcW w:w="7832" w:type="dxa"/>
            <w:vAlign w:val="center"/>
          </w:tcPr>
          <w:p w14:paraId="6A324E4F"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Comprobantes Fiscales Digitales a través de Internet (anteriormente facturas).</w:t>
            </w:r>
          </w:p>
        </w:tc>
      </w:tr>
      <w:tr w:rsidR="00726663" w:rsidRPr="00F74F64" w14:paraId="5A3F746C" w14:textId="77777777" w:rsidTr="00616770">
        <w:trPr>
          <w:trHeight w:val="392"/>
        </w:trPr>
        <w:tc>
          <w:tcPr>
            <w:tcW w:w="2228" w:type="dxa"/>
            <w:vAlign w:val="center"/>
          </w:tcPr>
          <w:p w14:paraId="55A4BE6A"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CLABE</w:t>
            </w:r>
          </w:p>
        </w:tc>
        <w:tc>
          <w:tcPr>
            <w:tcW w:w="7832" w:type="dxa"/>
            <w:vAlign w:val="center"/>
          </w:tcPr>
          <w:p w14:paraId="2C29CA37" w14:textId="77777777" w:rsidR="00726663" w:rsidRPr="00BA7EA6" w:rsidRDefault="00726663" w:rsidP="00726663">
            <w:pPr>
              <w:spacing w:after="0" w:line="240" w:lineRule="auto"/>
              <w:ind w:hanging="2"/>
              <w:jc w:val="both"/>
              <w:rPr>
                <w:rFonts w:ascii="Montserrat" w:eastAsia="Montserrat" w:hAnsi="Montserrat" w:cs="Montserrat"/>
                <w:sz w:val="18"/>
                <w:szCs w:val="18"/>
              </w:rPr>
            </w:pPr>
            <w:r w:rsidRPr="00BA7EA6">
              <w:rPr>
                <w:rFonts w:ascii="Montserrat" w:eastAsia="Montserrat" w:hAnsi="Montserrat" w:cs="Montserrat"/>
                <w:sz w:val="18"/>
                <w:szCs w:val="18"/>
              </w:rPr>
              <w:t xml:space="preserve">Clave </w:t>
            </w:r>
            <w:proofErr w:type="spellStart"/>
            <w:r w:rsidRPr="00BA7EA6">
              <w:rPr>
                <w:rFonts w:ascii="Montserrat" w:eastAsia="Montserrat" w:hAnsi="Montserrat" w:cs="Montserrat"/>
                <w:sz w:val="18"/>
                <w:szCs w:val="18"/>
              </w:rPr>
              <w:t>bancaria</w:t>
            </w:r>
            <w:proofErr w:type="spellEnd"/>
            <w:r w:rsidRPr="00BA7EA6">
              <w:rPr>
                <w:rFonts w:ascii="Montserrat" w:eastAsia="Montserrat" w:hAnsi="Montserrat" w:cs="Montserrat"/>
                <w:sz w:val="18"/>
                <w:szCs w:val="18"/>
              </w:rPr>
              <w:t xml:space="preserve"> </w:t>
            </w:r>
            <w:proofErr w:type="spellStart"/>
            <w:r w:rsidRPr="00BA7EA6">
              <w:rPr>
                <w:rFonts w:ascii="Montserrat" w:eastAsia="Montserrat" w:hAnsi="Montserrat" w:cs="Montserrat"/>
                <w:sz w:val="18"/>
                <w:szCs w:val="18"/>
              </w:rPr>
              <w:t>estandarizada</w:t>
            </w:r>
            <w:proofErr w:type="spellEnd"/>
            <w:r w:rsidRPr="00BA7EA6">
              <w:rPr>
                <w:rFonts w:ascii="Montserrat" w:eastAsia="Montserrat" w:hAnsi="Montserrat" w:cs="Montserrat"/>
                <w:sz w:val="18"/>
                <w:szCs w:val="18"/>
              </w:rPr>
              <w:t>.</w:t>
            </w:r>
          </w:p>
        </w:tc>
      </w:tr>
      <w:tr w:rsidR="00726663" w:rsidRPr="00BD66D2" w14:paraId="03361E1B" w14:textId="77777777" w:rsidTr="00616770">
        <w:trPr>
          <w:trHeight w:val="392"/>
        </w:trPr>
        <w:tc>
          <w:tcPr>
            <w:tcW w:w="2228" w:type="dxa"/>
            <w:vAlign w:val="center"/>
          </w:tcPr>
          <w:p w14:paraId="4F624846"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CompraNet</w:t>
            </w:r>
            <w:proofErr w:type="spellEnd"/>
          </w:p>
        </w:tc>
        <w:tc>
          <w:tcPr>
            <w:tcW w:w="7832" w:type="dxa"/>
            <w:vAlign w:val="center"/>
          </w:tcPr>
          <w:p w14:paraId="087B74A2" w14:textId="77777777" w:rsidR="00726663" w:rsidRPr="00BA7EA6" w:rsidRDefault="00726663" w:rsidP="00726663">
            <w:pPr>
              <w:pBdr>
                <w:top w:val="nil"/>
                <w:left w:val="nil"/>
                <w:bottom w:val="nil"/>
                <w:right w:val="nil"/>
                <w:between w:val="nil"/>
              </w:pBd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Sistema Electrónico de Información Pública Gubernamental</w:t>
            </w:r>
          </w:p>
        </w:tc>
      </w:tr>
      <w:tr w:rsidR="00726663" w:rsidRPr="00BD66D2" w14:paraId="134499A3" w14:textId="77777777" w:rsidTr="00616770">
        <w:trPr>
          <w:trHeight w:val="310"/>
        </w:trPr>
        <w:tc>
          <w:tcPr>
            <w:tcW w:w="2228" w:type="dxa"/>
            <w:vAlign w:val="center"/>
          </w:tcPr>
          <w:p w14:paraId="4E2DAE93" w14:textId="77777777" w:rsidR="00726663" w:rsidRPr="00BA7EA6" w:rsidRDefault="00726663" w:rsidP="00726663">
            <w:pPr>
              <w:spacing w:after="0" w:line="240" w:lineRule="auto"/>
              <w:ind w:hanging="2"/>
              <w:rPr>
                <w:rFonts w:ascii="Montserrat" w:eastAsia="Montserrat" w:hAnsi="Montserrat" w:cs="Montserrat"/>
                <w:sz w:val="18"/>
                <w:szCs w:val="18"/>
              </w:rPr>
            </w:pPr>
            <w:r>
              <w:rPr>
                <w:rFonts w:ascii="Montserrat" w:eastAsia="Montserrat" w:hAnsi="Montserrat" w:cs="Montserrat"/>
                <w:b/>
                <w:sz w:val="18"/>
                <w:szCs w:val="18"/>
              </w:rPr>
              <w:t>CONALEP</w:t>
            </w:r>
          </w:p>
        </w:tc>
        <w:tc>
          <w:tcPr>
            <w:tcW w:w="7832" w:type="dxa"/>
            <w:vAlign w:val="center"/>
          </w:tcPr>
          <w:p w14:paraId="498F2328"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Colegio Nacional de Educación Profesional Técnica.</w:t>
            </w:r>
          </w:p>
        </w:tc>
      </w:tr>
      <w:tr w:rsidR="00726663" w:rsidRPr="00BD66D2" w14:paraId="29AA2C3C" w14:textId="77777777" w:rsidTr="00616770">
        <w:trPr>
          <w:trHeight w:val="444"/>
        </w:trPr>
        <w:tc>
          <w:tcPr>
            <w:tcW w:w="2228" w:type="dxa"/>
            <w:vAlign w:val="center"/>
          </w:tcPr>
          <w:p w14:paraId="49C6CF77"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Contrato</w:t>
            </w:r>
            <w:proofErr w:type="spellEnd"/>
          </w:p>
        </w:tc>
        <w:tc>
          <w:tcPr>
            <w:tcW w:w="7832" w:type="dxa"/>
            <w:vAlign w:val="center"/>
          </w:tcPr>
          <w:p w14:paraId="6B11EC7B"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Acuerdo de voluntades para crear o transferir derechos y obligaciones, a través del cual se formalizan las adquisiciones, arrendamiento</w:t>
            </w:r>
            <w:r>
              <w:rPr>
                <w:rFonts w:ascii="Montserrat" w:eastAsia="Montserrat" w:hAnsi="Montserrat" w:cs="Montserrat"/>
                <w:sz w:val="18"/>
                <w:szCs w:val="18"/>
                <w:lang w:val="es-MX"/>
              </w:rPr>
              <w:t xml:space="preserve"> de bienes</w:t>
            </w:r>
            <w:r w:rsidRPr="00BA7EA6">
              <w:rPr>
                <w:rFonts w:ascii="Montserrat" w:eastAsia="Montserrat" w:hAnsi="Montserrat" w:cs="Montserrat"/>
                <w:sz w:val="18"/>
                <w:szCs w:val="18"/>
                <w:lang w:val="es-MX"/>
              </w:rPr>
              <w:t xml:space="preserve"> o servicios.</w:t>
            </w:r>
          </w:p>
        </w:tc>
      </w:tr>
      <w:tr w:rsidR="00726663" w:rsidRPr="00BD66D2" w14:paraId="3EBE7793" w14:textId="77777777" w:rsidTr="00616770">
        <w:trPr>
          <w:trHeight w:val="681"/>
        </w:trPr>
        <w:tc>
          <w:tcPr>
            <w:tcW w:w="2228" w:type="dxa"/>
            <w:vAlign w:val="center"/>
          </w:tcPr>
          <w:p w14:paraId="006FD5E3"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Convocante</w:t>
            </w:r>
            <w:proofErr w:type="spellEnd"/>
          </w:p>
        </w:tc>
        <w:tc>
          <w:tcPr>
            <w:tcW w:w="7832" w:type="dxa"/>
            <w:vAlign w:val="center"/>
          </w:tcPr>
          <w:p w14:paraId="5D6D2201"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Colegio Nacional de Educación Profesional Técnica, a través de la Dirección de Infraestructura y Adquisiciones.</w:t>
            </w:r>
          </w:p>
        </w:tc>
      </w:tr>
      <w:tr w:rsidR="00726663" w:rsidRPr="00BD66D2" w14:paraId="0429B760" w14:textId="77777777" w:rsidTr="00616770">
        <w:trPr>
          <w:trHeight w:val="444"/>
        </w:trPr>
        <w:tc>
          <w:tcPr>
            <w:tcW w:w="2228" w:type="dxa"/>
            <w:vAlign w:val="center"/>
          </w:tcPr>
          <w:p w14:paraId="2BFE2755"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Convocatoria</w:t>
            </w:r>
            <w:proofErr w:type="spellEnd"/>
          </w:p>
        </w:tc>
        <w:tc>
          <w:tcPr>
            <w:tcW w:w="7832" w:type="dxa"/>
            <w:vAlign w:val="center"/>
          </w:tcPr>
          <w:p w14:paraId="5037B50E"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 xml:space="preserve">Documento emitido por el </w:t>
            </w:r>
            <w:r>
              <w:rPr>
                <w:rFonts w:ascii="Montserrat" w:eastAsia="Montserrat" w:hAnsi="Montserrat" w:cs="Montserrat"/>
                <w:sz w:val="18"/>
                <w:szCs w:val="18"/>
                <w:lang w:val="es-MX"/>
              </w:rPr>
              <w:t>CONALEP</w:t>
            </w:r>
            <w:r w:rsidRPr="00BA7EA6">
              <w:rPr>
                <w:rFonts w:ascii="Montserrat" w:eastAsia="Montserrat" w:hAnsi="Montserrat" w:cs="Montserrat"/>
                <w:sz w:val="18"/>
                <w:szCs w:val="18"/>
                <w:lang w:val="es-MX"/>
              </w:rPr>
              <w:t>, que contiene los requisitos administrativos, legales, técnicos y económicos para la participación de los licitantes en los procedimientos de contratación, el cual incluirá, los requisitos que establece el artículo 29 de la Ley</w:t>
            </w:r>
            <w:r w:rsidRPr="00CA1292">
              <w:rPr>
                <w:lang w:val="es-MX"/>
              </w:rPr>
              <w:t xml:space="preserve"> </w:t>
            </w:r>
            <w:r w:rsidRPr="00972584">
              <w:rPr>
                <w:rFonts w:ascii="Montserrat" w:eastAsia="Montserrat" w:hAnsi="Montserrat" w:cs="Montserrat"/>
                <w:sz w:val="18"/>
                <w:szCs w:val="18"/>
                <w:lang w:val="es-MX"/>
              </w:rPr>
              <w:t xml:space="preserve">de Adquisiciones, Arrendamientos y Servicios del Sector Público y 39 </w:t>
            </w:r>
            <w:r w:rsidRPr="00BA7EA6">
              <w:rPr>
                <w:rFonts w:ascii="Montserrat" w:eastAsia="Montserrat" w:hAnsi="Montserrat" w:cs="Montserrat"/>
                <w:sz w:val="18"/>
                <w:szCs w:val="18"/>
                <w:lang w:val="es-MX"/>
              </w:rPr>
              <w:t>del Reglamento</w:t>
            </w:r>
            <w:r>
              <w:rPr>
                <w:rFonts w:ascii="Montserrat" w:eastAsia="Montserrat" w:hAnsi="Montserrat" w:cs="Montserrat"/>
                <w:sz w:val="18"/>
                <w:szCs w:val="18"/>
                <w:lang w:val="es-MX"/>
              </w:rPr>
              <w:t>.</w:t>
            </w:r>
          </w:p>
        </w:tc>
      </w:tr>
      <w:tr w:rsidR="00726663" w:rsidRPr="00BD66D2" w14:paraId="7F9C508E" w14:textId="77777777" w:rsidTr="00616770">
        <w:trPr>
          <w:trHeight w:val="290"/>
        </w:trPr>
        <w:tc>
          <w:tcPr>
            <w:tcW w:w="2228" w:type="dxa"/>
            <w:vAlign w:val="center"/>
          </w:tcPr>
          <w:p w14:paraId="4F6C96D2"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DOF</w:t>
            </w:r>
          </w:p>
        </w:tc>
        <w:tc>
          <w:tcPr>
            <w:tcW w:w="7832" w:type="dxa"/>
            <w:vAlign w:val="center"/>
          </w:tcPr>
          <w:p w14:paraId="13E2D1EE"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Diario Oficial de la Federación.</w:t>
            </w:r>
          </w:p>
        </w:tc>
      </w:tr>
      <w:tr w:rsidR="00726663" w:rsidRPr="00BD66D2" w14:paraId="69F4915D" w14:textId="77777777" w:rsidTr="00616770">
        <w:trPr>
          <w:trHeight w:val="458"/>
        </w:trPr>
        <w:tc>
          <w:tcPr>
            <w:tcW w:w="2228" w:type="dxa"/>
            <w:vAlign w:val="center"/>
          </w:tcPr>
          <w:p w14:paraId="2ACB4129"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Domicilio</w:t>
            </w:r>
            <w:proofErr w:type="spellEnd"/>
            <w:r w:rsidRPr="00BA7EA6">
              <w:rPr>
                <w:rFonts w:ascii="Montserrat" w:eastAsia="Montserrat" w:hAnsi="Montserrat" w:cs="Montserrat"/>
                <w:b/>
                <w:sz w:val="18"/>
                <w:szCs w:val="18"/>
              </w:rPr>
              <w:t xml:space="preserve"> de la </w:t>
            </w:r>
            <w:proofErr w:type="spellStart"/>
            <w:r w:rsidRPr="00BA7EA6">
              <w:rPr>
                <w:rFonts w:ascii="Montserrat" w:eastAsia="Montserrat" w:hAnsi="Montserrat" w:cs="Montserrat"/>
                <w:b/>
                <w:sz w:val="18"/>
                <w:szCs w:val="18"/>
              </w:rPr>
              <w:t>Convocante</w:t>
            </w:r>
            <w:proofErr w:type="spellEnd"/>
          </w:p>
        </w:tc>
        <w:tc>
          <w:tcPr>
            <w:tcW w:w="7832" w:type="dxa"/>
            <w:vAlign w:val="center"/>
          </w:tcPr>
          <w:p w14:paraId="528F992F"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 xml:space="preserve">Calle 16 de septiembre </w:t>
            </w:r>
            <w:proofErr w:type="spellStart"/>
            <w:r w:rsidRPr="00BA7EA6">
              <w:rPr>
                <w:rFonts w:ascii="Montserrat" w:eastAsia="Montserrat" w:hAnsi="Montserrat" w:cs="Montserrat"/>
                <w:sz w:val="18"/>
                <w:szCs w:val="18"/>
                <w:lang w:val="es-MX"/>
              </w:rPr>
              <w:t>N°</w:t>
            </w:r>
            <w:proofErr w:type="spellEnd"/>
            <w:r w:rsidRPr="00BA7EA6">
              <w:rPr>
                <w:rFonts w:ascii="Montserrat" w:eastAsia="Montserrat" w:hAnsi="Montserrat" w:cs="Montserrat"/>
                <w:sz w:val="18"/>
                <w:szCs w:val="18"/>
                <w:lang w:val="es-MX"/>
              </w:rPr>
              <w:t xml:space="preserve"> 147 Norte, Colonia: Lázaro Cárdenas, Metepec, Estado de México, C.P. 52148.</w:t>
            </w:r>
          </w:p>
        </w:tc>
      </w:tr>
      <w:tr w:rsidR="00726663" w:rsidRPr="00BD66D2" w14:paraId="635E7CA2" w14:textId="77777777" w:rsidTr="00616770">
        <w:trPr>
          <w:trHeight w:val="444"/>
        </w:trPr>
        <w:tc>
          <w:tcPr>
            <w:tcW w:w="2228" w:type="dxa"/>
            <w:vAlign w:val="center"/>
          </w:tcPr>
          <w:p w14:paraId="66798F33"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Identificación</w:t>
            </w:r>
            <w:proofErr w:type="spellEnd"/>
            <w:r w:rsidRPr="00BA7EA6">
              <w:rPr>
                <w:rFonts w:ascii="Montserrat" w:eastAsia="Montserrat" w:hAnsi="Montserrat" w:cs="Montserrat"/>
                <w:b/>
                <w:sz w:val="18"/>
                <w:szCs w:val="18"/>
              </w:rPr>
              <w:t xml:space="preserve"> </w:t>
            </w:r>
            <w:proofErr w:type="spellStart"/>
            <w:r w:rsidRPr="00BA7EA6">
              <w:rPr>
                <w:rFonts w:ascii="Montserrat" w:eastAsia="Montserrat" w:hAnsi="Montserrat" w:cs="Montserrat"/>
                <w:b/>
                <w:sz w:val="18"/>
                <w:szCs w:val="18"/>
              </w:rPr>
              <w:t>Oficial</w:t>
            </w:r>
            <w:proofErr w:type="spellEnd"/>
            <w:r w:rsidRPr="00BA7EA6">
              <w:rPr>
                <w:rFonts w:ascii="Montserrat" w:eastAsia="Montserrat" w:hAnsi="Montserrat" w:cs="Montserrat"/>
                <w:b/>
                <w:sz w:val="18"/>
                <w:szCs w:val="18"/>
              </w:rPr>
              <w:t xml:space="preserve"> </w:t>
            </w:r>
            <w:proofErr w:type="spellStart"/>
            <w:r w:rsidRPr="00BA7EA6">
              <w:rPr>
                <w:rFonts w:ascii="Montserrat" w:eastAsia="Montserrat" w:hAnsi="Montserrat" w:cs="Montserrat"/>
                <w:b/>
                <w:sz w:val="18"/>
                <w:szCs w:val="18"/>
              </w:rPr>
              <w:t>Vigente</w:t>
            </w:r>
            <w:proofErr w:type="spellEnd"/>
          </w:p>
        </w:tc>
        <w:tc>
          <w:tcPr>
            <w:tcW w:w="7832" w:type="dxa"/>
            <w:vAlign w:val="center"/>
          </w:tcPr>
          <w:p w14:paraId="60777F60"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 xml:space="preserve">Credencial para votar (INE), cédula profesional, </w:t>
            </w:r>
            <w:r>
              <w:rPr>
                <w:rFonts w:ascii="Montserrat" w:eastAsia="Montserrat" w:hAnsi="Montserrat" w:cs="Montserrat"/>
                <w:sz w:val="18"/>
                <w:szCs w:val="18"/>
                <w:lang w:val="es-MX"/>
              </w:rPr>
              <w:t>o</w:t>
            </w:r>
            <w:r w:rsidRPr="00BA7EA6">
              <w:rPr>
                <w:rFonts w:ascii="Montserrat" w:eastAsia="Montserrat" w:hAnsi="Montserrat" w:cs="Montserrat"/>
                <w:sz w:val="18"/>
                <w:szCs w:val="18"/>
                <w:lang w:val="es-MX"/>
              </w:rPr>
              <w:t xml:space="preserve"> pasaporte.</w:t>
            </w:r>
          </w:p>
        </w:tc>
      </w:tr>
      <w:tr w:rsidR="00726663" w:rsidRPr="00BD66D2" w14:paraId="72B20070" w14:textId="77777777" w:rsidTr="00616770">
        <w:trPr>
          <w:trHeight w:val="209"/>
        </w:trPr>
        <w:tc>
          <w:tcPr>
            <w:tcW w:w="2228" w:type="dxa"/>
            <w:vAlign w:val="center"/>
          </w:tcPr>
          <w:p w14:paraId="3AE04F3C"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IMSS</w:t>
            </w:r>
          </w:p>
        </w:tc>
        <w:tc>
          <w:tcPr>
            <w:tcW w:w="7832" w:type="dxa"/>
            <w:vAlign w:val="center"/>
          </w:tcPr>
          <w:p w14:paraId="4A4C785A"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Instituto Mexicano del Seguro Social.</w:t>
            </w:r>
          </w:p>
        </w:tc>
      </w:tr>
      <w:tr w:rsidR="00726663" w:rsidRPr="00BD66D2" w14:paraId="312EAC9C" w14:textId="77777777" w:rsidTr="00616770">
        <w:trPr>
          <w:trHeight w:val="255"/>
        </w:trPr>
        <w:tc>
          <w:tcPr>
            <w:tcW w:w="2228" w:type="dxa"/>
            <w:vAlign w:val="center"/>
          </w:tcPr>
          <w:p w14:paraId="31C7D089"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INFONAVIT</w:t>
            </w:r>
          </w:p>
        </w:tc>
        <w:tc>
          <w:tcPr>
            <w:tcW w:w="7832" w:type="dxa"/>
            <w:vAlign w:val="center"/>
          </w:tcPr>
          <w:p w14:paraId="5997D762"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Instituto del Fondo Nacional de la Vivienda para los Trabajadores.</w:t>
            </w:r>
          </w:p>
        </w:tc>
      </w:tr>
      <w:tr w:rsidR="00726663" w:rsidRPr="00F74F64" w14:paraId="792FDFE8" w14:textId="77777777" w:rsidTr="00616770">
        <w:trPr>
          <w:trHeight w:val="272"/>
        </w:trPr>
        <w:tc>
          <w:tcPr>
            <w:tcW w:w="2228" w:type="dxa"/>
            <w:vAlign w:val="center"/>
          </w:tcPr>
          <w:p w14:paraId="66A0A6A0"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IVA</w:t>
            </w:r>
          </w:p>
        </w:tc>
        <w:tc>
          <w:tcPr>
            <w:tcW w:w="7832" w:type="dxa"/>
            <w:vAlign w:val="center"/>
          </w:tcPr>
          <w:p w14:paraId="3C252CAE" w14:textId="77777777" w:rsidR="00726663" w:rsidRPr="00BA7EA6" w:rsidRDefault="00726663" w:rsidP="00726663">
            <w:pPr>
              <w:spacing w:after="0" w:line="240" w:lineRule="auto"/>
              <w:ind w:hanging="2"/>
              <w:jc w:val="both"/>
              <w:rPr>
                <w:rFonts w:ascii="Montserrat" w:eastAsia="Montserrat" w:hAnsi="Montserrat" w:cs="Montserrat"/>
                <w:sz w:val="18"/>
                <w:szCs w:val="18"/>
              </w:rPr>
            </w:pPr>
            <w:proofErr w:type="spellStart"/>
            <w:r w:rsidRPr="00BA7EA6">
              <w:rPr>
                <w:rFonts w:ascii="Montserrat" w:eastAsia="Montserrat" w:hAnsi="Montserrat" w:cs="Montserrat"/>
                <w:sz w:val="18"/>
                <w:szCs w:val="18"/>
              </w:rPr>
              <w:t>Impuesto</w:t>
            </w:r>
            <w:proofErr w:type="spellEnd"/>
            <w:r w:rsidRPr="00BA7EA6">
              <w:rPr>
                <w:rFonts w:ascii="Montserrat" w:eastAsia="Montserrat" w:hAnsi="Montserrat" w:cs="Montserrat"/>
                <w:sz w:val="18"/>
                <w:szCs w:val="18"/>
              </w:rPr>
              <w:t xml:space="preserve"> al Valor </w:t>
            </w:r>
            <w:proofErr w:type="spellStart"/>
            <w:r w:rsidRPr="00BA7EA6">
              <w:rPr>
                <w:rFonts w:ascii="Montserrat" w:eastAsia="Montserrat" w:hAnsi="Montserrat" w:cs="Montserrat"/>
                <w:sz w:val="18"/>
                <w:szCs w:val="18"/>
              </w:rPr>
              <w:t>Agregado</w:t>
            </w:r>
            <w:proofErr w:type="spellEnd"/>
            <w:r w:rsidRPr="00BA7EA6">
              <w:rPr>
                <w:rFonts w:ascii="Montserrat" w:eastAsia="Montserrat" w:hAnsi="Montserrat" w:cs="Montserrat"/>
                <w:sz w:val="18"/>
                <w:szCs w:val="18"/>
              </w:rPr>
              <w:t>.</w:t>
            </w:r>
          </w:p>
        </w:tc>
      </w:tr>
      <w:tr w:rsidR="00726663" w:rsidRPr="00BD66D2" w14:paraId="4187B81E" w14:textId="77777777" w:rsidTr="00616770">
        <w:trPr>
          <w:trHeight w:val="561"/>
        </w:trPr>
        <w:tc>
          <w:tcPr>
            <w:tcW w:w="2228" w:type="dxa"/>
            <w:vAlign w:val="center"/>
          </w:tcPr>
          <w:p w14:paraId="3CADB92C"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Investigación</w:t>
            </w:r>
            <w:proofErr w:type="spellEnd"/>
            <w:r w:rsidRPr="00BA7EA6">
              <w:rPr>
                <w:rFonts w:ascii="Montserrat" w:eastAsia="Montserrat" w:hAnsi="Montserrat" w:cs="Montserrat"/>
                <w:b/>
                <w:sz w:val="18"/>
                <w:szCs w:val="18"/>
              </w:rPr>
              <w:t xml:space="preserve"> de Mercado</w:t>
            </w:r>
          </w:p>
        </w:tc>
        <w:tc>
          <w:tcPr>
            <w:tcW w:w="7832" w:type="dxa"/>
            <w:vAlign w:val="center"/>
          </w:tcPr>
          <w:p w14:paraId="6FA5AA6B"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 xml:space="preserve">La verificación de la existencia de bienes, arrendamiento </w:t>
            </w:r>
            <w:r>
              <w:rPr>
                <w:rFonts w:ascii="Montserrat" w:eastAsia="Montserrat" w:hAnsi="Montserrat" w:cs="Montserrat"/>
                <w:sz w:val="18"/>
                <w:szCs w:val="18"/>
                <w:lang w:val="es-MX"/>
              </w:rPr>
              <w:t xml:space="preserve">de bienes </w:t>
            </w:r>
            <w:r w:rsidRPr="00BA7EA6">
              <w:rPr>
                <w:rFonts w:ascii="Montserrat" w:eastAsia="Montserrat" w:hAnsi="Montserrat" w:cs="Montserrat"/>
                <w:sz w:val="18"/>
                <w:szCs w:val="18"/>
                <w:lang w:val="es-MX"/>
              </w:rPr>
              <w:t>o servicios</w:t>
            </w:r>
            <w:r>
              <w:rPr>
                <w:rFonts w:ascii="Montserrat" w:eastAsia="Montserrat" w:hAnsi="Montserrat" w:cs="Montserrat"/>
                <w:sz w:val="18"/>
                <w:szCs w:val="18"/>
                <w:lang w:val="es-MX"/>
              </w:rPr>
              <w:t>,</w:t>
            </w:r>
            <w:r w:rsidRPr="00BA7EA6">
              <w:rPr>
                <w:rFonts w:ascii="Montserrat" w:eastAsia="Montserrat" w:hAnsi="Montserrat" w:cs="Montserrat"/>
                <w:sz w:val="18"/>
                <w:szCs w:val="18"/>
                <w:lang w:val="es-MX"/>
              </w:rPr>
              <w:t xml:space="preserve"> de proveedores a nivel nacional o internacional y del precio estimado basado en la información que se obtenga </w:t>
            </w:r>
            <w:r>
              <w:rPr>
                <w:rFonts w:ascii="Montserrat" w:eastAsia="Montserrat" w:hAnsi="Montserrat" w:cs="Montserrat"/>
                <w:sz w:val="18"/>
                <w:szCs w:val="18"/>
                <w:lang w:val="es-MX"/>
              </w:rPr>
              <w:t xml:space="preserve">en la propia entidad, </w:t>
            </w:r>
            <w:r w:rsidRPr="00BA7EA6">
              <w:rPr>
                <w:rFonts w:ascii="Montserrat" w:eastAsia="Montserrat" w:hAnsi="Montserrat" w:cs="Montserrat"/>
                <w:sz w:val="18"/>
                <w:szCs w:val="18"/>
                <w:lang w:val="es-MX"/>
              </w:rPr>
              <w:t xml:space="preserve">del CompraNet, de organismos públicos o privados, de fabricantes de bienes o prestadores del servicio, de conformidad con el artículo 28 del Reglamento. </w:t>
            </w:r>
          </w:p>
        </w:tc>
      </w:tr>
      <w:tr w:rsidR="00726663" w:rsidRPr="00BD66D2" w14:paraId="13459B75" w14:textId="77777777" w:rsidTr="00616770">
        <w:trPr>
          <w:trHeight w:val="444"/>
        </w:trPr>
        <w:tc>
          <w:tcPr>
            <w:tcW w:w="2228" w:type="dxa"/>
            <w:vAlign w:val="center"/>
          </w:tcPr>
          <w:p w14:paraId="0EAF2A72"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LAASSP</w:t>
            </w:r>
          </w:p>
        </w:tc>
        <w:tc>
          <w:tcPr>
            <w:tcW w:w="7832" w:type="dxa"/>
            <w:vAlign w:val="center"/>
          </w:tcPr>
          <w:p w14:paraId="70FC1F31"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Ley de Adquisiciones, Arrendamientos y Servicios del Sector Público</w:t>
            </w:r>
          </w:p>
        </w:tc>
      </w:tr>
      <w:tr w:rsidR="00726663" w:rsidRPr="00BD66D2" w14:paraId="678555BA" w14:textId="77777777" w:rsidTr="00616770">
        <w:trPr>
          <w:trHeight w:val="444"/>
        </w:trPr>
        <w:tc>
          <w:tcPr>
            <w:tcW w:w="2228" w:type="dxa"/>
            <w:vAlign w:val="center"/>
          </w:tcPr>
          <w:p w14:paraId="70698655"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lastRenderedPageBreak/>
              <w:t>Licitante</w:t>
            </w:r>
            <w:proofErr w:type="spellEnd"/>
          </w:p>
        </w:tc>
        <w:tc>
          <w:tcPr>
            <w:tcW w:w="7832" w:type="dxa"/>
            <w:vAlign w:val="center"/>
          </w:tcPr>
          <w:p w14:paraId="1B5358E0"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Persona física o moral que oferta bienes</w:t>
            </w:r>
            <w:r>
              <w:rPr>
                <w:rFonts w:ascii="Montserrat" w:eastAsia="Montserrat" w:hAnsi="Montserrat" w:cs="Montserrat"/>
                <w:sz w:val="18"/>
                <w:szCs w:val="18"/>
                <w:lang w:val="es-MX"/>
              </w:rPr>
              <w:t>, arrendamiento de bienes</w:t>
            </w:r>
            <w:r w:rsidRPr="00BA7EA6">
              <w:rPr>
                <w:rFonts w:ascii="Montserrat" w:eastAsia="Montserrat" w:hAnsi="Montserrat" w:cs="Montserrat"/>
                <w:sz w:val="18"/>
                <w:szCs w:val="18"/>
                <w:lang w:val="es-MX"/>
              </w:rPr>
              <w:t xml:space="preserve"> o servicios</w:t>
            </w:r>
            <w:r>
              <w:rPr>
                <w:rFonts w:ascii="Montserrat" w:eastAsia="Montserrat" w:hAnsi="Montserrat" w:cs="Montserrat"/>
                <w:sz w:val="18"/>
                <w:szCs w:val="18"/>
                <w:lang w:val="es-MX"/>
              </w:rPr>
              <w:t>,</w:t>
            </w:r>
            <w:r w:rsidRPr="00BA7EA6">
              <w:rPr>
                <w:rFonts w:ascii="Montserrat" w:eastAsia="Montserrat" w:hAnsi="Montserrat" w:cs="Montserrat"/>
                <w:sz w:val="18"/>
                <w:szCs w:val="18"/>
                <w:lang w:val="es-MX"/>
              </w:rPr>
              <w:t xml:space="preserve"> que participe en cualquier procedimiento de contratación al amparo de la Ley </w:t>
            </w:r>
            <w:r>
              <w:rPr>
                <w:rFonts w:ascii="Montserrat" w:eastAsia="Montserrat" w:hAnsi="Montserrat" w:cs="Montserrat"/>
                <w:sz w:val="18"/>
                <w:szCs w:val="18"/>
                <w:lang w:val="es-MX"/>
              </w:rPr>
              <w:t xml:space="preserve">de Adquisiciones, Arrendamientos y Servicios del Sector Público </w:t>
            </w:r>
            <w:r w:rsidRPr="00BA7EA6">
              <w:rPr>
                <w:rFonts w:ascii="Montserrat" w:eastAsia="Montserrat" w:hAnsi="Montserrat" w:cs="Montserrat"/>
                <w:sz w:val="18"/>
                <w:szCs w:val="18"/>
                <w:lang w:val="es-MX"/>
              </w:rPr>
              <w:t>y su Reglamento.</w:t>
            </w:r>
          </w:p>
        </w:tc>
      </w:tr>
      <w:tr w:rsidR="001C3486" w:rsidRPr="00BD66D2" w14:paraId="005A527D" w14:textId="77777777" w:rsidTr="00616770">
        <w:trPr>
          <w:trHeight w:val="444"/>
        </w:trPr>
        <w:tc>
          <w:tcPr>
            <w:tcW w:w="2228" w:type="dxa"/>
            <w:vAlign w:val="center"/>
          </w:tcPr>
          <w:p w14:paraId="1705289A" w14:textId="272C788A" w:rsidR="001C3486" w:rsidRPr="001C3486" w:rsidRDefault="001C3486" w:rsidP="00726663">
            <w:pPr>
              <w:spacing w:after="0" w:line="240" w:lineRule="auto"/>
              <w:ind w:hanging="2"/>
              <w:rPr>
                <w:rFonts w:ascii="Montserrat" w:eastAsia="Montserrat" w:hAnsi="Montserrat" w:cs="Montserrat"/>
                <w:b/>
                <w:sz w:val="18"/>
                <w:szCs w:val="18"/>
                <w:lang w:val="es-MX"/>
              </w:rPr>
            </w:pPr>
            <w:r>
              <w:rPr>
                <w:rFonts w:ascii="Montserrat" w:eastAsia="Montserrat" w:hAnsi="Montserrat" w:cs="Montserrat"/>
                <w:b/>
                <w:sz w:val="18"/>
                <w:szCs w:val="18"/>
                <w:lang w:val="es-MX"/>
              </w:rPr>
              <w:t>Lineamientos</w:t>
            </w:r>
          </w:p>
        </w:tc>
        <w:tc>
          <w:tcPr>
            <w:tcW w:w="7832" w:type="dxa"/>
            <w:vAlign w:val="center"/>
          </w:tcPr>
          <w:p w14:paraId="3BF3503F" w14:textId="077CB4AF" w:rsidR="001C3486" w:rsidRPr="001C3486" w:rsidRDefault="001C3486" w:rsidP="00726663">
            <w:pPr>
              <w:spacing w:after="0" w:line="240" w:lineRule="auto"/>
              <w:ind w:hanging="2"/>
              <w:jc w:val="both"/>
              <w:rPr>
                <w:rFonts w:ascii="Montserrat" w:eastAsia="Montserrat" w:hAnsi="Montserrat" w:cs="Montserrat"/>
                <w:sz w:val="18"/>
                <w:szCs w:val="18"/>
                <w:lang w:val="es-MX"/>
              </w:rPr>
            </w:pPr>
            <w:r w:rsidRPr="001C3486">
              <w:rPr>
                <w:rFonts w:ascii="Montserrat" w:eastAsia="Montserrat" w:hAnsi="Montserrat" w:cs="Montserrat"/>
                <w:sz w:val="18"/>
                <w:szCs w:val="18"/>
                <w:lang w:val="es-MX"/>
              </w:rPr>
              <w:t>Lineamientos para la aplicación del criterio de evaluación de proposiciones</w:t>
            </w:r>
            <w:r>
              <w:rPr>
                <w:rFonts w:ascii="Montserrat" w:eastAsia="Montserrat" w:hAnsi="Montserrat" w:cs="Montserrat"/>
                <w:sz w:val="18"/>
                <w:szCs w:val="18"/>
                <w:lang w:val="es-MX"/>
              </w:rPr>
              <w:t xml:space="preserve">, para este procedimiento será </w:t>
            </w:r>
            <w:r w:rsidRPr="001C3486">
              <w:rPr>
                <w:rFonts w:ascii="Montserrat" w:eastAsia="Montserrat" w:hAnsi="Montserrat" w:cs="Montserrat"/>
                <w:sz w:val="18"/>
                <w:szCs w:val="18"/>
                <w:lang w:val="es-MX"/>
              </w:rPr>
              <w:t>a través del mecanismo de puntos o porcentajes</w:t>
            </w:r>
            <w:r>
              <w:rPr>
                <w:rFonts w:ascii="Montserrat" w:eastAsia="Montserrat" w:hAnsi="Montserrat" w:cs="Montserrat"/>
                <w:sz w:val="18"/>
                <w:szCs w:val="18"/>
                <w:lang w:val="es-MX"/>
              </w:rPr>
              <w:t>.</w:t>
            </w:r>
          </w:p>
        </w:tc>
      </w:tr>
      <w:tr w:rsidR="00726663" w:rsidRPr="00BD66D2" w14:paraId="19F7BF2E" w14:textId="77777777" w:rsidTr="00616770">
        <w:trPr>
          <w:trHeight w:val="681"/>
        </w:trPr>
        <w:tc>
          <w:tcPr>
            <w:tcW w:w="2228" w:type="dxa"/>
            <w:vAlign w:val="center"/>
          </w:tcPr>
          <w:p w14:paraId="01369DEF" w14:textId="77777777" w:rsidR="00726663" w:rsidRPr="00BA7EA6" w:rsidRDefault="00726663" w:rsidP="00726663">
            <w:pPr>
              <w:spacing w:after="0" w:line="240" w:lineRule="auto"/>
              <w:ind w:hanging="2"/>
              <w:rPr>
                <w:rFonts w:ascii="Montserrat" w:eastAsia="Montserrat" w:hAnsi="Montserrat" w:cs="Montserrat"/>
                <w:sz w:val="18"/>
                <w:szCs w:val="18"/>
                <w:lang w:val="es-MX"/>
              </w:rPr>
            </w:pPr>
            <w:r w:rsidRPr="00BA7EA6">
              <w:rPr>
                <w:rFonts w:ascii="Montserrat" w:eastAsia="Montserrat" w:hAnsi="Montserrat" w:cs="Montserrat"/>
                <w:b/>
                <w:sz w:val="18"/>
                <w:szCs w:val="18"/>
                <w:lang w:val="es-MX"/>
              </w:rPr>
              <w:t>Medios remotos de comunicación electrónica</w:t>
            </w:r>
          </w:p>
        </w:tc>
        <w:tc>
          <w:tcPr>
            <w:tcW w:w="7832" w:type="dxa"/>
            <w:vAlign w:val="center"/>
          </w:tcPr>
          <w:p w14:paraId="275599BD"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Dispositivos Tecnológicos para efectuar transmisión de datos e información a través de computadoras, líneas telefónicas, enlaces dedicados, microondas y similares.</w:t>
            </w:r>
          </w:p>
        </w:tc>
      </w:tr>
      <w:tr w:rsidR="00726663" w:rsidRPr="00BD66D2" w14:paraId="1CAACAFF" w14:textId="77777777" w:rsidTr="00616770">
        <w:trPr>
          <w:trHeight w:val="222"/>
        </w:trPr>
        <w:tc>
          <w:tcPr>
            <w:tcW w:w="2228" w:type="dxa"/>
            <w:vAlign w:val="center"/>
          </w:tcPr>
          <w:p w14:paraId="506E0CAF"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MIPYMES</w:t>
            </w:r>
          </w:p>
        </w:tc>
        <w:tc>
          <w:tcPr>
            <w:tcW w:w="7832" w:type="dxa"/>
            <w:vAlign w:val="center"/>
          </w:tcPr>
          <w:p w14:paraId="28E963EA"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Micro, pequeñas y medianas empresas de nacionalidad mexicana.</w:t>
            </w:r>
          </w:p>
        </w:tc>
      </w:tr>
      <w:tr w:rsidR="00726663" w:rsidRPr="00BD66D2" w14:paraId="49E49EFF" w14:textId="77777777" w:rsidTr="00616770">
        <w:trPr>
          <w:trHeight w:val="666"/>
        </w:trPr>
        <w:tc>
          <w:tcPr>
            <w:tcW w:w="2228" w:type="dxa"/>
            <w:vAlign w:val="center"/>
          </w:tcPr>
          <w:p w14:paraId="5F3A5AF2" w14:textId="77777777" w:rsidR="00726663" w:rsidRPr="00BA7EA6" w:rsidRDefault="00726663" w:rsidP="00726663">
            <w:pPr>
              <w:spacing w:after="0" w:line="240" w:lineRule="auto"/>
              <w:ind w:hanging="2"/>
              <w:rPr>
                <w:rFonts w:ascii="Montserrat" w:eastAsia="Montserrat" w:hAnsi="Montserrat" w:cs="Montserrat"/>
                <w:sz w:val="18"/>
                <w:szCs w:val="18"/>
              </w:rPr>
            </w:pPr>
            <w:proofErr w:type="spellStart"/>
            <w:r w:rsidRPr="00BA7EA6">
              <w:rPr>
                <w:rFonts w:ascii="Montserrat" w:eastAsia="Montserrat" w:hAnsi="Montserrat" w:cs="Montserrat"/>
                <w:b/>
                <w:sz w:val="18"/>
                <w:szCs w:val="18"/>
              </w:rPr>
              <w:t>Observadores</w:t>
            </w:r>
            <w:proofErr w:type="spellEnd"/>
          </w:p>
        </w:tc>
        <w:tc>
          <w:tcPr>
            <w:tcW w:w="7832" w:type="dxa"/>
            <w:vAlign w:val="center"/>
          </w:tcPr>
          <w:p w14:paraId="5CBFEC99"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 xml:space="preserve">Personas Físicas o Morales que deseen participar en el proceso licitatorio, bajo la condición de registrar su asistencia y abstenerse de intervenir en cualquier forma en los mismos; conforme a lo establecido por el artículo 26 penúltimo párrafo de la </w:t>
            </w:r>
            <w:r w:rsidRPr="004628EC">
              <w:rPr>
                <w:rFonts w:ascii="Montserrat" w:eastAsia="Montserrat" w:hAnsi="Montserrat" w:cs="Montserrat"/>
                <w:sz w:val="18"/>
                <w:szCs w:val="18"/>
                <w:lang w:val="es-MX"/>
              </w:rPr>
              <w:t>LAASSP</w:t>
            </w:r>
            <w:r w:rsidRPr="00BA7EA6">
              <w:rPr>
                <w:rFonts w:ascii="Montserrat" w:eastAsia="Montserrat" w:hAnsi="Montserrat" w:cs="Montserrat"/>
                <w:sz w:val="18"/>
                <w:szCs w:val="18"/>
                <w:lang w:val="es-MX"/>
              </w:rPr>
              <w:t xml:space="preserve">. </w:t>
            </w:r>
          </w:p>
        </w:tc>
      </w:tr>
      <w:tr w:rsidR="00726663" w:rsidRPr="00BD66D2" w14:paraId="6E077753" w14:textId="77777777" w:rsidTr="00616770">
        <w:trPr>
          <w:trHeight w:val="312"/>
        </w:trPr>
        <w:tc>
          <w:tcPr>
            <w:tcW w:w="2228" w:type="dxa"/>
            <w:vAlign w:val="center"/>
          </w:tcPr>
          <w:p w14:paraId="62B46850"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OCDE</w:t>
            </w:r>
          </w:p>
        </w:tc>
        <w:tc>
          <w:tcPr>
            <w:tcW w:w="7832" w:type="dxa"/>
            <w:vAlign w:val="center"/>
          </w:tcPr>
          <w:p w14:paraId="3E12B06F"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Organización para la Cooperación y el Desarrollo Económico.</w:t>
            </w:r>
          </w:p>
        </w:tc>
      </w:tr>
      <w:tr w:rsidR="00726663" w:rsidRPr="00BD66D2" w14:paraId="52DEB681" w14:textId="77777777" w:rsidTr="00616770">
        <w:trPr>
          <w:trHeight w:val="289"/>
        </w:trPr>
        <w:tc>
          <w:tcPr>
            <w:tcW w:w="2228" w:type="dxa"/>
            <w:vAlign w:val="center"/>
          </w:tcPr>
          <w:p w14:paraId="2F79A5A9"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OIC</w:t>
            </w:r>
          </w:p>
        </w:tc>
        <w:tc>
          <w:tcPr>
            <w:tcW w:w="7832" w:type="dxa"/>
            <w:vAlign w:val="center"/>
          </w:tcPr>
          <w:p w14:paraId="68D51DA2"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 xml:space="preserve">Órgano Interno de Control en el </w:t>
            </w:r>
            <w:r>
              <w:rPr>
                <w:rFonts w:ascii="Montserrat" w:eastAsia="Montserrat" w:hAnsi="Montserrat" w:cs="Montserrat"/>
                <w:sz w:val="18"/>
                <w:szCs w:val="18"/>
                <w:lang w:val="es-MX"/>
              </w:rPr>
              <w:t>CONALEP</w:t>
            </w:r>
            <w:r w:rsidRPr="00BA7EA6">
              <w:rPr>
                <w:rFonts w:ascii="Montserrat" w:eastAsia="Montserrat" w:hAnsi="Montserrat" w:cs="Montserrat"/>
                <w:sz w:val="18"/>
                <w:szCs w:val="18"/>
                <w:lang w:val="es-MX"/>
              </w:rPr>
              <w:t>.</w:t>
            </w:r>
          </w:p>
        </w:tc>
      </w:tr>
      <w:tr w:rsidR="00726663" w:rsidRPr="00BD66D2" w14:paraId="45F566BB" w14:textId="77777777" w:rsidTr="00616770">
        <w:trPr>
          <w:trHeight w:val="222"/>
        </w:trPr>
        <w:tc>
          <w:tcPr>
            <w:tcW w:w="2228" w:type="dxa"/>
            <w:vAlign w:val="center"/>
          </w:tcPr>
          <w:p w14:paraId="450C46DC"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Persona</w:t>
            </w:r>
          </w:p>
        </w:tc>
        <w:tc>
          <w:tcPr>
            <w:tcW w:w="7832" w:type="dxa"/>
            <w:vAlign w:val="center"/>
          </w:tcPr>
          <w:p w14:paraId="03073127"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Indistintamente se refiere a persona física o a persona moral.</w:t>
            </w:r>
          </w:p>
        </w:tc>
      </w:tr>
      <w:tr w:rsidR="00726663" w:rsidRPr="00BD66D2" w14:paraId="1CB53D3E" w14:textId="77777777" w:rsidTr="00616770">
        <w:trPr>
          <w:trHeight w:val="444"/>
        </w:trPr>
        <w:tc>
          <w:tcPr>
            <w:tcW w:w="2228" w:type="dxa"/>
            <w:vAlign w:val="center"/>
          </w:tcPr>
          <w:p w14:paraId="7272EB4D"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POBALINES</w:t>
            </w:r>
          </w:p>
        </w:tc>
        <w:tc>
          <w:tcPr>
            <w:tcW w:w="7832" w:type="dxa"/>
            <w:vAlign w:val="center"/>
          </w:tcPr>
          <w:p w14:paraId="3DB9D1DF"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Políticas, bases y lineamientos en materia de adquisiciones, arrendamientos y servicios del Colegio Nacional de Educación Profesional Técnica.</w:t>
            </w:r>
          </w:p>
        </w:tc>
      </w:tr>
      <w:tr w:rsidR="00726663" w:rsidRPr="00BD66D2" w14:paraId="38A723C1" w14:textId="77777777" w:rsidTr="00616770">
        <w:trPr>
          <w:trHeight w:val="203"/>
        </w:trPr>
        <w:tc>
          <w:tcPr>
            <w:tcW w:w="2228" w:type="dxa"/>
            <w:vAlign w:val="center"/>
          </w:tcPr>
          <w:p w14:paraId="6FFB3635"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Proposición</w:t>
            </w:r>
          </w:p>
        </w:tc>
        <w:tc>
          <w:tcPr>
            <w:tcW w:w="7832" w:type="dxa"/>
            <w:vAlign w:val="center"/>
          </w:tcPr>
          <w:p w14:paraId="135B826C"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Conjunto de documentos que conforman la propuesta técnica y económica.</w:t>
            </w:r>
          </w:p>
        </w:tc>
      </w:tr>
      <w:tr w:rsidR="00726663" w:rsidRPr="00BD66D2" w14:paraId="67E66E4A" w14:textId="77777777" w:rsidTr="00616770">
        <w:trPr>
          <w:trHeight w:val="262"/>
        </w:trPr>
        <w:tc>
          <w:tcPr>
            <w:tcW w:w="2228" w:type="dxa"/>
            <w:vAlign w:val="center"/>
          </w:tcPr>
          <w:p w14:paraId="7F1377A1"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Proveedor</w:t>
            </w:r>
          </w:p>
        </w:tc>
        <w:tc>
          <w:tcPr>
            <w:tcW w:w="7832" w:type="dxa"/>
            <w:vAlign w:val="center"/>
          </w:tcPr>
          <w:p w14:paraId="28E1577F"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La persona que celebre contratos de Adquisiciones, Arrendamientos o Servicios.</w:t>
            </w:r>
          </w:p>
        </w:tc>
      </w:tr>
      <w:tr w:rsidR="00726663" w:rsidRPr="00BD66D2" w14:paraId="22F194BE" w14:textId="77777777" w:rsidTr="00616770">
        <w:trPr>
          <w:trHeight w:val="222"/>
        </w:trPr>
        <w:tc>
          <w:tcPr>
            <w:tcW w:w="2228" w:type="dxa"/>
            <w:vAlign w:val="center"/>
          </w:tcPr>
          <w:p w14:paraId="0E21EDD8"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RCEO</w:t>
            </w:r>
          </w:p>
        </w:tc>
        <w:tc>
          <w:tcPr>
            <w:tcW w:w="7832" w:type="dxa"/>
            <w:vAlign w:val="center"/>
          </w:tcPr>
          <w:p w14:paraId="46AE2C98"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 xml:space="preserve">Representación del </w:t>
            </w:r>
            <w:r>
              <w:rPr>
                <w:rFonts w:ascii="Montserrat" w:eastAsia="Montserrat" w:hAnsi="Montserrat" w:cs="Montserrat"/>
                <w:sz w:val="18"/>
                <w:szCs w:val="18"/>
                <w:lang w:val="es-MX"/>
              </w:rPr>
              <w:t>CONALEP</w:t>
            </w:r>
            <w:r w:rsidRPr="00BA7EA6">
              <w:rPr>
                <w:rFonts w:ascii="Montserrat" w:eastAsia="Montserrat" w:hAnsi="Montserrat" w:cs="Montserrat"/>
                <w:sz w:val="18"/>
                <w:szCs w:val="18"/>
                <w:lang w:val="es-MX"/>
              </w:rPr>
              <w:t xml:space="preserve"> en el Estado de Oaxaca</w:t>
            </w:r>
          </w:p>
        </w:tc>
      </w:tr>
      <w:tr w:rsidR="00726663" w:rsidRPr="00BD66D2" w14:paraId="00DF3E64" w14:textId="77777777" w:rsidTr="00616770">
        <w:trPr>
          <w:trHeight w:val="444"/>
        </w:trPr>
        <w:tc>
          <w:tcPr>
            <w:tcW w:w="2228" w:type="dxa"/>
            <w:vAlign w:val="center"/>
          </w:tcPr>
          <w:p w14:paraId="28E4087A"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Reglamento</w:t>
            </w:r>
          </w:p>
        </w:tc>
        <w:tc>
          <w:tcPr>
            <w:tcW w:w="7832" w:type="dxa"/>
            <w:vAlign w:val="center"/>
          </w:tcPr>
          <w:p w14:paraId="4F2606C9"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Reglamento de la Ley de Adquisiciones, Arrendamientos y Servicios del Sector Público.</w:t>
            </w:r>
          </w:p>
        </w:tc>
      </w:tr>
      <w:tr w:rsidR="00726663" w:rsidRPr="00BD66D2" w14:paraId="13D34912" w14:textId="77777777" w:rsidTr="00616770">
        <w:trPr>
          <w:trHeight w:val="222"/>
        </w:trPr>
        <w:tc>
          <w:tcPr>
            <w:tcW w:w="2228" w:type="dxa"/>
            <w:vAlign w:val="center"/>
          </w:tcPr>
          <w:p w14:paraId="0F692EFD"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Representante legal</w:t>
            </w:r>
          </w:p>
        </w:tc>
        <w:tc>
          <w:tcPr>
            <w:tcW w:w="7832" w:type="dxa"/>
            <w:vAlign w:val="center"/>
          </w:tcPr>
          <w:p w14:paraId="513C5D47"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Pr>
                <w:rFonts w:ascii="Montserrat" w:eastAsia="Montserrat" w:hAnsi="Montserrat" w:cs="Montserrat"/>
                <w:sz w:val="18"/>
                <w:szCs w:val="18"/>
                <w:lang w:val="es-MX"/>
              </w:rPr>
              <w:t>Persona a la que, por disposición legal, corresponde actuar en nombre de otra persona física o moral.</w:t>
            </w:r>
          </w:p>
        </w:tc>
      </w:tr>
      <w:tr w:rsidR="00726663" w:rsidRPr="00F74F64" w14:paraId="0C0F266A" w14:textId="77777777" w:rsidTr="00616770">
        <w:trPr>
          <w:trHeight w:val="222"/>
        </w:trPr>
        <w:tc>
          <w:tcPr>
            <w:tcW w:w="2228" w:type="dxa"/>
            <w:vAlign w:val="center"/>
          </w:tcPr>
          <w:p w14:paraId="2BA6F249"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 xml:space="preserve">RFC </w:t>
            </w:r>
          </w:p>
        </w:tc>
        <w:tc>
          <w:tcPr>
            <w:tcW w:w="7832" w:type="dxa"/>
            <w:vAlign w:val="center"/>
          </w:tcPr>
          <w:p w14:paraId="3EA99D95" w14:textId="77777777" w:rsidR="00726663" w:rsidRPr="00BA7EA6" w:rsidRDefault="00726663" w:rsidP="00726663">
            <w:pPr>
              <w:spacing w:after="0" w:line="240" w:lineRule="auto"/>
              <w:ind w:hanging="2"/>
              <w:jc w:val="both"/>
              <w:rPr>
                <w:rFonts w:ascii="Montserrat" w:eastAsia="Montserrat" w:hAnsi="Montserrat" w:cs="Montserrat"/>
                <w:sz w:val="18"/>
                <w:szCs w:val="18"/>
              </w:rPr>
            </w:pPr>
            <w:proofErr w:type="spellStart"/>
            <w:r w:rsidRPr="00BA7EA6">
              <w:rPr>
                <w:rFonts w:ascii="Montserrat" w:eastAsia="Montserrat" w:hAnsi="Montserrat" w:cs="Montserrat"/>
                <w:sz w:val="18"/>
                <w:szCs w:val="18"/>
              </w:rPr>
              <w:t>Registro</w:t>
            </w:r>
            <w:proofErr w:type="spellEnd"/>
            <w:r w:rsidRPr="00BA7EA6">
              <w:rPr>
                <w:rFonts w:ascii="Montserrat" w:eastAsia="Montserrat" w:hAnsi="Montserrat" w:cs="Montserrat"/>
                <w:sz w:val="18"/>
                <w:szCs w:val="18"/>
              </w:rPr>
              <w:t xml:space="preserve"> Federal de </w:t>
            </w:r>
            <w:proofErr w:type="spellStart"/>
            <w:r w:rsidRPr="00BA7EA6">
              <w:rPr>
                <w:rFonts w:ascii="Montserrat" w:eastAsia="Montserrat" w:hAnsi="Montserrat" w:cs="Montserrat"/>
                <w:sz w:val="18"/>
                <w:szCs w:val="18"/>
              </w:rPr>
              <w:t>Contribuyentes</w:t>
            </w:r>
            <w:proofErr w:type="spellEnd"/>
            <w:r w:rsidRPr="00BA7EA6">
              <w:rPr>
                <w:rFonts w:ascii="Montserrat" w:eastAsia="Montserrat" w:hAnsi="Montserrat" w:cs="Montserrat"/>
                <w:sz w:val="18"/>
                <w:szCs w:val="18"/>
              </w:rPr>
              <w:t>.</w:t>
            </w:r>
          </w:p>
        </w:tc>
      </w:tr>
      <w:tr w:rsidR="00726663" w:rsidRPr="00BD66D2" w14:paraId="0AF1D1A3" w14:textId="77777777" w:rsidTr="00616770">
        <w:trPr>
          <w:trHeight w:val="222"/>
        </w:trPr>
        <w:tc>
          <w:tcPr>
            <w:tcW w:w="2228" w:type="dxa"/>
            <w:vAlign w:val="center"/>
          </w:tcPr>
          <w:p w14:paraId="3C415659"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RUPC</w:t>
            </w:r>
          </w:p>
        </w:tc>
        <w:tc>
          <w:tcPr>
            <w:tcW w:w="7832" w:type="dxa"/>
            <w:vAlign w:val="center"/>
          </w:tcPr>
          <w:p w14:paraId="319A63C2"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Registro Único de Proveedores y Contratistas.</w:t>
            </w:r>
          </w:p>
        </w:tc>
      </w:tr>
      <w:tr w:rsidR="00726663" w:rsidRPr="00BD66D2" w14:paraId="23E70468" w14:textId="77777777" w:rsidTr="00616770">
        <w:trPr>
          <w:trHeight w:val="222"/>
        </w:trPr>
        <w:tc>
          <w:tcPr>
            <w:tcW w:w="2228" w:type="dxa"/>
            <w:vAlign w:val="center"/>
          </w:tcPr>
          <w:p w14:paraId="7A040A9E"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MFIJ</w:t>
            </w:r>
          </w:p>
        </w:tc>
        <w:tc>
          <w:tcPr>
            <w:tcW w:w="7832" w:type="dxa"/>
            <w:vAlign w:val="center"/>
          </w:tcPr>
          <w:p w14:paraId="08183647"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Módulo de Formalización de Instrumentos Jurídicos</w:t>
            </w:r>
          </w:p>
        </w:tc>
      </w:tr>
      <w:tr w:rsidR="00726663" w:rsidRPr="00F74F64" w14:paraId="776436FA" w14:textId="77777777" w:rsidTr="00616770">
        <w:trPr>
          <w:trHeight w:val="222"/>
        </w:trPr>
        <w:tc>
          <w:tcPr>
            <w:tcW w:w="2228" w:type="dxa"/>
            <w:vAlign w:val="center"/>
          </w:tcPr>
          <w:p w14:paraId="70A0CF9D"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SAT</w:t>
            </w:r>
          </w:p>
        </w:tc>
        <w:tc>
          <w:tcPr>
            <w:tcW w:w="7832" w:type="dxa"/>
            <w:vAlign w:val="center"/>
          </w:tcPr>
          <w:p w14:paraId="64499EF6"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Servicio de Administración Tributaria.</w:t>
            </w:r>
          </w:p>
        </w:tc>
      </w:tr>
      <w:tr w:rsidR="00726663" w:rsidRPr="00F74F64" w14:paraId="5F33BB20" w14:textId="77777777" w:rsidTr="00616770">
        <w:trPr>
          <w:trHeight w:val="222"/>
        </w:trPr>
        <w:tc>
          <w:tcPr>
            <w:tcW w:w="2228" w:type="dxa"/>
            <w:vAlign w:val="center"/>
          </w:tcPr>
          <w:p w14:paraId="5A9E1F70"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SE</w:t>
            </w:r>
          </w:p>
        </w:tc>
        <w:tc>
          <w:tcPr>
            <w:tcW w:w="7832" w:type="dxa"/>
            <w:vAlign w:val="center"/>
          </w:tcPr>
          <w:p w14:paraId="7F28E706"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Secretaría de Economía.</w:t>
            </w:r>
          </w:p>
        </w:tc>
      </w:tr>
      <w:tr w:rsidR="00726663" w:rsidRPr="00BD66D2" w14:paraId="628EAA12" w14:textId="77777777" w:rsidTr="00616770">
        <w:trPr>
          <w:trHeight w:val="222"/>
        </w:trPr>
        <w:tc>
          <w:tcPr>
            <w:tcW w:w="2228" w:type="dxa"/>
            <w:vAlign w:val="center"/>
          </w:tcPr>
          <w:p w14:paraId="5E9EB4D5"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SFP</w:t>
            </w:r>
          </w:p>
        </w:tc>
        <w:tc>
          <w:tcPr>
            <w:tcW w:w="7832" w:type="dxa"/>
            <w:vAlign w:val="center"/>
          </w:tcPr>
          <w:p w14:paraId="098C330A"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Secretaría de la Función Pública.</w:t>
            </w:r>
          </w:p>
        </w:tc>
      </w:tr>
      <w:tr w:rsidR="00726663" w:rsidRPr="00BD66D2" w14:paraId="37A5B2C1" w14:textId="77777777" w:rsidTr="00616770">
        <w:trPr>
          <w:trHeight w:val="222"/>
        </w:trPr>
        <w:tc>
          <w:tcPr>
            <w:tcW w:w="2228" w:type="dxa"/>
            <w:vAlign w:val="center"/>
          </w:tcPr>
          <w:p w14:paraId="161F7186"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SHCP</w:t>
            </w:r>
          </w:p>
        </w:tc>
        <w:tc>
          <w:tcPr>
            <w:tcW w:w="7832" w:type="dxa"/>
            <w:vAlign w:val="center"/>
          </w:tcPr>
          <w:p w14:paraId="4F52D441"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Secretaría de Hacienda y Crédito Público.</w:t>
            </w:r>
          </w:p>
        </w:tc>
      </w:tr>
      <w:tr w:rsidR="00726663" w:rsidRPr="00F74F64" w14:paraId="602D53ED" w14:textId="77777777" w:rsidTr="00616770">
        <w:trPr>
          <w:trHeight w:val="222"/>
        </w:trPr>
        <w:tc>
          <w:tcPr>
            <w:tcW w:w="2228" w:type="dxa"/>
            <w:vAlign w:val="center"/>
          </w:tcPr>
          <w:p w14:paraId="6AC77A97"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SUA</w:t>
            </w:r>
          </w:p>
        </w:tc>
        <w:tc>
          <w:tcPr>
            <w:tcW w:w="7832" w:type="dxa"/>
            <w:vAlign w:val="center"/>
          </w:tcPr>
          <w:p w14:paraId="01B6E2F4" w14:textId="77777777" w:rsidR="00726663" w:rsidRPr="00BA7EA6" w:rsidRDefault="00726663" w:rsidP="00726663">
            <w:pPr>
              <w:spacing w:after="0" w:line="240" w:lineRule="auto"/>
              <w:ind w:hanging="2"/>
              <w:jc w:val="both"/>
              <w:rPr>
                <w:rFonts w:ascii="Montserrat" w:eastAsia="Montserrat" w:hAnsi="Montserrat" w:cs="Montserrat"/>
                <w:sz w:val="18"/>
                <w:szCs w:val="18"/>
              </w:rPr>
            </w:pPr>
            <w:r w:rsidRPr="00BA7EA6">
              <w:rPr>
                <w:rFonts w:ascii="Montserrat" w:eastAsia="Montserrat" w:hAnsi="Montserrat" w:cs="Montserrat"/>
                <w:sz w:val="18"/>
                <w:szCs w:val="18"/>
              </w:rPr>
              <w:t xml:space="preserve">Sistema </w:t>
            </w:r>
            <w:proofErr w:type="spellStart"/>
            <w:r w:rsidRPr="00BA7EA6">
              <w:rPr>
                <w:rFonts w:ascii="Montserrat" w:eastAsia="Montserrat" w:hAnsi="Montserrat" w:cs="Montserrat"/>
                <w:sz w:val="18"/>
                <w:szCs w:val="18"/>
              </w:rPr>
              <w:t>Único</w:t>
            </w:r>
            <w:proofErr w:type="spellEnd"/>
            <w:r w:rsidRPr="00BA7EA6">
              <w:rPr>
                <w:rFonts w:ascii="Montserrat" w:eastAsia="Montserrat" w:hAnsi="Montserrat" w:cs="Montserrat"/>
                <w:sz w:val="18"/>
                <w:szCs w:val="18"/>
              </w:rPr>
              <w:t xml:space="preserve"> de </w:t>
            </w:r>
            <w:proofErr w:type="spellStart"/>
            <w:r w:rsidRPr="00BA7EA6">
              <w:rPr>
                <w:rFonts w:ascii="Montserrat" w:eastAsia="Montserrat" w:hAnsi="Montserrat" w:cs="Montserrat"/>
                <w:sz w:val="18"/>
                <w:szCs w:val="18"/>
              </w:rPr>
              <w:t>Autodeterminación</w:t>
            </w:r>
            <w:proofErr w:type="spellEnd"/>
            <w:r w:rsidRPr="00BA7EA6">
              <w:rPr>
                <w:rFonts w:ascii="Montserrat" w:eastAsia="Montserrat" w:hAnsi="Montserrat" w:cs="Montserrat"/>
                <w:sz w:val="18"/>
                <w:szCs w:val="18"/>
              </w:rPr>
              <w:t>.</w:t>
            </w:r>
          </w:p>
        </w:tc>
      </w:tr>
      <w:tr w:rsidR="00726663" w:rsidRPr="00BD66D2" w14:paraId="66395EE8" w14:textId="77777777" w:rsidTr="00616770">
        <w:trPr>
          <w:trHeight w:val="253"/>
        </w:trPr>
        <w:tc>
          <w:tcPr>
            <w:tcW w:w="2228" w:type="dxa"/>
            <w:vAlign w:val="center"/>
          </w:tcPr>
          <w:p w14:paraId="45F98829" w14:textId="77777777" w:rsidR="00726663" w:rsidRPr="00BA7EA6" w:rsidRDefault="00726663" w:rsidP="00726663">
            <w:pPr>
              <w:spacing w:after="0" w:line="240" w:lineRule="auto"/>
              <w:ind w:hanging="2"/>
              <w:rPr>
                <w:rFonts w:ascii="Montserrat" w:eastAsia="Montserrat" w:hAnsi="Montserrat" w:cs="Montserrat"/>
                <w:b/>
                <w:sz w:val="18"/>
                <w:szCs w:val="18"/>
                <w:lang w:val="es-MX"/>
              </w:rPr>
            </w:pPr>
            <w:r w:rsidRPr="00BA7EA6">
              <w:rPr>
                <w:rFonts w:ascii="Montserrat" w:eastAsia="Montserrat" w:hAnsi="Montserrat" w:cs="Montserrat"/>
                <w:b/>
                <w:sz w:val="18"/>
                <w:szCs w:val="18"/>
                <w:lang w:val="es-MX"/>
              </w:rPr>
              <w:t>TESTIGOS SOCIALES</w:t>
            </w:r>
          </w:p>
        </w:tc>
        <w:tc>
          <w:tcPr>
            <w:tcW w:w="7832" w:type="dxa"/>
            <w:vAlign w:val="center"/>
          </w:tcPr>
          <w:p w14:paraId="10E96E4E"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Los que con esa categoría son definidos por el artículo 26 Ter y 60 del Reglamento.</w:t>
            </w:r>
          </w:p>
        </w:tc>
      </w:tr>
      <w:tr w:rsidR="00726663" w:rsidRPr="00BD66D2" w14:paraId="4A2BCA73" w14:textId="77777777" w:rsidTr="00616770">
        <w:trPr>
          <w:trHeight w:val="267"/>
        </w:trPr>
        <w:tc>
          <w:tcPr>
            <w:tcW w:w="2228" w:type="dxa"/>
            <w:vAlign w:val="center"/>
          </w:tcPr>
          <w:p w14:paraId="41FAC971"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UCI</w:t>
            </w:r>
          </w:p>
        </w:tc>
        <w:tc>
          <w:tcPr>
            <w:tcW w:w="7832" w:type="dxa"/>
            <w:shd w:val="clear" w:color="auto" w:fill="auto"/>
            <w:vAlign w:val="center"/>
          </w:tcPr>
          <w:p w14:paraId="4D0EC1C0"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Unidad de Capacitación en Informática.</w:t>
            </w:r>
          </w:p>
        </w:tc>
      </w:tr>
      <w:tr w:rsidR="00726663" w:rsidRPr="00BD66D2" w14:paraId="5AF8D80F" w14:textId="77777777" w:rsidTr="00616770">
        <w:trPr>
          <w:trHeight w:val="267"/>
        </w:trPr>
        <w:tc>
          <w:tcPr>
            <w:tcW w:w="2228" w:type="dxa"/>
            <w:vAlign w:val="center"/>
          </w:tcPr>
          <w:p w14:paraId="0D02869B" w14:textId="77777777" w:rsidR="00726663" w:rsidRPr="00BA7EA6" w:rsidRDefault="00726663" w:rsidP="00726663">
            <w:pPr>
              <w:spacing w:after="0" w:line="240" w:lineRule="auto"/>
              <w:ind w:hanging="2"/>
              <w:rPr>
                <w:rFonts w:ascii="Montserrat" w:eastAsia="Montserrat" w:hAnsi="Montserrat" w:cs="Montserrat"/>
                <w:sz w:val="18"/>
                <w:szCs w:val="18"/>
              </w:rPr>
            </w:pPr>
            <w:r w:rsidRPr="00BA7EA6">
              <w:rPr>
                <w:rFonts w:ascii="Montserrat" w:eastAsia="Montserrat" w:hAnsi="Montserrat" w:cs="Montserrat"/>
                <w:b/>
                <w:sz w:val="18"/>
                <w:szCs w:val="18"/>
              </w:rPr>
              <w:t>UODCDMX</w:t>
            </w:r>
          </w:p>
        </w:tc>
        <w:tc>
          <w:tcPr>
            <w:tcW w:w="7832" w:type="dxa"/>
            <w:shd w:val="clear" w:color="auto" w:fill="auto"/>
            <w:vAlign w:val="center"/>
          </w:tcPr>
          <w:p w14:paraId="34F2A035" w14:textId="77777777" w:rsidR="00726663" w:rsidRPr="00BA7EA6" w:rsidRDefault="00726663" w:rsidP="00726663">
            <w:pPr>
              <w:spacing w:after="0" w:line="240" w:lineRule="auto"/>
              <w:ind w:hanging="2"/>
              <w:jc w:val="both"/>
              <w:rPr>
                <w:rFonts w:ascii="Montserrat" w:eastAsia="Montserrat" w:hAnsi="Montserrat" w:cs="Montserrat"/>
                <w:sz w:val="18"/>
                <w:szCs w:val="18"/>
                <w:lang w:val="es-MX"/>
              </w:rPr>
            </w:pPr>
            <w:r w:rsidRPr="00BA7EA6">
              <w:rPr>
                <w:rFonts w:ascii="Montserrat" w:eastAsia="Montserrat" w:hAnsi="Montserrat" w:cs="Montserrat"/>
                <w:sz w:val="18"/>
                <w:szCs w:val="18"/>
                <w:lang w:val="es-MX"/>
              </w:rPr>
              <w:t>Unidad de Operación Desconcentrada para la Ciudad de México.</w:t>
            </w:r>
          </w:p>
        </w:tc>
      </w:tr>
    </w:tbl>
    <w:p w14:paraId="1785AA3E" w14:textId="77777777" w:rsidR="00616770" w:rsidRPr="00F74F64" w:rsidRDefault="00616770" w:rsidP="00616770">
      <w:pPr>
        <w:spacing w:after="0" w:line="240" w:lineRule="auto"/>
        <w:ind w:right="15"/>
        <w:contextualSpacing/>
        <w:rPr>
          <w:rFonts w:ascii="Montserrat" w:hAnsi="Montserrat" w:cs="Arial"/>
          <w:b/>
          <w:bCs/>
          <w:kern w:val="24"/>
          <w:sz w:val="20"/>
          <w:szCs w:val="20"/>
          <w:u w:val="single"/>
          <w:lang w:val="es-ES" w:eastAsia="es-ES"/>
        </w:rPr>
      </w:pPr>
      <w:r w:rsidRPr="00F74F64">
        <w:rPr>
          <w:rFonts w:ascii="Montserrat" w:hAnsi="Montserrat" w:cs="Arial"/>
          <w:i/>
          <w:iCs/>
          <w:sz w:val="20"/>
          <w:szCs w:val="20"/>
          <w:lang w:val="es-ES"/>
        </w:rPr>
        <w:br w:type="page"/>
      </w:r>
    </w:p>
    <w:p w14:paraId="7DE0CA7C" w14:textId="77777777" w:rsidR="00616770" w:rsidRPr="00F74F64" w:rsidRDefault="00616770" w:rsidP="00616770">
      <w:pPr>
        <w:pStyle w:val="a"/>
        <w:spacing w:before="0" w:line="240" w:lineRule="auto"/>
        <w:ind w:right="15"/>
        <w:contextualSpacing/>
        <w:jc w:val="center"/>
        <w:rPr>
          <w:rFonts w:ascii="Montserrat" w:hAnsi="Montserrat"/>
          <w:i w:val="0"/>
          <w:iCs w:val="0"/>
          <w:sz w:val="20"/>
          <w:szCs w:val="20"/>
          <w:lang w:val="es-ES"/>
        </w:rPr>
      </w:pPr>
      <w:r w:rsidRPr="00F74F64">
        <w:rPr>
          <w:rFonts w:ascii="Montserrat" w:hAnsi="Montserrat"/>
          <w:i w:val="0"/>
          <w:iCs w:val="0"/>
          <w:sz w:val="20"/>
          <w:szCs w:val="20"/>
          <w:lang w:val="es-ES"/>
        </w:rPr>
        <w:lastRenderedPageBreak/>
        <w:t>ÍNDICE</w:t>
      </w:r>
    </w:p>
    <w:p w14:paraId="33C4FF91" w14:textId="77777777" w:rsidR="00616770" w:rsidRPr="00F74F64" w:rsidRDefault="00616770" w:rsidP="00616770">
      <w:pPr>
        <w:pStyle w:val="a"/>
        <w:spacing w:before="0" w:line="240" w:lineRule="auto"/>
        <w:ind w:right="15"/>
        <w:contextualSpacing/>
        <w:rPr>
          <w:rFonts w:ascii="Montserrat" w:hAnsi="Montserrat"/>
          <w:i w:val="0"/>
          <w:iCs w:val="0"/>
          <w:sz w:val="20"/>
          <w:szCs w:val="20"/>
          <w:lang w:val="es-ES"/>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7885"/>
      </w:tblGrid>
      <w:tr w:rsidR="00616770" w:rsidRPr="00F74F64" w14:paraId="4E93AA23" w14:textId="77777777" w:rsidTr="00616770">
        <w:trPr>
          <w:cantSplit/>
          <w:trHeight w:val="737"/>
          <w:tblHeader/>
          <w:jc w:val="center"/>
        </w:trPr>
        <w:tc>
          <w:tcPr>
            <w:tcW w:w="974" w:type="pct"/>
            <w:shd w:val="clear" w:color="auto" w:fill="0070C0"/>
            <w:vAlign w:val="center"/>
          </w:tcPr>
          <w:p w14:paraId="278D35B8" w14:textId="77777777" w:rsidR="00616770" w:rsidRPr="00F74F64" w:rsidRDefault="00616770" w:rsidP="00616770">
            <w:pPr>
              <w:spacing w:after="0" w:line="240" w:lineRule="auto"/>
              <w:ind w:right="15"/>
              <w:contextualSpacing/>
              <w:jc w:val="center"/>
              <w:rPr>
                <w:rFonts w:ascii="Montserrat" w:eastAsia="Times New Roman" w:hAnsi="Montserrat" w:cs="Arial"/>
                <w:b/>
                <w:bCs/>
                <w:color w:val="FFFFFF" w:themeColor="background1"/>
                <w:sz w:val="20"/>
                <w:szCs w:val="20"/>
                <w:lang w:val="es-ES"/>
              </w:rPr>
            </w:pPr>
            <w:r w:rsidRPr="00F74F64">
              <w:rPr>
                <w:rFonts w:ascii="Montserrat" w:eastAsia="Times New Roman" w:hAnsi="Montserrat" w:cs="Arial"/>
                <w:b/>
                <w:bCs/>
                <w:color w:val="FFFFFF" w:themeColor="background1"/>
                <w:sz w:val="20"/>
                <w:szCs w:val="20"/>
                <w:lang w:val="es-ES"/>
              </w:rPr>
              <w:t xml:space="preserve">REFERENCIA </w:t>
            </w:r>
          </w:p>
        </w:tc>
        <w:tc>
          <w:tcPr>
            <w:tcW w:w="4026" w:type="pct"/>
            <w:shd w:val="clear" w:color="auto" w:fill="0070C0"/>
            <w:vAlign w:val="center"/>
          </w:tcPr>
          <w:p w14:paraId="6F5297BA" w14:textId="77777777" w:rsidR="00616770" w:rsidRPr="00F74F64" w:rsidRDefault="00616770" w:rsidP="00616770">
            <w:pPr>
              <w:spacing w:after="0" w:line="240" w:lineRule="auto"/>
              <w:ind w:right="15"/>
              <w:contextualSpacing/>
              <w:jc w:val="center"/>
              <w:rPr>
                <w:rFonts w:ascii="Montserrat" w:eastAsia="Times New Roman" w:hAnsi="Montserrat" w:cs="Arial"/>
                <w:b/>
                <w:bCs/>
                <w:color w:val="FFFFFF" w:themeColor="background1"/>
                <w:sz w:val="20"/>
                <w:szCs w:val="20"/>
                <w:lang w:val="es-ES"/>
              </w:rPr>
            </w:pPr>
            <w:r w:rsidRPr="00F74F64">
              <w:rPr>
                <w:rFonts w:ascii="Montserrat" w:eastAsia="Times New Roman" w:hAnsi="Montserrat" w:cs="Arial"/>
                <w:b/>
                <w:bCs/>
                <w:color w:val="FFFFFF" w:themeColor="background1"/>
                <w:sz w:val="20"/>
                <w:szCs w:val="20"/>
                <w:lang w:val="es-ES"/>
              </w:rPr>
              <w:t>CONTENIDO</w:t>
            </w:r>
          </w:p>
        </w:tc>
      </w:tr>
      <w:tr w:rsidR="00616770" w:rsidRPr="00F74F64" w14:paraId="14456E59" w14:textId="77777777" w:rsidTr="00616770">
        <w:trPr>
          <w:cantSplit/>
          <w:trHeight w:val="453"/>
          <w:jc w:val="center"/>
        </w:trPr>
        <w:tc>
          <w:tcPr>
            <w:tcW w:w="974" w:type="pct"/>
            <w:shd w:val="clear" w:color="auto" w:fill="auto"/>
            <w:vAlign w:val="center"/>
          </w:tcPr>
          <w:p w14:paraId="11F2EC64"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S/R</w:t>
            </w:r>
          </w:p>
        </w:tc>
        <w:tc>
          <w:tcPr>
            <w:tcW w:w="4026" w:type="pct"/>
            <w:shd w:val="clear" w:color="auto" w:fill="auto"/>
            <w:vAlign w:val="center"/>
          </w:tcPr>
          <w:p w14:paraId="2F636C7B"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GLOSARIO</w:t>
            </w:r>
          </w:p>
        </w:tc>
      </w:tr>
      <w:tr w:rsidR="00616770" w:rsidRPr="00F74F64" w14:paraId="3D46C633" w14:textId="77777777" w:rsidTr="00616770">
        <w:trPr>
          <w:cantSplit/>
          <w:trHeight w:val="403"/>
          <w:jc w:val="center"/>
        </w:trPr>
        <w:tc>
          <w:tcPr>
            <w:tcW w:w="974" w:type="pct"/>
            <w:shd w:val="clear" w:color="auto" w:fill="auto"/>
            <w:vAlign w:val="center"/>
          </w:tcPr>
          <w:p w14:paraId="46A700A2"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S/R</w:t>
            </w:r>
          </w:p>
        </w:tc>
        <w:tc>
          <w:tcPr>
            <w:tcW w:w="4026" w:type="pct"/>
            <w:shd w:val="clear" w:color="auto" w:fill="auto"/>
            <w:vAlign w:val="center"/>
          </w:tcPr>
          <w:p w14:paraId="0FD01874"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ÍNDICE</w:t>
            </w:r>
          </w:p>
        </w:tc>
      </w:tr>
      <w:tr w:rsidR="00616770" w:rsidRPr="00BD66D2" w14:paraId="73E9AB9C" w14:textId="77777777" w:rsidTr="00616770">
        <w:trPr>
          <w:cantSplit/>
          <w:trHeight w:val="422"/>
          <w:jc w:val="center"/>
        </w:trPr>
        <w:tc>
          <w:tcPr>
            <w:tcW w:w="974" w:type="pct"/>
            <w:shd w:val="clear" w:color="auto" w:fill="auto"/>
            <w:vAlign w:val="center"/>
          </w:tcPr>
          <w:p w14:paraId="5F2E64DF"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I.</w:t>
            </w:r>
          </w:p>
        </w:tc>
        <w:tc>
          <w:tcPr>
            <w:tcW w:w="4026" w:type="pct"/>
            <w:shd w:val="clear" w:color="auto" w:fill="auto"/>
            <w:vAlign w:val="center"/>
          </w:tcPr>
          <w:p w14:paraId="11E0B0C2"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DATOS GENERALES DE LA CONVOCATORIA</w:t>
            </w:r>
          </w:p>
        </w:tc>
      </w:tr>
      <w:tr w:rsidR="00616770" w:rsidRPr="00BD66D2" w14:paraId="50DD2D62" w14:textId="77777777" w:rsidTr="00616770">
        <w:trPr>
          <w:cantSplit/>
          <w:trHeight w:val="414"/>
          <w:jc w:val="center"/>
        </w:trPr>
        <w:tc>
          <w:tcPr>
            <w:tcW w:w="974" w:type="pct"/>
            <w:shd w:val="clear" w:color="auto" w:fill="auto"/>
            <w:vAlign w:val="center"/>
          </w:tcPr>
          <w:p w14:paraId="66697528"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II.</w:t>
            </w:r>
          </w:p>
        </w:tc>
        <w:tc>
          <w:tcPr>
            <w:tcW w:w="4026" w:type="pct"/>
            <w:shd w:val="clear" w:color="auto" w:fill="auto"/>
            <w:vAlign w:val="center"/>
          </w:tcPr>
          <w:p w14:paraId="76C0788A"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sz w:val="20"/>
                <w:szCs w:val="20"/>
                <w:lang w:val="es-MX"/>
              </w:rPr>
              <w:t>OBJETO Y ALCANCE DE LA CONVOCATORIA</w:t>
            </w:r>
          </w:p>
        </w:tc>
      </w:tr>
      <w:tr w:rsidR="00616770" w:rsidRPr="00BD66D2" w14:paraId="5C9D4B8A" w14:textId="77777777" w:rsidTr="00616770">
        <w:trPr>
          <w:cantSplit/>
          <w:trHeight w:val="562"/>
          <w:jc w:val="center"/>
        </w:trPr>
        <w:tc>
          <w:tcPr>
            <w:tcW w:w="974" w:type="pct"/>
            <w:shd w:val="clear" w:color="auto" w:fill="auto"/>
            <w:vAlign w:val="center"/>
          </w:tcPr>
          <w:p w14:paraId="5022EE21"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III.</w:t>
            </w:r>
          </w:p>
        </w:tc>
        <w:tc>
          <w:tcPr>
            <w:tcW w:w="4026" w:type="pct"/>
            <w:shd w:val="clear" w:color="auto" w:fill="auto"/>
            <w:vAlign w:val="center"/>
          </w:tcPr>
          <w:p w14:paraId="6716468C"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FORMA Y TÉRMINOS QUE REGIRÁN LOS DIVERSOS ACTOS DEL PROCEDIMIENTO DE LA LICITACIÓN.</w:t>
            </w:r>
          </w:p>
        </w:tc>
      </w:tr>
      <w:tr w:rsidR="00616770" w:rsidRPr="00BD66D2" w14:paraId="64115905" w14:textId="77777777" w:rsidTr="00616770">
        <w:trPr>
          <w:cantSplit/>
          <w:trHeight w:val="556"/>
          <w:jc w:val="center"/>
        </w:trPr>
        <w:tc>
          <w:tcPr>
            <w:tcW w:w="974" w:type="pct"/>
            <w:shd w:val="clear" w:color="auto" w:fill="auto"/>
            <w:vAlign w:val="center"/>
          </w:tcPr>
          <w:p w14:paraId="1967CF71"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IV.</w:t>
            </w:r>
          </w:p>
        </w:tc>
        <w:tc>
          <w:tcPr>
            <w:tcW w:w="4026" w:type="pct"/>
            <w:shd w:val="clear" w:color="auto" w:fill="auto"/>
            <w:vAlign w:val="center"/>
          </w:tcPr>
          <w:p w14:paraId="3E8DE184"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REQUISITOS QUE LOS LICITANTES DEBEN DE CUMPLIR EN SUS PROPOSICIONES</w:t>
            </w:r>
          </w:p>
        </w:tc>
      </w:tr>
      <w:tr w:rsidR="00616770" w:rsidRPr="00BD66D2" w14:paraId="03EF8DF5" w14:textId="77777777" w:rsidTr="00616770">
        <w:trPr>
          <w:cantSplit/>
          <w:trHeight w:val="564"/>
          <w:jc w:val="center"/>
        </w:trPr>
        <w:tc>
          <w:tcPr>
            <w:tcW w:w="974" w:type="pct"/>
            <w:shd w:val="clear" w:color="auto" w:fill="auto"/>
            <w:vAlign w:val="center"/>
          </w:tcPr>
          <w:p w14:paraId="08910D61"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V.</w:t>
            </w:r>
          </w:p>
        </w:tc>
        <w:tc>
          <w:tcPr>
            <w:tcW w:w="4026" w:type="pct"/>
            <w:shd w:val="clear" w:color="auto" w:fill="auto"/>
            <w:vAlign w:val="center"/>
          </w:tcPr>
          <w:p w14:paraId="3FBAFFAE"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CRITERIOS ESPECÍFICOS CONFORME LOS CUALES SE EVALUARÁN LAS PROPOSICIONES Y SE ADJUDICARA EL CONTRATO RESPECTIVO.</w:t>
            </w:r>
          </w:p>
        </w:tc>
      </w:tr>
      <w:tr w:rsidR="00616770" w:rsidRPr="00BD66D2" w14:paraId="0CC36E2E" w14:textId="77777777" w:rsidTr="00616770">
        <w:trPr>
          <w:cantSplit/>
          <w:trHeight w:val="558"/>
          <w:jc w:val="center"/>
        </w:trPr>
        <w:tc>
          <w:tcPr>
            <w:tcW w:w="974" w:type="pct"/>
            <w:shd w:val="clear" w:color="auto" w:fill="auto"/>
            <w:vAlign w:val="center"/>
          </w:tcPr>
          <w:p w14:paraId="18259805"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VI.</w:t>
            </w:r>
          </w:p>
        </w:tc>
        <w:tc>
          <w:tcPr>
            <w:tcW w:w="4026" w:type="pct"/>
            <w:shd w:val="clear" w:color="auto" w:fill="auto"/>
            <w:vAlign w:val="center"/>
          </w:tcPr>
          <w:p w14:paraId="7545AB24"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DOCUMENTOS ADMINISTRATIVOS Y DATOS QUE DEBEN PRESENTAR LOS LICITANTES</w:t>
            </w:r>
          </w:p>
        </w:tc>
      </w:tr>
      <w:tr w:rsidR="00616770" w:rsidRPr="00BD66D2" w14:paraId="6FBEA530" w14:textId="77777777" w:rsidTr="00616770">
        <w:trPr>
          <w:cantSplit/>
          <w:trHeight w:val="836"/>
          <w:jc w:val="center"/>
        </w:trPr>
        <w:tc>
          <w:tcPr>
            <w:tcW w:w="974" w:type="pct"/>
            <w:shd w:val="clear" w:color="auto" w:fill="auto"/>
            <w:vAlign w:val="center"/>
          </w:tcPr>
          <w:p w14:paraId="406695FB"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VII.</w:t>
            </w:r>
          </w:p>
        </w:tc>
        <w:tc>
          <w:tcPr>
            <w:tcW w:w="4026" w:type="pct"/>
            <w:shd w:val="clear" w:color="auto" w:fill="auto"/>
            <w:vAlign w:val="center"/>
          </w:tcPr>
          <w:p w14:paraId="3A948BA9"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DOMICILIO DE LAS OFICINAS DE LA AUTORIDAD ADMINISTRATIVA COMPETENTE PARA PRESENTAR INCONFORMIDADES CONTRA ACTOS DE LA CONVOCATORIA</w:t>
            </w:r>
          </w:p>
        </w:tc>
      </w:tr>
      <w:tr w:rsidR="00616770" w:rsidRPr="00BD66D2" w14:paraId="0AE405CA" w14:textId="77777777" w:rsidTr="00616770">
        <w:trPr>
          <w:cantSplit/>
          <w:trHeight w:val="408"/>
          <w:jc w:val="center"/>
        </w:trPr>
        <w:tc>
          <w:tcPr>
            <w:tcW w:w="974" w:type="pct"/>
            <w:shd w:val="clear" w:color="auto" w:fill="auto"/>
            <w:vAlign w:val="center"/>
          </w:tcPr>
          <w:p w14:paraId="7FD4179F"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VIII.</w:t>
            </w:r>
          </w:p>
        </w:tc>
        <w:tc>
          <w:tcPr>
            <w:tcW w:w="4026" w:type="pct"/>
            <w:shd w:val="clear" w:color="auto" w:fill="auto"/>
            <w:vAlign w:val="center"/>
          </w:tcPr>
          <w:p w14:paraId="069B3244"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REQUISITOS PARA LA PRESENTACIÓN DE UNA DENUNCIA</w:t>
            </w:r>
          </w:p>
        </w:tc>
      </w:tr>
      <w:tr w:rsidR="00616770" w:rsidRPr="00BD66D2" w14:paraId="1E3C5BCB" w14:textId="77777777" w:rsidTr="00616770">
        <w:trPr>
          <w:cantSplit/>
          <w:trHeight w:val="839"/>
          <w:jc w:val="center"/>
        </w:trPr>
        <w:tc>
          <w:tcPr>
            <w:tcW w:w="974" w:type="pct"/>
            <w:shd w:val="clear" w:color="auto" w:fill="auto"/>
            <w:vAlign w:val="center"/>
          </w:tcPr>
          <w:p w14:paraId="68BEDADD"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IX.</w:t>
            </w:r>
          </w:p>
        </w:tc>
        <w:tc>
          <w:tcPr>
            <w:tcW w:w="4026" w:type="pct"/>
            <w:shd w:val="clear" w:color="auto" w:fill="auto"/>
            <w:vAlign w:val="center"/>
          </w:tcPr>
          <w:p w14:paraId="7CDF513C"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DE LAS INFRACCIONES, SANCIONES, EL PROTOCOLO DE ACTUACIÓN EN MATERIA DE CONTRATACIONES PÚBLICAS Y DE LA PROTECCIÓN DE DATOS PERSONALES</w:t>
            </w:r>
          </w:p>
        </w:tc>
      </w:tr>
      <w:tr w:rsidR="00616770" w:rsidRPr="00BD66D2" w14:paraId="346FB971" w14:textId="77777777" w:rsidTr="00616770">
        <w:trPr>
          <w:cantSplit/>
          <w:trHeight w:val="508"/>
          <w:jc w:val="center"/>
        </w:trPr>
        <w:tc>
          <w:tcPr>
            <w:tcW w:w="974" w:type="pct"/>
            <w:shd w:val="clear" w:color="auto" w:fill="auto"/>
            <w:vAlign w:val="center"/>
          </w:tcPr>
          <w:p w14:paraId="0C9A2AEE"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FRACCIÓN X.</w:t>
            </w:r>
          </w:p>
        </w:tc>
        <w:tc>
          <w:tcPr>
            <w:tcW w:w="4026" w:type="pct"/>
            <w:shd w:val="clear" w:color="auto" w:fill="auto"/>
            <w:vAlign w:val="center"/>
          </w:tcPr>
          <w:p w14:paraId="116D9813"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FORMATOS PARA LA PRESENTACIÓN Y RECEPCIÓN DE PROPOSICIONES</w:t>
            </w:r>
          </w:p>
        </w:tc>
      </w:tr>
      <w:tr w:rsidR="00616770" w:rsidRPr="00BD66D2" w14:paraId="34351BE4" w14:textId="77777777" w:rsidTr="00616770">
        <w:trPr>
          <w:cantSplit/>
          <w:trHeight w:val="418"/>
          <w:jc w:val="center"/>
        </w:trPr>
        <w:tc>
          <w:tcPr>
            <w:tcW w:w="974" w:type="pct"/>
            <w:shd w:val="clear" w:color="auto" w:fill="auto"/>
            <w:vAlign w:val="center"/>
          </w:tcPr>
          <w:p w14:paraId="3D29E1CB"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A</w:t>
            </w:r>
          </w:p>
        </w:tc>
        <w:tc>
          <w:tcPr>
            <w:tcW w:w="4026" w:type="pct"/>
            <w:shd w:val="clear" w:color="auto" w:fill="auto"/>
            <w:vAlign w:val="center"/>
          </w:tcPr>
          <w:p w14:paraId="0AC7F600"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FORMATO PARA LA PRESENTACIÓN DE LA PROPUESTA ECONÓMICA</w:t>
            </w:r>
          </w:p>
        </w:tc>
      </w:tr>
      <w:tr w:rsidR="00616770" w:rsidRPr="00BD66D2" w14:paraId="3ADB6F2B" w14:textId="77777777" w:rsidTr="00616770">
        <w:trPr>
          <w:cantSplit/>
          <w:trHeight w:val="396"/>
          <w:jc w:val="center"/>
        </w:trPr>
        <w:tc>
          <w:tcPr>
            <w:tcW w:w="974" w:type="pct"/>
            <w:shd w:val="clear" w:color="auto" w:fill="auto"/>
            <w:vAlign w:val="center"/>
          </w:tcPr>
          <w:p w14:paraId="747BD503"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B</w:t>
            </w:r>
          </w:p>
        </w:tc>
        <w:tc>
          <w:tcPr>
            <w:tcW w:w="4026" w:type="pct"/>
            <w:shd w:val="clear" w:color="auto" w:fill="auto"/>
            <w:vAlign w:val="center"/>
          </w:tcPr>
          <w:p w14:paraId="4DA7D677"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 xml:space="preserve">FORMATO DE ACREDITACIÓN DE PERSONALIDAD </w:t>
            </w:r>
          </w:p>
        </w:tc>
      </w:tr>
      <w:tr w:rsidR="00616770" w:rsidRPr="00F74F64" w14:paraId="03DB32A2" w14:textId="77777777" w:rsidTr="00616770">
        <w:trPr>
          <w:cantSplit/>
          <w:trHeight w:val="416"/>
          <w:jc w:val="center"/>
        </w:trPr>
        <w:tc>
          <w:tcPr>
            <w:tcW w:w="974" w:type="pct"/>
            <w:shd w:val="clear" w:color="auto" w:fill="auto"/>
            <w:vAlign w:val="center"/>
          </w:tcPr>
          <w:p w14:paraId="0F449998"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C</w:t>
            </w:r>
          </w:p>
        </w:tc>
        <w:tc>
          <w:tcPr>
            <w:tcW w:w="4026" w:type="pct"/>
            <w:shd w:val="clear" w:color="auto" w:fill="auto"/>
            <w:vAlign w:val="center"/>
          </w:tcPr>
          <w:p w14:paraId="55C50EF2"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MODELO DE CARTA DECLARATORIA</w:t>
            </w:r>
          </w:p>
        </w:tc>
      </w:tr>
      <w:tr w:rsidR="00616770" w:rsidRPr="00BD66D2" w14:paraId="2C7E5354" w14:textId="77777777" w:rsidTr="00616770">
        <w:trPr>
          <w:cantSplit/>
          <w:trHeight w:val="280"/>
          <w:jc w:val="center"/>
        </w:trPr>
        <w:tc>
          <w:tcPr>
            <w:tcW w:w="974" w:type="pct"/>
            <w:shd w:val="clear" w:color="auto" w:fill="auto"/>
            <w:vAlign w:val="center"/>
          </w:tcPr>
          <w:p w14:paraId="0B3226BB"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lastRenderedPageBreak/>
              <w:t>FORMATO D</w:t>
            </w:r>
          </w:p>
        </w:tc>
        <w:tc>
          <w:tcPr>
            <w:tcW w:w="4026" w:type="pct"/>
            <w:shd w:val="clear" w:color="auto" w:fill="auto"/>
            <w:vAlign w:val="center"/>
          </w:tcPr>
          <w:p w14:paraId="1E04780D"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616770" w:rsidRPr="00BD66D2" w14:paraId="1F55A3C7" w14:textId="77777777" w:rsidTr="00616770">
        <w:trPr>
          <w:cantSplit/>
          <w:trHeight w:val="329"/>
          <w:jc w:val="center"/>
        </w:trPr>
        <w:tc>
          <w:tcPr>
            <w:tcW w:w="974" w:type="pct"/>
            <w:shd w:val="clear" w:color="auto" w:fill="auto"/>
            <w:vAlign w:val="center"/>
          </w:tcPr>
          <w:p w14:paraId="054F97BC"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E</w:t>
            </w:r>
          </w:p>
        </w:tc>
        <w:tc>
          <w:tcPr>
            <w:tcW w:w="4026" w:type="pct"/>
            <w:shd w:val="clear" w:color="auto" w:fill="auto"/>
            <w:vAlign w:val="center"/>
          </w:tcPr>
          <w:p w14:paraId="597CAF15"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ENCUESTA DE TRANSPARENCIA DEL PROCEDIMIENTO</w:t>
            </w:r>
          </w:p>
        </w:tc>
      </w:tr>
      <w:tr w:rsidR="00616770" w:rsidRPr="00BD66D2" w14:paraId="200B36C9" w14:textId="77777777" w:rsidTr="00616770">
        <w:trPr>
          <w:cantSplit/>
          <w:trHeight w:val="329"/>
          <w:jc w:val="center"/>
        </w:trPr>
        <w:tc>
          <w:tcPr>
            <w:tcW w:w="974" w:type="pct"/>
            <w:shd w:val="clear" w:color="auto" w:fill="auto"/>
            <w:vAlign w:val="center"/>
          </w:tcPr>
          <w:p w14:paraId="3378D964"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F</w:t>
            </w:r>
          </w:p>
        </w:tc>
        <w:tc>
          <w:tcPr>
            <w:tcW w:w="4026" w:type="pct"/>
            <w:shd w:val="clear" w:color="auto" w:fill="auto"/>
            <w:vAlign w:val="center"/>
          </w:tcPr>
          <w:p w14:paraId="3E38B1D6"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MANIFESTACIÓN DE SER PERSONA CON DISCAPACIDAD</w:t>
            </w:r>
          </w:p>
        </w:tc>
      </w:tr>
      <w:tr w:rsidR="00616770" w:rsidRPr="00BD66D2" w14:paraId="0A4139A6" w14:textId="77777777" w:rsidTr="00616770">
        <w:trPr>
          <w:cantSplit/>
          <w:trHeight w:val="329"/>
          <w:jc w:val="center"/>
        </w:trPr>
        <w:tc>
          <w:tcPr>
            <w:tcW w:w="974" w:type="pct"/>
            <w:shd w:val="clear" w:color="auto" w:fill="auto"/>
            <w:vAlign w:val="center"/>
          </w:tcPr>
          <w:p w14:paraId="694180E7"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G</w:t>
            </w:r>
          </w:p>
        </w:tc>
        <w:tc>
          <w:tcPr>
            <w:tcW w:w="4026" w:type="pct"/>
            <w:shd w:val="clear" w:color="auto" w:fill="auto"/>
            <w:vAlign w:val="center"/>
          </w:tcPr>
          <w:p w14:paraId="10FB0D7D"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MANIFESTACIÓN DE CONOCIMIENTO DE LA LAASSP, SU REGLAMENTO Y LAS POBALINES DEL CONALEP</w:t>
            </w:r>
          </w:p>
        </w:tc>
      </w:tr>
      <w:tr w:rsidR="00616770" w:rsidRPr="00F74F64" w14:paraId="025B9B19" w14:textId="77777777" w:rsidTr="00616770">
        <w:trPr>
          <w:cantSplit/>
          <w:trHeight w:val="329"/>
          <w:jc w:val="center"/>
        </w:trPr>
        <w:tc>
          <w:tcPr>
            <w:tcW w:w="974" w:type="pct"/>
            <w:shd w:val="clear" w:color="auto" w:fill="auto"/>
            <w:vAlign w:val="center"/>
          </w:tcPr>
          <w:p w14:paraId="034D427E"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H</w:t>
            </w:r>
          </w:p>
        </w:tc>
        <w:tc>
          <w:tcPr>
            <w:tcW w:w="4026" w:type="pct"/>
            <w:shd w:val="clear" w:color="auto" w:fill="auto"/>
            <w:vAlign w:val="center"/>
          </w:tcPr>
          <w:p w14:paraId="45FC7D31" w14:textId="77777777" w:rsidR="00616770" w:rsidRPr="00F74F64" w:rsidRDefault="00616770" w:rsidP="00616770">
            <w:pPr>
              <w:spacing w:after="0" w:line="240" w:lineRule="auto"/>
              <w:ind w:right="15"/>
              <w:contextualSpacing/>
              <w:jc w:val="both"/>
              <w:rPr>
                <w:rFonts w:ascii="Montserrat" w:eastAsia="Times New Roman" w:hAnsi="Montserrat" w:cs="Arial"/>
                <w:sz w:val="20"/>
                <w:szCs w:val="20"/>
                <w:lang w:val="es-MX"/>
              </w:rPr>
            </w:pPr>
            <w:r w:rsidRPr="00F74F64">
              <w:rPr>
                <w:rFonts w:ascii="Montserrat" w:eastAsia="Times New Roman" w:hAnsi="Montserrat" w:cs="Arial"/>
                <w:sz w:val="20"/>
                <w:szCs w:val="20"/>
                <w:lang w:val="es-MX"/>
              </w:rPr>
              <w:t>MODELO DE CONTRATO</w:t>
            </w:r>
          </w:p>
        </w:tc>
      </w:tr>
      <w:tr w:rsidR="00616770" w:rsidRPr="00BD66D2" w14:paraId="6A2E5574" w14:textId="77777777" w:rsidTr="00616770">
        <w:trPr>
          <w:cantSplit/>
          <w:trHeight w:val="392"/>
          <w:jc w:val="center"/>
        </w:trPr>
        <w:tc>
          <w:tcPr>
            <w:tcW w:w="974" w:type="pct"/>
            <w:shd w:val="clear" w:color="auto" w:fill="auto"/>
            <w:vAlign w:val="center"/>
          </w:tcPr>
          <w:p w14:paraId="0F59AD7B"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I</w:t>
            </w:r>
          </w:p>
        </w:tc>
        <w:tc>
          <w:tcPr>
            <w:tcW w:w="4026" w:type="pct"/>
            <w:shd w:val="clear" w:color="auto" w:fill="auto"/>
            <w:vAlign w:val="center"/>
          </w:tcPr>
          <w:p w14:paraId="7E60FF47"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FORMATO DE FIANZA DE CUMPLIMIENTO DE LAS OBLIGACIONES DEL CONTRATO</w:t>
            </w:r>
          </w:p>
        </w:tc>
      </w:tr>
      <w:tr w:rsidR="00616770" w:rsidRPr="00BD66D2" w14:paraId="05414DB8" w14:textId="77777777" w:rsidTr="00616770">
        <w:trPr>
          <w:cantSplit/>
          <w:trHeight w:val="392"/>
          <w:jc w:val="center"/>
        </w:trPr>
        <w:tc>
          <w:tcPr>
            <w:tcW w:w="974" w:type="pct"/>
            <w:shd w:val="clear" w:color="auto" w:fill="auto"/>
            <w:vAlign w:val="center"/>
          </w:tcPr>
          <w:p w14:paraId="0E913D5A"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J</w:t>
            </w:r>
          </w:p>
        </w:tc>
        <w:tc>
          <w:tcPr>
            <w:tcW w:w="4026" w:type="pct"/>
            <w:shd w:val="clear" w:color="auto" w:fill="auto"/>
            <w:vAlign w:val="center"/>
          </w:tcPr>
          <w:p w14:paraId="74EB62FC"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MODELO DE CARTA SOBRE DEFECTOS Y VICIOS OCULTOS DE LOS BIENES Y CALIDAD DE LOS SERVICIOS</w:t>
            </w:r>
          </w:p>
        </w:tc>
      </w:tr>
      <w:tr w:rsidR="00616770" w:rsidRPr="00BD66D2" w14:paraId="736D6ED9" w14:textId="77777777" w:rsidTr="00616770">
        <w:trPr>
          <w:cantSplit/>
          <w:trHeight w:val="392"/>
          <w:jc w:val="center"/>
        </w:trPr>
        <w:tc>
          <w:tcPr>
            <w:tcW w:w="974" w:type="pct"/>
            <w:shd w:val="clear" w:color="auto" w:fill="auto"/>
            <w:vAlign w:val="center"/>
          </w:tcPr>
          <w:p w14:paraId="354F3C2C"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K</w:t>
            </w:r>
          </w:p>
        </w:tc>
        <w:tc>
          <w:tcPr>
            <w:tcW w:w="4026" w:type="pct"/>
            <w:shd w:val="clear" w:color="auto" w:fill="auto"/>
            <w:vAlign w:val="center"/>
          </w:tcPr>
          <w:p w14:paraId="3BC443E5"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MODELO DEL MANIFIESTO A QUE SE REFIERE LA FRACCIÓN IX DEL ARTÍCULO 49 DE LA LEY GENERAL DE RESPONSABILIDADES ADMINISTRATIVAS</w:t>
            </w:r>
          </w:p>
        </w:tc>
      </w:tr>
      <w:tr w:rsidR="00616770" w:rsidRPr="00BD66D2" w14:paraId="65349196" w14:textId="77777777" w:rsidTr="00616770">
        <w:trPr>
          <w:cantSplit/>
          <w:trHeight w:val="360"/>
          <w:jc w:val="center"/>
        </w:trPr>
        <w:tc>
          <w:tcPr>
            <w:tcW w:w="974" w:type="pct"/>
            <w:shd w:val="clear" w:color="auto" w:fill="auto"/>
            <w:vAlign w:val="center"/>
          </w:tcPr>
          <w:p w14:paraId="48425FAF"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FORMATO L</w:t>
            </w:r>
          </w:p>
        </w:tc>
        <w:tc>
          <w:tcPr>
            <w:tcW w:w="4026" w:type="pct"/>
            <w:shd w:val="clear" w:color="auto" w:fill="auto"/>
            <w:vAlign w:val="center"/>
          </w:tcPr>
          <w:p w14:paraId="355DA94C"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CARTA COMPROMISO Y CONVENIO CORRESPONDIENTE, PARA PROPOSICIÓN CONJUNTA</w:t>
            </w:r>
          </w:p>
        </w:tc>
      </w:tr>
      <w:tr w:rsidR="00616770" w:rsidRPr="00F74F64" w14:paraId="51D4C239" w14:textId="77777777" w:rsidTr="00616770">
        <w:trPr>
          <w:cantSplit/>
          <w:trHeight w:val="360"/>
          <w:jc w:val="center"/>
        </w:trPr>
        <w:tc>
          <w:tcPr>
            <w:tcW w:w="974" w:type="pct"/>
            <w:shd w:val="clear" w:color="auto" w:fill="auto"/>
            <w:vAlign w:val="center"/>
          </w:tcPr>
          <w:p w14:paraId="2CC2248D"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ANEXO No. 1</w:t>
            </w:r>
          </w:p>
        </w:tc>
        <w:tc>
          <w:tcPr>
            <w:tcW w:w="4026" w:type="pct"/>
            <w:shd w:val="clear" w:color="auto" w:fill="auto"/>
            <w:vAlign w:val="center"/>
          </w:tcPr>
          <w:p w14:paraId="2F00EEC5"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ESPECIFICACIONES TÉCNICAS</w:t>
            </w:r>
          </w:p>
        </w:tc>
      </w:tr>
      <w:tr w:rsidR="00616770" w:rsidRPr="00BD66D2" w14:paraId="2E7672B9" w14:textId="77777777" w:rsidTr="00616770">
        <w:trPr>
          <w:cantSplit/>
          <w:trHeight w:val="329"/>
          <w:jc w:val="center"/>
        </w:trPr>
        <w:tc>
          <w:tcPr>
            <w:tcW w:w="974" w:type="pct"/>
            <w:shd w:val="clear" w:color="auto" w:fill="auto"/>
            <w:vAlign w:val="center"/>
          </w:tcPr>
          <w:p w14:paraId="6A2BE98F"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ANEXO No. 2</w:t>
            </w:r>
          </w:p>
        </w:tc>
        <w:tc>
          <w:tcPr>
            <w:tcW w:w="4026" w:type="pct"/>
            <w:shd w:val="clear" w:color="auto" w:fill="auto"/>
            <w:vAlign w:val="center"/>
          </w:tcPr>
          <w:p w14:paraId="31ABFF86"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MODELO DE LA NOTA INFORMATIVA PARA PARTICIPANTES DE PAÍSES MIEMBROS DE LA ORGANIZACIÓN PARA LA COOPERACIÓN Y EL DESARROLLO ECONÓMICO (OCDE)</w:t>
            </w:r>
          </w:p>
        </w:tc>
      </w:tr>
      <w:tr w:rsidR="00616770" w:rsidRPr="00BD66D2" w14:paraId="414837DC" w14:textId="77777777" w:rsidTr="00616770">
        <w:trPr>
          <w:cantSplit/>
          <w:trHeight w:val="424"/>
          <w:jc w:val="center"/>
        </w:trPr>
        <w:tc>
          <w:tcPr>
            <w:tcW w:w="974" w:type="pct"/>
            <w:shd w:val="clear" w:color="auto" w:fill="auto"/>
            <w:vAlign w:val="center"/>
          </w:tcPr>
          <w:p w14:paraId="111C0225"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ANEXO No. 3</w:t>
            </w:r>
          </w:p>
        </w:tc>
        <w:tc>
          <w:tcPr>
            <w:tcW w:w="4026" w:type="pct"/>
            <w:shd w:val="clear" w:color="auto" w:fill="auto"/>
            <w:vAlign w:val="center"/>
          </w:tcPr>
          <w:p w14:paraId="7A8AFE3C"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AFILIACIÓN AL PROGRAMA DE CADENAS PRODUCTIVAS</w:t>
            </w:r>
          </w:p>
        </w:tc>
      </w:tr>
      <w:tr w:rsidR="00616770" w:rsidRPr="00F74F64" w14:paraId="75B238A4" w14:textId="77777777" w:rsidTr="00616770">
        <w:trPr>
          <w:cantSplit/>
          <w:trHeight w:val="424"/>
          <w:jc w:val="center"/>
        </w:trPr>
        <w:tc>
          <w:tcPr>
            <w:tcW w:w="974" w:type="pct"/>
            <w:shd w:val="clear" w:color="auto" w:fill="auto"/>
            <w:vAlign w:val="center"/>
          </w:tcPr>
          <w:p w14:paraId="0A93DAB3" w14:textId="77777777" w:rsidR="00616770" w:rsidRPr="00F74F64" w:rsidRDefault="00616770" w:rsidP="00616770">
            <w:pPr>
              <w:spacing w:after="0" w:line="240" w:lineRule="auto"/>
              <w:ind w:right="15"/>
              <w:contextualSpacing/>
              <w:jc w:val="center"/>
              <w:rPr>
                <w:rFonts w:ascii="Montserrat" w:eastAsia="Times New Roman" w:hAnsi="Montserrat" w:cs="Arial"/>
                <w:b/>
                <w:bCs/>
                <w:sz w:val="20"/>
                <w:szCs w:val="20"/>
                <w:lang w:val="es-ES"/>
              </w:rPr>
            </w:pPr>
            <w:r w:rsidRPr="00F74F64">
              <w:rPr>
                <w:rFonts w:ascii="Montserrat" w:eastAsia="Times New Roman" w:hAnsi="Montserrat" w:cs="Arial"/>
                <w:b/>
                <w:bCs/>
                <w:sz w:val="20"/>
                <w:szCs w:val="20"/>
                <w:lang w:val="es-ES"/>
              </w:rPr>
              <w:t>ANEXO No. 4</w:t>
            </w:r>
          </w:p>
        </w:tc>
        <w:tc>
          <w:tcPr>
            <w:tcW w:w="4026" w:type="pct"/>
            <w:shd w:val="clear" w:color="auto" w:fill="auto"/>
            <w:vAlign w:val="center"/>
          </w:tcPr>
          <w:p w14:paraId="6539CE75" w14:textId="77777777" w:rsidR="00616770" w:rsidRPr="00F74F64" w:rsidRDefault="00616770" w:rsidP="00616770">
            <w:pPr>
              <w:spacing w:after="0" w:line="240" w:lineRule="auto"/>
              <w:ind w:right="15"/>
              <w:contextualSpacing/>
              <w:jc w:val="both"/>
              <w:rPr>
                <w:rFonts w:ascii="Montserrat" w:eastAsia="Times New Roman" w:hAnsi="Montserrat" w:cs="Arial"/>
                <w:bCs/>
                <w:sz w:val="20"/>
                <w:szCs w:val="20"/>
                <w:lang w:val="es-ES"/>
              </w:rPr>
            </w:pPr>
            <w:r w:rsidRPr="00F74F64">
              <w:rPr>
                <w:rFonts w:ascii="Montserrat" w:eastAsia="Times New Roman" w:hAnsi="Montserrat" w:cs="Arial"/>
                <w:bCs/>
                <w:sz w:val="20"/>
                <w:szCs w:val="20"/>
                <w:lang w:val="es-ES"/>
              </w:rPr>
              <w:t>CATÁLOGO DE BENEFICIARIOS</w:t>
            </w:r>
          </w:p>
        </w:tc>
      </w:tr>
    </w:tbl>
    <w:p w14:paraId="5133D91F" w14:textId="77777777" w:rsidR="00616770" w:rsidRPr="00F74F64" w:rsidRDefault="00616770" w:rsidP="00616770">
      <w:pPr>
        <w:pStyle w:val="a"/>
        <w:spacing w:before="0" w:line="240" w:lineRule="auto"/>
        <w:ind w:right="15"/>
        <w:contextualSpacing/>
        <w:rPr>
          <w:rFonts w:ascii="Montserrat" w:hAnsi="Montserrat"/>
          <w:i w:val="0"/>
          <w:iCs w:val="0"/>
          <w:sz w:val="20"/>
          <w:szCs w:val="20"/>
          <w:lang w:val="es-ES"/>
        </w:rPr>
      </w:pPr>
    </w:p>
    <w:p w14:paraId="4D1D69AE" w14:textId="77777777" w:rsidR="00616770" w:rsidRPr="00F74F64" w:rsidRDefault="00616770" w:rsidP="00616770">
      <w:pPr>
        <w:pBdr>
          <w:top w:val="nil"/>
          <w:left w:val="nil"/>
          <w:bottom w:val="nil"/>
          <w:right w:val="nil"/>
          <w:between w:val="nil"/>
        </w:pBdr>
        <w:jc w:val="center"/>
        <w:rPr>
          <w:rFonts w:ascii="Montserrat" w:hAnsi="Montserrat"/>
          <w:color w:val="000000"/>
          <w:sz w:val="20"/>
          <w:szCs w:val="20"/>
          <w:lang w:val="es-MX"/>
        </w:rPr>
      </w:pPr>
      <w:r w:rsidRPr="00F74F64">
        <w:rPr>
          <w:rFonts w:ascii="Montserrat" w:hAnsi="Montserrat"/>
          <w:sz w:val="20"/>
          <w:szCs w:val="20"/>
          <w:lang w:val="es-MX"/>
        </w:rPr>
        <w:br w:type="page"/>
      </w:r>
    </w:p>
    <w:p w14:paraId="7C6C15DE" w14:textId="77777777" w:rsidR="00616770" w:rsidRPr="00F74F64" w:rsidRDefault="00616770" w:rsidP="00616770">
      <w:pPr>
        <w:pBdr>
          <w:top w:val="nil"/>
          <w:left w:val="nil"/>
          <w:bottom w:val="nil"/>
          <w:right w:val="nil"/>
          <w:between w:val="nil"/>
        </w:pBdr>
        <w:jc w:val="center"/>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lastRenderedPageBreak/>
        <w:t>C O N V O C A T O R I A</w:t>
      </w:r>
    </w:p>
    <w:p w14:paraId="598FE7CC" w14:textId="77777777" w:rsidR="00616770" w:rsidRPr="00F74F64" w:rsidRDefault="00616770" w:rsidP="00616770">
      <w:pPr>
        <w:pBdr>
          <w:top w:val="nil"/>
          <w:left w:val="nil"/>
          <w:bottom w:val="nil"/>
          <w:right w:val="nil"/>
          <w:between w:val="nil"/>
        </w:pBdr>
        <w:jc w:val="both"/>
        <w:rPr>
          <w:rFonts w:ascii="Montserrat" w:eastAsia="Montserrat" w:hAnsi="Montserrat" w:cs="Montserrat"/>
          <w:color w:val="000000"/>
          <w:sz w:val="20"/>
          <w:szCs w:val="20"/>
          <w:u w:val="single"/>
          <w:lang w:val="es-MX"/>
        </w:rPr>
      </w:pPr>
    </w:p>
    <w:p w14:paraId="00BC6A95" w14:textId="77777777" w:rsidR="00616770" w:rsidRPr="00F74F64" w:rsidRDefault="00687644" w:rsidP="00687644">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 xml:space="preserve">FRACCIÓN I.- </w:t>
      </w:r>
      <w:r w:rsidR="00616770" w:rsidRPr="00F74F64">
        <w:rPr>
          <w:rFonts w:ascii="Montserrat" w:eastAsia="Montserrat" w:hAnsi="Montserrat" w:cs="Montserrat"/>
          <w:b/>
          <w:color w:val="000000"/>
          <w:sz w:val="20"/>
          <w:szCs w:val="20"/>
          <w:lang w:val="es-MX"/>
        </w:rPr>
        <w:t>DATOS GENERALES DE LA LICITACIÓN</w:t>
      </w:r>
    </w:p>
    <w:p w14:paraId="3B8C19E4" w14:textId="77777777" w:rsidR="00537F3C" w:rsidRDefault="00537F3C" w:rsidP="00537F3C">
      <w:pPr>
        <w:keepNext/>
        <w:pBdr>
          <w:top w:val="nil"/>
          <w:left w:val="nil"/>
          <w:bottom w:val="nil"/>
          <w:right w:val="nil"/>
          <w:between w:val="nil"/>
        </w:pBdr>
        <w:spacing w:after="0"/>
        <w:ind w:right="15"/>
        <w:jc w:val="both"/>
        <w:rPr>
          <w:rFonts w:ascii="Montserrat" w:hAnsi="Montserrat" w:cs="Arial"/>
          <w:kern w:val="24"/>
          <w:sz w:val="20"/>
          <w:szCs w:val="20"/>
          <w:lang w:val="es-ES" w:eastAsia="es-ES"/>
        </w:rPr>
      </w:pPr>
    </w:p>
    <w:p w14:paraId="70439805" w14:textId="54C8EF2B" w:rsidR="00616770" w:rsidRPr="00F74F64" w:rsidRDefault="00726663" w:rsidP="00616770">
      <w:pPr>
        <w:keepNext/>
        <w:pBdr>
          <w:top w:val="nil"/>
          <w:left w:val="nil"/>
          <w:bottom w:val="nil"/>
          <w:right w:val="nil"/>
          <w:between w:val="nil"/>
        </w:pBdr>
        <w:ind w:right="15"/>
        <w:jc w:val="both"/>
        <w:rPr>
          <w:rFonts w:ascii="Montserrat" w:eastAsia="Montserrat" w:hAnsi="Montserrat" w:cs="Montserrat"/>
          <w:b/>
          <w:color w:val="000000"/>
          <w:sz w:val="20"/>
          <w:szCs w:val="20"/>
          <w:lang w:val="es-MX"/>
        </w:rPr>
      </w:pPr>
      <w:r w:rsidRPr="00BA7EA6">
        <w:rPr>
          <w:rFonts w:ascii="Montserrat" w:hAnsi="Montserrat" w:cs="Arial"/>
          <w:kern w:val="24"/>
          <w:sz w:val="20"/>
          <w:szCs w:val="20"/>
          <w:lang w:val="es-ES" w:eastAsia="es-ES"/>
        </w:rPr>
        <w:t xml:space="preserve">EL COLEGIO NACIONAL DE EDUCACIÓN PROFESIONAL TÉCNICA, A TRAVÉS DE LA DIRECCIÓN DE INFRAESTRUCTURA Y ADQUISICIONES, UBICADA EN CALLE 16 DE SEPTIEMBRE No. 147 NORTE, COLONIA LÁZARO CÁRDENAS, METEPEC, ESTADO DE MÉXICO, C.P. 52148, CON TELÉFONOS 555263-0800 Y 722271-0800, EN CUMPLIMIENTO A LO ESTABLECIDO EN EL ARTÍCULO 134 DE LA CONSTITUCIÓN POLÍTICA DE LOS ESTADOS UNIDOS MEXICANOS, EN LOS </w:t>
      </w:r>
      <w:r w:rsidRPr="00CF1A26">
        <w:rPr>
          <w:rFonts w:ascii="Montserrat" w:hAnsi="Montserrat" w:cs="Arial"/>
          <w:kern w:val="24"/>
          <w:sz w:val="20"/>
          <w:szCs w:val="20"/>
          <w:lang w:val="es-ES" w:eastAsia="es-ES"/>
        </w:rPr>
        <w:t xml:space="preserve">ARTÍCULOS 26 FRACCIÓN I, 26 BIS FRACCIÓN II, 28 FRACCIÓN I, 29 Y 47 DE LA LEY DE ADQUISICIONES, ARRENDAMIENTOS Y SERVICIOS DEL SECTOR PÚBLICO, </w:t>
      </w:r>
      <w:r>
        <w:rPr>
          <w:rFonts w:ascii="Montserrat" w:hAnsi="Montserrat" w:cs="Arial"/>
          <w:kern w:val="24"/>
          <w:sz w:val="20"/>
          <w:szCs w:val="20"/>
          <w:lang w:val="es-ES" w:eastAsia="es-ES"/>
        </w:rPr>
        <w:t xml:space="preserve">39 </w:t>
      </w:r>
      <w:r w:rsidRPr="00CF1A26">
        <w:rPr>
          <w:rFonts w:ascii="Montserrat" w:hAnsi="Montserrat" w:cs="Arial"/>
          <w:kern w:val="24"/>
          <w:sz w:val="20"/>
          <w:szCs w:val="20"/>
          <w:lang w:val="es-ES" w:eastAsia="es-ES"/>
        </w:rPr>
        <w:t>Y 5</w:t>
      </w:r>
      <w:r w:rsidR="00B5645D">
        <w:rPr>
          <w:rFonts w:ascii="Montserrat" w:hAnsi="Montserrat" w:cs="Arial"/>
          <w:kern w:val="24"/>
          <w:sz w:val="20"/>
          <w:szCs w:val="20"/>
          <w:lang w:val="es-ES" w:eastAsia="es-ES"/>
        </w:rPr>
        <w:t>2</w:t>
      </w:r>
      <w:r w:rsidRPr="00CF1A26">
        <w:rPr>
          <w:rFonts w:ascii="Montserrat" w:hAnsi="Montserrat" w:cs="Arial"/>
          <w:kern w:val="24"/>
          <w:sz w:val="20"/>
          <w:szCs w:val="20"/>
          <w:lang w:val="es-ES" w:eastAsia="es-ES"/>
        </w:rPr>
        <w:t xml:space="preserve"> DE SU REGLAMENTO</w:t>
      </w:r>
      <w:r>
        <w:rPr>
          <w:rFonts w:ascii="Montserrat" w:hAnsi="Montserrat" w:cs="Arial"/>
          <w:kern w:val="24"/>
          <w:sz w:val="20"/>
          <w:szCs w:val="20"/>
          <w:lang w:val="es-ES" w:eastAsia="es-ES"/>
        </w:rPr>
        <w:t xml:space="preserve">, </w:t>
      </w:r>
      <w:r w:rsidRPr="00BA7EA6">
        <w:rPr>
          <w:rFonts w:ascii="Montserrat" w:hAnsi="Montserrat" w:cs="Arial"/>
          <w:kern w:val="24"/>
          <w:sz w:val="20"/>
          <w:szCs w:val="20"/>
          <w:lang w:val="es-ES" w:eastAsia="es-ES"/>
        </w:rPr>
        <w:t>ASÍ COMO</w:t>
      </w:r>
      <w:r>
        <w:rPr>
          <w:rFonts w:ascii="Montserrat" w:hAnsi="Montserrat" w:cs="Arial"/>
          <w:kern w:val="24"/>
          <w:sz w:val="20"/>
          <w:szCs w:val="20"/>
          <w:lang w:val="es-ES" w:eastAsia="es-ES"/>
        </w:rPr>
        <w:t>,</w:t>
      </w:r>
      <w:r w:rsidRPr="00BA7EA6">
        <w:rPr>
          <w:rFonts w:ascii="Montserrat" w:hAnsi="Montserrat" w:cs="Arial"/>
          <w:kern w:val="24"/>
          <w:sz w:val="20"/>
          <w:szCs w:val="20"/>
          <w:lang w:val="es-ES" w:eastAsia="es-ES"/>
        </w:rPr>
        <w:t xml:space="preserve"> EN LA DEMÁS </w:t>
      </w:r>
      <w:r>
        <w:rPr>
          <w:rFonts w:ascii="Montserrat" w:hAnsi="Montserrat" w:cs="Arial"/>
          <w:kern w:val="24"/>
          <w:sz w:val="20"/>
          <w:szCs w:val="20"/>
          <w:lang w:val="es-ES" w:eastAsia="es-ES"/>
        </w:rPr>
        <w:t>NORMATIVIDAD</w:t>
      </w:r>
      <w:r w:rsidRPr="00BA7EA6">
        <w:rPr>
          <w:rFonts w:ascii="Montserrat" w:hAnsi="Montserrat" w:cs="Arial"/>
          <w:kern w:val="24"/>
          <w:sz w:val="20"/>
          <w:szCs w:val="20"/>
          <w:lang w:val="es-ES" w:eastAsia="es-ES"/>
        </w:rPr>
        <w:t xml:space="preserve"> APLICABLE, LLEVARÁ A CABO EL PROCEDIMIENTO DE </w:t>
      </w:r>
      <w:r>
        <w:rPr>
          <w:rFonts w:ascii="Montserrat" w:hAnsi="Montserrat" w:cs="Arial"/>
          <w:kern w:val="24"/>
          <w:sz w:val="20"/>
          <w:szCs w:val="20"/>
          <w:lang w:val="es-ES" w:eastAsia="es-ES"/>
        </w:rPr>
        <w:t>LICITACIÓN</w:t>
      </w:r>
      <w:r w:rsidRPr="007253D9">
        <w:rPr>
          <w:rFonts w:ascii="Montserrat" w:hAnsi="Montserrat" w:cs="Arial"/>
          <w:kern w:val="24"/>
          <w:sz w:val="20"/>
          <w:szCs w:val="20"/>
          <w:lang w:val="es-ES" w:eastAsia="es-ES"/>
        </w:rPr>
        <w:t xml:space="preserve"> </w:t>
      </w:r>
      <w:r>
        <w:rPr>
          <w:rFonts w:ascii="Montserrat" w:hAnsi="Montserrat" w:cs="Arial"/>
          <w:kern w:val="24"/>
          <w:sz w:val="20"/>
          <w:szCs w:val="20"/>
          <w:lang w:val="es-ES" w:eastAsia="es-ES"/>
        </w:rPr>
        <w:t xml:space="preserve">PÚBLICA </w:t>
      </w:r>
      <w:r w:rsidRPr="007253D9">
        <w:rPr>
          <w:rFonts w:ascii="Montserrat" w:hAnsi="Montserrat" w:cs="Arial"/>
          <w:kern w:val="24"/>
          <w:sz w:val="20"/>
          <w:szCs w:val="20"/>
          <w:lang w:val="es-ES" w:eastAsia="es-ES"/>
        </w:rPr>
        <w:t>DE CARÁCTER NACIONAL ELECTRÓNICA</w:t>
      </w:r>
      <w:r>
        <w:rPr>
          <w:rFonts w:ascii="Montserrat" w:hAnsi="Montserrat" w:cs="Arial"/>
          <w:kern w:val="24"/>
          <w:sz w:val="20"/>
          <w:szCs w:val="20"/>
          <w:lang w:val="es-ES" w:eastAsia="es-ES"/>
        </w:rPr>
        <w:t xml:space="preserve"> </w:t>
      </w:r>
      <w:r w:rsidRPr="007253D9">
        <w:rPr>
          <w:rFonts w:ascii="Montserrat" w:hAnsi="Montserrat" w:cs="Arial"/>
          <w:kern w:val="24"/>
          <w:sz w:val="20"/>
          <w:szCs w:val="20"/>
          <w:lang w:val="es-ES" w:eastAsia="es-ES"/>
        </w:rPr>
        <w:t>N</w:t>
      </w:r>
      <w:r>
        <w:rPr>
          <w:rFonts w:ascii="Montserrat" w:hAnsi="Montserrat" w:cs="Arial"/>
          <w:kern w:val="24"/>
          <w:sz w:val="20"/>
          <w:szCs w:val="20"/>
          <w:lang w:val="es-ES" w:eastAsia="es-ES"/>
        </w:rPr>
        <w:t>o.</w:t>
      </w:r>
      <w:r w:rsidRPr="00BA7EA6">
        <w:rPr>
          <w:rFonts w:ascii="Montserrat" w:hAnsi="Montserrat" w:cs="Arial"/>
          <w:kern w:val="24"/>
          <w:sz w:val="20"/>
          <w:szCs w:val="20"/>
          <w:lang w:val="es-ES" w:eastAsia="es-ES"/>
        </w:rPr>
        <w:t xml:space="preserve"> </w:t>
      </w:r>
      <w:r w:rsidR="00616770" w:rsidRPr="00F74F64">
        <w:rPr>
          <w:rFonts w:ascii="Montserrat" w:eastAsia="Montserrat" w:hAnsi="Montserrat" w:cs="Montserrat"/>
          <w:b/>
          <w:color w:val="000000"/>
          <w:sz w:val="20"/>
          <w:szCs w:val="20"/>
          <w:lang w:val="es-MX"/>
        </w:rPr>
        <w:t>LA-</w:t>
      </w:r>
      <w:r w:rsidR="00951CA3">
        <w:rPr>
          <w:rFonts w:ascii="Montserrat" w:eastAsia="Montserrat" w:hAnsi="Montserrat" w:cs="Montserrat"/>
          <w:b/>
          <w:color w:val="000000"/>
          <w:sz w:val="20"/>
          <w:szCs w:val="20"/>
          <w:lang w:val="es-MX"/>
        </w:rPr>
        <w:t>011L5X001-E96</w:t>
      </w:r>
      <w:r w:rsidR="00D1739E">
        <w:rPr>
          <w:rFonts w:ascii="Montserrat" w:eastAsia="Montserrat" w:hAnsi="Montserrat" w:cs="Montserrat"/>
          <w:b/>
          <w:color w:val="000000"/>
          <w:sz w:val="20"/>
          <w:szCs w:val="20"/>
          <w:lang w:val="es-MX"/>
        </w:rPr>
        <w:t>-2022</w:t>
      </w:r>
      <w:r w:rsidR="00616770" w:rsidRPr="00F74F64">
        <w:rPr>
          <w:rFonts w:ascii="Montserrat" w:eastAsia="Montserrat" w:hAnsi="Montserrat" w:cs="Montserrat"/>
          <w:b/>
          <w:color w:val="000000"/>
          <w:sz w:val="20"/>
          <w:szCs w:val="20"/>
          <w:lang w:val="es-MX"/>
        </w:rPr>
        <w:t xml:space="preserve">, RELATIVA A LA CONTRATACIÓN DE LA </w:t>
      </w:r>
      <w:r w:rsidR="003F575F">
        <w:rPr>
          <w:rFonts w:ascii="Montserrat" w:eastAsia="Montserrat" w:hAnsi="Montserrat" w:cs="Montserrat"/>
          <w:b/>
          <w:color w:val="000000"/>
          <w:sz w:val="20"/>
          <w:szCs w:val="20"/>
          <w:lang w:val="es-MX"/>
        </w:rPr>
        <w:t>PÓLIZA DE SEGURO DE ACCIDENTES PERSONALES ESCOLARES DE ALUMNOS DEL SISTEMA CONALEP EN EL CICLO ESCOLAR 2022-2023</w:t>
      </w:r>
      <w:r w:rsidR="00616770" w:rsidRPr="00F74F64">
        <w:rPr>
          <w:rFonts w:ascii="Montserrat" w:eastAsia="Montserrat" w:hAnsi="Montserrat" w:cs="Montserrat"/>
          <w:b/>
          <w:color w:val="000000"/>
          <w:sz w:val="20"/>
          <w:szCs w:val="20"/>
          <w:lang w:val="es-MX"/>
        </w:rPr>
        <w:t>.</w:t>
      </w:r>
    </w:p>
    <w:p w14:paraId="6C2BE6EF" w14:textId="77777777" w:rsidR="00616770" w:rsidRPr="00F74F64" w:rsidRDefault="00616770" w:rsidP="006948AC">
      <w:pPr>
        <w:pStyle w:val="Prrafodelista"/>
        <w:numPr>
          <w:ilvl w:val="1"/>
          <w:numId w:val="27"/>
        </w:numPr>
        <w:pBdr>
          <w:top w:val="nil"/>
          <w:left w:val="nil"/>
          <w:bottom w:val="nil"/>
          <w:right w:val="nil"/>
          <w:between w:val="nil"/>
        </w:pBdr>
        <w:jc w:val="both"/>
        <w:rPr>
          <w:rFonts w:ascii="Montserrat" w:eastAsia="Montserrat" w:hAnsi="Montserrat" w:cs="Montserrat"/>
          <w:b/>
          <w:color w:val="000000"/>
          <w:sz w:val="20"/>
          <w:szCs w:val="20"/>
        </w:rPr>
      </w:pPr>
      <w:r w:rsidRPr="00F74F64">
        <w:rPr>
          <w:rFonts w:ascii="Montserrat" w:eastAsia="Montserrat" w:hAnsi="Montserrat" w:cs="Montserrat"/>
          <w:b/>
          <w:color w:val="000000"/>
          <w:sz w:val="20"/>
          <w:szCs w:val="20"/>
        </w:rPr>
        <w:t>De la convocante</w:t>
      </w:r>
    </w:p>
    <w:p w14:paraId="6B47470C" w14:textId="77777777" w:rsidR="00616770" w:rsidRPr="00F74F64" w:rsidRDefault="00616770" w:rsidP="00616770">
      <w:pPr>
        <w:pBdr>
          <w:top w:val="nil"/>
          <w:left w:val="nil"/>
          <w:bottom w:val="nil"/>
          <w:right w:val="nil"/>
          <w:between w:val="nil"/>
        </w:pBdr>
        <w:spacing w:after="0" w:line="240" w:lineRule="auto"/>
        <w:ind w:left="360"/>
        <w:jc w:val="both"/>
        <w:rPr>
          <w:rFonts w:ascii="Montserrat" w:eastAsia="Montserrat" w:hAnsi="Montserrat" w:cs="Montserrat"/>
          <w:b/>
          <w:color w:val="000000"/>
          <w:sz w:val="20"/>
          <w:szCs w:val="20"/>
        </w:rPr>
      </w:pPr>
    </w:p>
    <w:p w14:paraId="287D8AAD" w14:textId="77777777" w:rsidR="00B5645D" w:rsidRPr="001C7050" w:rsidRDefault="00B5645D" w:rsidP="00B5645D">
      <w:pPr>
        <w:numPr>
          <w:ilvl w:val="0"/>
          <w:numId w:val="19"/>
        </w:numPr>
        <w:spacing w:after="0" w:line="240" w:lineRule="auto"/>
        <w:ind w:right="15"/>
        <w:contextualSpacing/>
        <w:jc w:val="both"/>
        <w:rPr>
          <w:rFonts w:ascii="Montserrat" w:hAnsi="Montserrat" w:cs="Arial"/>
          <w:sz w:val="20"/>
          <w:szCs w:val="20"/>
          <w:lang w:val="es-MX"/>
        </w:rPr>
      </w:pPr>
      <w:r w:rsidRPr="008F663A">
        <w:rPr>
          <w:rFonts w:ascii="Montserrat" w:hAnsi="Montserrat" w:cs="Arial"/>
          <w:b/>
          <w:sz w:val="20"/>
          <w:szCs w:val="20"/>
          <w:lang w:val="es-MX"/>
        </w:rPr>
        <w:t>Área Contratante:</w:t>
      </w:r>
      <w:r w:rsidRPr="001C7050">
        <w:rPr>
          <w:rFonts w:ascii="Montserrat" w:hAnsi="Montserrat" w:cs="Arial"/>
          <w:sz w:val="20"/>
          <w:szCs w:val="20"/>
          <w:lang w:val="es-MX"/>
        </w:rPr>
        <w:t xml:space="preserve"> La Dirección de Infraestructura y Adquisiciones</w:t>
      </w:r>
      <w:r w:rsidRPr="006F1924">
        <w:rPr>
          <w:lang w:val="es-MX"/>
        </w:rPr>
        <w:t xml:space="preserve"> </w:t>
      </w:r>
      <w:r w:rsidRPr="00C17D09">
        <w:rPr>
          <w:rFonts w:ascii="Montserrat" w:hAnsi="Montserrat" w:cs="Arial"/>
          <w:sz w:val="20"/>
          <w:szCs w:val="20"/>
          <w:lang w:val="es-MX"/>
        </w:rPr>
        <w:t>a través de su Coordinación de Adquisiciones y Servicios</w:t>
      </w:r>
      <w:r w:rsidRPr="001C7050">
        <w:rPr>
          <w:rFonts w:ascii="Montserrat" w:hAnsi="Montserrat" w:cs="Arial"/>
          <w:sz w:val="20"/>
          <w:szCs w:val="20"/>
          <w:lang w:val="es-MX"/>
        </w:rPr>
        <w:t>.</w:t>
      </w:r>
    </w:p>
    <w:p w14:paraId="733DD74D" w14:textId="77777777" w:rsidR="00616770" w:rsidRPr="00F74F64" w:rsidRDefault="00616770" w:rsidP="00616770">
      <w:pPr>
        <w:pBdr>
          <w:top w:val="nil"/>
          <w:left w:val="nil"/>
          <w:bottom w:val="nil"/>
          <w:right w:val="nil"/>
          <w:between w:val="nil"/>
        </w:pBdr>
        <w:shd w:val="clear" w:color="auto" w:fill="FFFFFF" w:themeFill="background1"/>
        <w:jc w:val="both"/>
        <w:rPr>
          <w:rFonts w:ascii="Montserrat" w:eastAsia="Montserrat" w:hAnsi="Montserrat" w:cs="Montserrat"/>
          <w:b/>
          <w:color w:val="000000"/>
          <w:sz w:val="20"/>
          <w:szCs w:val="20"/>
          <w:lang w:val="es-MX"/>
        </w:rPr>
      </w:pPr>
    </w:p>
    <w:p w14:paraId="2679979D" w14:textId="272DB182" w:rsidR="00616770" w:rsidRPr="00F74F64" w:rsidRDefault="00616770" w:rsidP="009D685C">
      <w:pPr>
        <w:numPr>
          <w:ilvl w:val="0"/>
          <w:numId w:val="19"/>
        </w:numPr>
        <w:pBdr>
          <w:top w:val="nil"/>
          <w:left w:val="nil"/>
          <w:bottom w:val="nil"/>
          <w:right w:val="nil"/>
          <w:between w:val="nil"/>
        </w:pBdr>
        <w:shd w:val="clear" w:color="auto" w:fill="FFFFFF" w:themeFill="background1"/>
        <w:spacing w:after="0" w:line="240" w:lineRule="auto"/>
        <w:jc w:val="both"/>
        <w:rPr>
          <w:rFonts w:ascii="Montserrat" w:eastAsia="Montserrat" w:hAnsi="Montserrat" w:cs="Montserrat"/>
          <w:color w:val="000000"/>
          <w:sz w:val="20"/>
          <w:szCs w:val="20"/>
          <w:lang w:val="es-MX"/>
        </w:rPr>
      </w:pPr>
      <w:r w:rsidRPr="00F74F64">
        <w:rPr>
          <w:rFonts w:ascii="Montserrat" w:eastAsia="Montserrat" w:hAnsi="Montserrat" w:cs="Montserrat"/>
          <w:b/>
          <w:color w:val="000000"/>
          <w:sz w:val="20"/>
          <w:szCs w:val="20"/>
          <w:shd w:val="clear" w:color="auto" w:fill="FFFFFF" w:themeFill="background1"/>
          <w:lang w:val="es-MX"/>
        </w:rPr>
        <w:t>Área Requirente y Técnica:</w:t>
      </w:r>
      <w:r w:rsidRPr="00F74F64">
        <w:rPr>
          <w:rFonts w:ascii="Montserrat" w:eastAsia="Montserrat" w:hAnsi="Montserrat" w:cs="Montserrat"/>
          <w:color w:val="000000"/>
          <w:sz w:val="20"/>
          <w:szCs w:val="20"/>
          <w:shd w:val="clear" w:color="auto" w:fill="FFFFFF" w:themeFill="background1"/>
          <w:lang w:val="es-MX"/>
        </w:rPr>
        <w:t xml:space="preserve"> La Dirección de Personal, verificará que los servicios ofertados por los licitantes, cumplan al 100% con las características y especificaciones técnicas establecidas en el Anexo No. </w:t>
      </w:r>
      <w:r w:rsidR="00EE54E3">
        <w:rPr>
          <w:rFonts w:ascii="Montserrat" w:eastAsia="Montserrat" w:hAnsi="Montserrat" w:cs="Montserrat"/>
          <w:color w:val="000000"/>
          <w:sz w:val="20"/>
          <w:szCs w:val="20"/>
          <w:shd w:val="clear" w:color="auto" w:fill="FFFFFF" w:themeFill="background1"/>
          <w:lang w:val="es-MX"/>
        </w:rPr>
        <w:t>1</w:t>
      </w:r>
      <w:r w:rsidRPr="00F74F64">
        <w:rPr>
          <w:rFonts w:ascii="Montserrat" w:eastAsia="Montserrat" w:hAnsi="Montserrat" w:cs="Montserrat"/>
          <w:color w:val="000000"/>
          <w:sz w:val="20"/>
          <w:szCs w:val="20"/>
          <w:shd w:val="clear" w:color="auto" w:fill="FFFFFF" w:themeFill="background1"/>
          <w:lang w:val="es-MX"/>
        </w:rPr>
        <w:t xml:space="preserve"> “Especificaciones Técnicas”, así como en aquellas de esa misma naturaleza que se establezcan en el contrato correspondiente</w:t>
      </w:r>
      <w:r w:rsidRPr="00F74F64">
        <w:rPr>
          <w:rFonts w:ascii="Montserrat" w:eastAsia="Montserrat" w:hAnsi="Montserrat" w:cs="Montserrat"/>
          <w:color w:val="000000"/>
          <w:sz w:val="20"/>
          <w:szCs w:val="20"/>
          <w:lang w:val="es-MX"/>
        </w:rPr>
        <w:t>.</w:t>
      </w:r>
    </w:p>
    <w:p w14:paraId="21BA3894" w14:textId="77777777" w:rsidR="00616770" w:rsidRDefault="00616770" w:rsidP="00616770">
      <w:pPr>
        <w:pBdr>
          <w:top w:val="nil"/>
          <w:left w:val="nil"/>
          <w:bottom w:val="nil"/>
          <w:right w:val="nil"/>
          <w:between w:val="nil"/>
        </w:pBdr>
        <w:shd w:val="clear" w:color="auto" w:fill="FFFFFF" w:themeFill="background1"/>
        <w:jc w:val="both"/>
        <w:rPr>
          <w:rFonts w:ascii="Montserrat" w:eastAsia="Montserrat" w:hAnsi="Montserrat" w:cs="Montserrat"/>
          <w:color w:val="000000"/>
          <w:sz w:val="20"/>
          <w:szCs w:val="20"/>
          <w:lang w:val="es-MX"/>
        </w:rPr>
      </w:pPr>
    </w:p>
    <w:p w14:paraId="001957BE" w14:textId="77777777" w:rsidR="00B5645D" w:rsidRPr="001C7050" w:rsidRDefault="00B5645D" w:rsidP="00B5645D">
      <w:pPr>
        <w:spacing w:after="0" w:line="240" w:lineRule="auto"/>
        <w:ind w:right="15"/>
        <w:contextualSpacing/>
        <w:jc w:val="both"/>
        <w:rPr>
          <w:rFonts w:ascii="Montserrat" w:hAnsi="Montserrat" w:cs="Arial"/>
          <w:sz w:val="20"/>
          <w:szCs w:val="20"/>
          <w:lang w:val="es-MX"/>
        </w:rPr>
      </w:pPr>
      <w:bookmarkStart w:id="0" w:name="_Hlk105496999"/>
      <w:r w:rsidRPr="001C7050">
        <w:rPr>
          <w:rFonts w:ascii="Montserrat" w:hAnsi="Montserrat" w:cs="Arial"/>
          <w:sz w:val="20"/>
          <w:szCs w:val="20"/>
          <w:lang w:val="es-MX"/>
        </w:rPr>
        <w:t>Se informa que el Área contratante y el Área técnica tienen su domicilio en Calle 16 de septiembre No. 147 Norte, Colonia Lázaro Cárdenas, Metepec, Estado de México, C.P. 52148, y laboran de lunes a viernes, en día</w:t>
      </w:r>
      <w:r>
        <w:rPr>
          <w:rFonts w:ascii="Montserrat" w:hAnsi="Montserrat" w:cs="Arial"/>
          <w:sz w:val="20"/>
          <w:szCs w:val="20"/>
          <w:lang w:val="es-MX"/>
        </w:rPr>
        <w:t>s</w:t>
      </w:r>
      <w:r w:rsidRPr="001C7050">
        <w:rPr>
          <w:rFonts w:ascii="Montserrat" w:hAnsi="Montserrat" w:cs="Arial"/>
          <w:sz w:val="20"/>
          <w:szCs w:val="20"/>
          <w:lang w:val="es-MX"/>
        </w:rPr>
        <w:t xml:space="preserve"> hábiles, de 9:00 a 17:00 horas.</w:t>
      </w:r>
    </w:p>
    <w:bookmarkEnd w:id="0"/>
    <w:p w14:paraId="6747BC8F" w14:textId="77777777" w:rsidR="00B5645D" w:rsidRPr="00F74F64" w:rsidRDefault="00B5645D" w:rsidP="00616770">
      <w:pPr>
        <w:pBdr>
          <w:top w:val="nil"/>
          <w:left w:val="nil"/>
          <w:bottom w:val="nil"/>
          <w:right w:val="nil"/>
          <w:between w:val="nil"/>
        </w:pBdr>
        <w:shd w:val="clear" w:color="auto" w:fill="FFFFFF" w:themeFill="background1"/>
        <w:jc w:val="both"/>
        <w:rPr>
          <w:rFonts w:ascii="Montserrat" w:eastAsia="Montserrat" w:hAnsi="Montserrat" w:cs="Montserrat"/>
          <w:color w:val="000000"/>
          <w:sz w:val="20"/>
          <w:szCs w:val="20"/>
          <w:lang w:val="es-MX"/>
        </w:rPr>
      </w:pPr>
    </w:p>
    <w:p w14:paraId="46199E0E" w14:textId="77777777" w:rsidR="00616770" w:rsidRPr="00F74F64" w:rsidRDefault="00616770" w:rsidP="006948AC">
      <w:pPr>
        <w:pStyle w:val="Prrafodelista"/>
        <w:numPr>
          <w:ilvl w:val="1"/>
          <w:numId w:val="27"/>
        </w:numPr>
        <w:pBdr>
          <w:top w:val="nil"/>
          <w:left w:val="nil"/>
          <w:bottom w:val="nil"/>
          <w:right w:val="nil"/>
          <w:between w:val="nil"/>
        </w:pBdr>
        <w:jc w:val="both"/>
        <w:rPr>
          <w:rFonts w:ascii="Montserrat" w:eastAsia="Montserrat" w:hAnsi="Montserrat" w:cs="Montserrat"/>
          <w:b/>
          <w:color w:val="000000"/>
          <w:sz w:val="20"/>
          <w:szCs w:val="20"/>
        </w:rPr>
      </w:pPr>
      <w:r w:rsidRPr="00F74F64">
        <w:rPr>
          <w:rFonts w:ascii="Montserrat" w:eastAsia="Montserrat" w:hAnsi="Montserrat" w:cs="Montserrat"/>
          <w:b/>
          <w:color w:val="000000"/>
          <w:sz w:val="20"/>
          <w:szCs w:val="20"/>
        </w:rPr>
        <w:t>Envío de proposiciones</w:t>
      </w:r>
    </w:p>
    <w:p w14:paraId="5FD159F9" w14:textId="77777777" w:rsidR="00616770" w:rsidRPr="00F74F64" w:rsidRDefault="00616770" w:rsidP="00616770">
      <w:pPr>
        <w:widowControl w:val="0"/>
        <w:pBdr>
          <w:top w:val="nil"/>
          <w:left w:val="nil"/>
          <w:bottom w:val="nil"/>
          <w:right w:val="nil"/>
          <w:between w:val="nil"/>
        </w:pBdr>
        <w:tabs>
          <w:tab w:val="left" w:pos="720"/>
        </w:tabs>
        <w:spacing w:line="228" w:lineRule="auto"/>
        <w:ind w:left="709"/>
        <w:jc w:val="both"/>
        <w:rPr>
          <w:rFonts w:ascii="Montserrat" w:eastAsia="Montserrat" w:hAnsi="Montserrat" w:cs="Montserrat"/>
          <w:color w:val="000000"/>
          <w:sz w:val="20"/>
          <w:szCs w:val="20"/>
        </w:rPr>
      </w:pPr>
    </w:p>
    <w:p w14:paraId="7D758BF5" w14:textId="77777777" w:rsidR="00616770" w:rsidRPr="00F74F64" w:rsidRDefault="00616770" w:rsidP="008F6246">
      <w:pPr>
        <w:widowControl w:val="0"/>
        <w:pBdr>
          <w:top w:val="nil"/>
          <w:left w:val="nil"/>
          <w:bottom w:val="nil"/>
          <w:right w:val="nil"/>
          <w:between w:val="nil"/>
        </w:pBdr>
        <w:tabs>
          <w:tab w:val="left" w:pos="720"/>
        </w:tabs>
        <w:spacing w:line="228" w:lineRule="auto"/>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 xml:space="preserve">Las proposiciones serán aceptadas por la Convocante únicamente a través del sistema CompraNet. </w:t>
      </w:r>
    </w:p>
    <w:p w14:paraId="2187226D" w14:textId="77777777" w:rsidR="00616770" w:rsidRPr="00F74F64" w:rsidRDefault="00616770" w:rsidP="008F6246">
      <w:pPr>
        <w:pStyle w:val="p30"/>
        <w:tabs>
          <w:tab w:val="clear" w:pos="720"/>
        </w:tabs>
        <w:spacing w:line="228" w:lineRule="auto"/>
        <w:jc w:val="both"/>
        <w:rPr>
          <w:rFonts w:ascii="Montserrat" w:hAnsi="Montserrat" w:cs="Arial"/>
          <w:lang w:val="es-MX"/>
        </w:rPr>
      </w:pPr>
      <w:r w:rsidRPr="00F74F64">
        <w:rPr>
          <w:rFonts w:ascii="Montserrat" w:hAnsi="Montserrat" w:cs="Arial"/>
          <w:lang w:val="es-MX"/>
        </w:rPr>
        <w:t>Para efectos de esta convocatoria no se aceptarán proposiciones enviadas a través de correo electrónico, mensajería o a través de servicio postal.</w:t>
      </w:r>
    </w:p>
    <w:p w14:paraId="58408324" w14:textId="77777777" w:rsidR="00616770" w:rsidRPr="00F74F64" w:rsidRDefault="00616770" w:rsidP="00616770">
      <w:pPr>
        <w:pStyle w:val="p30"/>
        <w:tabs>
          <w:tab w:val="clear" w:pos="720"/>
        </w:tabs>
        <w:spacing w:line="228" w:lineRule="auto"/>
        <w:ind w:left="300"/>
        <w:jc w:val="both"/>
        <w:rPr>
          <w:rFonts w:ascii="Montserrat" w:hAnsi="Montserrat" w:cs="Arial"/>
          <w:lang w:val="es-MX"/>
        </w:rPr>
      </w:pPr>
    </w:p>
    <w:p w14:paraId="3DF3EA39" w14:textId="77777777" w:rsidR="00616770" w:rsidRPr="00F74F64" w:rsidRDefault="00616770" w:rsidP="006948AC">
      <w:pPr>
        <w:numPr>
          <w:ilvl w:val="1"/>
          <w:numId w:val="27"/>
        </w:num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Idioma de presentación de las proposiciones</w:t>
      </w:r>
    </w:p>
    <w:p w14:paraId="516D66FF" w14:textId="77777777" w:rsidR="00616770" w:rsidRPr="00F74F64" w:rsidRDefault="00616770" w:rsidP="00616770">
      <w:pPr>
        <w:pBdr>
          <w:top w:val="nil"/>
          <w:left w:val="nil"/>
          <w:bottom w:val="nil"/>
          <w:right w:val="nil"/>
          <w:between w:val="nil"/>
        </w:pBdr>
        <w:ind w:left="360"/>
        <w:jc w:val="both"/>
        <w:rPr>
          <w:rFonts w:ascii="Montserrat" w:eastAsia="Montserrat" w:hAnsi="Montserrat" w:cs="Montserrat"/>
          <w:b/>
          <w:color w:val="000000"/>
          <w:sz w:val="20"/>
          <w:szCs w:val="20"/>
          <w:lang w:val="es-MX"/>
        </w:rPr>
      </w:pPr>
    </w:p>
    <w:p w14:paraId="6D1519C1" w14:textId="77777777" w:rsidR="00616770" w:rsidRPr="00F74F64" w:rsidRDefault="00616770" w:rsidP="008F6246">
      <w:pPr>
        <w:pBdr>
          <w:top w:val="nil"/>
          <w:left w:val="nil"/>
          <w:bottom w:val="nil"/>
          <w:right w:val="nil"/>
          <w:between w:val="nil"/>
        </w:pBdr>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lastRenderedPageBreak/>
        <w:t>La presentación de las propuestas técnicas y económicas invariablemente deberá ser en idioma español.</w:t>
      </w:r>
    </w:p>
    <w:p w14:paraId="5D89E823" w14:textId="77777777" w:rsidR="00616770" w:rsidRPr="00F74F64" w:rsidRDefault="00616770" w:rsidP="006948AC">
      <w:pPr>
        <w:numPr>
          <w:ilvl w:val="1"/>
          <w:numId w:val="27"/>
        </w:num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 xml:space="preserve"> Número de identificación de la convocatoria</w:t>
      </w:r>
    </w:p>
    <w:p w14:paraId="0E9B7DA1" w14:textId="77777777" w:rsidR="00616770" w:rsidRPr="00F74F64" w:rsidRDefault="00616770" w:rsidP="00616770">
      <w:pPr>
        <w:pBdr>
          <w:top w:val="nil"/>
          <w:left w:val="nil"/>
          <w:bottom w:val="nil"/>
          <w:right w:val="nil"/>
          <w:between w:val="nil"/>
        </w:pBdr>
        <w:ind w:left="426"/>
        <w:jc w:val="both"/>
        <w:rPr>
          <w:rFonts w:ascii="Montserrat" w:eastAsia="Montserrat" w:hAnsi="Montserrat" w:cs="Montserrat"/>
          <w:color w:val="000000"/>
          <w:sz w:val="20"/>
          <w:szCs w:val="20"/>
          <w:lang w:val="es-MX"/>
        </w:rPr>
      </w:pPr>
    </w:p>
    <w:p w14:paraId="7E2F4713" w14:textId="5E2F5A53" w:rsidR="00616770" w:rsidRPr="00F74F64" w:rsidRDefault="00616770" w:rsidP="008F6246">
      <w:pPr>
        <w:pBdr>
          <w:top w:val="nil"/>
          <w:left w:val="nil"/>
          <w:bottom w:val="nil"/>
          <w:right w:val="nil"/>
          <w:between w:val="nil"/>
        </w:pBdr>
        <w:jc w:val="both"/>
        <w:rPr>
          <w:rFonts w:ascii="Montserrat" w:eastAsia="Montserrat" w:hAnsi="Montserrat" w:cs="Montserrat"/>
          <w:b/>
          <w:color w:val="000000"/>
          <w:sz w:val="20"/>
          <w:szCs w:val="20"/>
        </w:rPr>
      </w:pPr>
      <w:r w:rsidRPr="00F74F64">
        <w:rPr>
          <w:rFonts w:ascii="Montserrat" w:eastAsia="Montserrat" w:hAnsi="Montserrat" w:cs="Montserrat"/>
          <w:color w:val="000000"/>
          <w:sz w:val="20"/>
          <w:szCs w:val="20"/>
          <w:lang w:val="es-MX"/>
        </w:rPr>
        <w:t xml:space="preserve">La presente Licitación se encuentra identificada en CompraNet mediante el No. </w:t>
      </w:r>
      <w:r w:rsidRPr="00F74F64">
        <w:rPr>
          <w:rFonts w:ascii="Montserrat" w:eastAsia="Montserrat" w:hAnsi="Montserrat" w:cs="Montserrat"/>
          <w:b/>
          <w:color w:val="000000"/>
          <w:sz w:val="20"/>
          <w:szCs w:val="20"/>
        </w:rPr>
        <w:t>LA-</w:t>
      </w:r>
      <w:r w:rsidR="00951CA3">
        <w:rPr>
          <w:rFonts w:ascii="Montserrat" w:eastAsia="Montserrat" w:hAnsi="Montserrat" w:cs="Montserrat"/>
          <w:b/>
          <w:color w:val="000000"/>
          <w:sz w:val="20"/>
          <w:szCs w:val="20"/>
        </w:rPr>
        <w:t>011L5X001-E96</w:t>
      </w:r>
      <w:r w:rsidR="00D1739E">
        <w:rPr>
          <w:rFonts w:ascii="Montserrat" w:eastAsia="Montserrat" w:hAnsi="Montserrat" w:cs="Montserrat"/>
          <w:b/>
          <w:color w:val="000000"/>
          <w:sz w:val="20"/>
          <w:szCs w:val="20"/>
        </w:rPr>
        <w:t>-2022</w:t>
      </w:r>
      <w:r w:rsidRPr="00F74F64">
        <w:rPr>
          <w:rFonts w:ascii="Montserrat" w:eastAsia="Montserrat" w:hAnsi="Montserrat" w:cs="Montserrat"/>
          <w:b/>
          <w:color w:val="000000"/>
          <w:sz w:val="20"/>
          <w:szCs w:val="20"/>
        </w:rPr>
        <w:t>.</w:t>
      </w:r>
    </w:p>
    <w:p w14:paraId="76C6AFF1" w14:textId="77777777" w:rsidR="00616770" w:rsidRPr="00F74F64" w:rsidRDefault="00616770" w:rsidP="00616770">
      <w:pPr>
        <w:widowControl w:val="0"/>
        <w:pBdr>
          <w:top w:val="nil"/>
          <w:left w:val="nil"/>
          <w:bottom w:val="nil"/>
          <w:right w:val="nil"/>
          <w:between w:val="nil"/>
        </w:pBdr>
        <w:tabs>
          <w:tab w:val="left" w:pos="720"/>
        </w:tabs>
        <w:spacing w:line="228" w:lineRule="auto"/>
        <w:ind w:left="709"/>
        <w:jc w:val="both"/>
        <w:rPr>
          <w:rFonts w:ascii="Montserrat" w:eastAsia="Montserrat" w:hAnsi="Montserrat" w:cs="Montserrat"/>
          <w:color w:val="000000"/>
          <w:sz w:val="20"/>
          <w:szCs w:val="20"/>
        </w:rPr>
      </w:pPr>
    </w:p>
    <w:p w14:paraId="3F589D1F" w14:textId="77777777" w:rsidR="00616770" w:rsidRPr="00F74F64" w:rsidRDefault="00616770" w:rsidP="006948AC">
      <w:pPr>
        <w:numPr>
          <w:ilvl w:val="1"/>
          <w:numId w:val="27"/>
        </w:numPr>
        <w:pBdr>
          <w:top w:val="nil"/>
          <w:left w:val="nil"/>
          <w:bottom w:val="nil"/>
          <w:right w:val="nil"/>
          <w:between w:val="nil"/>
        </w:pBdr>
        <w:spacing w:after="0" w:line="240" w:lineRule="auto"/>
        <w:jc w:val="both"/>
        <w:rPr>
          <w:rFonts w:ascii="Montserrat" w:eastAsia="Montserrat" w:hAnsi="Montserrat" w:cs="Montserrat"/>
          <w:b/>
          <w:color w:val="000000"/>
          <w:sz w:val="20"/>
          <w:szCs w:val="20"/>
        </w:rPr>
      </w:pPr>
      <w:proofErr w:type="spellStart"/>
      <w:r w:rsidRPr="00F74F64">
        <w:rPr>
          <w:rFonts w:ascii="Montserrat" w:eastAsia="Montserrat" w:hAnsi="Montserrat" w:cs="Montserrat"/>
          <w:b/>
          <w:color w:val="000000"/>
          <w:sz w:val="20"/>
          <w:szCs w:val="20"/>
        </w:rPr>
        <w:t>Disponibilidad</w:t>
      </w:r>
      <w:proofErr w:type="spellEnd"/>
      <w:r w:rsidRPr="00F74F64">
        <w:rPr>
          <w:rFonts w:ascii="Montserrat" w:eastAsia="Montserrat" w:hAnsi="Montserrat" w:cs="Montserrat"/>
          <w:b/>
          <w:color w:val="000000"/>
          <w:sz w:val="20"/>
          <w:szCs w:val="20"/>
        </w:rPr>
        <w:t xml:space="preserve"> </w:t>
      </w:r>
      <w:proofErr w:type="spellStart"/>
      <w:r w:rsidRPr="00F74F64">
        <w:rPr>
          <w:rFonts w:ascii="Montserrat" w:eastAsia="Montserrat" w:hAnsi="Montserrat" w:cs="Montserrat"/>
          <w:b/>
          <w:color w:val="000000"/>
          <w:sz w:val="20"/>
          <w:szCs w:val="20"/>
        </w:rPr>
        <w:t>presupuestaria</w:t>
      </w:r>
      <w:proofErr w:type="spellEnd"/>
    </w:p>
    <w:p w14:paraId="45908FBE" w14:textId="77777777" w:rsidR="005151AB" w:rsidRPr="00F74F64" w:rsidRDefault="005151AB" w:rsidP="00616770">
      <w:pPr>
        <w:pBdr>
          <w:top w:val="nil"/>
          <w:left w:val="nil"/>
          <w:bottom w:val="nil"/>
          <w:right w:val="nil"/>
          <w:between w:val="nil"/>
        </w:pBdr>
        <w:ind w:left="360"/>
        <w:jc w:val="both"/>
        <w:rPr>
          <w:rFonts w:ascii="Montserrat" w:eastAsia="Montserrat" w:hAnsi="Montserrat" w:cs="Montserrat"/>
          <w:b/>
          <w:color w:val="000000"/>
          <w:sz w:val="20"/>
          <w:szCs w:val="20"/>
        </w:rPr>
      </w:pPr>
    </w:p>
    <w:p w14:paraId="55E751ED" w14:textId="77777777" w:rsidR="005151AB" w:rsidRPr="00F74F64" w:rsidRDefault="005151AB" w:rsidP="005151AB">
      <w:pPr>
        <w:pStyle w:val="Prrafodelista"/>
        <w:numPr>
          <w:ilvl w:val="0"/>
          <w:numId w:val="4"/>
        </w:numPr>
        <w:ind w:left="709" w:right="15"/>
        <w:contextualSpacing/>
        <w:jc w:val="both"/>
        <w:rPr>
          <w:rFonts w:ascii="Montserrat" w:hAnsi="Montserrat" w:cs="Arial"/>
          <w:sz w:val="20"/>
          <w:szCs w:val="20"/>
        </w:rPr>
      </w:pPr>
      <w:r w:rsidRPr="00F74F64">
        <w:rPr>
          <w:rFonts w:ascii="Montserrat" w:hAnsi="Montserrat" w:cs="Arial"/>
          <w:sz w:val="20"/>
          <w:szCs w:val="20"/>
        </w:rPr>
        <w:t xml:space="preserve">Para el presente procedimiento, se cuenta con los recursos autorizados por la Dirección de Administración Financiera bajo la partida presupuestaria </w:t>
      </w:r>
      <w:r w:rsidR="00B5645D" w:rsidRPr="00B5645D">
        <w:rPr>
          <w:rFonts w:ascii="Montserrat" w:hAnsi="Montserrat" w:cs="Arial"/>
          <w:sz w:val="20"/>
          <w:szCs w:val="20"/>
        </w:rPr>
        <w:t>31903 “Servicios Generales para Planteles Educativos”</w:t>
      </w:r>
      <w:r w:rsidRPr="00B5645D">
        <w:rPr>
          <w:rFonts w:ascii="Montserrat" w:hAnsi="Montserrat" w:cs="Arial"/>
          <w:sz w:val="20"/>
          <w:szCs w:val="20"/>
        </w:rPr>
        <w:t>.</w:t>
      </w:r>
    </w:p>
    <w:p w14:paraId="263ECC23" w14:textId="77777777" w:rsidR="005151AB" w:rsidRPr="00F74F64" w:rsidRDefault="005151AB" w:rsidP="005151AB">
      <w:pPr>
        <w:pStyle w:val="Prrafodelista"/>
        <w:ind w:left="709" w:right="15"/>
        <w:contextualSpacing/>
        <w:jc w:val="both"/>
        <w:rPr>
          <w:rFonts w:ascii="Montserrat" w:hAnsi="Montserrat" w:cs="Arial"/>
          <w:sz w:val="20"/>
          <w:szCs w:val="20"/>
        </w:rPr>
      </w:pPr>
    </w:p>
    <w:p w14:paraId="522A28CA" w14:textId="77777777" w:rsidR="005151AB" w:rsidRPr="00F74F64" w:rsidRDefault="005151AB" w:rsidP="005151AB">
      <w:pPr>
        <w:pStyle w:val="Prrafodelista"/>
        <w:numPr>
          <w:ilvl w:val="0"/>
          <w:numId w:val="4"/>
        </w:numPr>
        <w:ind w:left="709" w:right="15"/>
        <w:contextualSpacing/>
        <w:jc w:val="both"/>
        <w:rPr>
          <w:rFonts w:ascii="Montserrat" w:hAnsi="Montserrat" w:cs="Arial"/>
          <w:sz w:val="20"/>
          <w:szCs w:val="20"/>
        </w:rPr>
      </w:pPr>
      <w:r w:rsidRPr="00F74F64">
        <w:rPr>
          <w:rFonts w:ascii="Montserrat" w:hAnsi="Montserrat" w:cs="Arial"/>
          <w:sz w:val="20"/>
          <w:szCs w:val="20"/>
        </w:rPr>
        <w:t xml:space="preserve">Este procedimiento de contratación no será financiado con fondos provenientes de créditos externos otorgados al Gobierno Federal, ni con la garantía de organismos financieros regionales o multilaterales. </w:t>
      </w:r>
    </w:p>
    <w:p w14:paraId="366BB190" w14:textId="77777777" w:rsidR="00616770" w:rsidRPr="00F74F64" w:rsidRDefault="00616770" w:rsidP="00616770">
      <w:pPr>
        <w:pBdr>
          <w:top w:val="nil"/>
          <w:left w:val="nil"/>
          <w:bottom w:val="nil"/>
          <w:right w:val="nil"/>
          <w:between w:val="nil"/>
        </w:pBdr>
        <w:ind w:left="708"/>
        <w:rPr>
          <w:rFonts w:ascii="Montserrat" w:eastAsia="Montserrat" w:hAnsi="Montserrat" w:cs="Montserrat"/>
          <w:color w:val="000000"/>
          <w:sz w:val="20"/>
          <w:szCs w:val="20"/>
          <w:lang w:val="es-MX"/>
        </w:rPr>
      </w:pPr>
    </w:p>
    <w:p w14:paraId="5C87B588" w14:textId="77777777" w:rsidR="00616770" w:rsidRPr="00F74F64" w:rsidRDefault="00616770" w:rsidP="006948AC">
      <w:pPr>
        <w:numPr>
          <w:ilvl w:val="1"/>
          <w:numId w:val="27"/>
        </w:numPr>
        <w:pBdr>
          <w:top w:val="nil"/>
          <w:left w:val="nil"/>
          <w:bottom w:val="nil"/>
          <w:right w:val="nil"/>
          <w:between w:val="nil"/>
        </w:pBdr>
        <w:spacing w:after="0" w:line="240" w:lineRule="auto"/>
        <w:jc w:val="both"/>
        <w:rPr>
          <w:rFonts w:ascii="Montserrat" w:eastAsia="Montserrat" w:hAnsi="Montserrat" w:cs="Montserrat"/>
          <w:b/>
          <w:color w:val="000000"/>
          <w:sz w:val="20"/>
          <w:szCs w:val="20"/>
        </w:rPr>
      </w:pPr>
      <w:proofErr w:type="spellStart"/>
      <w:r w:rsidRPr="00F74F64">
        <w:rPr>
          <w:rFonts w:ascii="Montserrat" w:eastAsia="Montserrat" w:hAnsi="Montserrat" w:cs="Montserrat"/>
          <w:b/>
          <w:color w:val="000000"/>
          <w:sz w:val="20"/>
          <w:szCs w:val="20"/>
        </w:rPr>
        <w:t>Disponibilidad</w:t>
      </w:r>
      <w:proofErr w:type="spellEnd"/>
      <w:r w:rsidRPr="00F74F64">
        <w:rPr>
          <w:rFonts w:ascii="Montserrat" w:eastAsia="Montserrat" w:hAnsi="Montserrat" w:cs="Montserrat"/>
          <w:b/>
          <w:color w:val="000000"/>
          <w:sz w:val="20"/>
          <w:szCs w:val="20"/>
        </w:rPr>
        <w:t xml:space="preserve"> de la </w:t>
      </w:r>
      <w:proofErr w:type="spellStart"/>
      <w:r w:rsidRPr="00F74F64">
        <w:rPr>
          <w:rFonts w:ascii="Montserrat" w:eastAsia="Montserrat" w:hAnsi="Montserrat" w:cs="Montserrat"/>
          <w:b/>
          <w:color w:val="000000"/>
          <w:sz w:val="20"/>
          <w:szCs w:val="20"/>
        </w:rPr>
        <w:t>convocatoria</w:t>
      </w:r>
      <w:proofErr w:type="spellEnd"/>
    </w:p>
    <w:p w14:paraId="5D4C028A" w14:textId="77777777" w:rsidR="005151AB" w:rsidRPr="00F74F64" w:rsidRDefault="005151AB" w:rsidP="00616770">
      <w:pPr>
        <w:pBdr>
          <w:top w:val="nil"/>
          <w:left w:val="nil"/>
          <w:bottom w:val="nil"/>
          <w:right w:val="nil"/>
          <w:between w:val="nil"/>
        </w:pBdr>
        <w:ind w:left="426"/>
        <w:jc w:val="both"/>
        <w:rPr>
          <w:rFonts w:ascii="Montserrat" w:eastAsia="Montserrat" w:hAnsi="Montserrat" w:cs="Montserrat"/>
          <w:color w:val="000000"/>
          <w:sz w:val="20"/>
          <w:szCs w:val="20"/>
          <w:lang w:val="es-MX"/>
        </w:rPr>
      </w:pPr>
    </w:p>
    <w:p w14:paraId="480A43B2" w14:textId="77777777" w:rsidR="005151AB" w:rsidRPr="00F74F64" w:rsidRDefault="005151AB" w:rsidP="005151AB">
      <w:pPr>
        <w:rPr>
          <w:rFonts w:ascii="Montserrat" w:hAnsi="Montserrat" w:cs="Arial"/>
          <w:sz w:val="20"/>
          <w:szCs w:val="20"/>
          <w:lang w:val="es-MX"/>
        </w:rPr>
      </w:pPr>
      <w:r w:rsidRPr="00F74F64">
        <w:rPr>
          <w:rFonts w:ascii="Montserrat" w:hAnsi="Montserrat" w:cs="Arial"/>
          <w:sz w:val="20"/>
          <w:szCs w:val="20"/>
          <w:lang w:val="es-MX"/>
        </w:rPr>
        <w:t xml:space="preserve">La convocatoria de este procedimiento no tendrá costo para los participantes y estará disponible en la página de Internet de </w:t>
      </w:r>
      <w:proofErr w:type="spellStart"/>
      <w:r w:rsidRPr="00F74F64">
        <w:rPr>
          <w:rFonts w:ascii="Montserrat" w:hAnsi="Montserrat" w:cs="Arial"/>
          <w:sz w:val="20"/>
          <w:szCs w:val="20"/>
          <w:lang w:val="es-MX"/>
        </w:rPr>
        <w:t>Compranet</w:t>
      </w:r>
      <w:proofErr w:type="spellEnd"/>
      <w:r w:rsidRPr="00F74F64">
        <w:rPr>
          <w:rFonts w:ascii="Montserrat" w:hAnsi="Montserrat" w:cs="Arial"/>
          <w:sz w:val="20"/>
          <w:szCs w:val="20"/>
          <w:lang w:val="es-MX"/>
        </w:rPr>
        <w:t xml:space="preserve">: </w:t>
      </w:r>
      <w:hyperlink r:id="rId8">
        <w:r w:rsidRPr="00F74F64">
          <w:rPr>
            <w:rStyle w:val="Hipervnculo"/>
            <w:rFonts w:ascii="Montserrat" w:eastAsia="Times New Roman" w:hAnsi="Montserrat" w:cs="Arial"/>
            <w:sz w:val="20"/>
            <w:szCs w:val="20"/>
            <w:lang w:val="es-MX" w:eastAsia="es-MX"/>
          </w:rPr>
          <w:t>https://compranet.hacienda.gob.mx/web/login.html</w:t>
        </w:r>
      </w:hyperlink>
      <w:r w:rsidRPr="00F74F64">
        <w:rPr>
          <w:rFonts w:ascii="Montserrat" w:hAnsi="Montserrat" w:cs="Arial"/>
          <w:sz w:val="20"/>
          <w:szCs w:val="20"/>
          <w:lang w:val="es-MX"/>
        </w:rPr>
        <w:t xml:space="preserve"> y en la página de internet del CONALEP: </w:t>
      </w:r>
      <w:hyperlink r:id="rId9" w:history="1">
        <w:r w:rsidRPr="00F74F64">
          <w:rPr>
            <w:rStyle w:val="Hipervnculo"/>
            <w:rFonts w:ascii="Montserrat" w:hAnsi="Montserrat" w:cs="Arial"/>
            <w:sz w:val="20"/>
            <w:szCs w:val="20"/>
            <w:lang w:val="es-MX" w:eastAsia="es-MX"/>
          </w:rPr>
          <w:t>http://www.conalep.edu.mx</w:t>
        </w:r>
      </w:hyperlink>
      <w:r w:rsidRPr="00F74F64">
        <w:rPr>
          <w:rFonts w:ascii="Montserrat" w:hAnsi="Montserrat" w:cs="Arial"/>
          <w:sz w:val="20"/>
          <w:szCs w:val="20"/>
          <w:lang w:val="es-MX"/>
        </w:rPr>
        <w:t xml:space="preserve">, la cual podrá ser consultada por cualquier persona. </w:t>
      </w:r>
    </w:p>
    <w:p w14:paraId="4CD3DC27" w14:textId="77777777" w:rsidR="00616770" w:rsidRPr="00F74F64" w:rsidRDefault="00616770" w:rsidP="006948AC">
      <w:pPr>
        <w:numPr>
          <w:ilvl w:val="1"/>
          <w:numId w:val="27"/>
        </w:numPr>
        <w:pBdr>
          <w:top w:val="nil"/>
          <w:left w:val="nil"/>
          <w:bottom w:val="nil"/>
          <w:right w:val="nil"/>
          <w:between w:val="nil"/>
        </w:pBdr>
        <w:spacing w:after="0" w:line="240" w:lineRule="auto"/>
        <w:jc w:val="both"/>
        <w:rPr>
          <w:rFonts w:ascii="Montserrat" w:eastAsia="Montserrat" w:hAnsi="Montserrat" w:cs="Montserrat"/>
          <w:b/>
          <w:color w:val="000000"/>
          <w:sz w:val="20"/>
          <w:szCs w:val="20"/>
        </w:rPr>
      </w:pPr>
      <w:proofErr w:type="spellStart"/>
      <w:r w:rsidRPr="00F74F64">
        <w:rPr>
          <w:rFonts w:ascii="Montserrat" w:eastAsia="Montserrat" w:hAnsi="Montserrat" w:cs="Montserrat"/>
          <w:b/>
          <w:color w:val="000000"/>
          <w:sz w:val="20"/>
          <w:szCs w:val="20"/>
        </w:rPr>
        <w:t>Modificaciones</w:t>
      </w:r>
      <w:proofErr w:type="spellEnd"/>
      <w:r w:rsidRPr="00F74F64">
        <w:rPr>
          <w:rFonts w:ascii="Montserrat" w:eastAsia="Montserrat" w:hAnsi="Montserrat" w:cs="Montserrat"/>
          <w:b/>
          <w:color w:val="000000"/>
          <w:sz w:val="20"/>
          <w:szCs w:val="20"/>
        </w:rPr>
        <w:t xml:space="preserve"> a la </w:t>
      </w:r>
      <w:proofErr w:type="spellStart"/>
      <w:r w:rsidRPr="00F74F64">
        <w:rPr>
          <w:rFonts w:ascii="Montserrat" w:eastAsia="Montserrat" w:hAnsi="Montserrat" w:cs="Montserrat"/>
          <w:b/>
          <w:color w:val="000000"/>
          <w:sz w:val="20"/>
          <w:szCs w:val="20"/>
        </w:rPr>
        <w:t>convocatoria</w:t>
      </w:r>
      <w:proofErr w:type="spellEnd"/>
    </w:p>
    <w:p w14:paraId="76B1B1DC" w14:textId="77777777" w:rsidR="00616770" w:rsidRPr="00F74F64" w:rsidRDefault="00616770" w:rsidP="00616770">
      <w:pPr>
        <w:pBdr>
          <w:top w:val="nil"/>
          <w:left w:val="nil"/>
          <w:bottom w:val="nil"/>
          <w:right w:val="nil"/>
          <w:between w:val="nil"/>
        </w:pBdr>
        <w:ind w:left="360"/>
        <w:jc w:val="both"/>
        <w:rPr>
          <w:rFonts w:ascii="Montserrat" w:eastAsia="Montserrat" w:hAnsi="Montserrat" w:cs="Montserrat"/>
          <w:b/>
          <w:color w:val="000000"/>
          <w:sz w:val="20"/>
          <w:szCs w:val="20"/>
        </w:rPr>
      </w:pPr>
    </w:p>
    <w:p w14:paraId="1A014221" w14:textId="77777777" w:rsidR="00616770" w:rsidRPr="00F74F64" w:rsidRDefault="00616770" w:rsidP="005151AB">
      <w:pPr>
        <w:pBdr>
          <w:top w:val="nil"/>
          <w:left w:val="nil"/>
          <w:bottom w:val="nil"/>
          <w:right w:val="nil"/>
          <w:between w:val="nil"/>
        </w:pBdr>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La convocante podrá modificar los plazos u otros aspectos establecidos en esta convocatoria, en los términos establecidos en los artículos 33 y 33 bis de la LAASSP.</w:t>
      </w:r>
    </w:p>
    <w:p w14:paraId="3D52B38C" w14:textId="77777777" w:rsidR="00616770" w:rsidRPr="00F74F64" w:rsidRDefault="00616770" w:rsidP="006948AC">
      <w:pPr>
        <w:numPr>
          <w:ilvl w:val="1"/>
          <w:numId w:val="27"/>
        </w:num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Moneda en que deberán cotizar</w:t>
      </w:r>
    </w:p>
    <w:p w14:paraId="28BEC73F" w14:textId="77777777" w:rsidR="00616770" w:rsidRPr="00F74F64" w:rsidRDefault="00616770" w:rsidP="00616770">
      <w:pPr>
        <w:pBdr>
          <w:top w:val="nil"/>
          <w:left w:val="nil"/>
          <w:bottom w:val="nil"/>
          <w:right w:val="nil"/>
          <w:between w:val="nil"/>
        </w:pBdr>
        <w:ind w:left="360"/>
        <w:jc w:val="both"/>
        <w:rPr>
          <w:rFonts w:ascii="Montserrat" w:eastAsia="Montserrat" w:hAnsi="Montserrat" w:cs="Montserrat"/>
          <w:b/>
          <w:color w:val="000000"/>
          <w:sz w:val="20"/>
          <w:szCs w:val="20"/>
          <w:lang w:val="es-MX"/>
        </w:rPr>
      </w:pPr>
    </w:p>
    <w:p w14:paraId="39EE7701" w14:textId="77777777" w:rsidR="00616770" w:rsidRPr="00F74F64" w:rsidRDefault="00616770" w:rsidP="005151AB">
      <w:pPr>
        <w:pBdr>
          <w:top w:val="nil"/>
          <w:left w:val="nil"/>
          <w:bottom w:val="nil"/>
          <w:right w:val="nil"/>
          <w:between w:val="nil"/>
        </w:pBdr>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Los licitantes deberán enviar su propuesta en moneda nacional (Pesos Mexicanos).</w:t>
      </w:r>
    </w:p>
    <w:p w14:paraId="0C584745" w14:textId="77777777" w:rsidR="00616770" w:rsidRDefault="00616770" w:rsidP="00616770">
      <w:pPr>
        <w:pBdr>
          <w:top w:val="nil"/>
          <w:left w:val="nil"/>
          <w:bottom w:val="nil"/>
          <w:right w:val="nil"/>
          <w:between w:val="nil"/>
        </w:pBdr>
        <w:ind w:left="426"/>
        <w:jc w:val="both"/>
        <w:rPr>
          <w:rFonts w:ascii="Montserrat" w:eastAsia="Montserrat" w:hAnsi="Montserrat" w:cs="Montserrat"/>
          <w:b/>
          <w:color w:val="000000"/>
          <w:sz w:val="20"/>
          <w:szCs w:val="20"/>
          <w:lang w:val="es-MX"/>
        </w:rPr>
      </w:pPr>
    </w:p>
    <w:p w14:paraId="31B2D6BE" w14:textId="77777777" w:rsidR="00616770" w:rsidRPr="005D6795" w:rsidRDefault="005D6795" w:rsidP="005D6795">
      <w:pPr>
        <w:pBdr>
          <w:top w:val="nil"/>
          <w:left w:val="nil"/>
          <w:bottom w:val="nil"/>
          <w:right w:val="nil"/>
          <w:between w:val="nil"/>
        </w:pBdr>
        <w:spacing w:after="0" w:line="240" w:lineRule="auto"/>
        <w:jc w:val="both"/>
        <w:rPr>
          <w:rFonts w:ascii="Montserrat" w:eastAsia="Montserrat" w:hAnsi="Montserrat" w:cs="Montserrat"/>
          <w:color w:val="000000"/>
          <w:sz w:val="20"/>
          <w:szCs w:val="20"/>
          <w:lang w:val="es-MX"/>
        </w:rPr>
      </w:pPr>
      <w:r w:rsidRPr="005D6795">
        <w:rPr>
          <w:rFonts w:ascii="Montserrat" w:eastAsia="Montserrat" w:hAnsi="Montserrat" w:cs="Montserrat"/>
          <w:b/>
          <w:color w:val="000000"/>
          <w:sz w:val="20"/>
          <w:szCs w:val="20"/>
          <w:lang w:val="es-MX"/>
        </w:rPr>
        <w:t>1.9</w:t>
      </w:r>
      <w:r>
        <w:rPr>
          <w:rFonts w:ascii="Montserrat" w:eastAsia="Montserrat" w:hAnsi="Montserrat" w:cs="Montserrat"/>
          <w:b/>
          <w:color w:val="000000"/>
          <w:sz w:val="20"/>
          <w:szCs w:val="20"/>
          <w:lang w:val="es-MX"/>
        </w:rPr>
        <w:t xml:space="preserve"> A</w:t>
      </w:r>
      <w:r w:rsidR="005151AB" w:rsidRPr="005D6795">
        <w:rPr>
          <w:rFonts w:ascii="Montserrat" w:eastAsia="Montserrat" w:hAnsi="Montserrat" w:cs="Montserrat"/>
          <w:b/>
          <w:color w:val="000000"/>
          <w:sz w:val="20"/>
          <w:szCs w:val="20"/>
          <w:lang w:val="es-MX"/>
        </w:rPr>
        <w:t>dministrador del contrato</w:t>
      </w:r>
    </w:p>
    <w:p w14:paraId="34E5051A" w14:textId="77777777" w:rsidR="005151AB" w:rsidRPr="00F74F64" w:rsidRDefault="005151AB" w:rsidP="005151AB">
      <w:pPr>
        <w:pBdr>
          <w:top w:val="nil"/>
          <w:left w:val="nil"/>
          <w:bottom w:val="nil"/>
          <w:right w:val="nil"/>
          <w:between w:val="nil"/>
        </w:pBdr>
        <w:spacing w:after="0" w:line="240" w:lineRule="auto"/>
        <w:ind w:left="360"/>
        <w:jc w:val="both"/>
        <w:rPr>
          <w:rFonts w:ascii="Montserrat" w:eastAsia="Montserrat" w:hAnsi="Montserrat" w:cs="Montserrat"/>
          <w:color w:val="000000"/>
          <w:sz w:val="20"/>
          <w:szCs w:val="20"/>
          <w:lang w:val="es-MX"/>
        </w:rPr>
      </w:pPr>
    </w:p>
    <w:p w14:paraId="51017443" w14:textId="37165BEE" w:rsidR="00616770" w:rsidRPr="00537F3C" w:rsidRDefault="00616770" w:rsidP="00211A2A">
      <w:pPr>
        <w:pBdr>
          <w:top w:val="nil"/>
          <w:left w:val="nil"/>
          <w:bottom w:val="nil"/>
          <w:right w:val="nil"/>
          <w:between w:val="nil"/>
        </w:pBdr>
        <w:ind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lastRenderedPageBreak/>
        <w:t xml:space="preserve">La </w:t>
      </w:r>
      <w:r w:rsidR="005D6795" w:rsidRPr="00CF1A26">
        <w:rPr>
          <w:rFonts w:ascii="Montserrat" w:hAnsi="Montserrat" w:cs="Arial"/>
          <w:sz w:val="20"/>
          <w:szCs w:val="20"/>
          <w:lang w:val="es-MX"/>
        </w:rPr>
        <w:t xml:space="preserve">persona servidora pública Titular de </w:t>
      </w:r>
      <w:r w:rsidRPr="00F74F64">
        <w:rPr>
          <w:rFonts w:ascii="Montserrat" w:eastAsia="Montserrat" w:hAnsi="Montserrat" w:cs="Montserrat"/>
          <w:color w:val="000000"/>
          <w:sz w:val="20"/>
          <w:szCs w:val="20"/>
          <w:lang w:val="es-MX"/>
        </w:rPr>
        <w:t xml:space="preserve">Dirección de Personal, </w:t>
      </w:r>
      <w:r w:rsidR="00BF1EB9" w:rsidRPr="00CF1A26">
        <w:rPr>
          <w:rFonts w:ascii="Montserrat" w:hAnsi="Montserrat" w:cs="Arial"/>
          <w:sz w:val="20"/>
          <w:szCs w:val="20"/>
          <w:lang w:val="es-MX"/>
        </w:rPr>
        <w:t xml:space="preserve">será el responsable de la administración del contrato y será la única facultada para </w:t>
      </w:r>
      <w:r w:rsidR="00BF1EB9">
        <w:rPr>
          <w:rFonts w:ascii="Montserrat" w:hAnsi="Montserrat" w:cs="Arial"/>
          <w:sz w:val="20"/>
          <w:szCs w:val="20"/>
          <w:lang w:val="es-MX"/>
        </w:rPr>
        <w:t>solicitar</w:t>
      </w:r>
      <w:r w:rsidR="00BF1EB9" w:rsidRPr="00CF1A26">
        <w:rPr>
          <w:rFonts w:ascii="Montserrat" w:hAnsi="Montserrat" w:cs="Arial"/>
          <w:sz w:val="20"/>
          <w:szCs w:val="20"/>
          <w:lang w:val="es-MX"/>
        </w:rPr>
        <w:t xml:space="preserve"> al Titular de la Dirección de Infraestructura y Adquisiciones, las penalizaciones deductivas y liberaciones de pago que correspondan</w:t>
      </w:r>
      <w:r w:rsidR="00BF1EB9">
        <w:rPr>
          <w:rFonts w:ascii="Montserrat" w:hAnsi="Montserrat" w:cs="Arial"/>
          <w:sz w:val="20"/>
          <w:szCs w:val="20"/>
          <w:lang w:val="es-MX"/>
        </w:rPr>
        <w:t>, asimismo ad</w:t>
      </w:r>
      <w:r w:rsidR="005151AB" w:rsidRPr="00F74F64">
        <w:rPr>
          <w:rFonts w:ascii="Montserrat" w:eastAsia="Montserrat" w:hAnsi="Montserrat" w:cs="Montserrat"/>
          <w:color w:val="000000"/>
          <w:sz w:val="20"/>
          <w:szCs w:val="20"/>
          <w:lang w:val="es-MX"/>
        </w:rPr>
        <w:t xml:space="preserve">ministrar y verificar </w:t>
      </w:r>
      <w:r w:rsidRPr="00F74F64">
        <w:rPr>
          <w:rFonts w:ascii="Montserrat" w:eastAsia="Montserrat" w:hAnsi="Montserrat" w:cs="Montserrat"/>
          <w:color w:val="000000"/>
          <w:sz w:val="20"/>
          <w:szCs w:val="20"/>
          <w:lang w:val="es-MX"/>
        </w:rPr>
        <w:t>que el servicio y los productos que proporcione el proveedor, cumplan con las Especificaciones Técnicas contenidas en el “Anexo No. 1 Especificaciones Técnicas” de esta convocatoria, observando puntualmente las obligaciones que se establezcan en</w:t>
      </w:r>
      <w:r w:rsidR="00BF1EB9">
        <w:rPr>
          <w:rFonts w:ascii="Montserrat" w:eastAsia="Montserrat" w:hAnsi="Montserrat" w:cs="Montserrat"/>
          <w:color w:val="000000"/>
          <w:sz w:val="20"/>
          <w:szCs w:val="20"/>
          <w:lang w:val="es-MX"/>
        </w:rPr>
        <w:t xml:space="preserve"> el contrato y </w:t>
      </w:r>
      <w:r w:rsidRPr="00F74F64">
        <w:rPr>
          <w:rFonts w:ascii="Montserrat" w:eastAsia="Montserrat" w:hAnsi="Montserrat" w:cs="Montserrat"/>
          <w:color w:val="000000"/>
          <w:sz w:val="20"/>
          <w:szCs w:val="20"/>
          <w:lang w:val="es-MX"/>
        </w:rPr>
        <w:t xml:space="preserve">la póliza correspondiente, y en lo </w:t>
      </w:r>
      <w:r w:rsidRPr="00537F3C">
        <w:rPr>
          <w:rFonts w:ascii="Montserrat" w:eastAsia="Montserrat" w:hAnsi="Montserrat" w:cs="Montserrat"/>
          <w:color w:val="000000"/>
          <w:sz w:val="20"/>
          <w:szCs w:val="20"/>
          <w:lang w:val="es-MX"/>
        </w:rPr>
        <w:t>previsto en la junta de aclaraciones de este concurso.</w:t>
      </w:r>
    </w:p>
    <w:p w14:paraId="2F4B3666" w14:textId="1B41CC97" w:rsidR="00EE54E3" w:rsidRPr="008D06CB" w:rsidRDefault="00EE54E3" w:rsidP="00537F3C">
      <w:pPr>
        <w:pBdr>
          <w:top w:val="nil"/>
          <w:left w:val="nil"/>
          <w:bottom w:val="nil"/>
          <w:right w:val="nil"/>
          <w:between w:val="nil"/>
        </w:pBdr>
        <w:ind w:right="15"/>
        <w:jc w:val="both"/>
        <w:rPr>
          <w:rFonts w:ascii="Montserrat" w:eastAsia="Montserrat" w:hAnsi="Montserrat" w:cs="Montserrat"/>
          <w:color w:val="000000"/>
          <w:sz w:val="20"/>
          <w:szCs w:val="20"/>
          <w:lang w:val="es-MX"/>
        </w:rPr>
      </w:pPr>
      <w:r w:rsidRPr="00537F3C">
        <w:rPr>
          <w:rFonts w:ascii="Montserrat" w:eastAsia="Montserrat" w:hAnsi="Montserrat" w:cs="Montserrat"/>
          <w:color w:val="000000"/>
          <w:sz w:val="20"/>
          <w:szCs w:val="20"/>
          <w:lang w:val="es-MX"/>
        </w:rPr>
        <w:t>Se hace la aclaración que la Dirección de Personal coordinará, en su caso, la recepción y atención de los documentos relacionados con los siniestros, reclamaciones y seguimiento, de la colectividad estudiantil asegurada para CONALEP NACIONAL, también coadyuvando al pago de las indemnizaciones correspondientes a los Colegios adheridos del Sistema CONALEP.</w:t>
      </w:r>
    </w:p>
    <w:p w14:paraId="2A9BE931" w14:textId="77777777" w:rsidR="00616770" w:rsidRPr="00BF1EB9" w:rsidRDefault="005D6795" w:rsidP="005D6795">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8D06CB">
        <w:rPr>
          <w:rFonts w:ascii="Montserrat" w:eastAsia="Montserrat" w:hAnsi="Montserrat" w:cs="Montserrat"/>
          <w:b/>
          <w:color w:val="000000"/>
          <w:sz w:val="20"/>
          <w:szCs w:val="20"/>
          <w:lang w:val="es-MX"/>
        </w:rPr>
        <w:t>1.10</w:t>
      </w:r>
      <w:r w:rsidR="00BF1EB9" w:rsidRPr="008D06CB">
        <w:rPr>
          <w:rFonts w:ascii="Montserrat" w:eastAsia="Montserrat" w:hAnsi="Montserrat" w:cs="Montserrat"/>
          <w:b/>
          <w:color w:val="000000"/>
          <w:sz w:val="20"/>
          <w:szCs w:val="20"/>
          <w:lang w:val="es-MX"/>
        </w:rPr>
        <w:t xml:space="preserve"> Lugar y tiempo de ejecución del servicio</w:t>
      </w:r>
    </w:p>
    <w:p w14:paraId="3A4DD54B" w14:textId="77777777" w:rsidR="00616770" w:rsidRPr="00BF1EB9" w:rsidRDefault="00616770" w:rsidP="00537F3C">
      <w:pPr>
        <w:pBdr>
          <w:top w:val="nil"/>
          <w:left w:val="nil"/>
          <w:bottom w:val="nil"/>
          <w:right w:val="nil"/>
          <w:between w:val="nil"/>
        </w:pBdr>
        <w:tabs>
          <w:tab w:val="left" w:pos="426"/>
        </w:tabs>
        <w:spacing w:after="0"/>
        <w:jc w:val="both"/>
        <w:rPr>
          <w:rFonts w:ascii="Montserrat" w:eastAsia="Montserrat" w:hAnsi="Montserrat" w:cs="Montserrat"/>
          <w:b/>
          <w:color w:val="000000"/>
          <w:sz w:val="20"/>
          <w:szCs w:val="20"/>
          <w:lang w:val="es-MX"/>
        </w:rPr>
      </w:pPr>
    </w:p>
    <w:p w14:paraId="56FC6594" w14:textId="199EFDB4" w:rsidR="00BF1EB9" w:rsidRPr="00F74F64" w:rsidRDefault="00BF1EB9" w:rsidP="00BF1EB9">
      <w:pPr>
        <w:spacing w:line="276" w:lineRule="auto"/>
        <w:jc w:val="both"/>
        <w:rPr>
          <w:rFonts w:ascii="Montserrat" w:eastAsiaTheme="minorHAnsi" w:hAnsi="Montserrat" w:cs="Arial"/>
          <w:sz w:val="20"/>
          <w:szCs w:val="20"/>
          <w:lang w:val="es-MX"/>
        </w:rPr>
      </w:pPr>
      <w:r w:rsidRPr="00F74F64">
        <w:rPr>
          <w:rFonts w:ascii="Montserrat" w:eastAsiaTheme="minorHAnsi" w:hAnsi="Montserrat" w:cs="Arial"/>
          <w:sz w:val="20"/>
          <w:szCs w:val="20"/>
          <w:lang w:val="es-MX"/>
        </w:rPr>
        <w:t xml:space="preserve">Fecha y lugar para la entrega de la póliza del seguro. - la aseguradora adjudicada deberá entregar la carta cobertura respectiva a las cuentas de correo electrónico que se indiquen en el acta de fallo, en un lapso no mayor a dos horas a partir de la notificación del mismo y al día hábil siguiente deberá entregar la carta cobertura original. Asimismo, deberá entregar la póliza y los documentos que se generen a la Dirección de Personal, específicamente a la Coordinación de Remuneraciones y Relaciones Laborales, en un plazo no mayor a 30 días naturales a partir de la notificación del fallo, debiendo proporcionar la cobertura del seguro de accidentes personales escolares a los alumnos del Sistema CONALEP, durante el período comprendido de las </w:t>
      </w:r>
      <w:r w:rsidRPr="00F74F64">
        <w:rPr>
          <w:rFonts w:ascii="Montserrat" w:eastAsiaTheme="minorHAnsi" w:hAnsi="Montserrat" w:cs="Arial"/>
          <w:b/>
          <w:sz w:val="20"/>
          <w:szCs w:val="20"/>
          <w:lang w:val="es-MX"/>
        </w:rPr>
        <w:t>00:00:01 horas del 01 de noviembre de 2022 hasta las 24:00 horas del 31 de octubre 2023,</w:t>
      </w:r>
      <w:r w:rsidRPr="00F74F64">
        <w:rPr>
          <w:rFonts w:ascii="Montserrat" w:eastAsiaTheme="minorHAnsi" w:hAnsi="Montserrat" w:cs="Arial"/>
          <w:sz w:val="20"/>
          <w:szCs w:val="20"/>
          <w:lang w:val="es-MX"/>
        </w:rPr>
        <w:t xml:space="preserve"> de acuerdo con las especificaciones y características ofertadas, así como lo estipulado en la póliza correspondiente.</w:t>
      </w:r>
    </w:p>
    <w:p w14:paraId="2BD1B59C" w14:textId="77777777" w:rsidR="00BF1EB9" w:rsidRPr="00F74F64" w:rsidRDefault="00BF1EB9" w:rsidP="00BF1EB9">
      <w:pPr>
        <w:spacing w:line="276" w:lineRule="auto"/>
        <w:jc w:val="both"/>
        <w:rPr>
          <w:rFonts w:ascii="Montserrat" w:eastAsiaTheme="minorHAnsi" w:hAnsi="Montserrat" w:cs="Arial"/>
          <w:sz w:val="20"/>
          <w:szCs w:val="20"/>
          <w:lang w:val="es-MX"/>
        </w:rPr>
      </w:pPr>
      <w:r w:rsidRPr="00F74F64">
        <w:rPr>
          <w:rFonts w:ascii="Montserrat" w:eastAsiaTheme="minorHAnsi" w:hAnsi="Montserrat" w:cs="Arial"/>
          <w:sz w:val="20"/>
          <w:szCs w:val="20"/>
          <w:lang w:val="es-MX"/>
        </w:rPr>
        <w:t>Condiciones de entrega de las pólizas: La aseguradora deberá entregar por el medio que le sea requerido, la póliza en apego a las condiciones especiales de contratación, condiciones especiales de la misma, y recibos de pago correspondientes, por cada uno de los Colegios Estatales adheridos a la póliza, así como los reportes de siniestralidad de forma bimestral dentro de los primeros cinco días posteriores al período vencido, además de aquellos que le requiera la convocante.</w:t>
      </w:r>
    </w:p>
    <w:p w14:paraId="2730E928" w14:textId="77777777" w:rsidR="00BF1EB9" w:rsidRPr="00F74F64" w:rsidRDefault="00BF1EB9" w:rsidP="00BF1EB9">
      <w:pPr>
        <w:spacing w:line="276" w:lineRule="auto"/>
        <w:jc w:val="both"/>
        <w:rPr>
          <w:rFonts w:ascii="Montserrat" w:eastAsiaTheme="minorHAnsi" w:hAnsi="Montserrat" w:cs="Arial"/>
          <w:sz w:val="20"/>
          <w:szCs w:val="20"/>
          <w:lang w:val="es-MX"/>
        </w:rPr>
      </w:pPr>
      <w:r w:rsidRPr="00F74F64">
        <w:rPr>
          <w:rFonts w:ascii="Montserrat" w:eastAsiaTheme="minorHAnsi" w:hAnsi="Montserrat" w:cs="Arial"/>
          <w:sz w:val="20"/>
          <w:szCs w:val="20"/>
          <w:lang w:val="es-MX"/>
        </w:rPr>
        <w:t xml:space="preserve">Responsable de recibir los productos del servicio: La Dirección de Personal, a través de la Coordinación de Remuneraciones y Relaciones Laborales. </w:t>
      </w:r>
    </w:p>
    <w:p w14:paraId="1A6D61F3" w14:textId="22468313" w:rsidR="00BF1EB9" w:rsidRDefault="00BF1EB9" w:rsidP="00BF1EB9">
      <w:pPr>
        <w:spacing w:line="276" w:lineRule="auto"/>
        <w:jc w:val="both"/>
        <w:rPr>
          <w:rFonts w:ascii="Montserrat" w:eastAsiaTheme="minorHAnsi" w:hAnsi="Montserrat" w:cs="Arial"/>
          <w:sz w:val="20"/>
          <w:szCs w:val="20"/>
          <w:lang w:val="es-MX"/>
        </w:rPr>
      </w:pPr>
      <w:r w:rsidRPr="00F74F64">
        <w:rPr>
          <w:rFonts w:ascii="Montserrat" w:eastAsiaTheme="minorHAnsi" w:hAnsi="Montserrat" w:cs="Arial"/>
          <w:sz w:val="20"/>
          <w:szCs w:val="20"/>
          <w:lang w:val="es-MX"/>
        </w:rPr>
        <w:t>Se hace la aclaración que la Dirección de Personal coordinará la recepción y atención de los documentos relacionados con los siniestros, sus reclamaciones y seguimiento al pago de las indemnizaciones correspondientes a nivel nacional, sin limitar que los Colegios Estatales y/o beneficiarios puedan presentar directamente reclamaciones a la compañía aseguradora que resulte adjudicada.</w:t>
      </w:r>
    </w:p>
    <w:p w14:paraId="061F3A03" w14:textId="6B67C0B5" w:rsidR="00B051D5" w:rsidRPr="00F74F64" w:rsidRDefault="00B051D5" w:rsidP="00BF1EB9">
      <w:pPr>
        <w:spacing w:line="276" w:lineRule="auto"/>
        <w:jc w:val="both"/>
        <w:rPr>
          <w:rFonts w:ascii="Montserrat" w:eastAsiaTheme="minorHAnsi" w:hAnsi="Montserrat" w:cs="Arial"/>
          <w:sz w:val="20"/>
          <w:szCs w:val="20"/>
          <w:lang w:val="es-MX"/>
        </w:rPr>
      </w:pPr>
      <w:r>
        <w:rPr>
          <w:rFonts w:ascii="Montserrat" w:eastAsiaTheme="minorHAnsi" w:hAnsi="Montserrat" w:cs="Arial"/>
          <w:sz w:val="20"/>
          <w:szCs w:val="20"/>
          <w:lang w:val="es-MX"/>
        </w:rPr>
        <w:lastRenderedPageBreak/>
        <w:t xml:space="preserve">Vigencia del servicio: de las </w:t>
      </w:r>
      <w:r w:rsidRPr="00F74F64">
        <w:rPr>
          <w:rFonts w:ascii="Montserrat" w:eastAsiaTheme="minorHAnsi" w:hAnsi="Montserrat" w:cs="Arial"/>
          <w:b/>
          <w:sz w:val="20"/>
          <w:szCs w:val="20"/>
          <w:lang w:val="es-MX"/>
        </w:rPr>
        <w:t>00:00:01 horas del 01 de noviembre de 2022 hasta las 24:00 horas del 31 de octubre 2023</w:t>
      </w:r>
      <w:r w:rsidR="00A675AB">
        <w:rPr>
          <w:rFonts w:ascii="Montserrat" w:eastAsiaTheme="minorHAnsi" w:hAnsi="Montserrat" w:cs="Arial"/>
          <w:b/>
          <w:sz w:val="20"/>
          <w:szCs w:val="20"/>
          <w:lang w:val="es-MX"/>
        </w:rPr>
        <w:t>.</w:t>
      </w:r>
    </w:p>
    <w:p w14:paraId="71536684" w14:textId="77777777" w:rsidR="00616770" w:rsidRPr="00F74F64" w:rsidRDefault="00616770" w:rsidP="00211A2A">
      <w:pPr>
        <w:pBdr>
          <w:top w:val="nil"/>
          <w:left w:val="nil"/>
          <w:bottom w:val="nil"/>
          <w:right w:val="nil"/>
          <w:between w:val="nil"/>
        </w:pBdr>
        <w:jc w:val="both"/>
        <w:rPr>
          <w:rFonts w:ascii="Montserrat" w:eastAsia="Montserrat" w:hAnsi="Montserrat" w:cs="Montserrat"/>
          <w:color w:val="000000"/>
          <w:sz w:val="20"/>
          <w:szCs w:val="20"/>
          <w:lang w:val="es-MX"/>
        </w:rPr>
      </w:pPr>
    </w:p>
    <w:p w14:paraId="2790BB7C" w14:textId="77777777" w:rsidR="00BF1EB9" w:rsidRPr="00813D3E" w:rsidRDefault="005D6795" w:rsidP="00BF1EB9">
      <w:pPr>
        <w:ind w:right="15"/>
        <w:contextualSpacing/>
        <w:jc w:val="both"/>
        <w:rPr>
          <w:rFonts w:ascii="Montserrat" w:hAnsi="Montserrat" w:cs="Arial"/>
          <w:b/>
          <w:sz w:val="20"/>
          <w:szCs w:val="20"/>
          <w:lang w:val="es-MX"/>
        </w:rPr>
      </w:pPr>
      <w:r w:rsidRPr="00813D3E">
        <w:rPr>
          <w:rFonts w:ascii="Montserrat" w:eastAsia="Montserrat" w:hAnsi="Montserrat" w:cs="Montserrat"/>
          <w:b/>
          <w:color w:val="000000"/>
          <w:sz w:val="20"/>
          <w:szCs w:val="20"/>
          <w:lang w:val="es-MX"/>
        </w:rPr>
        <w:t>1.11</w:t>
      </w:r>
      <w:r w:rsidR="00BF1EB9" w:rsidRPr="00813D3E">
        <w:rPr>
          <w:rFonts w:ascii="Montserrat" w:eastAsia="Montserrat" w:hAnsi="Montserrat" w:cs="Montserrat"/>
          <w:b/>
          <w:color w:val="000000"/>
          <w:sz w:val="20"/>
          <w:szCs w:val="20"/>
          <w:lang w:val="es-MX"/>
        </w:rPr>
        <w:t xml:space="preserve"> </w:t>
      </w:r>
      <w:r w:rsidR="00BF1EB9" w:rsidRPr="00813D3E">
        <w:rPr>
          <w:rFonts w:ascii="Montserrat" w:hAnsi="Montserrat" w:cs="Arial"/>
          <w:b/>
          <w:sz w:val="20"/>
          <w:szCs w:val="20"/>
          <w:lang w:val="es-MX"/>
        </w:rPr>
        <w:t>Condición de precio</w:t>
      </w:r>
    </w:p>
    <w:p w14:paraId="76753C51" w14:textId="77777777" w:rsidR="00BF1EB9" w:rsidRPr="00BA7EA6" w:rsidRDefault="00BF1EB9" w:rsidP="00BF1EB9">
      <w:pPr>
        <w:pStyle w:val="Prrafodelista"/>
        <w:ind w:left="0" w:right="15"/>
        <w:contextualSpacing/>
        <w:jc w:val="both"/>
        <w:rPr>
          <w:rFonts w:ascii="Montserrat" w:hAnsi="Montserrat" w:cs="Arial"/>
          <w:b/>
          <w:sz w:val="20"/>
          <w:szCs w:val="20"/>
        </w:rPr>
      </w:pPr>
    </w:p>
    <w:p w14:paraId="0A97D914" w14:textId="77777777" w:rsidR="00BF1EB9" w:rsidRPr="00BA7EA6" w:rsidRDefault="00BF1EB9" w:rsidP="00BF1EB9">
      <w:pPr>
        <w:spacing w:after="0" w:line="240" w:lineRule="auto"/>
        <w:ind w:right="15"/>
        <w:contextualSpacing/>
        <w:rPr>
          <w:rFonts w:ascii="Montserrat" w:hAnsi="Montserrat" w:cs="Arial"/>
          <w:sz w:val="20"/>
          <w:szCs w:val="20"/>
          <w:lang w:val="es-MX"/>
        </w:rPr>
      </w:pPr>
      <w:r w:rsidRPr="00BA7EA6">
        <w:rPr>
          <w:rFonts w:ascii="Montserrat" w:hAnsi="Montserrat" w:cs="Arial"/>
          <w:sz w:val="20"/>
          <w:szCs w:val="20"/>
          <w:lang w:val="es-MX"/>
        </w:rPr>
        <w:t>Los precios de las ofertas presentadas serán fijos durante la totalidad del plazo de vigencia del contrato.</w:t>
      </w:r>
    </w:p>
    <w:p w14:paraId="7E6F8C3C" w14:textId="77777777" w:rsidR="00BF1EB9" w:rsidRPr="00BF1EB9" w:rsidRDefault="00BF1EB9" w:rsidP="005D6795">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p>
    <w:p w14:paraId="1863CDF0" w14:textId="77777777" w:rsidR="00616770" w:rsidRPr="00813D3E" w:rsidRDefault="00BF1EB9" w:rsidP="005D6795">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Pr>
          <w:rFonts w:ascii="Montserrat" w:eastAsia="Montserrat" w:hAnsi="Montserrat" w:cs="Montserrat"/>
          <w:b/>
          <w:color w:val="000000"/>
          <w:sz w:val="20"/>
          <w:szCs w:val="20"/>
          <w:lang w:val="es-MX"/>
        </w:rPr>
        <w:t xml:space="preserve">1.12 </w:t>
      </w:r>
      <w:r w:rsidRPr="00813D3E">
        <w:rPr>
          <w:rFonts w:ascii="Montserrat" w:eastAsia="Montserrat" w:hAnsi="Montserrat" w:cs="Montserrat"/>
          <w:b/>
          <w:color w:val="000000"/>
          <w:sz w:val="20"/>
          <w:szCs w:val="20"/>
          <w:lang w:val="es-MX"/>
        </w:rPr>
        <w:t>A</w:t>
      </w:r>
      <w:r w:rsidR="00616770" w:rsidRPr="00813D3E">
        <w:rPr>
          <w:rFonts w:ascii="Montserrat" w:eastAsia="Montserrat" w:hAnsi="Montserrat" w:cs="Montserrat"/>
          <w:b/>
          <w:color w:val="000000"/>
          <w:sz w:val="20"/>
          <w:szCs w:val="20"/>
          <w:lang w:val="es-MX"/>
        </w:rPr>
        <w:t>nticipos</w:t>
      </w:r>
    </w:p>
    <w:p w14:paraId="47E038A5" w14:textId="77777777" w:rsidR="00616770" w:rsidRPr="00813D3E" w:rsidRDefault="00616770" w:rsidP="00616770">
      <w:pPr>
        <w:pBdr>
          <w:top w:val="nil"/>
          <w:left w:val="nil"/>
          <w:bottom w:val="nil"/>
          <w:right w:val="nil"/>
          <w:between w:val="nil"/>
        </w:pBdr>
        <w:tabs>
          <w:tab w:val="left" w:pos="142"/>
          <w:tab w:val="left" w:pos="426"/>
        </w:tabs>
        <w:ind w:left="426"/>
        <w:jc w:val="both"/>
        <w:rPr>
          <w:rFonts w:ascii="Montserrat" w:eastAsia="Montserrat" w:hAnsi="Montserrat" w:cs="Montserrat"/>
          <w:b/>
          <w:color w:val="000000"/>
          <w:sz w:val="20"/>
          <w:szCs w:val="20"/>
          <w:lang w:val="es-MX"/>
        </w:rPr>
      </w:pPr>
    </w:p>
    <w:p w14:paraId="7FE9DE37" w14:textId="77777777" w:rsidR="00616770" w:rsidRPr="00F74F64" w:rsidRDefault="00616770" w:rsidP="00211A2A">
      <w:pPr>
        <w:pBdr>
          <w:top w:val="nil"/>
          <w:left w:val="nil"/>
          <w:bottom w:val="nil"/>
          <w:right w:val="nil"/>
          <w:between w:val="nil"/>
        </w:pBdr>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La convocante no otorgará anticipo alguno.</w:t>
      </w:r>
    </w:p>
    <w:p w14:paraId="49FEE0BC" w14:textId="77777777" w:rsidR="00616770" w:rsidRPr="00F74F64" w:rsidRDefault="00616770" w:rsidP="00616770">
      <w:pPr>
        <w:pBdr>
          <w:top w:val="nil"/>
          <w:left w:val="nil"/>
          <w:bottom w:val="nil"/>
          <w:right w:val="nil"/>
          <w:between w:val="nil"/>
        </w:pBdr>
        <w:rPr>
          <w:rFonts w:ascii="Montserrat" w:eastAsia="Montserrat" w:hAnsi="Montserrat" w:cs="Montserrat"/>
          <w:b/>
          <w:color w:val="000000"/>
          <w:sz w:val="20"/>
          <w:szCs w:val="20"/>
          <w:lang w:val="es-MX"/>
        </w:rPr>
      </w:pPr>
    </w:p>
    <w:p w14:paraId="520076C5" w14:textId="77777777" w:rsidR="00616770" w:rsidRPr="00F74F64" w:rsidRDefault="005D6795" w:rsidP="005D6795">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Pr>
          <w:rFonts w:ascii="Montserrat" w:eastAsia="Montserrat" w:hAnsi="Montserrat" w:cs="Montserrat"/>
          <w:b/>
          <w:color w:val="000000"/>
          <w:sz w:val="20"/>
          <w:szCs w:val="20"/>
          <w:lang w:val="es-MX"/>
        </w:rPr>
        <w:t>1.1</w:t>
      </w:r>
      <w:r w:rsidR="00BF1EB9">
        <w:rPr>
          <w:rFonts w:ascii="Montserrat" w:eastAsia="Montserrat" w:hAnsi="Montserrat" w:cs="Montserrat"/>
          <w:b/>
          <w:color w:val="000000"/>
          <w:sz w:val="20"/>
          <w:szCs w:val="20"/>
          <w:lang w:val="es-MX"/>
        </w:rPr>
        <w:t>3 P</w:t>
      </w:r>
      <w:r w:rsidR="00616770" w:rsidRPr="00F74F64">
        <w:rPr>
          <w:rFonts w:ascii="Montserrat" w:eastAsia="Montserrat" w:hAnsi="Montserrat" w:cs="Montserrat"/>
          <w:b/>
          <w:color w:val="000000"/>
          <w:sz w:val="20"/>
          <w:szCs w:val="20"/>
          <w:lang w:val="es-MX"/>
        </w:rPr>
        <w:t>roductos que entregará el prestador del servicio</w:t>
      </w:r>
    </w:p>
    <w:p w14:paraId="76D941AC" w14:textId="77777777" w:rsidR="00616770" w:rsidRPr="00F74F64" w:rsidRDefault="00616770" w:rsidP="00616770">
      <w:pPr>
        <w:pBdr>
          <w:top w:val="nil"/>
          <w:left w:val="nil"/>
          <w:bottom w:val="nil"/>
          <w:right w:val="nil"/>
          <w:between w:val="nil"/>
        </w:pBdr>
        <w:jc w:val="both"/>
        <w:rPr>
          <w:rFonts w:ascii="Montserrat" w:eastAsia="Montserrat" w:hAnsi="Montserrat" w:cs="Montserrat"/>
          <w:b/>
          <w:color w:val="000000"/>
          <w:sz w:val="20"/>
          <w:szCs w:val="20"/>
          <w:lang w:val="es-MX"/>
        </w:rPr>
      </w:pPr>
    </w:p>
    <w:p w14:paraId="07B96916" w14:textId="77777777" w:rsidR="00616770" w:rsidRPr="00F74F64" w:rsidRDefault="00616770" w:rsidP="00616770">
      <w:pPr>
        <w:pBdr>
          <w:top w:val="nil"/>
          <w:left w:val="nil"/>
          <w:bottom w:val="nil"/>
          <w:right w:val="nil"/>
          <w:between w:val="nil"/>
        </w:pBdr>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Los productos que proporcione el proveedor se especifican en el “Anexo 1 “Especificaciones Técnicas” de esta convocatoria</w:t>
      </w:r>
    </w:p>
    <w:p w14:paraId="6F011F5F" w14:textId="77777777" w:rsidR="005D6795" w:rsidRDefault="005D6795" w:rsidP="005D6795">
      <w:pPr>
        <w:pBdr>
          <w:top w:val="nil"/>
          <w:left w:val="nil"/>
          <w:bottom w:val="nil"/>
          <w:right w:val="nil"/>
          <w:between w:val="nil"/>
        </w:pBdr>
        <w:spacing w:after="0" w:line="240" w:lineRule="auto"/>
        <w:jc w:val="both"/>
        <w:rPr>
          <w:rFonts w:ascii="Montserrat" w:eastAsia="Montserrat" w:hAnsi="Montserrat" w:cs="Montserrat"/>
          <w:color w:val="000000"/>
          <w:sz w:val="20"/>
          <w:szCs w:val="20"/>
          <w:lang w:val="es-MX"/>
        </w:rPr>
      </w:pPr>
    </w:p>
    <w:p w14:paraId="191D6A10" w14:textId="77777777" w:rsidR="005D6795" w:rsidRPr="00813D3E" w:rsidRDefault="005D6795" w:rsidP="005D6795">
      <w:pPr>
        <w:pBdr>
          <w:top w:val="nil"/>
          <w:left w:val="nil"/>
          <w:bottom w:val="nil"/>
          <w:right w:val="nil"/>
          <w:between w:val="nil"/>
        </w:pBdr>
        <w:spacing w:after="0" w:line="240" w:lineRule="auto"/>
        <w:jc w:val="both"/>
        <w:rPr>
          <w:rFonts w:ascii="Montserrat" w:eastAsia="Montserrat" w:hAnsi="Montserrat" w:cs="Montserrat"/>
          <w:color w:val="000000"/>
          <w:sz w:val="20"/>
          <w:szCs w:val="20"/>
          <w:lang w:val="es-MX"/>
        </w:rPr>
      </w:pPr>
      <w:r w:rsidRPr="00813D3E">
        <w:rPr>
          <w:rFonts w:ascii="Montserrat" w:eastAsia="Montserrat" w:hAnsi="Montserrat" w:cs="Montserrat"/>
          <w:b/>
          <w:color w:val="000000"/>
          <w:sz w:val="20"/>
          <w:szCs w:val="20"/>
          <w:lang w:val="es-MX"/>
        </w:rPr>
        <w:t>1.1</w:t>
      </w:r>
      <w:r w:rsidR="00923B67">
        <w:rPr>
          <w:rFonts w:ascii="Montserrat" w:eastAsia="Montserrat" w:hAnsi="Montserrat" w:cs="Montserrat"/>
          <w:b/>
          <w:color w:val="000000"/>
          <w:sz w:val="20"/>
          <w:szCs w:val="20"/>
          <w:lang w:val="es-MX"/>
        </w:rPr>
        <w:t>4</w:t>
      </w:r>
      <w:r w:rsidRPr="00813D3E">
        <w:rPr>
          <w:rFonts w:ascii="Montserrat" w:eastAsia="Montserrat" w:hAnsi="Montserrat" w:cs="Montserrat"/>
          <w:b/>
          <w:color w:val="000000"/>
          <w:sz w:val="20"/>
          <w:szCs w:val="20"/>
          <w:lang w:val="es-MX"/>
        </w:rPr>
        <w:t xml:space="preserve"> Contrato a celebrarse</w:t>
      </w:r>
    </w:p>
    <w:p w14:paraId="187AA6AE" w14:textId="77777777" w:rsidR="005D6795" w:rsidRPr="00813D3E" w:rsidRDefault="005D6795" w:rsidP="005D6795">
      <w:pPr>
        <w:pBdr>
          <w:top w:val="nil"/>
          <w:left w:val="nil"/>
          <w:bottom w:val="nil"/>
          <w:right w:val="nil"/>
          <w:between w:val="nil"/>
        </w:pBdr>
        <w:ind w:right="15"/>
        <w:jc w:val="both"/>
        <w:rPr>
          <w:rFonts w:ascii="Montserrat" w:eastAsia="Montserrat" w:hAnsi="Montserrat" w:cs="Montserrat"/>
          <w:color w:val="000000"/>
          <w:sz w:val="20"/>
          <w:szCs w:val="20"/>
          <w:lang w:val="es-MX"/>
        </w:rPr>
      </w:pPr>
    </w:p>
    <w:p w14:paraId="345923E6" w14:textId="77777777" w:rsidR="005D6795" w:rsidRPr="00F74F64" w:rsidRDefault="005D6795" w:rsidP="005D6795">
      <w:pPr>
        <w:spacing w:after="0" w:line="240" w:lineRule="auto"/>
        <w:ind w:right="15"/>
        <w:contextualSpacing/>
        <w:jc w:val="both"/>
        <w:rPr>
          <w:rFonts w:ascii="Montserrat" w:hAnsi="Montserrat" w:cs="Arial"/>
          <w:sz w:val="20"/>
          <w:szCs w:val="20"/>
          <w:lang w:val="es-MX"/>
        </w:rPr>
      </w:pPr>
      <w:r w:rsidRPr="00F74F64">
        <w:rPr>
          <w:rFonts w:ascii="Montserrat" w:hAnsi="Montserrat" w:cs="Arial"/>
          <w:sz w:val="20"/>
          <w:szCs w:val="20"/>
          <w:lang w:val="es-MX"/>
        </w:rPr>
        <w:t>Derivado de este procedimiento de contratación se celebrará un contrato abierto de conformidad con los artículos 47 de la LAASSP y 85 del Reglamento.</w:t>
      </w:r>
    </w:p>
    <w:p w14:paraId="5AC2FB5B" w14:textId="77777777" w:rsidR="00616770" w:rsidRPr="00F74F64" w:rsidRDefault="00616770" w:rsidP="00616770">
      <w:pPr>
        <w:pBdr>
          <w:top w:val="nil"/>
          <w:left w:val="nil"/>
          <w:bottom w:val="nil"/>
          <w:right w:val="nil"/>
          <w:between w:val="nil"/>
        </w:pBdr>
        <w:jc w:val="both"/>
        <w:rPr>
          <w:rFonts w:ascii="Montserrat" w:eastAsia="Montserrat" w:hAnsi="Montserrat" w:cs="Montserrat"/>
          <w:color w:val="000000"/>
          <w:sz w:val="20"/>
          <w:szCs w:val="20"/>
          <w:lang w:val="es-MX"/>
        </w:rPr>
      </w:pPr>
    </w:p>
    <w:p w14:paraId="0531B2DF" w14:textId="77777777" w:rsidR="00616770" w:rsidRPr="00813D3E" w:rsidRDefault="005D6795" w:rsidP="005D6795">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813D3E">
        <w:rPr>
          <w:rFonts w:ascii="Montserrat" w:eastAsia="Montserrat" w:hAnsi="Montserrat" w:cs="Montserrat"/>
          <w:b/>
          <w:color w:val="000000"/>
          <w:sz w:val="20"/>
          <w:szCs w:val="20"/>
          <w:lang w:val="es-MX"/>
        </w:rPr>
        <w:t>1.1</w:t>
      </w:r>
      <w:r w:rsidR="00923B67">
        <w:rPr>
          <w:rFonts w:ascii="Montserrat" w:eastAsia="Montserrat" w:hAnsi="Montserrat" w:cs="Montserrat"/>
          <w:b/>
          <w:color w:val="000000"/>
          <w:sz w:val="20"/>
          <w:szCs w:val="20"/>
          <w:lang w:val="es-MX"/>
        </w:rPr>
        <w:t>5</w:t>
      </w:r>
      <w:r w:rsidR="00BF1EB9" w:rsidRPr="00813D3E">
        <w:rPr>
          <w:rFonts w:ascii="Montserrat" w:eastAsia="Montserrat" w:hAnsi="Montserrat" w:cs="Montserrat"/>
          <w:b/>
          <w:color w:val="000000"/>
          <w:sz w:val="20"/>
          <w:szCs w:val="20"/>
          <w:lang w:val="es-MX"/>
        </w:rPr>
        <w:t xml:space="preserve"> C</w:t>
      </w:r>
      <w:r w:rsidR="00616770" w:rsidRPr="00813D3E">
        <w:rPr>
          <w:rFonts w:ascii="Montserrat" w:eastAsia="Montserrat" w:hAnsi="Montserrat" w:cs="Montserrat"/>
          <w:b/>
          <w:color w:val="000000"/>
          <w:sz w:val="20"/>
          <w:szCs w:val="20"/>
          <w:lang w:val="es-MX"/>
        </w:rPr>
        <w:t>ondiciones de pago</w:t>
      </w:r>
    </w:p>
    <w:p w14:paraId="5EA7BC33" w14:textId="77777777" w:rsidR="00616770" w:rsidRPr="00813D3E" w:rsidRDefault="00616770" w:rsidP="00616770">
      <w:pPr>
        <w:pBdr>
          <w:top w:val="nil"/>
          <w:left w:val="nil"/>
          <w:bottom w:val="nil"/>
          <w:right w:val="nil"/>
          <w:between w:val="nil"/>
        </w:pBdr>
        <w:ind w:right="15"/>
        <w:jc w:val="both"/>
        <w:rPr>
          <w:rFonts w:ascii="Montserrat" w:eastAsia="Montserrat" w:hAnsi="Montserrat" w:cs="Montserrat"/>
          <w:color w:val="000000"/>
          <w:sz w:val="20"/>
          <w:szCs w:val="20"/>
          <w:lang w:val="es-MX"/>
        </w:rPr>
      </w:pPr>
    </w:p>
    <w:p w14:paraId="63EBCA4A" w14:textId="77777777" w:rsidR="008F6246" w:rsidRPr="00F74F64" w:rsidRDefault="008F6246" w:rsidP="008F6246">
      <w:pPr>
        <w:spacing w:line="276" w:lineRule="auto"/>
        <w:jc w:val="both"/>
        <w:rPr>
          <w:rFonts w:ascii="Montserrat" w:eastAsiaTheme="minorHAnsi" w:hAnsi="Montserrat" w:cs="Arial"/>
          <w:sz w:val="20"/>
          <w:szCs w:val="20"/>
          <w:lang w:val="es-MX"/>
        </w:rPr>
      </w:pPr>
      <w:r w:rsidRPr="00F74F64">
        <w:rPr>
          <w:rFonts w:ascii="Montserrat" w:eastAsiaTheme="minorHAnsi" w:hAnsi="Montserrat" w:cs="Arial"/>
          <w:sz w:val="20"/>
          <w:szCs w:val="20"/>
          <w:lang w:val="es-MX"/>
        </w:rPr>
        <w:t xml:space="preserve">El pago deberá efectuarse en términos del artículo 51 de la Ley de Adquisiciones Arrendamientos y Servicios del Sector Público y 89 de su Reglamento, dentro, de los veinte días naturales contados a partir de la entrega de las facturas respectivas y de las pólizas de seguro correspondientes, recibidas a entera satisfacción del contratante, mismas que deberán ser emitidas de manera individual por cada uno de los Colegios Estatales que aceptaron su incorporación a la colectividad asegurada. </w:t>
      </w:r>
    </w:p>
    <w:p w14:paraId="42396CCA" w14:textId="77777777" w:rsidR="008F6246" w:rsidRPr="00F74F64" w:rsidRDefault="008F6246" w:rsidP="008F6246">
      <w:pPr>
        <w:spacing w:line="276" w:lineRule="auto"/>
        <w:jc w:val="both"/>
        <w:rPr>
          <w:rFonts w:ascii="Montserrat" w:eastAsiaTheme="minorHAnsi" w:hAnsi="Montserrat" w:cs="Arial"/>
          <w:sz w:val="20"/>
          <w:szCs w:val="20"/>
          <w:lang w:val="es-MX"/>
        </w:rPr>
      </w:pPr>
      <w:r w:rsidRPr="00F74F64">
        <w:rPr>
          <w:rFonts w:ascii="Montserrat" w:eastAsiaTheme="minorHAnsi" w:hAnsi="Montserrat" w:cs="Arial"/>
          <w:sz w:val="20"/>
          <w:szCs w:val="20"/>
          <w:lang w:val="es-MX"/>
        </w:rPr>
        <w:t xml:space="preserve">En caso de que se adhieran nuevos alumnos con posterioridad a la firma del contrato, para garantizar la incorporación a la colectividad la compañía aseguradora entiende y acepta que los alumnos se encuentran cubiertos por la misma desde el momento de su inscripción independientemente de la fecha en que se dé aviso a la compañía respecto de su incorporación, considerando el total de </w:t>
      </w:r>
      <w:r w:rsidRPr="00F74F64">
        <w:rPr>
          <w:rFonts w:ascii="Montserrat" w:eastAsiaTheme="minorHAnsi" w:hAnsi="Montserrat" w:cs="Arial"/>
          <w:sz w:val="20"/>
          <w:szCs w:val="20"/>
          <w:lang w:val="es-MX"/>
        </w:rPr>
        <w:lastRenderedPageBreak/>
        <w:t>alumnos incorporados dentro de los parámetros de mínimos y máximos para contratos abiertos, en términos del artículo 47 de la ley de Adquisiciones, Arrendamientos y Servicios del Sector Público.</w:t>
      </w:r>
    </w:p>
    <w:p w14:paraId="565F8012" w14:textId="77777777" w:rsidR="00616770" w:rsidRPr="00F74F64" w:rsidRDefault="005D6795" w:rsidP="005D6795">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Pr>
          <w:rFonts w:ascii="Montserrat" w:eastAsia="Montserrat" w:hAnsi="Montserrat" w:cs="Montserrat"/>
          <w:b/>
          <w:color w:val="000000"/>
          <w:sz w:val="20"/>
          <w:szCs w:val="20"/>
          <w:lang w:val="es-MX"/>
        </w:rPr>
        <w:t>1.1</w:t>
      </w:r>
      <w:r w:rsidR="00923B67">
        <w:rPr>
          <w:rFonts w:ascii="Montserrat" w:eastAsia="Montserrat" w:hAnsi="Montserrat" w:cs="Montserrat"/>
          <w:b/>
          <w:color w:val="000000"/>
          <w:sz w:val="20"/>
          <w:szCs w:val="20"/>
          <w:lang w:val="es-MX"/>
        </w:rPr>
        <w:t>6</w:t>
      </w:r>
      <w:r w:rsidR="00BF1EB9">
        <w:rPr>
          <w:rFonts w:ascii="Montserrat" w:eastAsia="Montserrat" w:hAnsi="Montserrat" w:cs="Montserrat"/>
          <w:b/>
          <w:color w:val="000000"/>
          <w:sz w:val="20"/>
          <w:szCs w:val="20"/>
          <w:lang w:val="es-MX"/>
        </w:rPr>
        <w:t xml:space="preserve"> C</w:t>
      </w:r>
      <w:r w:rsidR="00616770" w:rsidRPr="00F74F64">
        <w:rPr>
          <w:rFonts w:ascii="Montserrat" w:eastAsia="Montserrat" w:hAnsi="Montserrat" w:cs="Montserrat"/>
          <w:b/>
          <w:color w:val="000000"/>
          <w:sz w:val="20"/>
          <w:szCs w:val="20"/>
          <w:lang w:val="es-MX"/>
        </w:rPr>
        <w:t>esión de derechos de cobro</w:t>
      </w:r>
    </w:p>
    <w:p w14:paraId="28C11320" w14:textId="77777777" w:rsidR="00616770" w:rsidRPr="00F74F64" w:rsidRDefault="00616770" w:rsidP="00616770">
      <w:pPr>
        <w:pBdr>
          <w:top w:val="nil"/>
          <w:left w:val="nil"/>
          <w:bottom w:val="nil"/>
          <w:right w:val="nil"/>
          <w:between w:val="nil"/>
        </w:pBdr>
        <w:ind w:left="360"/>
        <w:jc w:val="both"/>
        <w:rPr>
          <w:rFonts w:ascii="Montserrat" w:eastAsia="Montserrat" w:hAnsi="Montserrat" w:cs="Montserrat"/>
          <w:b/>
          <w:color w:val="000000"/>
          <w:sz w:val="20"/>
          <w:szCs w:val="20"/>
          <w:lang w:val="es-MX"/>
        </w:rPr>
      </w:pPr>
    </w:p>
    <w:p w14:paraId="12076B46" w14:textId="77777777" w:rsidR="008F6246" w:rsidRPr="00F74F64" w:rsidRDefault="008F6246" w:rsidP="008F6246">
      <w:pPr>
        <w:pStyle w:val="Sangradetextonormal"/>
        <w:ind w:left="0" w:right="15"/>
        <w:contextualSpacing/>
        <w:rPr>
          <w:rFonts w:ascii="Montserrat" w:hAnsi="Montserrat"/>
        </w:rPr>
      </w:pPr>
      <w:r w:rsidRPr="00F74F64">
        <w:rPr>
          <w:rFonts w:ascii="Montserrat" w:hAnsi="Montserrat"/>
          <w:b/>
        </w:rPr>
        <w:t xml:space="preserve">Cadenas Productivas: </w:t>
      </w:r>
      <w:r w:rsidRPr="00F74F64">
        <w:rPr>
          <w:rFonts w:ascii="Montserrat" w:hAnsi="Montserrat"/>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3)</w:t>
      </w:r>
    </w:p>
    <w:p w14:paraId="41AB1C32" w14:textId="77777777" w:rsidR="008F6246" w:rsidRPr="00F74F64" w:rsidRDefault="008F6246" w:rsidP="008F6246">
      <w:pPr>
        <w:pStyle w:val="Sangradetextonormal"/>
        <w:ind w:left="0" w:right="15"/>
        <w:contextualSpacing/>
        <w:rPr>
          <w:rFonts w:ascii="Montserrat" w:hAnsi="Montserrat"/>
        </w:rPr>
      </w:pPr>
    </w:p>
    <w:p w14:paraId="5C6573BE" w14:textId="77777777" w:rsidR="008F6246" w:rsidRPr="00F74F64" w:rsidRDefault="008F6246" w:rsidP="008F6246">
      <w:pPr>
        <w:pStyle w:val="Sangradetextonormal"/>
        <w:ind w:left="0" w:right="15"/>
        <w:contextualSpacing/>
        <w:rPr>
          <w:rFonts w:ascii="Montserrat" w:hAnsi="Montserrat"/>
        </w:rPr>
      </w:pPr>
      <w:r w:rsidRPr="00F74F64">
        <w:rPr>
          <w:rFonts w:ascii="Montserrat" w:hAnsi="Montserrat"/>
          <w:b/>
        </w:rPr>
        <w:t xml:space="preserve">A un Tercero: </w:t>
      </w:r>
      <w:r w:rsidRPr="00F74F64">
        <w:rPr>
          <w:rFonts w:ascii="Montserrat" w:hAnsi="Montserrat"/>
        </w:rPr>
        <w:t>Podrá ceder los derechos de cobro por la adquisición de los bienes en cuyo supuesto se debe de contar con la conformidad previa del CONALEP en apego al último párrafo del artículo 46 de la LAASSP.</w:t>
      </w:r>
    </w:p>
    <w:p w14:paraId="3B162819" w14:textId="77777777" w:rsidR="00616770" w:rsidRPr="00F74F64" w:rsidRDefault="00616770" w:rsidP="00616770">
      <w:pPr>
        <w:pBdr>
          <w:top w:val="nil"/>
          <w:left w:val="nil"/>
          <w:bottom w:val="nil"/>
          <w:right w:val="nil"/>
          <w:between w:val="nil"/>
        </w:pBdr>
        <w:ind w:left="709"/>
        <w:rPr>
          <w:rFonts w:ascii="Montserrat" w:eastAsia="Montserrat" w:hAnsi="Montserrat" w:cs="Montserrat"/>
          <w:color w:val="000000"/>
          <w:sz w:val="20"/>
          <w:szCs w:val="20"/>
          <w:lang w:val="es-MX"/>
        </w:rPr>
      </w:pPr>
    </w:p>
    <w:p w14:paraId="5C0D2C62" w14:textId="77777777" w:rsidR="00616770" w:rsidRPr="00F6323F" w:rsidRDefault="005D6795" w:rsidP="005D6795">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Pr>
          <w:rFonts w:ascii="Montserrat" w:eastAsia="Montserrat" w:hAnsi="Montserrat" w:cs="Montserrat"/>
          <w:b/>
          <w:color w:val="000000"/>
          <w:sz w:val="20"/>
          <w:szCs w:val="20"/>
          <w:lang w:val="es-MX"/>
        </w:rPr>
        <w:t>1.1</w:t>
      </w:r>
      <w:r w:rsidR="00923B67">
        <w:rPr>
          <w:rFonts w:ascii="Montserrat" w:eastAsia="Montserrat" w:hAnsi="Montserrat" w:cs="Montserrat"/>
          <w:b/>
          <w:color w:val="000000"/>
          <w:sz w:val="20"/>
          <w:szCs w:val="20"/>
          <w:lang w:val="es-MX"/>
        </w:rPr>
        <w:t>7</w:t>
      </w:r>
      <w:r w:rsidR="00616770" w:rsidRPr="00F74F64">
        <w:rPr>
          <w:rFonts w:ascii="Montserrat" w:eastAsia="Montserrat" w:hAnsi="Montserrat" w:cs="Montserrat"/>
          <w:b/>
          <w:color w:val="000000"/>
          <w:sz w:val="20"/>
          <w:szCs w:val="20"/>
          <w:lang w:val="es-MX"/>
        </w:rPr>
        <w:t xml:space="preserve"> </w:t>
      </w:r>
      <w:r w:rsidR="00616770" w:rsidRPr="00F6323F">
        <w:rPr>
          <w:rFonts w:ascii="Montserrat" w:eastAsia="Montserrat" w:hAnsi="Montserrat" w:cs="Montserrat"/>
          <w:b/>
          <w:color w:val="000000"/>
          <w:sz w:val="20"/>
          <w:szCs w:val="20"/>
          <w:lang w:val="es-MX"/>
        </w:rPr>
        <w:t>Impuestos</w:t>
      </w:r>
    </w:p>
    <w:p w14:paraId="006C9BA0" w14:textId="77777777" w:rsidR="008F6246" w:rsidRPr="00F6323F" w:rsidRDefault="008F6246" w:rsidP="008F6246">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p>
    <w:p w14:paraId="619AEB71" w14:textId="77777777" w:rsidR="00662E66" w:rsidRDefault="00662E66" w:rsidP="00662E66">
      <w:pPr>
        <w:spacing w:after="0" w:line="240" w:lineRule="auto"/>
        <w:ind w:right="17"/>
        <w:contextualSpacing/>
        <w:jc w:val="both"/>
        <w:rPr>
          <w:rFonts w:ascii="Montserrat" w:hAnsi="Montserrat" w:cs="Arial"/>
          <w:sz w:val="20"/>
          <w:szCs w:val="20"/>
          <w:lang w:val="es-MX"/>
        </w:rPr>
      </w:pPr>
    </w:p>
    <w:p w14:paraId="0F472F3D" w14:textId="77777777" w:rsidR="00FA1A01" w:rsidRDefault="00FA1A01" w:rsidP="00FA1A01">
      <w:pPr>
        <w:spacing w:after="0" w:line="240" w:lineRule="auto"/>
        <w:ind w:right="17"/>
        <w:contextualSpacing/>
        <w:jc w:val="both"/>
        <w:rPr>
          <w:rFonts w:ascii="Montserrat" w:hAnsi="Montserrat" w:cs="Arial"/>
          <w:sz w:val="20"/>
          <w:szCs w:val="20"/>
          <w:lang w:val="es-MX"/>
        </w:rPr>
      </w:pPr>
      <w:r w:rsidRPr="00EA3B3B">
        <w:rPr>
          <w:rFonts w:ascii="Montserrat" w:hAnsi="Montserrat" w:cs="Arial"/>
          <w:b/>
          <w:sz w:val="20"/>
          <w:szCs w:val="20"/>
          <w:lang w:val="es-MX"/>
        </w:rPr>
        <w:t>El CONALEP y el Licitante Adjudicado</w:t>
      </w:r>
      <w:r w:rsidRPr="00C939C6">
        <w:rPr>
          <w:rFonts w:ascii="Montserrat" w:hAnsi="Montserrat" w:cs="Arial"/>
          <w:sz w:val="20"/>
          <w:szCs w:val="20"/>
          <w:lang w:val="es-MX"/>
        </w:rPr>
        <w:t xml:space="preserve"> será</w:t>
      </w:r>
      <w:r>
        <w:rPr>
          <w:rFonts w:ascii="Montserrat" w:hAnsi="Montserrat" w:cs="Arial"/>
          <w:sz w:val="20"/>
          <w:szCs w:val="20"/>
          <w:lang w:val="es-MX"/>
        </w:rPr>
        <w:t>n</w:t>
      </w:r>
      <w:r w:rsidRPr="00C939C6">
        <w:rPr>
          <w:rFonts w:ascii="Montserrat" w:hAnsi="Montserrat" w:cs="Arial"/>
          <w:sz w:val="20"/>
          <w:szCs w:val="20"/>
          <w:lang w:val="es-MX"/>
        </w:rPr>
        <w:t xml:space="preserve"> responsable individualmente del cumplimiento de sus respectivas obligaciones fiscales, así como del entero y pago de los impuestos y demás contribuciones causadas en virtud del </w:t>
      </w:r>
      <w:r>
        <w:rPr>
          <w:rFonts w:ascii="Montserrat" w:hAnsi="Montserrat" w:cs="Arial"/>
          <w:sz w:val="20"/>
          <w:szCs w:val="20"/>
          <w:lang w:val="es-MX"/>
        </w:rPr>
        <w:t>C</w:t>
      </w:r>
      <w:r w:rsidRPr="00C939C6">
        <w:rPr>
          <w:rFonts w:ascii="Montserrat" w:hAnsi="Montserrat" w:cs="Arial"/>
          <w:sz w:val="20"/>
          <w:szCs w:val="20"/>
          <w:lang w:val="es-MX"/>
        </w:rPr>
        <w:t>ontrato</w:t>
      </w:r>
      <w:r>
        <w:rPr>
          <w:rFonts w:ascii="Montserrat" w:hAnsi="Montserrat" w:cs="Arial"/>
          <w:sz w:val="20"/>
          <w:szCs w:val="20"/>
          <w:lang w:val="es-MX"/>
        </w:rPr>
        <w:t xml:space="preserve"> que se formalice</w:t>
      </w:r>
      <w:r w:rsidRPr="00C939C6">
        <w:rPr>
          <w:rFonts w:ascii="Montserrat" w:hAnsi="Montserrat" w:cs="Arial"/>
          <w:sz w:val="20"/>
          <w:szCs w:val="20"/>
          <w:lang w:val="es-MX"/>
        </w:rPr>
        <w:t xml:space="preserve">, en los términos de las leyes aplicables, por lo que </w:t>
      </w:r>
      <w:r>
        <w:rPr>
          <w:rFonts w:ascii="Montserrat" w:hAnsi="Montserrat" w:cs="Arial"/>
          <w:sz w:val="20"/>
          <w:szCs w:val="20"/>
          <w:lang w:val="es-MX"/>
        </w:rPr>
        <w:t>ni el CONALEP y el Licitante Adjudicado</w:t>
      </w:r>
      <w:r w:rsidRPr="00C939C6">
        <w:rPr>
          <w:rFonts w:ascii="Montserrat" w:hAnsi="Montserrat" w:cs="Arial"/>
          <w:sz w:val="20"/>
          <w:szCs w:val="20"/>
          <w:lang w:val="es-MX"/>
        </w:rPr>
        <w:t xml:space="preserve"> será</w:t>
      </w:r>
      <w:r>
        <w:rPr>
          <w:rFonts w:ascii="Montserrat" w:hAnsi="Montserrat" w:cs="Arial"/>
          <w:sz w:val="20"/>
          <w:szCs w:val="20"/>
          <w:lang w:val="es-MX"/>
        </w:rPr>
        <w:t>n</w:t>
      </w:r>
      <w:r w:rsidRPr="00C939C6">
        <w:rPr>
          <w:rFonts w:ascii="Montserrat" w:hAnsi="Montserrat" w:cs="Arial"/>
          <w:sz w:val="20"/>
          <w:szCs w:val="20"/>
          <w:lang w:val="es-MX"/>
        </w:rPr>
        <w:t xml:space="preserve"> considerad</w:t>
      </w:r>
      <w:r>
        <w:rPr>
          <w:rFonts w:ascii="Montserrat" w:hAnsi="Montserrat" w:cs="Arial"/>
          <w:sz w:val="20"/>
          <w:szCs w:val="20"/>
          <w:lang w:val="es-MX"/>
        </w:rPr>
        <w:t>os</w:t>
      </w:r>
      <w:r w:rsidRPr="00C939C6">
        <w:rPr>
          <w:rFonts w:ascii="Montserrat" w:hAnsi="Montserrat" w:cs="Arial"/>
          <w:sz w:val="20"/>
          <w:szCs w:val="20"/>
          <w:lang w:val="es-MX"/>
        </w:rPr>
        <w:t xml:space="preserve"> como obligad</w:t>
      </w:r>
      <w:r>
        <w:rPr>
          <w:rFonts w:ascii="Montserrat" w:hAnsi="Montserrat" w:cs="Arial"/>
          <w:sz w:val="20"/>
          <w:szCs w:val="20"/>
          <w:lang w:val="es-MX"/>
        </w:rPr>
        <w:t>os</w:t>
      </w:r>
      <w:r w:rsidRPr="00C939C6">
        <w:rPr>
          <w:rFonts w:ascii="Montserrat" w:hAnsi="Montserrat" w:cs="Arial"/>
          <w:sz w:val="20"/>
          <w:szCs w:val="20"/>
          <w:lang w:val="es-MX"/>
        </w:rPr>
        <w:t xml:space="preserve"> solidari</w:t>
      </w:r>
      <w:r>
        <w:rPr>
          <w:rFonts w:ascii="Montserrat" w:hAnsi="Montserrat" w:cs="Arial"/>
          <w:sz w:val="20"/>
          <w:szCs w:val="20"/>
          <w:lang w:val="es-MX"/>
        </w:rPr>
        <w:t>os</w:t>
      </w:r>
      <w:r w:rsidRPr="00C939C6">
        <w:rPr>
          <w:rFonts w:ascii="Montserrat" w:hAnsi="Montserrat" w:cs="Arial"/>
          <w:sz w:val="20"/>
          <w:szCs w:val="20"/>
          <w:lang w:val="es-MX"/>
        </w:rPr>
        <w:t xml:space="preserve"> en lo que se refiere a dichas obligaciones de carácter fiscal</w:t>
      </w:r>
      <w:r>
        <w:rPr>
          <w:rFonts w:ascii="Montserrat" w:hAnsi="Montserrat" w:cs="Arial"/>
          <w:sz w:val="20"/>
          <w:szCs w:val="20"/>
          <w:lang w:val="es-MX"/>
        </w:rPr>
        <w:t>.</w:t>
      </w:r>
    </w:p>
    <w:p w14:paraId="38EBE64A" w14:textId="77777777" w:rsidR="00FA1A01" w:rsidRDefault="00FA1A01" w:rsidP="00662E66">
      <w:pPr>
        <w:spacing w:after="0" w:line="240" w:lineRule="auto"/>
        <w:ind w:right="17"/>
        <w:contextualSpacing/>
        <w:jc w:val="both"/>
        <w:rPr>
          <w:rFonts w:ascii="Montserrat" w:hAnsi="Montserrat" w:cs="Arial"/>
          <w:sz w:val="20"/>
          <w:szCs w:val="20"/>
          <w:lang w:val="es-MX"/>
        </w:rPr>
      </w:pPr>
    </w:p>
    <w:p w14:paraId="4CEE8863" w14:textId="77777777" w:rsidR="008F6246" w:rsidRPr="00F74F64" w:rsidRDefault="008F6246" w:rsidP="008F6246">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p>
    <w:p w14:paraId="75F32031" w14:textId="77777777" w:rsidR="00616770" w:rsidRPr="00F74F64" w:rsidRDefault="00687644" w:rsidP="00687644">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 xml:space="preserve">FRACCIÓN II.- </w:t>
      </w:r>
      <w:r w:rsidR="00616770" w:rsidRPr="00F74F64">
        <w:rPr>
          <w:rFonts w:ascii="Montserrat" w:eastAsia="Montserrat" w:hAnsi="Montserrat" w:cs="Montserrat"/>
          <w:b/>
          <w:color w:val="000000"/>
          <w:sz w:val="20"/>
          <w:szCs w:val="20"/>
          <w:lang w:val="es-MX"/>
        </w:rPr>
        <w:t xml:space="preserve">OBJETO Y ALCANCE DE LA LICITACIÓN </w:t>
      </w:r>
    </w:p>
    <w:p w14:paraId="71C5A784" w14:textId="77777777" w:rsidR="00FA1A01" w:rsidRPr="00BA7EA6" w:rsidRDefault="00FA1A01" w:rsidP="00FA1A01">
      <w:pPr>
        <w:spacing w:after="0" w:line="240" w:lineRule="auto"/>
        <w:ind w:right="17"/>
        <w:contextualSpacing/>
        <w:jc w:val="both"/>
        <w:rPr>
          <w:rFonts w:ascii="Montserrat" w:hAnsi="Montserrat" w:cs="Arial"/>
          <w:b/>
          <w:bCs/>
          <w:sz w:val="20"/>
          <w:szCs w:val="20"/>
          <w:u w:val="single"/>
          <w:lang w:val="es-MX"/>
        </w:rPr>
      </w:pPr>
    </w:p>
    <w:p w14:paraId="46B87913" w14:textId="77777777" w:rsidR="00FA1A01" w:rsidRPr="00BA7EA6" w:rsidRDefault="00FA1A01" w:rsidP="00FA1A01">
      <w:pPr>
        <w:pStyle w:val="Prrafodelista"/>
        <w:ind w:left="0" w:right="17"/>
        <w:contextualSpacing/>
        <w:jc w:val="both"/>
        <w:rPr>
          <w:rFonts w:ascii="Montserrat" w:hAnsi="Montserrat" w:cs="Arial"/>
          <w:b/>
          <w:sz w:val="20"/>
          <w:szCs w:val="20"/>
        </w:rPr>
      </w:pPr>
      <w:r w:rsidRPr="00BA7EA6">
        <w:rPr>
          <w:rFonts w:ascii="Montserrat" w:hAnsi="Montserrat" w:cs="Arial"/>
          <w:b/>
          <w:sz w:val="20"/>
          <w:szCs w:val="20"/>
        </w:rPr>
        <w:t>2.1.- Objeto de la contratación</w:t>
      </w:r>
    </w:p>
    <w:p w14:paraId="2E09AD23" w14:textId="77777777" w:rsidR="00FA1A01" w:rsidRDefault="00FA1A01" w:rsidP="003C29C8">
      <w:pPr>
        <w:pBdr>
          <w:top w:val="nil"/>
          <w:left w:val="nil"/>
          <w:bottom w:val="nil"/>
          <w:right w:val="nil"/>
          <w:between w:val="nil"/>
        </w:pBdr>
        <w:shd w:val="clear" w:color="auto" w:fill="FFFFFF" w:themeFill="background1"/>
        <w:jc w:val="both"/>
        <w:rPr>
          <w:rFonts w:ascii="Montserrat" w:eastAsia="Montserrat" w:hAnsi="Montserrat" w:cs="Montserrat"/>
          <w:b/>
          <w:bCs/>
          <w:color w:val="000000"/>
          <w:sz w:val="20"/>
          <w:szCs w:val="20"/>
          <w:lang w:val="es-MX"/>
        </w:rPr>
      </w:pPr>
    </w:p>
    <w:p w14:paraId="4443EC62" w14:textId="77C0BCC4" w:rsidR="00616770" w:rsidRPr="00FA1A01" w:rsidRDefault="00FA1A01" w:rsidP="003C29C8">
      <w:pPr>
        <w:pBdr>
          <w:top w:val="nil"/>
          <w:left w:val="nil"/>
          <w:bottom w:val="nil"/>
          <w:right w:val="nil"/>
          <w:between w:val="nil"/>
        </w:pBdr>
        <w:shd w:val="clear" w:color="auto" w:fill="FFFFFF" w:themeFill="background1"/>
        <w:jc w:val="both"/>
        <w:rPr>
          <w:rFonts w:ascii="Montserrat" w:eastAsia="Montserrat" w:hAnsi="Montserrat" w:cs="Montserrat"/>
          <w:color w:val="000000"/>
          <w:sz w:val="20"/>
          <w:szCs w:val="20"/>
          <w:lang w:val="es-MX"/>
        </w:rPr>
      </w:pPr>
      <w:r w:rsidRPr="00FA1A01">
        <w:rPr>
          <w:rFonts w:ascii="Montserrat" w:hAnsi="Montserrat" w:cs="Arial"/>
          <w:sz w:val="20"/>
          <w:szCs w:val="20"/>
          <w:lang w:val="es-MX"/>
        </w:rPr>
        <w:t xml:space="preserve">Contratar un licitante que reúna las mejores condiciones para la </w:t>
      </w:r>
      <w:r w:rsidR="00616770" w:rsidRPr="00F74F64">
        <w:rPr>
          <w:rFonts w:ascii="Montserrat" w:eastAsia="Montserrat" w:hAnsi="Montserrat" w:cs="Montserrat"/>
          <w:color w:val="000000"/>
          <w:sz w:val="20"/>
          <w:szCs w:val="20"/>
          <w:lang w:val="es-MX"/>
        </w:rPr>
        <w:t xml:space="preserve">“CONTRATACIÓN DE LA </w:t>
      </w:r>
      <w:r w:rsidR="003F575F">
        <w:rPr>
          <w:rFonts w:ascii="Montserrat" w:eastAsia="Montserrat" w:hAnsi="Montserrat" w:cs="Montserrat"/>
          <w:color w:val="000000"/>
          <w:sz w:val="20"/>
          <w:szCs w:val="20"/>
          <w:lang w:val="es-MX"/>
        </w:rPr>
        <w:t>PÓLIZA DE SEGURO DE ACCIDENTES PERSONALES ESCOLARES DE ALUMNOS DEL SISTEMA CONALEP EN EL CICLO ESCOLAR 2022-2023</w:t>
      </w:r>
      <w:r w:rsidR="00616770" w:rsidRPr="00F74F64">
        <w:rPr>
          <w:rFonts w:ascii="Montserrat" w:eastAsia="Montserrat" w:hAnsi="Montserrat" w:cs="Montserrat"/>
          <w:color w:val="000000"/>
          <w:sz w:val="20"/>
          <w:szCs w:val="20"/>
          <w:lang w:val="es-MX"/>
        </w:rPr>
        <w:t xml:space="preserve">”, a través DE UNA INSTITUCIÓN ASEGURADORA QUE CUENTE CON PROCEDIMIENTOS ADECUADOS, QUE TENGA LA CAPACIDAD ECONÓMICA, TÉCNICA, DE SERVICIO </w:t>
      </w:r>
      <w:r w:rsidR="00616770" w:rsidRPr="00F74F64">
        <w:rPr>
          <w:rFonts w:ascii="Montserrat" w:eastAsia="Montserrat" w:hAnsi="Montserrat" w:cs="Montserrat"/>
          <w:color w:val="000000"/>
          <w:sz w:val="20"/>
          <w:szCs w:val="20"/>
          <w:lang w:val="es-MX"/>
        </w:rPr>
        <w:lastRenderedPageBreak/>
        <w:t>Y SOLUCIONES INTEGRALES PARA LA ATENCIÓN DE LOS PERCANCES A LOS ALUMNOS DEL SISTEMA CONALEP</w:t>
      </w:r>
      <w:r>
        <w:rPr>
          <w:rFonts w:ascii="Montserrat" w:eastAsia="Montserrat" w:hAnsi="Montserrat" w:cs="Montserrat"/>
          <w:color w:val="000000"/>
          <w:sz w:val="20"/>
          <w:szCs w:val="20"/>
          <w:lang w:val="es-MX"/>
        </w:rPr>
        <w:t xml:space="preserve">, </w:t>
      </w:r>
      <w:r w:rsidRPr="00FA1A01">
        <w:rPr>
          <w:rFonts w:ascii="Montserrat" w:hAnsi="Montserrat" w:cs="Arial"/>
          <w:sz w:val="20"/>
          <w:szCs w:val="20"/>
          <w:lang w:val="es-MX"/>
        </w:rPr>
        <w:t>en estricto apego a las condiciones del Anexo No. 1 “Especificaciones Técnicas” de esta convocatoria.</w:t>
      </w:r>
    </w:p>
    <w:p w14:paraId="7CD04F2E" w14:textId="77777777" w:rsidR="00662E66" w:rsidRPr="00662E66" w:rsidRDefault="00662E66" w:rsidP="00662E66">
      <w:pPr>
        <w:ind w:right="17"/>
        <w:contextualSpacing/>
        <w:jc w:val="both"/>
        <w:rPr>
          <w:rFonts w:ascii="Montserrat" w:hAnsi="Montserrat" w:cs="Arial"/>
          <w:b/>
          <w:kern w:val="24"/>
          <w:sz w:val="20"/>
          <w:szCs w:val="20"/>
          <w:lang w:val="es-ES" w:eastAsia="es-ES"/>
        </w:rPr>
      </w:pPr>
      <w:r w:rsidRPr="00662E66">
        <w:rPr>
          <w:rFonts w:ascii="Montserrat" w:hAnsi="Montserrat" w:cs="Arial"/>
          <w:b/>
          <w:kern w:val="24"/>
          <w:sz w:val="20"/>
          <w:szCs w:val="20"/>
          <w:lang w:val="es-ES" w:eastAsia="es-ES"/>
        </w:rPr>
        <w:t>La proposición deberá cotizarse de acuerdo a lo estipulado en el siguiente Formato y Anexo:</w:t>
      </w:r>
    </w:p>
    <w:p w14:paraId="5E7A80E9" w14:textId="77777777" w:rsidR="00662E66" w:rsidRPr="00BA7EA6" w:rsidRDefault="00662E66" w:rsidP="00662E66">
      <w:pPr>
        <w:pStyle w:val="Prrafodelista"/>
        <w:ind w:left="720" w:right="17"/>
        <w:contextualSpacing/>
        <w:jc w:val="both"/>
        <w:rPr>
          <w:rFonts w:ascii="Montserrat" w:hAnsi="Montserrat" w:cs="Arial"/>
          <w:b/>
          <w:sz w:val="20"/>
          <w:szCs w:val="20"/>
          <w:u w:val="single"/>
        </w:rPr>
      </w:pPr>
      <w:bookmarkStart w:id="1" w:name="_Hlk102726641"/>
    </w:p>
    <w:p w14:paraId="1CB04563" w14:textId="77777777" w:rsidR="00662E66" w:rsidRPr="00BA7EA6" w:rsidRDefault="00662E66" w:rsidP="006948AC">
      <w:pPr>
        <w:numPr>
          <w:ilvl w:val="0"/>
          <w:numId w:val="40"/>
        </w:numPr>
        <w:tabs>
          <w:tab w:val="clear" w:pos="1494"/>
          <w:tab w:val="num" w:pos="-2681"/>
          <w:tab w:val="num" w:pos="928"/>
        </w:tabs>
        <w:spacing w:after="0" w:line="240" w:lineRule="auto"/>
        <w:ind w:left="851" w:right="17" w:hanging="283"/>
        <w:contextualSpacing/>
        <w:jc w:val="both"/>
        <w:rPr>
          <w:rFonts w:ascii="Montserrat" w:hAnsi="Montserrat" w:cs="Arial"/>
          <w:sz w:val="20"/>
          <w:szCs w:val="20"/>
        </w:rPr>
      </w:pPr>
      <w:r w:rsidRPr="00BA7EA6">
        <w:rPr>
          <w:rFonts w:ascii="Montserrat" w:hAnsi="Montserrat" w:cs="Arial"/>
          <w:sz w:val="20"/>
          <w:szCs w:val="20"/>
        </w:rPr>
        <w:t>Anexo No. 1 “</w:t>
      </w:r>
      <w:proofErr w:type="spellStart"/>
      <w:r w:rsidRPr="00BA7EA6">
        <w:rPr>
          <w:rFonts w:ascii="Montserrat" w:hAnsi="Montserrat" w:cs="Arial"/>
          <w:sz w:val="20"/>
          <w:szCs w:val="20"/>
        </w:rPr>
        <w:t>Especificaciones</w:t>
      </w:r>
      <w:proofErr w:type="spellEnd"/>
      <w:r w:rsidRPr="00BA7EA6">
        <w:rPr>
          <w:rFonts w:ascii="Montserrat" w:hAnsi="Montserrat" w:cs="Arial"/>
          <w:sz w:val="20"/>
          <w:szCs w:val="20"/>
        </w:rPr>
        <w:t xml:space="preserve"> </w:t>
      </w:r>
      <w:proofErr w:type="spellStart"/>
      <w:r w:rsidRPr="00BA7EA6">
        <w:rPr>
          <w:rFonts w:ascii="Montserrat" w:hAnsi="Montserrat" w:cs="Arial"/>
          <w:sz w:val="20"/>
          <w:szCs w:val="20"/>
        </w:rPr>
        <w:t>Técnicas</w:t>
      </w:r>
      <w:proofErr w:type="spellEnd"/>
      <w:r w:rsidRPr="00BA7EA6">
        <w:rPr>
          <w:rFonts w:ascii="Montserrat" w:hAnsi="Montserrat" w:cs="Arial"/>
          <w:sz w:val="20"/>
          <w:szCs w:val="20"/>
        </w:rPr>
        <w:t>”</w:t>
      </w:r>
    </w:p>
    <w:p w14:paraId="3162992B" w14:textId="77777777" w:rsidR="00662E66" w:rsidRPr="00BA7EA6" w:rsidRDefault="00662E66" w:rsidP="006948AC">
      <w:pPr>
        <w:numPr>
          <w:ilvl w:val="0"/>
          <w:numId w:val="40"/>
        </w:numPr>
        <w:tabs>
          <w:tab w:val="clear" w:pos="1494"/>
          <w:tab w:val="num" w:pos="-2681"/>
          <w:tab w:val="num" w:pos="928"/>
        </w:tabs>
        <w:spacing w:after="0" w:line="240" w:lineRule="auto"/>
        <w:ind w:left="851" w:right="17" w:hanging="283"/>
        <w:contextualSpacing/>
        <w:jc w:val="both"/>
        <w:rPr>
          <w:rFonts w:ascii="Montserrat" w:hAnsi="Montserrat" w:cs="Arial"/>
          <w:bCs/>
          <w:sz w:val="20"/>
          <w:szCs w:val="20"/>
          <w:lang w:val="es-MX"/>
        </w:rPr>
      </w:pPr>
      <w:r w:rsidRPr="00BA7EA6">
        <w:rPr>
          <w:rFonts w:ascii="Montserrat" w:hAnsi="Montserrat" w:cs="Arial"/>
          <w:sz w:val="20"/>
          <w:szCs w:val="20"/>
          <w:lang w:val="es-MX"/>
        </w:rPr>
        <w:t>Formato A “Formato para la Presentación de la Propuesta Económica”</w:t>
      </w:r>
    </w:p>
    <w:p w14:paraId="2E9AD4EC" w14:textId="77777777" w:rsidR="00662E66" w:rsidRPr="00BA7EA6" w:rsidRDefault="00662E66" w:rsidP="00662E66">
      <w:pPr>
        <w:spacing w:after="0" w:line="240" w:lineRule="auto"/>
        <w:ind w:left="709" w:right="17"/>
        <w:contextualSpacing/>
        <w:rPr>
          <w:rFonts w:ascii="Montserrat" w:hAnsi="Montserrat" w:cs="Arial"/>
          <w:bCs/>
          <w:sz w:val="20"/>
          <w:szCs w:val="20"/>
          <w:lang w:val="es-MX"/>
        </w:rPr>
      </w:pPr>
    </w:p>
    <w:bookmarkEnd w:id="1"/>
    <w:p w14:paraId="04E73476" w14:textId="77777777" w:rsidR="00662E66" w:rsidRDefault="003C29C8" w:rsidP="003C29C8">
      <w:pPr>
        <w:pBdr>
          <w:top w:val="nil"/>
          <w:left w:val="nil"/>
          <w:bottom w:val="nil"/>
          <w:right w:val="nil"/>
          <w:between w:val="nil"/>
        </w:pBdr>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 xml:space="preserve">2.2.- </w:t>
      </w:r>
      <w:r w:rsidR="00616770" w:rsidRPr="00F74F64">
        <w:rPr>
          <w:rFonts w:ascii="Montserrat" w:eastAsia="Montserrat" w:hAnsi="Montserrat" w:cs="Montserrat"/>
          <w:b/>
          <w:color w:val="000000"/>
          <w:sz w:val="20"/>
          <w:szCs w:val="20"/>
          <w:lang w:val="es-MX"/>
        </w:rPr>
        <w:t>Número de Partidas</w:t>
      </w:r>
    </w:p>
    <w:p w14:paraId="34D4345C" w14:textId="77777777" w:rsidR="00616770" w:rsidRPr="00F74F64" w:rsidRDefault="00662E66" w:rsidP="003C29C8">
      <w:pPr>
        <w:pBdr>
          <w:top w:val="nil"/>
          <w:left w:val="nil"/>
          <w:bottom w:val="nil"/>
          <w:right w:val="nil"/>
          <w:between w:val="nil"/>
        </w:pBdr>
        <w:jc w:val="both"/>
        <w:rPr>
          <w:rFonts w:ascii="Montserrat" w:eastAsia="Montserrat" w:hAnsi="Montserrat" w:cs="Montserrat"/>
          <w:color w:val="000000"/>
          <w:sz w:val="20"/>
          <w:szCs w:val="20"/>
          <w:lang w:val="es-MX"/>
        </w:rPr>
      </w:pPr>
      <w:r w:rsidRPr="00BA7EA6">
        <w:rPr>
          <w:rFonts w:ascii="Montserrat" w:hAnsi="Montserrat" w:cs="Arial"/>
          <w:sz w:val="20"/>
          <w:szCs w:val="20"/>
          <w:lang w:val="es-MX"/>
        </w:rPr>
        <w:t xml:space="preserve">La </w:t>
      </w:r>
      <w:r>
        <w:rPr>
          <w:rFonts w:ascii="Montserrat" w:hAnsi="Montserrat" w:cs="Arial"/>
          <w:sz w:val="20"/>
          <w:szCs w:val="20"/>
          <w:lang w:val="es-MX"/>
        </w:rPr>
        <w:t>licitación</w:t>
      </w:r>
      <w:r w:rsidRPr="00BA7EA6">
        <w:rPr>
          <w:rFonts w:ascii="Montserrat" w:hAnsi="Montserrat" w:cs="Arial"/>
          <w:sz w:val="20"/>
          <w:szCs w:val="20"/>
          <w:lang w:val="es-MX"/>
        </w:rPr>
        <w:t xml:space="preserve"> contempla</w:t>
      </w:r>
      <w:r w:rsidRPr="00BA7EA6">
        <w:rPr>
          <w:rFonts w:ascii="Montserrat" w:hAnsi="Montserrat" w:cs="Arial"/>
          <w:b/>
          <w:sz w:val="20"/>
          <w:szCs w:val="20"/>
          <w:lang w:val="es-MX"/>
        </w:rPr>
        <w:t xml:space="preserve"> </w:t>
      </w:r>
      <w:r w:rsidRPr="00397177">
        <w:rPr>
          <w:rFonts w:ascii="Montserrat" w:hAnsi="Montserrat" w:cs="Segoe UI"/>
          <w:b/>
          <w:bCs/>
          <w:color w:val="201F1E"/>
          <w:sz w:val="20"/>
          <w:szCs w:val="20"/>
          <w:bdr w:val="none" w:sz="0" w:space="0" w:color="auto" w:frame="1"/>
          <w:lang w:val="es-MX"/>
        </w:rPr>
        <w:t>una sola partida</w:t>
      </w:r>
      <w:r w:rsidR="00616770" w:rsidRPr="00F74F64">
        <w:rPr>
          <w:rFonts w:ascii="Montserrat" w:eastAsia="Montserrat" w:hAnsi="Montserrat" w:cs="Montserrat"/>
          <w:color w:val="000000"/>
          <w:sz w:val="20"/>
          <w:szCs w:val="20"/>
          <w:lang w:val="es-MX"/>
        </w:rPr>
        <w:t xml:space="preserve">, </w:t>
      </w:r>
      <w:r w:rsidR="00FA1A01" w:rsidRPr="00BA7EA6">
        <w:rPr>
          <w:rFonts w:ascii="Montserrat" w:hAnsi="Montserrat" w:cs="Arial"/>
          <w:sz w:val="20"/>
          <w:szCs w:val="20"/>
          <w:lang w:val="es-MX"/>
        </w:rPr>
        <w:t>como se indica en el Anexo No. 1 “Especificaciones técnicas”; la adjudicación se realizará por partida completa, en favor del licitante que presente la mejor propuesta solvente en términos de este procedimiento</w:t>
      </w:r>
      <w:r w:rsidR="00FA1A01">
        <w:rPr>
          <w:rFonts w:ascii="Montserrat" w:hAnsi="Montserrat" w:cs="Arial"/>
          <w:sz w:val="20"/>
          <w:szCs w:val="20"/>
          <w:lang w:val="es-MX"/>
        </w:rPr>
        <w:t xml:space="preserve"> de contratación</w:t>
      </w:r>
      <w:r w:rsidR="00616770" w:rsidRPr="00F74F64">
        <w:rPr>
          <w:rFonts w:ascii="Montserrat" w:eastAsia="Montserrat" w:hAnsi="Montserrat" w:cs="Montserrat"/>
          <w:color w:val="000000"/>
          <w:sz w:val="20"/>
          <w:szCs w:val="20"/>
          <w:lang w:val="es-MX"/>
        </w:rPr>
        <w:t>.</w:t>
      </w:r>
    </w:p>
    <w:p w14:paraId="4BE98EAE" w14:textId="77777777" w:rsidR="00FA1A01" w:rsidRPr="00813D3E" w:rsidRDefault="003C29C8" w:rsidP="00FA1A01">
      <w:pPr>
        <w:pBdr>
          <w:top w:val="nil"/>
          <w:left w:val="nil"/>
          <w:bottom w:val="nil"/>
          <w:right w:val="nil"/>
          <w:between w:val="nil"/>
        </w:pBdr>
        <w:contextualSpacing/>
        <w:jc w:val="both"/>
        <w:textDirection w:val="btLr"/>
        <w:rPr>
          <w:rFonts w:ascii="Montserrat" w:eastAsia="Montserrat" w:hAnsi="Montserrat" w:cs="Montserrat"/>
          <w:b/>
          <w:color w:val="000000"/>
          <w:sz w:val="20"/>
          <w:szCs w:val="20"/>
          <w:lang w:val="es-MX"/>
        </w:rPr>
      </w:pPr>
      <w:r w:rsidRPr="00FA1A01">
        <w:rPr>
          <w:rFonts w:ascii="Montserrat" w:eastAsia="Montserrat" w:hAnsi="Montserrat" w:cs="Montserrat"/>
          <w:b/>
          <w:color w:val="000000"/>
          <w:sz w:val="20"/>
          <w:szCs w:val="20"/>
          <w:lang w:val="es-MX"/>
        </w:rPr>
        <w:t xml:space="preserve">2.3.- </w:t>
      </w:r>
      <w:r w:rsidR="00FA1A01" w:rsidRPr="00813D3E">
        <w:rPr>
          <w:rFonts w:ascii="Montserrat" w:eastAsia="Montserrat" w:hAnsi="Montserrat" w:cs="Montserrat"/>
          <w:b/>
          <w:color w:val="000000"/>
          <w:sz w:val="20"/>
          <w:szCs w:val="20"/>
          <w:lang w:val="es-MX"/>
        </w:rPr>
        <w:t>Precio máximo de referencia</w:t>
      </w:r>
    </w:p>
    <w:p w14:paraId="5A137A35" w14:textId="77777777" w:rsidR="00D66810" w:rsidRPr="00813D3E" w:rsidRDefault="00D66810" w:rsidP="00FA1A01">
      <w:pPr>
        <w:pBdr>
          <w:top w:val="nil"/>
          <w:left w:val="nil"/>
          <w:bottom w:val="nil"/>
          <w:right w:val="nil"/>
          <w:between w:val="nil"/>
        </w:pBdr>
        <w:contextualSpacing/>
        <w:jc w:val="both"/>
        <w:textDirection w:val="btLr"/>
        <w:rPr>
          <w:rFonts w:ascii="Montserrat" w:eastAsia="Montserrat" w:hAnsi="Montserrat" w:cs="Montserrat"/>
          <w:b/>
          <w:color w:val="000000"/>
          <w:sz w:val="20"/>
          <w:szCs w:val="20"/>
          <w:lang w:val="es-MX"/>
        </w:rPr>
      </w:pPr>
    </w:p>
    <w:p w14:paraId="38442AA8" w14:textId="77777777" w:rsidR="00FA1A01" w:rsidRPr="00017E8C" w:rsidRDefault="00FA1A01" w:rsidP="00FA1A01">
      <w:pPr>
        <w:pBdr>
          <w:top w:val="nil"/>
          <w:left w:val="nil"/>
          <w:bottom w:val="nil"/>
          <w:right w:val="nil"/>
          <w:between w:val="nil"/>
        </w:pBdr>
        <w:spacing w:after="0" w:line="240" w:lineRule="auto"/>
        <w:ind w:hanging="2"/>
        <w:jc w:val="both"/>
        <w:rPr>
          <w:rFonts w:ascii="Montserrat" w:eastAsia="Montserrat" w:hAnsi="Montserrat" w:cs="Montserrat"/>
          <w:color w:val="000000"/>
          <w:sz w:val="20"/>
          <w:szCs w:val="20"/>
          <w:lang w:val="es-MX"/>
        </w:rPr>
      </w:pPr>
      <w:r w:rsidRPr="00017E8C">
        <w:rPr>
          <w:rFonts w:ascii="Montserrat" w:eastAsia="Montserrat" w:hAnsi="Montserrat" w:cs="Montserrat"/>
          <w:color w:val="000000"/>
          <w:sz w:val="20"/>
          <w:szCs w:val="20"/>
          <w:lang w:val="es-MX"/>
        </w:rPr>
        <w:t>No aplica, para este procedimiento.</w:t>
      </w:r>
    </w:p>
    <w:p w14:paraId="2A253BFC" w14:textId="77777777" w:rsidR="00FA1A01" w:rsidRDefault="00FA1A01" w:rsidP="00FA1A01">
      <w:pPr>
        <w:pBdr>
          <w:top w:val="nil"/>
          <w:left w:val="nil"/>
          <w:bottom w:val="nil"/>
          <w:right w:val="nil"/>
          <w:between w:val="nil"/>
        </w:pBdr>
        <w:spacing w:after="0" w:line="240" w:lineRule="auto"/>
        <w:ind w:hanging="2"/>
        <w:jc w:val="both"/>
        <w:rPr>
          <w:rFonts w:ascii="Montserrat" w:eastAsia="Montserrat" w:hAnsi="Montserrat" w:cs="Montserrat"/>
          <w:color w:val="000000"/>
          <w:sz w:val="20"/>
          <w:szCs w:val="20"/>
          <w:lang w:val="es-MX"/>
        </w:rPr>
      </w:pPr>
    </w:p>
    <w:p w14:paraId="717AFAED" w14:textId="77777777" w:rsidR="00FA1A01" w:rsidRPr="00BA1A51" w:rsidRDefault="00FA1A01" w:rsidP="00FA1A01">
      <w:pPr>
        <w:pBdr>
          <w:top w:val="nil"/>
          <w:left w:val="nil"/>
          <w:bottom w:val="nil"/>
          <w:right w:val="nil"/>
          <w:between w:val="nil"/>
        </w:pBdr>
        <w:contextualSpacing/>
        <w:jc w:val="both"/>
        <w:rPr>
          <w:rFonts w:ascii="Montserrat" w:hAnsi="Montserrat" w:cs="Arial"/>
          <w:b/>
          <w:sz w:val="20"/>
          <w:szCs w:val="20"/>
          <w:lang w:val="es-MX"/>
        </w:rPr>
      </w:pPr>
      <w:r w:rsidRPr="00BA1A51">
        <w:rPr>
          <w:rFonts w:ascii="Montserrat" w:hAnsi="Montserrat" w:cs="Arial"/>
          <w:b/>
          <w:sz w:val="20"/>
          <w:szCs w:val="20"/>
          <w:lang w:val="es-MX"/>
        </w:rPr>
        <w:t>2.4</w:t>
      </w:r>
      <w:r w:rsidR="00BA1A51">
        <w:rPr>
          <w:rFonts w:ascii="Montserrat" w:hAnsi="Montserrat" w:cs="Arial"/>
          <w:b/>
          <w:sz w:val="20"/>
          <w:szCs w:val="20"/>
          <w:lang w:val="es-MX"/>
        </w:rPr>
        <w:t>.-</w:t>
      </w:r>
      <w:r w:rsidRPr="00BA1A51">
        <w:rPr>
          <w:rFonts w:ascii="Montserrat" w:hAnsi="Montserrat" w:cs="Arial"/>
          <w:b/>
          <w:sz w:val="20"/>
          <w:szCs w:val="20"/>
          <w:lang w:val="es-MX"/>
        </w:rPr>
        <w:t>Modalidad de Contratación</w:t>
      </w:r>
    </w:p>
    <w:p w14:paraId="15F941C6" w14:textId="77777777" w:rsidR="00FA1A01" w:rsidRDefault="00FA1A01" w:rsidP="00FA1A01">
      <w:pPr>
        <w:pStyle w:val="Prrafodelista"/>
        <w:pBdr>
          <w:top w:val="nil"/>
          <w:left w:val="nil"/>
          <w:bottom w:val="nil"/>
          <w:right w:val="nil"/>
          <w:between w:val="nil"/>
        </w:pBdr>
        <w:ind w:left="360"/>
        <w:contextualSpacing/>
        <w:jc w:val="both"/>
        <w:rPr>
          <w:rFonts w:ascii="Montserrat" w:hAnsi="Montserrat" w:cs="Arial"/>
          <w:b/>
          <w:sz w:val="20"/>
          <w:szCs w:val="20"/>
        </w:rPr>
      </w:pPr>
    </w:p>
    <w:p w14:paraId="165CFD28" w14:textId="77777777" w:rsidR="00FA1A01" w:rsidRPr="00935E11" w:rsidRDefault="00FA1A01" w:rsidP="00FA1A01">
      <w:pPr>
        <w:pBdr>
          <w:top w:val="nil"/>
          <w:left w:val="nil"/>
          <w:bottom w:val="nil"/>
          <w:right w:val="nil"/>
          <w:between w:val="nil"/>
        </w:pBdr>
        <w:spacing w:after="0" w:line="240" w:lineRule="auto"/>
        <w:ind w:hanging="2"/>
        <w:jc w:val="both"/>
        <w:rPr>
          <w:rFonts w:ascii="Montserrat" w:eastAsia="Montserrat" w:hAnsi="Montserrat" w:cs="Montserrat"/>
          <w:color w:val="000000"/>
          <w:sz w:val="20"/>
          <w:szCs w:val="20"/>
          <w:lang w:val="es-MX"/>
        </w:rPr>
      </w:pPr>
      <w:r w:rsidRPr="00935E11">
        <w:rPr>
          <w:rFonts w:ascii="Montserrat" w:eastAsia="Montserrat" w:hAnsi="Montserrat" w:cs="Montserrat"/>
          <w:color w:val="000000"/>
          <w:sz w:val="20"/>
          <w:szCs w:val="20"/>
          <w:lang w:val="es-MX"/>
        </w:rPr>
        <w:t xml:space="preserve">Derivado de este procedimiento se celebrará un contrato abierto, el monto máximo será determinado una vez que se cuente con la propuesta ganadora, que cubra todos los requerimientos del servicio </w:t>
      </w:r>
      <w:r w:rsidR="00EE2568">
        <w:rPr>
          <w:rFonts w:ascii="Montserrat" w:eastAsia="Montserrat" w:hAnsi="Montserrat" w:cs="Montserrat"/>
          <w:color w:val="000000"/>
          <w:sz w:val="20"/>
          <w:szCs w:val="20"/>
          <w:lang w:val="es-MX"/>
        </w:rPr>
        <w:t>de aseguramiento</w:t>
      </w:r>
      <w:r w:rsidRPr="00935E11">
        <w:rPr>
          <w:rFonts w:ascii="Montserrat" w:eastAsia="Montserrat" w:hAnsi="Montserrat" w:cs="Montserrat"/>
          <w:color w:val="000000"/>
          <w:sz w:val="20"/>
          <w:szCs w:val="20"/>
          <w:lang w:val="es-MX"/>
        </w:rPr>
        <w:t xml:space="preserve"> que se solicita en esta convocatoria y en base a las necesidades del CONALEP, el monto mínimo del contrato será </w:t>
      </w:r>
      <w:r w:rsidR="00BA1A51">
        <w:rPr>
          <w:rFonts w:ascii="Montserrat" w:eastAsia="Montserrat" w:hAnsi="Montserrat" w:cs="Montserrat"/>
          <w:color w:val="000000"/>
          <w:sz w:val="20"/>
          <w:szCs w:val="20"/>
          <w:lang w:val="es-MX"/>
        </w:rPr>
        <w:t xml:space="preserve">el especificado en el </w:t>
      </w:r>
      <w:r w:rsidR="00BA1A51" w:rsidRPr="00BA7EA6">
        <w:rPr>
          <w:rFonts w:ascii="Montserrat" w:hAnsi="Montserrat" w:cs="Arial"/>
          <w:sz w:val="20"/>
          <w:szCs w:val="20"/>
          <w:lang w:val="es-MX"/>
        </w:rPr>
        <w:t>Anexo No. 1 “Especificaciones técnicas”</w:t>
      </w:r>
      <w:r w:rsidRPr="00935E11">
        <w:rPr>
          <w:rFonts w:ascii="Montserrat" w:eastAsia="Montserrat" w:hAnsi="Montserrat" w:cs="Montserrat"/>
          <w:color w:val="000000"/>
          <w:sz w:val="20"/>
          <w:szCs w:val="20"/>
          <w:lang w:val="es-MX"/>
        </w:rPr>
        <w:t>, de conformidad al Artículo 47 de la LAASSP</w:t>
      </w:r>
    </w:p>
    <w:p w14:paraId="0868B22A" w14:textId="77777777" w:rsidR="00FA1A01" w:rsidRDefault="00FA1A01" w:rsidP="003C29C8">
      <w:pPr>
        <w:pBdr>
          <w:top w:val="nil"/>
          <w:left w:val="nil"/>
          <w:bottom w:val="nil"/>
          <w:right w:val="nil"/>
          <w:between w:val="nil"/>
        </w:pBdr>
        <w:jc w:val="both"/>
        <w:rPr>
          <w:rFonts w:ascii="Montserrat" w:eastAsia="Montserrat" w:hAnsi="Montserrat" w:cs="Montserrat"/>
          <w:b/>
          <w:color w:val="000000"/>
          <w:sz w:val="20"/>
          <w:szCs w:val="20"/>
          <w:lang w:val="es-MX"/>
        </w:rPr>
      </w:pPr>
    </w:p>
    <w:p w14:paraId="3387A570" w14:textId="77777777" w:rsidR="00616770" w:rsidRPr="00F74F64" w:rsidRDefault="00BA1A51" w:rsidP="003C29C8">
      <w:pPr>
        <w:pBdr>
          <w:top w:val="nil"/>
          <w:left w:val="nil"/>
          <w:bottom w:val="nil"/>
          <w:right w:val="nil"/>
          <w:between w:val="nil"/>
        </w:pBdr>
        <w:jc w:val="both"/>
        <w:rPr>
          <w:rFonts w:ascii="Montserrat" w:eastAsia="Montserrat" w:hAnsi="Montserrat" w:cs="Montserrat"/>
          <w:b/>
          <w:color w:val="000000"/>
          <w:sz w:val="20"/>
          <w:szCs w:val="20"/>
          <w:lang w:val="es-MX"/>
        </w:rPr>
      </w:pPr>
      <w:r>
        <w:rPr>
          <w:rFonts w:ascii="Montserrat" w:eastAsia="Montserrat" w:hAnsi="Montserrat" w:cs="Montserrat"/>
          <w:b/>
          <w:color w:val="000000"/>
          <w:sz w:val="20"/>
          <w:szCs w:val="20"/>
          <w:lang w:val="es-MX"/>
        </w:rPr>
        <w:t>2.5.-</w:t>
      </w:r>
      <w:r w:rsidR="00616770" w:rsidRPr="00F74F64">
        <w:rPr>
          <w:rFonts w:ascii="Montserrat" w:eastAsia="Montserrat" w:hAnsi="Montserrat" w:cs="Montserrat"/>
          <w:b/>
          <w:color w:val="000000"/>
          <w:sz w:val="20"/>
          <w:szCs w:val="20"/>
          <w:lang w:val="es-MX"/>
        </w:rPr>
        <w:t>Normas oficiales</w:t>
      </w:r>
    </w:p>
    <w:p w14:paraId="75E28BA8" w14:textId="77777777" w:rsidR="00616770" w:rsidRPr="00F74F64" w:rsidRDefault="00616770" w:rsidP="003C29C8">
      <w:pPr>
        <w:pBdr>
          <w:top w:val="nil"/>
          <w:left w:val="nil"/>
          <w:bottom w:val="nil"/>
          <w:right w:val="nil"/>
          <w:between w:val="nil"/>
        </w:pBdr>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NO APLICA</w:t>
      </w:r>
    </w:p>
    <w:p w14:paraId="0F14A14C" w14:textId="77777777" w:rsidR="00616770" w:rsidRPr="00F74F64" w:rsidRDefault="003C29C8" w:rsidP="003C29C8">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2.</w:t>
      </w:r>
      <w:r w:rsidR="00BA1A51">
        <w:rPr>
          <w:rFonts w:ascii="Montserrat" w:eastAsia="Montserrat" w:hAnsi="Montserrat" w:cs="Montserrat"/>
          <w:b/>
          <w:color w:val="000000"/>
          <w:sz w:val="20"/>
          <w:szCs w:val="20"/>
          <w:lang w:val="es-MX"/>
        </w:rPr>
        <w:t>6</w:t>
      </w:r>
      <w:r w:rsidRPr="00F74F64">
        <w:rPr>
          <w:rFonts w:ascii="Montserrat" w:eastAsia="Montserrat" w:hAnsi="Montserrat" w:cs="Montserrat"/>
          <w:b/>
          <w:color w:val="000000"/>
          <w:sz w:val="20"/>
          <w:szCs w:val="20"/>
          <w:lang w:val="es-MX"/>
        </w:rPr>
        <w:t xml:space="preserve">.- </w:t>
      </w:r>
      <w:r w:rsidR="00D66810">
        <w:rPr>
          <w:rFonts w:ascii="Montserrat" w:eastAsia="Montserrat" w:hAnsi="Montserrat" w:cs="Montserrat"/>
          <w:b/>
          <w:color w:val="000000"/>
          <w:sz w:val="20"/>
          <w:szCs w:val="20"/>
          <w:lang w:val="es-MX"/>
        </w:rPr>
        <w:t>Suscripción y m</w:t>
      </w:r>
      <w:r w:rsidR="00616770" w:rsidRPr="00F74F64">
        <w:rPr>
          <w:rFonts w:ascii="Montserrat" w:eastAsia="Montserrat" w:hAnsi="Montserrat" w:cs="Montserrat"/>
          <w:b/>
          <w:color w:val="000000"/>
          <w:sz w:val="20"/>
          <w:szCs w:val="20"/>
          <w:lang w:val="es-MX"/>
        </w:rPr>
        <w:t>odificación al contrato (póliza)</w:t>
      </w:r>
    </w:p>
    <w:p w14:paraId="257C9E6D" w14:textId="77777777" w:rsidR="00BA1A51" w:rsidRPr="00BA7EA6" w:rsidRDefault="00BA1A51" w:rsidP="00BA1A51">
      <w:pPr>
        <w:tabs>
          <w:tab w:val="left" w:pos="709"/>
        </w:tabs>
        <w:jc w:val="both"/>
        <w:rPr>
          <w:rFonts w:ascii="Montserrat" w:hAnsi="Montserrat" w:cs="Arial"/>
          <w:sz w:val="20"/>
          <w:szCs w:val="20"/>
          <w:lang w:val="es-MX"/>
        </w:rPr>
      </w:pPr>
    </w:p>
    <w:p w14:paraId="38D68FD1" w14:textId="77777777" w:rsidR="00BA1A51" w:rsidRPr="00BA7EA6" w:rsidRDefault="00BA1A51" w:rsidP="006948AC">
      <w:pPr>
        <w:pStyle w:val="Prrafodelista"/>
        <w:numPr>
          <w:ilvl w:val="0"/>
          <w:numId w:val="41"/>
        </w:numPr>
        <w:jc w:val="both"/>
        <w:rPr>
          <w:rFonts w:ascii="Montserrat" w:eastAsia="Calibri" w:hAnsi="Montserrat" w:cs="Arial"/>
          <w:sz w:val="20"/>
          <w:szCs w:val="20"/>
          <w:lang w:eastAsia="en-US"/>
        </w:rPr>
      </w:pPr>
      <w:r w:rsidRPr="00BA7EA6">
        <w:rPr>
          <w:rFonts w:ascii="Montserrat" w:eastAsia="Calibri" w:hAnsi="Montserrat" w:cs="Arial"/>
          <w:sz w:val="20"/>
          <w:szCs w:val="20"/>
          <w:lang w:eastAsia="en-US"/>
        </w:rPr>
        <w:t>Los compromisos que se deriven del presente procedimiento se formalizarán mediante la suscripción de contrato que se elaborará de conformidad con la presente convocatoria, las modificaciones que deriven de la o las juntas de aclaraciones, de las proposiciones del licitante ganador y las disposiciones legales aplicables.</w:t>
      </w:r>
    </w:p>
    <w:p w14:paraId="1A582510" w14:textId="77777777" w:rsidR="00BA1A51" w:rsidRPr="00BA7EA6" w:rsidRDefault="00BA1A51" w:rsidP="00BA1A51">
      <w:pPr>
        <w:pStyle w:val="Prrafodelista"/>
        <w:ind w:left="1069"/>
        <w:jc w:val="both"/>
        <w:rPr>
          <w:rFonts w:ascii="Montserrat" w:eastAsia="Calibri" w:hAnsi="Montserrat" w:cs="Arial"/>
          <w:sz w:val="20"/>
          <w:szCs w:val="20"/>
          <w:lang w:eastAsia="en-US"/>
        </w:rPr>
      </w:pPr>
    </w:p>
    <w:p w14:paraId="42928C03" w14:textId="77777777" w:rsidR="00BA1A51" w:rsidRPr="00BA7EA6" w:rsidRDefault="00BA1A51" w:rsidP="006948AC">
      <w:pPr>
        <w:pStyle w:val="Prrafodelista"/>
        <w:numPr>
          <w:ilvl w:val="0"/>
          <w:numId w:val="41"/>
        </w:numPr>
        <w:jc w:val="both"/>
        <w:rPr>
          <w:rFonts w:ascii="Montserrat" w:eastAsia="Calibri" w:hAnsi="Montserrat" w:cs="Arial"/>
          <w:sz w:val="20"/>
          <w:szCs w:val="20"/>
          <w:lang w:eastAsia="en-US"/>
        </w:rPr>
      </w:pPr>
      <w:r w:rsidRPr="00BA7EA6">
        <w:rPr>
          <w:rFonts w:ascii="Montserrat" w:eastAsia="Calibri" w:hAnsi="Montserrat" w:cs="Arial"/>
          <w:sz w:val="20"/>
          <w:szCs w:val="20"/>
          <w:lang w:eastAsia="en-US"/>
        </w:rPr>
        <w:t>De conformidad con los artículos 52 de la LAASSP y 91 de</w:t>
      </w:r>
      <w:r>
        <w:rPr>
          <w:rFonts w:ascii="Montserrat" w:eastAsia="Calibri" w:hAnsi="Montserrat" w:cs="Arial"/>
          <w:sz w:val="20"/>
          <w:szCs w:val="20"/>
          <w:lang w:eastAsia="en-US"/>
        </w:rPr>
        <w:t>l</w:t>
      </w:r>
      <w:r w:rsidRPr="00BA7EA6">
        <w:rPr>
          <w:rFonts w:ascii="Montserrat" w:eastAsia="Calibri" w:hAnsi="Montserrat" w:cs="Arial"/>
          <w:sz w:val="20"/>
          <w:szCs w:val="20"/>
          <w:lang w:eastAsia="en-US"/>
        </w:rPr>
        <w:t xml:space="preserve"> Reglamento, el </w:t>
      </w:r>
      <w:r>
        <w:rPr>
          <w:rFonts w:ascii="Montserrat" w:eastAsia="Calibri" w:hAnsi="Montserrat" w:cs="Arial"/>
          <w:sz w:val="20"/>
          <w:szCs w:val="20"/>
          <w:lang w:eastAsia="en-US"/>
        </w:rPr>
        <w:t>CONALEP</w:t>
      </w:r>
      <w:r w:rsidRPr="00BA7EA6">
        <w:rPr>
          <w:rFonts w:ascii="Montserrat" w:eastAsia="Calibri" w:hAnsi="Montserrat" w:cs="Arial"/>
          <w:sz w:val="20"/>
          <w:szCs w:val="20"/>
          <w:lang w:eastAsia="en-US"/>
        </w:rPr>
        <w:t xml:space="preserve"> podrá, dentro de su presupuesto aprobado y disponible, bajo su responsabilidad y por razones fundadas y explícitas, acordar el incremento del monto del contrato o de la cantidad de bienes, arrendamientos o servicios solicitados</w:t>
      </w:r>
      <w:r>
        <w:rPr>
          <w:rFonts w:ascii="Montserrat" w:eastAsia="Calibri" w:hAnsi="Montserrat" w:cs="Arial"/>
          <w:sz w:val="20"/>
          <w:szCs w:val="20"/>
          <w:lang w:eastAsia="en-US"/>
        </w:rPr>
        <w:t>, o vigencia,</w:t>
      </w:r>
      <w:r w:rsidRPr="00BA7EA6">
        <w:rPr>
          <w:rFonts w:ascii="Montserrat" w:eastAsia="Calibri" w:hAnsi="Montserrat" w:cs="Arial"/>
          <w:sz w:val="20"/>
          <w:szCs w:val="20"/>
          <w:lang w:eastAsia="en-US"/>
        </w:rPr>
        <w:t xml:space="preserve"> mediante modificaciones a sus contratos </w:t>
      </w:r>
      <w:r w:rsidRPr="00BA7EA6">
        <w:rPr>
          <w:rFonts w:ascii="Montserrat" w:eastAsia="Calibri" w:hAnsi="Montserrat" w:cs="Arial"/>
          <w:sz w:val="20"/>
          <w:szCs w:val="20"/>
          <w:lang w:eastAsia="en-US"/>
        </w:rPr>
        <w:lastRenderedPageBreak/>
        <w:t>vigentes, siempre que las modificaciones no rebasen, en conjunto, el veinte por ciento del monto o cantidad de los conceptos o volúmenes establecidos originalmente en los mismos y el precio de los bienes sea igual al pactado originalmente.</w:t>
      </w:r>
    </w:p>
    <w:p w14:paraId="0B122795" w14:textId="77777777" w:rsidR="00BA1A51" w:rsidRPr="00BA7EA6" w:rsidRDefault="00BA1A51" w:rsidP="00BA1A51">
      <w:pPr>
        <w:pStyle w:val="Prrafodelista"/>
        <w:rPr>
          <w:rFonts w:ascii="Montserrat" w:eastAsia="Calibri" w:hAnsi="Montserrat" w:cs="Arial"/>
          <w:sz w:val="20"/>
          <w:szCs w:val="20"/>
          <w:lang w:eastAsia="en-US"/>
        </w:rPr>
      </w:pPr>
    </w:p>
    <w:p w14:paraId="52854676" w14:textId="77777777" w:rsidR="00BA1A51" w:rsidRDefault="00BA1A51" w:rsidP="006948AC">
      <w:pPr>
        <w:pStyle w:val="Prrafodelista"/>
        <w:numPr>
          <w:ilvl w:val="0"/>
          <w:numId w:val="41"/>
        </w:numPr>
        <w:jc w:val="both"/>
        <w:rPr>
          <w:rFonts w:ascii="Montserrat" w:eastAsia="Calibri" w:hAnsi="Montserrat" w:cs="Arial"/>
          <w:sz w:val="20"/>
          <w:szCs w:val="20"/>
          <w:lang w:eastAsia="en-US"/>
        </w:rPr>
      </w:pPr>
      <w:r w:rsidRPr="00BA7EA6">
        <w:rPr>
          <w:rFonts w:ascii="Montserrat" w:eastAsia="Calibri" w:hAnsi="Montserrat" w:cs="Arial"/>
          <w:sz w:val="20"/>
          <w:szCs w:val="20"/>
          <w:lang w:eastAsia="en-US"/>
        </w:rPr>
        <w:t xml:space="preserve">El </w:t>
      </w:r>
      <w:r>
        <w:rPr>
          <w:rFonts w:ascii="Montserrat" w:eastAsia="Calibri" w:hAnsi="Montserrat" w:cs="Arial"/>
          <w:sz w:val="20"/>
          <w:szCs w:val="20"/>
          <w:lang w:eastAsia="en-US"/>
        </w:rPr>
        <w:t>CONALEP</w:t>
      </w:r>
      <w:r w:rsidRPr="00BA7EA6">
        <w:rPr>
          <w:rFonts w:ascii="Montserrat" w:eastAsia="Calibri" w:hAnsi="Montserrat" w:cs="Arial"/>
          <w:sz w:val="20"/>
          <w:szCs w:val="20"/>
          <w:lang w:eastAsia="en-US"/>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14:paraId="5DECF3B5" w14:textId="77777777" w:rsidR="00BA1A51" w:rsidRPr="000066A2" w:rsidRDefault="00BA1A51" w:rsidP="00BA1A51">
      <w:pPr>
        <w:pStyle w:val="Prrafodelista"/>
        <w:rPr>
          <w:rFonts w:ascii="Montserrat" w:eastAsia="Calibri" w:hAnsi="Montserrat" w:cs="Arial"/>
          <w:sz w:val="20"/>
          <w:szCs w:val="20"/>
          <w:lang w:eastAsia="en-US"/>
        </w:rPr>
      </w:pPr>
    </w:p>
    <w:p w14:paraId="664E5499" w14:textId="77777777" w:rsidR="00BA1A51" w:rsidRPr="00BA7EA6" w:rsidRDefault="00BA1A51" w:rsidP="006948AC">
      <w:pPr>
        <w:pStyle w:val="Prrafodelista"/>
        <w:numPr>
          <w:ilvl w:val="0"/>
          <w:numId w:val="41"/>
        </w:numPr>
        <w:jc w:val="both"/>
        <w:rPr>
          <w:rFonts w:ascii="Montserrat" w:eastAsia="Calibri" w:hAnsi="Montserrat" w:cs="Arial"/>
          <w:sz w:val="20"/>
          <w:szCs w:val="20"/>
          <w:lang w:eastAsia="en-US"/>
        </w:rPr>
      </w:pPr>
      <w:r w:rsidRPr="00BA7EA6">
        <w:rPr>
          <w:rFonts w:ascii="Montserrat" w:eastAsia="Calibri" w:hAnsi="Montserrat" w:cs="Arial"/>
          <w:sz w:val="20"/>
          <w:szCs w:val="20"/>
          <w:lang w:eastAsia="en-US"/>
        </w:rPr>
        <w:t>La modificación del plazo pactado en el contrato para la prestación del servicio sólo procederá por caso fortuito, fuerza mayor o causas atribuibles a la dependencia o entidad, la cual deberá dejar constancia que acredite dichos supuestos en el expediente de contratación respectivo.</w:t>
      </w:r>
    </w:p>
    <w:p w14:paraId="6610565C" w14:textId="77777777" w:rsidR="00BA1A51" w:rsidRPr="00BA7EA6" w:rsidRDefault="00BA1A51" w:rsidP="00BA1A51">
      <w:pPr>
        <w:pStyle w:val="Prrafodelista"/>
        <w:rPr>
          <w:rFonts w:ascii="Montserrat" w:eastAsia="Calibri" w:hAnsi="Montserrat" w:cs="Arial"/>
          <w:sz w:val="20"/>
          <w:szCs w:val="20"/>
          <w:lang w:eastAsia="en-US"/>
        </w:rPr>
      </w:pPr>
    </w:p>
    <w:p w14:paraId="1BCDED07" w14:textId="77777777" w:rsidR="00BA1A51" w:rsidRPr="00BA7EA6" w:rsidRDefault="00BA1A51" w:rsidP="006948AC">
      <w:pPr>
        <w:pStyle w:val="Prrafodelista"/>
        <w:numPr>
          <w:ilvl w:val="0"/>
          <w:numId w:val="41"/>
        </w:numPr>
        <w:jc w:val="both"/>
        <w:rPr>
          <w:rFonts w:ascii="Montserrat" w:eastAsia="Calibri" w:hAnsi="Montserrat" w:cs="Arial"/>
          <w:sz w:val="20"/>
          <w:szCs w:val="20"/>
          <w:lang w:eastAsia="en-US"/>
        </w:rPr>
      </w:pPr>
      <w:r w:rsidRPr="00BA7EA6">
        <w:rPr>
          <w:rFonts w:ascii="Montserrat" w:eastAsia="Calibri" w:hAnsi="Montserrat" w:cs="Arial"/>
          <w:sz w:val="20"/>
          <w:szCs w:val="20"/>
          <w:lang w:eastAsia="en-US"/>
        </w:rPr>
        <w:t xml:space="preserve">Datos relevantes del modelo de contrato: Respecto al modelo de contrato establecido en el </w:t>
      </w:r>
      <w:r w:rsidRPr="00BA7EA6">
        <w:rPr>
          <w:rFonts w:ascii="Montserrat" w:eastAsia="Calibri" w:hAnsi="Montserrat" w:cs="Arial"/>
          <w:b/>
          <w:sz w:val="20"/>
          <w:szCs w:val="20"/>
          <w:lang w:eastAsia="en-US"/>
        </w:rPr>
        <w:t>Formato H,</w:t>
      </w:r>
      <w:r w:rsidRPr="00BA7EA6">
        <w:rPr>
          <w:rFonts w:ascii="Montserrat" w:eastAsia="Calibri" w:hAnsi="Montserrat" w:cs="Arial"/>
          <w:sz w:val="20"/>
          <w:szCs w:val="20"/>
          <w:lang w:eastAsia="en-US"/>
        </w:rPr>
        <w:t xml:space="preserve"> se listan los datos que deberán ser observados por el licitante adjudicado.</w:t>
      </w:r>
    </w:p>
    <w:p w14:paraId="460AE4B5" w14:textId="77777777" w:rsidR="00616770" w:rsidRPr="00F74F64" w:rsidRDefault="00616770" w:rsidP="00616770">
      <w:pPr>
        <w:pBdr>
          <w:top w:val="nil"/>
          <w:left w:val="nil"/>
          <w:bottom w:val="nil"/>
          <w:right w:val="nil"/>
          <w:between w:val="nil"/>
        </w:pBdr>
        <w:ind w:left="502"/>
        <w:jc w:val="both"/>
        <w:rPr>
          <w:rFonts w:ascii="Montserrat" w:eastAsia="Montserrat" w:hAnsi="Montserrat" w:cs="Montserrat"/>
          <w:color w:val="000000"/>
          <w:sz w:val="20"/>
          <w:szCs w:val="20"/>
          <w:lang w:val="es-MX"/>
        </w:rPr>
      </w:pPr>
    </w:p>
    <w:p w14:paraId="117D500B" w14:textId="09CEC610" w:rsidR="00BA1A51" w:rsidRPr="00BA1A51" w:rsidRDefault="003C29C8" w:rsidP="00D66810">
      <w:pPr>
        <w:pBdr>
          <w:top w:val="nil"/>
          <w:left w:val="nil"/>
          <w:bottom w:val="nil"/>
          <w:right w:val="nil"/>
          <w:between w:val="nil"/>
        </w:pBdr>
        <w:spacing w:after="0" w:line="240" w:lineRule="auto"/>
        <w:jc w:val="both"/>
        <w:textDirection w:val="btLr"/>
        <w:rPr>
          <w:rFonts w:ascii="Montserrat" w:hAnsi="Montserrat" w:cs="Arial"/>
          <w:b/>
          <w:sz w:val="20"/>
          <w:szCs w:val="20"/>
          <w:lang w:val="es-MX"/>
        </w:rPr>
      </w:pPr>
      <w:bookmarkStart w:id="2" w:name="_heading=h.gjdgxs" w:colFirst="0" w:colLast="0"/>
      <w:bookmarkEnd w:id="2"/>
      <w:r w:rsidRPr="00F74F64">
        <w:rPr>
          <w:rFonts w:ascii="Montserrat" w:eastAsia="Montserrat" w:hAnsi="Montserrat" w:cs="Montserrat"/>
          <w:b/>
          <w:color w:val="000000"/>
          <w:sz w:val="20"/>
          <w:szCs w:val="20"/>
          <w:lang w:val="es-MX"/>
        </w:rPr>
        <w:t>2.</w:t>
      </w:r>
      <w:r w:rsidR="00B55C1B">
        <w:rPr>
          <w:rFonts w:ascii="Montserrat" w:eastAsia="Montserrat" w:hAnsi="Montserrat" w:cs="Montserrat"/>
          <w:b/>
          <w:color w:val="000000"/>
          <w:sz w:val="20"/>
          <w:szCs w:val="20"/>
          <w:lang w:val="es-MX"/>
        </w:rPr>
        <w:t>7</w:t>
      </w:r>
      <w:r w:rsidRPr="00F74F64">
        <w:rPr>
          <w:rFonts w:ascii="Montserrat" w:eastAsia="Montserrat" w:hAnsi="Montserrat" w:cs="Montserrat"/>
          <w:b/>
          <w:color w:val="000000"/>
          <w:sz w:val="20"/>
          <w:szCs w:val="20"/>
          <w:lang w:val="es-MX"/>
        </w:rPr>
        <w:t xml:space="preserve">.- </w:t>
      </w:r>
      <w:r w:rsidR="00BA1A51" w:rsidRPr="00BA1A51">
        <w:rPr>
          <w:rFonts w:ascii="Montserrat" w:hAnsi="Montserrat" w:cs="Arial"/>
          <w:b/>
          <w:sz w:val="20"/>
          <w:szCs w:val="20"/>
          <w:lang w:val="es-MX"/>
        </w:rPr>
        <w:t>Muestras Físicas</w:t>
      </w:r>
    </w:p>
    <w:p w14:paraId="0F7461D5" w14:textId="77777777" w:rsidR="00BA1A51" w:rsidRPr="00BA7EA6" w:rsidRDefault="00BA1A51" w:rsidP="00BA1A51">
      <w:pPr>
        <w:pStyle w:val="Prrafodelista"/>
        <w:ind w:left="143" w:right="17"/>
        <w:contextualSpacing/>
        <w:jc w:val="both"/>
        <w:rPr>
          <w:rFonts w:ascii="Montserrat" w:hAnsi="Montserrat" w:cs="Arial"/>
          <w:b/>
          <w:sz w:val="20"/>
          <w:szCs w:val="20"/>
        </w:rPr>
      </w:pPr>
    </w:p>
    <w:p w14:paraId="7ED9E5D1" w14:textId="77777777" w:rsidR="00BA1A51" w:rsidRPr="00BA1A51" w:rsidRDefault="00BA1A51" w:rsidP="00BA1A51">
      <w:pPr>
        <w:tabs>
          <w:tab w:val="left" w:pos="851"/>
        </w:tabs>
        <w:spacing w:after="0" w:line="240" w:lineRule="auto"/>
        <w:ind w:left="142" w:right="17"/>
        <w:contextualSpacing/>
        <w:jc w:val="both"/>
        <w:rPr>
          <w:rFonts w:ascii="Montserrat" w:hAnsi="Montserrat" w:cs="Arial"/>
          <w:b/>
          <w:sz w:val="20"/>
          <w:szCs w:val="20"/>
          <w:lang w:val="es-MX"/>
        </w:rPr>
      </w:pPr>
      <w:r w:rsidRPr="00BA1A51">
        <w:rPr>
          <w:rFonts w:ascii="Montserrat" w:hAnsi="Montserrat" w:cs="Arial"/>
          <w:sz w:val="20"/>
          <w:szCs w:val="20"/>
          <w:lang w:val="es-MX"/>
        </w:rPr>
        <w:t>No aplica.</w:t>
      </w:r>
    </w:p>
    <w:p w14:paraId="08528109" w14:textId="77777777" w:rsidR="00BA1A51" w:rsidRPr="00BA7EA6" w:rsidRDefault="00BA1A51" w:rsidP="00BA1A51">
      <w:pPr>
        <w:pStyle w:val="Prrafodelista"/>
        <w:ind w:left="142" w:right="17"/>
        <w:contextualSpacing/>
        <w:jc w:val="both"/>
        <w:rPr>
          <w:rFonts w:ascii="Montserrat" w:hAnsi="Montserrat" w:cs="Arial"/>
          <w:sz w:val="20"/>
          <w:szCs w:val="20"/>
        </w:rPr>
      </w:pPr>
    </w:p>
    <w:p w14:paraId="602CDE5B" w14:textId="5C910F27" w:rsidR="00BA1A51" w:rsidRPr="00BA1A51" w:rsidRDefault="00BA1A51" w:rsidP="00BA1A51">
      <w:pPr>
        <w:pBdr>
          <w:top w:val="nil"/>
          <w:left w:val="nil"/>
          <w:bottom w:val="nil"/>
          <w:right w:val="nil"/>
          <w:between w:val="nil"/>
        </w:pBdr>
        <w:contextualSpacing/>
        <w:jc w:val="both"/>
        <w:rPr>
          <w:rFonts w:ascii="Montserrat" w:hAnsi="Montserrat" w:cs="Arial"/>
          <w:b/>
          <w:sz w:val="20"/>
          <w:szCs w:val="20"/>
          <w:lang w:val="es-MX"/>
        </w:rPr>
      </w:pPr>
      <w:r w:rsidRPr="00BA1A51">
        <w:rPr>
          <w:rFonts w:ascii="Montserrat" w:hAnsi="Montserrat" w:cs="Arial"/>
          <w:b/>
          <w:sz w:val="20"/>
          <w:szCs w:val="20"/>
          <w:lang w:val="es-MX"/>
        </w:rPr>
        <w:t>2.</w:t>
      </w:r>
      <w:r w:rsidR="00B55C1B">
        <w:rPr>
          <w:rFonts w:ascii="Montserrat" w:hAnsi="Montserrat" w:cs="Arial"/>
          <w:b/>
          <w:sz w:val="20"/>
          <w:szCs w:val="20"/>
          <w:lang w:val="es-MX"/>
        </w:rPr>
        <w:t>8</w:t>
      </w:r>
      <w:r w:rsidRPr="00BA1A51">
        <w:rPr>
          <w:rFonts w:ascii="Montserrat" w:hAnsi="Montserrat" w:cs="Arial"/>
          <w:b/>
          <w:sz w:val="20"/>
          <w:szCs w:val="20"/>
          <w:lang w:val="es-MX"/>
        </w:rPr>
        <w:t>.-</w:t>
      </w:r>
      <w:r>
        <w:rPr>
          <w:rFonts w:ascii="Montserrat" w:hAnsi="Montserrat" w:cs="Arial"/>
          <w:b/>
          <w:sz w:val="20"/>
          <w:szCs w:val="20"/>
          <w:lang w:val="es-MX"/>
        </w:rPr>
        <w:t xml:space="preserve"> </w:t>
      </w:r>
      <w:r w:rsidRPr="00BA1A51">
        <w:rPr>
          <w:rFonts w:ascii="Montserrat" w:hAnsi="Montserrat" w:cs="Arial"/>
          <w:b/>
          <w:sz w:val="20"/>
          <w:szCs w:val="20"/>
          <w:lang w:val="es-MX"/>
        </w:rPr>
        <w:t>Método de evaluación</w:t>
      </w:r>
    </w:p>
    <w:p w14:paraId="345B29B8" w14:textId="77777777" w:rsidR="00BA1A51" w:rsidRPr="00BA7EA6" w:rsidRDefault="00BA1A51" w:rsidP="00BA1A51">
      <w:pPr>
        <w:pStyle w:val="Sangradetextonormal"/>
        <w:ind w:left="0" w:right="17"/>
        <w:contextualSpacing/>
        <w:rPr>
          <w:rFonts w:ascii="Montserrat" w:hAnsi="Montserrat"/>
          <w:bCs/>
        </w:rPr>
      </w:pPr>
    </w:p>
    <w:p w14:paraId="285C3776" w14:textId="77777777" w:rsidR="00BA1A51" w:rsidRDefault="00BA1A51" w:rsidP="00BA1A51">
      <w:pPr>
        <w:overflowPunct w:val="0"/>
        <w:autoSpaceDE w:val="0"/>
        <w:autoSpaceDN w:val="0"/>
        <w:adjustRightInd w:val="0"/>
        <w:jc w:val="both"/>
        <w:textAlignment w:val="baseline"/>
        <w:rPr>
          <w:rFonts w:ascii="Montserrat" w:eastAsia="Montserrat" w:hAnsi="Montserrat" w:cs="Montserrat"/>
          <w:sz w:val="20"/>
          <w:szCs w:val="20"/>
          <w:lang w:val="es-MX"/>
        </w:rPr>
      </w:pPr>
      <w:r>
        <w:rPr>
          <w:rFonts w:ascii="Montserrat" w:eastAsia="Montserrat" w:hAnsi="Montserrat" w:cs="Montserrat"/>
          <w:sz w:val="20"/>
          <w:szCs w:val="20"/>
          <w:lang w:val="es-MX"/>
        </w:rPr>
        <w:t>El</w:t>
      </w:r>
      <w:r w:rsidRPr="00BA7EA6">
        <w:rPr>
          <w:rFonts w:ascii="Montserrat" w:eastAsia="Montserrat" w:hAnsi="Montserrat" w:cs="Montserrat"/>
          <w:sz w:val="20"/>
          <w:szCs w:val="20"/>
          <w:lang w:val="es-MX"/>
        </w:rPr>
        <w:t xml:space="preserve"> criterio para evaluar la solvencia de las Proposiciones, deberá guardar relación con los requisitos y Especificaciones señalados en la convocatoria para la integración de las propuestas técnicas y económicas. </w:t>
      </w:r>
      <w:r>
        <w:rPr>
          <w:rFonts w:ascii="Montserrat" w:eastAsia="Montserrat" w:hAnsi="Montserrat" w:cs="Montserrat"/>
          <w:sz w:val="20"/>
          <w:szCs w:val="20"/>
          <w:lang w:val="es-MX"/>
        </w:rPr>
        <w:t xml:space="preserve">El </w:t>
      </w:r>
      <w:r w:rsidRPr="00BA7EA6">
        <w:rPr>
          <w:rFonts w:ascii="Montserrat" w:eastAsia="Montserrat" w:hAnsi="Montserrat" w:cs="Montserrat"/>
          <w:sz w:val="20"/>
          <w:szCs w:val="20"/>
          <w:lang w:val="es-MX"/>
        </w:rPr>
        <w:t>criterio para la evaluación técnica que aplicará</w:t>
      </w:r>
      <w:r>
        <w:rPr>
          <w:rFonts w:ascii="Montserrat" w:eastAsia="Montserrat" w:hAnsi="Montserrat" w:cs="Montserrat"/>
          <w:sz w:val="20"/>
          <w:szCs w:val="20"/>
          <w:lang w:val="es-MX"/>
        </w:rPr>
        <w:t xml:space="preserve"> la </w:t>
      </w:r>
      <w:proofErr w:type="spellStart"/>
      <w:r w:rsidRPr="00F74F64">
        <w:rPr>
          <w:rFonts w:ascii="Montserrat" w:eastAsia="Montserrat" w:hAnsi="Montserrat" w:cs="Montserrat"/>
          <w:color w:val="000000"/>
          <w:sz w:val="20"/>
          <w:szCs w:val="20"/>
          <w:shd w:val="clear" w:color="auto" w:fill="FFFFFF" w:themeFill="background1"/>
          <w:lang w:val="es-MX"/>
        </w:rPr>
        <w:t>La</w:t>
      </w:r>
      <w:proofErr w:type="spellEnd"/>
      <w:r w:rsidRPr="00F74F64">
        <w:rPr>
          <w:rFonts w:ascii="Montserrat" w:eastAsia="Montserrat" w:hAnsi="Montserrat" w:cs="Montserrat"/>
          <w:color w:val="000000"/>
          <w:sz w:val="20"/>
          <w:szCs w:val="20"/>
          <w:shd w:val="clear" w:color="auto" w:fill="FFFFFF" w:themeFill="background1"/>
          <w:lang w:val="es-MX"/>
        </w:rPr>
        <w:t xml:space="preserve"> Dirección de Personal, a través de su Coordinación de Remuneraciones y Relaciones Laborales</w:t>
      </w:r>
      <w:r w:rsidRPr="005E75B4">
        <w:rPr>
          <w:rFonts w:ascii="Montserrat" w:eastAsia="Montserrat" w:hAnsi="Montserrat" w:cs="Montserrat"/>
          <w:sz w:val="20"/>
          <w:szCs w:val="20"/>
          <w:lang w:val="es-MX"/>
        </w:rPr>
        <w:t xml:space="preserve">, </w:t>
      </w:r>
      <w:r>
        <w:rPr>
          <w:rFonts w:ascii="Montserrat" w:eastAsia="Montserrat" w:hAnsi="Montserrat" w:cs="Montserrat"/>
          <w:sz w:val="20"/>
          <w:szCs w:val="20"/>
          <w:lang w:val="es-MX"/>
        </w:rPr>
        <w:t xml:space="preserve">será </w:t>
      </w:r>
      <w:r w:rsidRPr="005E75B4">
        <w:rPr>
          <w:rFonts w:ascii="Montserrat" w:eastAsia="Montserrat" w:hAnsi="Montserrat" w:cs="Montserrat"/>
          <w:sz w:val="20"/>
          <w:szCs w:val="20"/>
          <w:lang w:val="es-MX"/>
        </w:rPr>
        <w:t>conforme a</w:t>
      </w:r>
      <w:r>
        <w:rPr>
          <w:rFonts w:ascii="Montserrat" w:eastAsia="Montserrat" w:hAnsi="Montserrat" w:cs="Montserrat"/>
          <w:sz w:val="20"/>
          <w:szCs w:val="20"/>
          <w:lang w:val="es-MX"/>
        </w:rPr>
        <w:t xml:space="preserve"> </w:t>
      </w:r>
      <w:r w:rsidRPr="005E75B4">
        <w:rPr>
          <w:rFonts w:ascii="Montserrat" w:eastAsia="Montserrat" w:hAnsi="Montserrat" w:cs="Montserrat"/>
          <w:sz w:val="20"/>
          <w:szCs w:val="20"/>
          <w:lang w:val="es-MX"/>
        </w:rPr>
        <w:t>l</w:t>
      </w:r>
      <w:r>
        <w:rPr>
          <w:rFonts w:ascii="Montserrat" w:eastAsia="Montserrat" w:hAnsi="Montserrat" w:cs="Montserrat"/>
          <w:sz w:val="20"/>
          <w:szCs w:val="20"/>
          <w:lang w:val="es-MX"/>
        </w:rPr>
        <w:t>o</w:t>
      </w:r>
      <w:r w:rsidRPr="005E75B4">
        <w:rPr>
          <w:rFonts w:ascii="Montserrat" w:eastAsia="Montserrat" w:hAnsi="Montserrat" w:cs="Montserrat"/>
          <w:sz w:val="20"/>
          <w:szCs w:val="20"/>
          <w:lang w:val="es-MX"/>
        </w:rPr>
        <w:t xml:space="preserve"> </w:t>
      </w:r>
      <w:r>
        <w:rPr>
          <w:rFonts w:ascii="Montserrat" w:eastAsia="Montserrat" w:hAnsi="Montserrat" w:cs="Montserrat"/>
          <w:sz w:val="20"/>
          <w:szCs w:val="20"/>
          <w:lang w:val="es-MX"/>
        </w:rPr>
        <w:t xml:space="preserve">dispuesto en </w:t>
      </w:r>
      <w:r w:rsidR="00EE2568">
        <w:rPr>
          <w:rFonts w:ascii="Montserrat" w:eastAsia="Montserrat" w:hAnsi="Montserrat" w:cs="Montserrat"/>
          <w:sz w:val="20"/>
          <w:szCs w:val="20"/>
          <w:lang w:val="es-MX"/>
        </w:rPr>
        <w:t>el</w:t>
      </w:r>
      <w:r>
        <w:rPr>
          <w:rFonts w:ascii="Montserrat" w:eastAsia="Montserrat" w:hAnsi="Montserrat" w:cs="Montserrat"/>
          <w:sz w:val="20"/>
          <w:szCs w:val="20"/>
          <w:lang w:val="es-MX"/>
        </w:rPr>
        <w:t xml:space="preserve"> </w:t>
      </w:r>
      <w:r w:rsidRPr="005E75B4">
        <w:rPr>
          <w:rFonts w:ascii="Montserrat" w:eastAsia="Montserrat" w:hAnsi="Montserrat" w:cs="Montserrat"/>
          <w:sz w:val="20"/>
          <w:szCs w:val="20"/>
          <w:lang w:val="es-MX"/>
        </w:rPr>
        <w:t>artículo 5</w:t>
      </w:r>
      <w:r>
        <w:rPr>
          <w:rFonts w:ascii="Montserrat" w:eastAsia="Montserrat" w:hAnsi="Montserrat" w:cs="Montserrat"/>
          <w:sz w:val="20"/>
          <w:szCs w:val="20"/>
          <w:lang w:val="es-MX"/>
        </w:rPr>
        <w:t>2</w:t>
      </w:r>
      <w:r w:rsidRPr="005E75B4">
        <w:rPr>
          <w:rFonts w:ascii="Montserrat" w:eastAsia="Montserrat" w:hAnsi="Montserrat" w:cs="Montserrat"/>
          <w:sz w:val="20"/>
          <w:szCs w:val="20"/>
          <w:lang w:val="es-MX"/>
        </w:rPr>
        <w:t xml:space="preserve"> del Reglamento será Evaluación</w:t>
      </w:r>
      <w:r w:rsidRPr="00BA7EA6">
        <w:rPr>
          <w:rFonts w:ascii="Montserrat" w:eastAsia="Montserrat" w:hAnsi="Montserrat" w:cs="Montserrat"/>
          <w:sz w:val="20"/>
          <w:szCs w:val="20"/>
          <w:lang w:val="es-MX"/>
        </w:rPr>
        <w:t xml:space="preserve"> </w:t>
      </w:r>
      <w:r>
        <w:rPr>
          <w:rFonts w:ascii="Montserrat" w:eastAsia="Montserrat" w:hAnsi="Montserrat" w:cs="Montserrat"/>
          <w:sz w:val="20"/>
          <w:szCs w:val="20"/>
          <w:lang w:val="es-MX"/>
        </w:rPr>
        <w:t>por puntos y porcentajes.</w:t>
      </w:r>
    </w:p>
    <w:p w14:paraId="74C86582" w14:textId="77777777" w:rsidR="00BA1A51" w:rsidRPr="00F74F64" w:rsidRDefault="00BA1A51" w:rsidP="003C29C8">
      <w:pPr>
        <w:pBdr>
          <w:top w:val="nil"/>
          <w:left w:val="nil"/>
          <w:bottom w:val="nil"/>
          <w:right w:val="nil"/>
          <w:between w:val="nil"/>
        </w:pBdr>
        <w:jc w:val="both"/>
        <w:rPr>
          <w:rFonts w:ascii="Montserrat" w:eastAsia="Montserrat" w:hAnsi="Montserrat" w:cs="Montserrat"/>
          <w:color w:val="000000"/>
          <w:sz w:val="20"/>
          <w:szCs w:val="20"/>
          <w:lang w:val="es-MX"/>
        </w:rPr>
      </w:pPr>
    </w:p>
    <w:p w14:paraId="46EB1C8B" w14:textId="43FF45FA" w:rsidR="00616770" w:rsidRPr="00F74F64" w:rsidRDefault="003C29C8" w:rsidP="003C29C8">
      <w:pPr>
        <w:pBdr>
          <w:top w:val="nil"/>
          <w:left w:val="nil"/>
          <w:bottom w:val="nil"/>
          <w:right w:val="nil"/>
          <w:between w:val="nil"/>
        </w:pBdr>
        <w:spacing w:after="0" w:line="240" w:lineRule="auto"/>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2.</w:t>
      </w:r>
      <w:r w:rsidR="00B55C1B">
        <w:rPr>
          <w:rFonts w:ascii="Montserrat" w:eastAsia="Montserrat" w:hAnsi="Montserrat" w:cs="Montserrat"/>
          <w:b/>
          <w:color w:val="000000"/>
          <w:sz w:val="20"/>
          <w:szCs w:val="20"/>
          <w:lang w:val="es-MX"/>
        </w:rPr>
        <w:t>9</w:t>
      </w:r>
      <w:r w:rsidRPr="00F74F64">
        <w:rPr>
          <w:rFonts w:ascii="Montserrat" w:eastAsia="Montserrat" w:hAnsi="Montserrat" w:cs="Montserrat"/>
          <w:b/>
          <w:color w:val="000000"/>
          <w:sz w:val="20"/>
          <w:szCs w:val="20"/>
          <w:lang w:val="es-MX"/>
        </w:rPr>
        <w:t xml:space="preserve">.- </w:t>
      </w:r>
      <w:r w:rsidR="00616770" w:rsidRPr="00F74F64">
        <w:rPr>
          <w:rFonts w:ascii="Montserrat" w:eastAsia="Montserrat" w:hAnsi="Montserrat" w:cs="Montserrat"/>
          <w:b/>
          <w:color w:val="000000"/>
          <w:sz w:val="20"/>
          <w:szCs w:val="20"/>
          <w:lang w:val="es-MX"/>
        </w:rPr>
        <w:t>Penas Convencionales</w:t>
      </w:r>
      <w:r w:rsidR="00BA1A51">
        <w:rPr>
          <w:rFonts w:ascii="Montserrat" w:eastAsia="Montserrat" w:hAnsi="Montserrat" w:cs="Montserrat"/>
          <w:b/>
          <w:color w:val="000000"/>
          <w:sz w:val="20"/>
          <w:szCs w:val="20"/>
          <w:lang w:val="es-MX"/>
        </w:rPr>
        <w:t xml:space="preserve"> y/o deducciones:</w:t>
      </w:r>
    </w:p>
    <w:p w14:paraId="44B2E520" w14:textId="77777777" w:rsidR="00616770" w:rsidRPr="00F74F64" w:rsidRDefault="00616770" w:rsidP="00687644">
      <w:pPr>
        <w:jc w:val="both"/>
        <w:rPr>
          <w:rFonts w:ascii="Montserrat" w:eastAsia="Times New Roman" w:hAnsi="Montserrat" w:cs="Arial"/>
          <w:bCs/>
          <w:sz w:val="20"/>
          <w:szCs w:val="20"/>
          <w:lang w:val="es-MX" w:eastAsia="es-MX"/>
        </w:rPr>
      </w:pPr>
    </w:p>
    <w:p w14:paraId="1E0CD44B" w14:textId="77777777" w:rsidR="003C29C8" w:rsidRPr="00F74F64" w:rsidRDefault="003C29C8" w:rsidP="00687644">
      <w:pPr>
        <w:jc w:val="both"/>
        <w:rPr>
          <w:rFonts w:ascii="Montserrat" w:eastAsia="Times New Roman" w:hAnsi="Montserrat" w:cs="Arial"/>
          <w:bCs/>
          <w:sz w:val="20"/>
          <w:szCs w:val="20"/>
          <w:lang w:val="es-MX" w:eastAsia="es-MX"/>
        </w:rPr>
      </w:pPr>
      <w:r w:rsidRPr="00F74F64">
        <w:rPr>
          <w:rFonts w:ascii="Montserrat" w:eastAsia="Times New Roman" w:hAnsi="Montserrat" w:cs="Arial"/>
          <w:bCs/>
          <w:sz w:val="20"/>
          <w:szCs w:val="20"/>
          <w:lang w:val="es-MX" w:eastAsia="es-MX"/>
        </w:rPr>
        <w:t>De conformidad con el artículo 53 de la Ley de Adquisiciones, Arrendamientos y Servicios del Sector Público, 95, 96 y 97 de su Reglamento, el CONALEP aplicará con motivo de incumplimiento en la prestación de los servicios, las penas convencionales de acuerdo con lo siguiente:</w:t>
      </w:r>
    </w:p>
    <w:p w14:paraId="400DCC7A" w14:textId="77777777" w:rsidR="003C29C8" w:rsidRPr="00F74F64" w:rsidRDefault="003C29C8" w:rsidP="00687644">
      <w:pPr>
        <w:jc w:val="both"/>
        <w:rPr>
          <w:rFonts w:ascii="Montserrat" w:eastAsia="Times New Roman" w:hAnsi="Montserrat" w:cs="Arial"/>
          <w:bCs/>
          <w:sz w:val="20"/>
          <w:szCs w:val="20"/>
          <w:lang w:val="es-MX" w:eastAsia="es-MX"/>
        </w:rPr>
      </w:pPr>
      <w:r w:rsidRPr="00F74F64">
        <w:rPr>
          <w:rFonts w:ascii="Montserrat" w:eastAsia="Times New Roman" w:hAnsi="Montserrat" w:cs="Arial"/>
          <w:bCs/>
          <w:sz w:val="20"/>
          <w:szCs w:val="20"/>
          <w:lang w:val="es-MX" w:eastAsia="es-MX"/>
        </w:rPr>
        <w:t xml:space="preserve">Por atraso en el cumplimiento de la fecha pactada para la prestación de los servicios, la pena será por el 1%, del monto </w:t>
      </w:r>
      <w:r w:rsidR="00153207">
        <w:rPr>
          <w:rFonts w:ascii="Montserrat" w:eastAsia="Times New Roman" w:hAnsi="Montserrat" w:cs="Arial"/>
          <w:bCs/>
          <w:sz w:val="20"/>
          <w:szCs w:val="20"/>
          <w:lang w:val="es-MX" w:eastAsia="es-MX"/>
        </w:rPr>
        <w:t xml:space="preserve">máximo del </w:t>
      </w:r>
      <w:r w:rsidRPr="00F74F64">
        <w:rPr>
          <w:rFonts w:ascii="Montserrat" w:eastAsia="Times New Roman" w:hAnsi="Montserrat" w:cs="Arial"/>
          <w:bCs/>
          <w:sz w:val="20"/>
          <w:szCs w:val="20"/>
          <w:lang w:val="es-MX" w:eastAsia="es-MX"/>
        </w:rPr>
        <w:t xml:space="preserve">contrato en función de cada día de atraso, sin que las penalizaciones rebasen el 10% del monto </w:t>
      </w:r>
      <w:r w:rsidR="00153207">
        <w:rPr>
          <w:rFonts w:ascii="Montserrat" w:eastAsia="Times New Roman" w:hAnsi="Montserrat" w:cs="Arial"/>
          <w:bCs/>
          <w:sz w:val="20"/>
          <w:szCs w:val="20"/>
          <w:lang w:val="es-MX" w:eastAsia="es-MX"/>
        </w:rPr>
        <w:t xml:space="preserve">máximo </w:t>
      </w:r>
      <w:r w:rsidRPr="00F74F64">
        <w:rPr>
          <w:rFonts w:ascii="Montserrat" w:eastAsia="Times New Roman" w:hAnsi="Montserrat" w:cs="Arial"/>
          <w:bCs/>
          <w:sz w:val="20"/>
          <w:szCs w:val="20"/>
          <w:lang w:val="es-MX" w:eastAsia="es-MX"/>
        </w:rPr>
        <w:t>del contrato.</w:t>
      </w:r>
    </w:p>
    <w:p w14:paraId="4540E126" w14:textId="77777777" w:rsidR="003C29C8" w:rsidRPr="00F74F64" w:rsidRDefault="003C29C8" w:rsidP="00687644">
      <w:pPr>
        <w:jc w:val="both"/>
        <w:rPr>
          <w:rFonts w:ascii="Montserrat" w:eastAsia="Times New Roman" w:hAnsi="Montserrat" w:cs="Arial"/>
          <w:bCs/>
          <w:sz w:val="20"/>
          <w:szCs w:val="20"/>
          <w:lang w:val="es-MX" w:eastAsia="es-MX"/>
        </w:rPr>
      </w:pPr>
      <w:r w:rsidRPr="00F74F64">
        <w:rPr>
          <w:rFonts w:ascii="Montserrat" w:eastAsia="Times New Roman" w:hAnsi="Montserrat" w:cs="Arial"/>
          <w:bCs/>
          <w:sz w:val="20"/>
          <w:szCs w:val="20"/>
          <w:lang w:val="es-MX" w:eastAsia="es-MX"/>
        </w:rPr>
        <w:t xml:space="preserve">Para los supuestos establecidos en el apartado de “Estándares del servicio y penalizaciones”, del anexo </w:t>
      </w:r>
      <w:r w:rsidR="00D66810">
        <w:rPr>
          <w:rFonts w:ascii="Montserrat" w:eastAsia="Times New Roman" w:hAnsi="Montserrat" w:cs="Arial"/>
          <w:bCs/>
          <w:sz w:val="20"/>
          <w:szCs w:val="20"/>
          <w:lang w:val="es-MX" w:eastAsia="es-MX"/>
        </w:rPr>
        <w:t xml:space="preserve">No. </w:t>
      </w:r>
      <w:r w:rsidRPr="00F74F64">
        <w:rPr>
          <w:rFonts w:ascii="Montserrat" w:eastAsia="Times New Roman" w:hAnsi="Montserrat" w:cs="Arial"/>
          <w:bCs/>
          <w:sz w:val="20"/>
          <w:szCs w:val="20"/>
          <w:lang w:val="es-MX" w:eastAsia="es-MX"/>
        </w:rPr>
        <w:t>1</w:t>
      </w:r>
      <w:r w:rsidR="00D66810">
        <w:rPr>
          <w:rFonts w:ascii="Montserrat" w:eastAsia="Times New Roman" w:hAnsi="Montserrat" w:cs="Arial"/>
          <w:bCs/>
          <w:sz w:val="20"/>
          <w:szCs w:val="20"/>
          <w:lang w:val="es-MX" w:eastAsia="es-MX"/>
        </w:rPr>
        <w:t xml:space="preserve"> “Especificaciones técnicas”</w:t>
      </w:r>
      <w:r w:rsidRPr="00F74F64">
        <w:rPr>
          <w:rFonts w:ascii="Montserrat" w:eastAsia="Times New Roman" w:hAnsi="Montserrat" w:cs="Arial"/>
          <w:bCs/>
          <w:sz w:val="20"/>
          <w:szCs w:val="20"/>
          <w:lang w:val="es-MX" w:eastAsia="es-MX"/>
        </w:rPr>
        <w:t xml:space="preserve">, aplicarán las penas señaladas. </w:t>
      </w:r>
    </w:p>
    <w:p w14:paraId="603C3CB4" w14:textId="77777777" w:rsidR="00170B52" w:rsidRDefault="00170B52" w:rsidP="00170B52">
      <w:pPr>
        <w:jc w:val="both"/>
        <w:rPr>
          <w:rFonts w:ascii="Montserrat" w:eastAsia="Times New Roman" w:hAnsi="Montserrat" w:cs="Arial"/>
          <w:bCs/>
          <w:sz w:val="20"/>
          <w:szCs w:val="20"/>
          <w:lang w:val="es-MX" w:eastAsia="es-MX"/>
        </w:rPr>
      </w:pPr>
      <w:r>
        <w:rPr>
          <w:rFonts w:ascii="Montserrat" w:eastAsia="Times New Roman" w:hAnsi="Montserrat" w:cs="Arial"/>
          <w:bCs/>
          <w:sz w:val="20"/>
          <w:szCs w:val="20"/>
          <w:lang w:val="es-MX" w:eastAsia="es-MX"/>
        </w:rPr>
        <w:lastRenderedPageBreak/>
        <w:t xml:space="preserve">El pago de las penas convencionales será a través de ficha de depósito referenciada otorgada por la Dirección de Administración Financiera, a solicitud de la Dirección de Infraestructura y </w:t>
      </w:r>
      <w:proofErr w:type="spellStart"/>
      <w:r>
        <w:rPr>
          <w:rFonts w:ascii="Montserrat" w:eastAsia="Times New Roman" w:hAnsi="Montserrat" w:cs="Arial"/>
          <w:bCs/>
          <w:sz w:val="20"/>
          <w:szCs w:val="20"/>
          <w:lang w:val="es-MX" w:eastAsia="es-MX"/>
        </w:rPr>
        <w:t>Adquisisciones</w:t>
      </w:r>
      <w:proofErr w:type="spellEnd"/>
      <w:r>
        <w:rPr>
          <w:rFonts w:ascii="Montserrat" w:eastAsia="Times New Roman" w:hAnsi="Montserrat" w:cs="Arial"/>
          <w:bCs/>
          <w:sz w:val="20"/>
          <w:szCs w:val="20"/>
          <w:lang w:val="es-MX" w:eastAsia="es-MX"/>
        </w:rPr>
        <w:t>.</w:t>
      </w:r>
    </w:p>
    <w:p w14:paraId="6583A588" w14:textId="5FCEAB28" w:rsidR="00B55C1B" w:rsidRDefault="00B55C1B" w:rsidP="00D66810">
      <w:pPr>
        <w:pBdr>
          <w:top w:val="nil"/>
          <w:left w:val="nil"/>
          <w:bottom w:val="nil"/>
          <w:right w:val="nil"/>
          <w:between w:val="nil"/>
        </w:pBdr>
        <w:spacing w:after="0" w:line="240" w:lineRule="auto"/>
        <w:jc w:val="both"/>
        <w:textDirection w:val="btLr"/>
        <w:rPr>
          <w:rFonts w:ascii="Montserrat" w:eastAsia="Montserrat" w:hAnsi="Montserrat" w:cs="Montserrat"/>
          <w:b/>
          <w:color w:val="000000"/>
          <w:sz w:val="20"/>
          <w:szCs w:val="20"/>
          <w:lang w:val="es-MX"/>
        </w:rPr>
      </w:pPr>
    </w:p>
    <w:p w14:paraId="6F649CAE" w14:textId="77777777" w:rsidR="00F25FCC" w:rsidRPr="006A3ED8" w:rsidRDefault="00F25FCC" w:rsidP="00F25FCC">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ESTÁNDARES DE SERVICIO Y PENALIZACIÓN: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2020"/>
        <w:gridCol w:w="2268"/>
        <w:gridCol w:w="4264"/>
      </w:tblGrid>
      <w:tr w:rsidR="00F25FCC" w:rsidRPr="006A3ED8" w14:paraId="0675D8E0" w14:textId="77777777" w:rsidTr="00537F3C">
        <w:trPr>
          <w:tblHeader/>
        </w:trPr>
        <w:tc>
          <w:tcPr>
            <w:tcW w:w="754" w:type="pct"/>
            <w:shd w:val="clear" w:color="auto" w:fill="auto"/>
            <w:vAlign w:val="center"/>
          </w:tcPr>
          <w:p w14:paraId="01DBA7E4" w14:textId="5056FC0D" w:rsidR="00F25FCC" w:rsidRPr="006A3ED8" w:rsidRDefault="00F25FCC" w:rsidP="001C3486">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Consecutivo</w:t>
            </w:r>
            <w:proofErr w:type="spellEnd"/>
          </w:p>
        </w:tc>
        <w:tc>
          <w:tcPr>
            <w:tcW w:w="1003" w:type="pct"/>
            <w:shd w:val="clear" w:color="auto" w:fill="auto"/>
            <w:vAlign w:val="center"/>
          </w:tcPr>
          <w:p w14:paraId="62C47FDC"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Descripción</w:t>
            </w:r>
            <w:proofErr w:type="spellEnd"/>
            <w:r w:rsidRPr="006A3ED8">
              <w:rPr>
                <w:rFonts w:ascii="Montserrat" w:eastAsiaTheme="minorHAnsi" w:hAnsi="Montserrat" w:cs="Arial"/>
                <w:b/>
                <w:sz w:val="20"/>
                <w:szCs w:val="20"/>
              </w:rPr>
              <w:t xml:space="preserve"> del </w:t>
            </w:r>
            <w:proofErr w:type="spellStart"/>
            <w:r w:rsidRPr="006A3ED8">
              <w:rPr>
                <w:rFonts w:ascii="Montserrat" w:eastAsiaTheme="minorHAnsi" w:hAnsi="Montserrat" w:cs="Arial"/>
                <w:b/>
                <w:sz w:val="20"/>
                <w:szCs w:val="20"/>
              </w:rPr>
              <w:t>Servicio</w:t>
            </w:r>
            <w:proofErr w:type="spellEnd"/>
          </w:p>
        </w:tc>
        <w:tc>
          <w:tcPr>
            <w:tcW w:w="1126" w:type="pct"/>
            <w:shd w:val="clear" w:color="auto" w:fill="auto"/>
            <w:vAlign w:val="center"/>
          </w:tcPr>
          <w:p w14:paraId="276A174F"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Plazo</w:t>
            </w:r>
            <w:proofErr w:type="spellEnd"/>
            <w:r w:rsidRPr="006A3ED8">
              <w:rPr>
                <w:rFonts w:ascii="Montserrat" w:eastAsiaTheme="minorHAnsi" w:hAnsi="Montserrat" w:cs="Arial"/>
                <w:b/>
                <w:sz w:val="20"/>
                <w:szCs w:val="20"/>
              </w:rPr>
              <w:t xml:space="preserve"> </w:t>
            </w:r>
            <w:proofErr w:type="spellStart"/>
            <w:r w:rsidRPr="006A3ED8">
              <w:rPr>
                <w:rFonts w:ascii="Montserrat" w:eastAsiaTheme="minorHAnsi" w:hAnsi="Montserrat" w:cs="Arial"/>
                <w:b/>
                <w:sz w:val="20"/>
                <w:szCs w:val="20"/>
              </w:rPr>
              <w:t>máximo</w:t>
            </w:r>
            <w:proofErr w:type="spellEnd"/>
            <w:r w:rsidRPr="006A3ED8">
              <w:rPr>
                <w:rFonts w:ascii="Montserrat" w:eastAsiaTheme="minorHAnsi" w:hAnsi="Montserrat" w:cs="Arial"/>
                <w:b/>
                <w:sz w:val="20"/>
                <w:szCs w:val="20"/>
              </w:rPr>
              <w:t xml:space="preserve"> para </w:t>
            </w:r>
            <w:proofErr w:type="spellStart"/>
            <w:r w:rsidRPr="006A3ED8">
              <w:rPr>
                <w:rFonts w:ascii="Montserrat" w:eastAsiaTheme="minorHAnsi" w:hAnsi="Montserrat" w:cs="Arial"/>
                <w:b/>
                <w:sz w:val="20"/>
                <w:szCs w:val="20"/>
              </w:rPr>
              <w:t>atención</w:t>
            </w:r>
            <w:proofErr w:type="spellEnd"/>
            <w:r w:rsidRPr="006A3ED8">
              <w:rPr>
                <w:rFonts w:ascii="Montserrat" w:eastAsiaTheme="minorHAnsi" w:hAnsi="Montserrat" w:cs="Arial"/>
                <w:b/>
                <w:sz w:val="20"/>
                <w:szCs w:val="20"/>
              </w:rPr>
              <w:t>:</w:t>
            </w:r>
          </w:p>
        </w:tc>
        <w:tc>
          <w:tcPr>
            <w:tcW w:w="2117" w:type="pct"/>
          </w:tcPr>
          <w:p w14:paraId="2C0CE9E6"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Penalización</w:t>
            </w:r>
            <w:proofErr w:type="spellEnd"/>
          </w:p>
        </w:tc>
      </w:tr>
      <w:tr w:rsidR="00F25FCC" w:rsidRPr="00BD66D2" w14:paraId="395FBB75" w14:textId="77777777" w:rsidTr="00537F3C">
        <w:trPr>
          <w:trHeight w:val="567"/>
        </w:trPr>
        <w:tc>
          <w:tcPr>
            <w:tcW w:w="754" w:type="pct"/>
            <w:shd w:val="clear" w:color="auto" w:fill="auto"/>
            <w:vAlign w:val="center"/>
          </w:tcPr>
          <w:p w14:paraId="720DC551"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1</w:t>
            </w:r>
          </w:p>
        </w:tc>
        <w:tc>
          <w:tcPr>
            <w:tcW w:w="1003" w:type="pct"/>
            <w:shd w:val="clear" w:color="auto" w:fill="auto"/>
            <w:vAlign w:val="center"/>
          </w:tcPr>
          <w:p w14:paraId="15579A42"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rPr>
            </w:pPr>
            <w:proofErr w:type="spellStart"/>
            <w:r w:rsidRPr="006A3ED8">
              <w:rPr>
                <w:rFonts w:ascii="Montserrat" w:eastAsiaTheme="minorHAnsi" w:hAnsi="Montserrat" w:cs="Arial"/>
                <w:sz w:val="20"/>
                <w:szCs w:val="20"/>
              </w:rPr>
              <w:t>Entrega</w:t>
            </w:r>
            <w:proofErr w:type="spellEnd"/>
            <w:r w:rsidRPr="006A3ED8">
              <w:rPr>
                <w:rFonts w:ascii="Montserrat" w:eastAsiaTheme="minorHAnsi" w:hAnsi="Montserrat" w:cs="Arial"/>
                <w:sz w:val="20"/>
                <w:szCs w:val="20"/>
              </w:rPr>
              <w:t xml:space="preserve"> de carta </w:t>
            </w:r>
            <w:proofErr w:type="spellStart"/>
            <w:r w:rsidRPr="006A3ED8">
              <w:rPr>
                <w:rFonts w:ascii="Montserrat" w:eastAsiaTheme="minorHAnsi" w:hAnsi="Montserrat" w:cs="Arial"/>
                <w:sz w:val="20"/>
                <w:szCs w:val="20"/>
              </w:rPr>
              <w:t>cobertura</w:t>
            </w:r>
            <w:proofErr w:type="spellEnd"/>
          </w:p>
        </w:tc>
        <w:tc>
          <w:tcPr>
            <w:tcW w:w="1126" w:type="pct"/>
            <w:shd w:val="clear" w:color="auto" w:fill="auto"/>
            <w:vAlign w:val="center"/>
          </w:tcPr>
          <w:p w14:paraId="5CC583C2" w14:textId="77777777" w:rsidR="00F25FCC" w:rsidRPr="00B5259B" w:rsidRDefault="00F25FCC" w:rsidP="001C3486">
            <w:pPr>
              <w:tabs>
                <w:tab w:val="left" w:pos="3523"/>
              </w:tabs>
              <w:spacing w:line="276" w:lineRule="auto"/>
              <w:jc w:val="center"/>
              <w:rPr>
                <w:rFonts w:ascii="Montserrat" w:eastAsiaTheme="minorHAnsi" w:hAnsi="Montserrat" w:cs="Arial"/>
                <w:sz w:val="20"/>
                <w:szCs w:val="20"/>
                <w:lang w:val="es-MX"/>
              </w:rPr>
            </w:pPr>
            <w:r w:rsidRPr="00B5259B">
              <w:rPr>
                <w:rFonts w:ascii="Montserrat" w:eastAsiaTheme="minorHAnsi" w:hAnsi="Montserrat" w:cs="Arial"/>
                <w:sz w:val="20"/>
                <w:szCs w:val="20"/>
                <w:lang w:val="es-MX"/>
              </w:rPr>
              <w:t xml:space="preserve">Dos horas posteriores a la notificación del fallo, a través de correo electrónico, </w:t>
            </w:r>
            <w:proofErr w:type="spellStart"/>
            <w:r w:rsidRPr="00B5259B">
              <w:rPr>
                <w:rFonts w:ascii="Montserrat" w:eastAsiaTheme="minorHAnsi" w:hAnsi="Montserrat" w:cs="Arial"/>
                <w:sz w:val="20"/>
                <w:szCs w:val="20"/>
                <w:lang w:val="es-MX"/>
              </w:rPr>
              <w:t>despues</w:t>
            </w:r>
            <w:proofErr w:type="spellEnd"/>
            <w:r w:rsidRPr="00B5259B">
              <w:rPr>
                <w:rFonts w:ascii="Montserrat" w:eastAsiaTheme="minorHAnsi" w:hAnsi="Montserrat" w:cs="Arial"/>
                <w:sz w:val="20"/>
                <w:szCs w:val="20"/>
                <w:lang w:val="es-MX"/>
              </w:rPr>
              <w:t xml:space="preserve"> por </w:t>
            </w:r>
            <w:proofErr w:type="spellStart"/>
            <w:r w:rsidRPr="00B5259B">
              <w:rPr>
                <w:rFonts w:ascii="Montserrat" w:eastAsiaTheme="minorHAnsi" w:hAnsi="Montserrat" w:cs="Arial"/>
                <w:sz w:val="20"/>
                <w:szCs w:val="20"/>
                <w:lang w:val="es-MX"/>
              </w:rPr>
              <w:t>cadad</w:t>
            </w:r>
            <w:proofErr w:type="spellEnd"/>
            <w:r w:rsidRPr="00B5259B">
              <w:rPr>
                <w:rFonts w:ascii="Montserrat" w:eastAsiaTheme="minorHAnsi" w:hAnsi="Montserrat" w:cs="Arial"/>
                <w:sz w:val="20"/>
                <w:szCs w:val="20"/>
                <w:lang w:val="es-MX"/>
              </w:rPr>
              <w:t xml:space="preserve"> día de atraso la siguiente deducción </w:t>
            </w:r>
          </w:p>
        </w:tc>
        <w:tc>
          <w:tcPr>
            <w:tcW w:w="2117" w:type="pct"/>
          </w:tcPr>
          <w:p w14:paraId="205C82A5" w14:textId="77777777" w:rsidR="00F25FCC" w:rsidRPr="00537F3C" w:rsidRDefault="00F25FCC" w:rsidP="001C3486">
            <w:pPr>
              <w:tabs>
                <w:tab w:val="left" w:pos="3523"/>
              </w:tabs>
              <w:spacing w:line="276" w:lineRule="auto"/>
              <w:jc w:val="both"/>
              <w:rPr>
                <w:rFonts w:ascii="Montserrat" w:eastAsiaTheme="minorHAnsi" w:hAnsi="Montserrat" w:cs="Arial"/>
                <w:sz w:val="20"/>
                <w:szCs w:val="20"/>
                <w:lang w:val="es-MX"/>
              </w:rPr>
            </w:pPr>
            <w:r w:rsidRPr="00537F3C">
              <w:rPr>
                <w:rFonts w:ascii="Montserrat" w:eastAsiaTheme="minorHAnsi" w:hAnsi="Montserrat" w:cs="Arial"/>
                <w:sz w:val="20"/>
                <w:szCs w:val="20"/>
                <w:lang w:val="es-MX"/>
              </w:rPr>
              <w:t xml:space="preserve">Por atraso después de las dos horas para enviar el correo electrónico se cobrará $125 (ciento veinticinco pesos por cada hora de atraso, hasta la </w:t>
            </w:r>
            <w:proofErr w:type="spellStart"/>
            <w:r w:rsidRPr="00537F3C">
              <w:rPr>
                <w:rFonts w:ascii="Montserrat" w:eastAsiaTheme="minorHAnsi" w:hAnsi="Montserrat" w:cs="Arial"/>
                <w:sz w:val="20"/>
                <w:szCs w:val="20"/>
                <w:lang w:val="es-MX"/>
              </w:rPr>
              <w:t>acumunlación</w:t>
            </w:r>
            <w:proofErr w:type="spellEnd"/>
            <w:r w:rsidRPr="00537F3C">
              <w:rPr>
                <w:rFonts w:ascii="Montserrat" w:eastAsiaTheme="minorHAnsi" w:hAnsi="Montserrat" w:cs="Arial"/>
                <w:sz w:val="20"/>
                <w:szCs w:val="20"/>
                <w:lang w:val="es-MX"/>
              </w:rPr>
              <w:t xml:space="preserve"> de 3,000.00 (tres mil pesos 00/100 m.n.), que </w:t>
            </w:r>
            <w:proofErr w:type="spellStart"/>
            <w:r w:rsidRPr="00537F3C">
              <w:rPr>
                <w:rFonts w:ascii="Montserrat" w:eastAsiaTheme="minorHAnsi" w:hAnsi="Montserrat" w:cs="Arial"/>
                <w:sz w:val="20"/>
                <w:szCs w:val="20"/>
                <w:lang w:val="es-MX"/>
              </w:rPr>
              <w:t>correspondea</w:t>
            </w:r>
            <w:proofErr w:type="spellEnd"/>
            <w:r w:rsidRPr="00537F3C">
              <w:rPr>
                <w:rFonts w:ascii="Montserrat" w:eastAsiaTheme="minorHAnsi" w:hAnsi="Montserrat" w:cs="Arial"/>
                <w:sz w:val="20"/>
                <w:szCs w:val="20"/>
                <w:lang w:val="es-MX"/>
              </w:rPr>
              <w:t xml:space="preserve"> un día (veinticuatro horas) </w:t>
            </w:r>
          </w:p>
          <w:p w14:paraId="180CAD44" w14:textId="77777777" w:rsidR="00F25FCC" w:rsidRPr="00537F3C" w:rsidRDefault="00F25FCC" w:rsidP="001C3486">
            <w:pPr>
              <w:tabs>
                <w:tab w:val="left" w:pos="3523"/>
              </w:tabs>
              <w:spacing w:line="276" w:lineRule="auto"/>
              <w:jc w:val="both"/>
              <w:rPr>
                <w:rFonts w:ascii="Montserrat" w:eastAsiaTheme="minorHAnsi" w:hAnsi="Montserrat" w:cs="Arial"/>
                <w:sz w:val="20"/>
                <w:szCs w:val="20"/>
                <w:lang w:val="es-MX"/>
              </w:rPr>
            </w:pPr>
            <w:r w:rsidRPr="00537F3C">
              <w:rPr>
                <w:rFonts w:ascii="Montserrat" w:eastAsiaTheme="minorHAnsi" w:hAnsi="Montserrat" w:cs="Arial"/>
                <w:sz w:val="20"/>
                <w:szCs w:val="20"/>
                <w:lang w:val="es-MX"/>
              </w:rPr>
              <w:t>$3,000.00 (tres mil pesos 00/100 m.n.) por cada día de atraso, mismos que deberán ser depositados por el proveedor a la cuenta y condiciones que el CONALEP determine para tal efecto.</w:t>
            </w:r>
          </w:p>
        </w:tc>
      </w:tr>
      <w:tr w:rsidR="00F25FCC" w:rsidRPr="00BD66D2" w14:paraId="0BFFDDBF" w14:textId="77777777" w:rsidTr="00537F3C">
        <w:trPr>
          <w:trHeight w:val="567"/>
        </w:trPr>
        <w:tc>
          <w:tcPr>
            <w:tcW w:w="754" w:type="pct"/>
            <w:shd w:val="clear" w:color="auto" w:fill="auto"/>
            <w:vAlign w:val="center"/>
          </w:tcPr>
          <w:p w14:paraId="28A7425C"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2</w:t>
            </w:r>
          </w:p>
        </w:tc>
        <w:tc>
          <w:tcPr>
            <w:tcW w:w="1003" w:type="pct"/>
            <w:shd w:val="clear" w:color="auto" w:fill="auto"/>
            <w:vAlign w:val="center"/>
          </w:tcPr>
          <w:p w14:paraId="33A98882"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rPr>
            </w:pPr>
            <w:proofErr w:type="spellStart"/>
            <w:r w:rsidRPr="006A3ED8">
              <w:rPr>
                <w:rFonts w:ascii="Montserrat" w:eastAsiaTheme="minorHAnsi" w:hAnsi="Montserrat" w:cs="Arial"/>
                <w:sz w:val="20"/>
                <w:szCs w:val="20"/>
              </w:rPr>
              <w:t>Entrega</w:t>
            </w:r>
            <w:proofErr w:type="spellEnd"/>
            <w:r w:rsidRPr="006A3ED8">
              <w:rPr>
                <w:rFonts w:ascii="Montserrat" w:eastAsiaTheme="minorHAnsi" w:hAnsi="Montserrat" w:cs="Arial"/>
                <w:sz w:val="20"/>
                <w:szCs w:val="20"/>
              </w:rPr>
              <w:t xml:space="preserve"> de </w:t>
            </w:r>
            <w:proofErr w:type="spellStart"/>
            <w:r w:rsidRPr="006A3ED8">
              <w:rPr>
                <w:rFonts w:ascii="Montserrat" w:eastAsiaTheme="minorHAnsi" w:hAnsi="Montserrat" w:cs="Arial"/>
                <w:sz w:val="20"/>
                <w:szCs w:val="20"/>
              </w:rPr>
              <w:t>póliza</w:t>
            </w:r>
            <w:proofErr w:type="spellEnd"/>
          </w:p>
        </w:tc>
        <w:tc>
          <w:tcPr>
            <w:tcW w:w="1126" w:type="pct"/>
            <w:shd w:val="clear" w:color="auto" w:fill="auto"/>
            <w:vAlign w:val="center"/>
          </w:tcPr>
          <w:p w14:paraId="09E6A8D7"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30 días naturales contados a partir de la notificación del fallo</w:t>
            </w:r>
          </w:p>
        </w:tc>
        <w:tc>
          <w:tcPr>
            <w:tcW w:w="2117" w:type="pct"/>
          </w:tcPr>
          <w:p w14:paraId="70E7E9C3" w14:textId="77777777" w:rsidR="00F25FCC" w:rsidRPr="006A3ED8" w:rsidRDefault="00F25FCC" w:rsidP="001C3486">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$3,000.00 (tres mil pesos 00/100 m.n.) por cada día de atraso, mismos que deberán ser depositados por el proveedor a la cuenta y condiciones que el CONALEP determine para tal efecto.</w:t>
            </w:r>
          </w:p>
        </w:tc>
      </w:tr>
      <w:tr w:rsidR="00F25FCC" w:rsidRPr="00BD66D2" w14:paraId="585B38B6" w14:textId="77777777" w:rsidTr="00537F3C">
        <w:trPr>
          <w:trHeight w:val="567"/>
        </w:trPr>
        <w:tc>
          <w:tcPr>
            <w:tcW w:w="754" w:type="pct"/>
            <w:shd w:val="clear" w:color="auto" w:fill="auto"/>
            <w:vAlign w:val="center"/>
          </w:tcPr>
          <w:p w14:paraId="71EA9E42"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3</w:t>
            </w:r>
          </w:p>
        </w:tc>
        <w:tc>
          <w:tcPr>
            <w:tcW w:w="1003" w:type="pct"/>
            <w:shd w:val="clear" w:color="auto" w:fill="auto"/>
            <w:vAlign w:val="center"/>
          </w:tcPr>
          <w:p w14:paraId="50C63AD1"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Reexpedición o duplicados de póliza, certificados, endosos, recibos, etc.</w:t>
            </w:r>
          </w:p>
        </w:tc>
        <w:tc>
          <w:tcPr>
            <w:tcW w:w="1126" w:type="pct"/>
            <w:shd w:val="clear" w:color="auto" w:fill="auto"/>
            <w:vAlign w:val="center"/>
          </w:tcPr>
          <w:p w14:paraId="5FCB530B"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color w:val="000000" w:themeColor="text1"/>
                <w:sz w:val="20"/>
                <w:szCs w:val="20"/>
                <w:lang w:val="es-MX"/>
              </w:rPr>
              <w:t xml:space="preserve">10 </w:t>
            </w:r>
            <w:r w:rsidRPr="006A3ED8">
              <w:rPr>
                <w:rFonts w:ascii="Montserrat" w:eastAsiaTheme="minorHAnsi" w:hAnsi="Montserrat" w:cs="Arial"/>
                <w:sz w:val="20"/>
                <w:szCs w:val="20"/>
                <w:lang w:val="es-MX"/>
              </w:rPr>
              <w:t>días hábiles contados a partir de la fecha solicitud.</w:t>
            </w:r>
          </w:p>
        </w:tc>
        <w:tc>
          <w:tcPr>
            <w:tcW w:w="2117" w:type="pct"/>
          </w:tcPr>
          <w:p w14:paraId="163DB526" w14:textId="77777777" w:rsidR="00F25FCC" w:rsidRPr="006A3ED8" w:rsidRDefault="00F25FCC" w:rsidP="001C3486">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$3,000.00 (tres mil pesos m.n.) por cada día de atraso por incumplimiento en los estándares de servicio previstos en esta tabla, mismos que deberán ser depositados por el proveedor a la cuenta y condiciones que el CONALEP determine para tal efecto.</w:t>
            </w:r>
          </w:p>
        </w:tc>
      </w:tr>
      <w:tr w:rsidR="00F25FCC" w:rsidRPr="00BD66D2" w14:paraId="79155062" w14:textId="77777777" w:rsidTr="00537F3C">
        <w:trPr>
          <w:trHeight w:val="636"/>
        </w:trPr>
        <w:tc>
          <w:tcPr>
            <w:tcW w:w="754" w:type="pct"/>
            <w:shd w:val="clear" w:color="auto" w:fill="auto"/>
            <w:vAlign w:val="center"/>
          </w:tcPr>
          <w:p w14:paraId="3E9B8A04"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4</w:t>
            </w:r>
          </w:p>
        </w:tc>
        <w:tc>
          <w:tcPr>
            <w:tcW w:w="1003" w:type="pct"/>
            <w:shd w:val="clear" w:color="auto" w:fill="auto"/>
            <w:vAlign w:val="center"/>
          </w:tcPr>
          <w:p w14:paraId="700A8481"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 xml:space="preserve">Anticipo del 35% de la suma </w:t>
            </w:r>
            <w:r w:rsidRPr="006A3ED8">
              <w:rPr>
                <w:rFonts w:ascii="Montserrat" w:eastAsiaTheme="minorHAnsi" w:hAnsi="Montserrat" w:cs="Arial"/>
                <w:sz w:val="20"/>
                <w:szCs w:val="20"/>
                <w:lang w:val="es-MX"/>
              </w:rPr>
              <w:lastRenderedPageBreak/>
              <w:t>asegurada para gastos funerarios.</w:t>
            </w:r>
          </w:p>
        </w:tc>
        <w:tc>
          <w:tcPr>
            <w:tcW w:w="1126" w:type="pct"/>
            <w:shd w:val="clear" w:color="auto" w:fill="auto"/>
            <w:vAlign w:val="center"/>
          </w:tcPr>
          <w:p w14:paraId="5E8A4CE3"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537F3C">
              <w:rPr>
                <w:rFonts w:ascii="Montserrat" w:eastAsiaTheme="minorHAnsi" w:hAnsi="Montserrat" w:cs="Arial"/>
                <w:sz w:val="20"/>
                <w:szCs w:val="20"/>
                <w:lang w:val="es-MX"/>
              </w:rPr>
              <w:lastRenderedPageBreak/>
              <w:t>5 días hábiles posteriores a</w:t>
            </w:r>
            <w:r w:rsidRPr="006A3ED8">
              <w:rPr>
                <w:rFonts w:ascii="Montserrat" w:eastAsiaTheme="minorHAnsi" w:hAnsi="Montserrat" w:cs="Arial"/>
                <w:sz w:val="20"/>
                <w:szCs w:val="20"/>
                <w:lang w:val="es-MX"/>
              </w:rPr>
              <w:t xml:space="preserve"> la entrega de la </w:t>
            </w:r>
            <w:r w:rsidRPr="006A3ED8">
              <w:rPr>
                <w:rFonts w:ascii="Montserrat" w:eastAsiaTheme="minorHAnsi" w:hAnsi="Montserrat" w:cs="Arial"/>
                <w:sz w:val="20"/>
                <w:szCs w:val="20"/>
                <w:lang w:val="es-MX"/>
              </w:rPr>
              <w:lastRenderedPageBreak/>
              <w:t>documentación completa.</w:t>
            </w:r>
          </w:p>
        </w:tc>
        <w:tc>
          <w:tcPr>
            <w:tcW w:w="2117" w:type="pct"/>
          </w:tcPr>
          <w:p w14:paraId="7AB47C66" w14:textId="77777777" w:rsidR="00F25FCC" w:rsidRPr="006A3ED8" w:rsidRDefault="00F25FCC" w:rsidP="001C3486">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lastRenderedPageBreak/>
              <w:t xml:space="preserve">$3,000.00 (tres mil pesos m.n.) por cada día de atraso por incumplimiento en los estándares de servicio previstos en esta tabla, mismos que deberán ser </w:t>
            </w:r>
            <w:r w:rsidRPr="006A3ED8">
              <w:rPr>
                <w:rFonts w:ascii="Montserrat" w:eastAsiaTheme="minorHAnsi" w:hAnsi="Montserrat" w:cs="Arial"/>
                <w:sz w:val="20"/>
                <w:szCs w:val="20"/>
                <w:lang w:val="es-MX"/>
              </w:rPr>
              <w:lastRenderedPageBreak/>
              <w:t>depositados por el proveedor a la cuenta y condiciones que el CONALEP determine para tal efecto.</w:t>
            </w:r>
          </w:p>
        </w:tc>
      </w:tr>
      <w:tr w:rsidR="00F25FCC" w:rsidRPr="00BD66D2" w14:paraId="042B5D22" w14:textId="77777777" w:rsidTr="00537F3C">
        <w:trPr>
          <w:trHeight w:val="567"/>
        </w:trPr>
        <w:tc>
          <w:tcPr>
            <w:tcW w:w="754" w:type="pct"/>
            <w:shd w:val="clear" w:color="auto" w:fill="auto"/>
            <w:vAlign w:val="center"/>
          </w:tcPr>
          <w:p w14:paraId="41B9BF34"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lastRenderedPageBreak/>
              <w:t>5</w:t>
            </w:r>
          </w:p>
        </w:tc>
        <w:tc>
          <w:tcPr>
            <w:tcW w:w="1003" w:type="pct"/>
            <w:shd w:val="clear" w:color="auto" w:fill="auto"/>
            <w:vAlign w:val="center"/>
          </w:tcPr>
          <w:p w14:paraId="0DE9149F"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Pago de indemnización de siniestros</w:t>
            </w:r>
          </w:p>
        </w:tc>
        <w:tc>
          <w:tcPr>
            <w:tcW w:w="1126" w:type="pct"/>
            <w:shd w:val="clear" w:color="auto" w:fill="auto"/>
            <w:vAlign w:val="center"/>
          </w:tcPr>
          <w:p w14:paraId="41C8CC5D" w14:textId="77777777" w:rsidR="00F25FCC" w:rsidRPr="00537F3C" w:rsidRDefault="00F25FCC" w:rsidP="001C3486">
            <w:pPr>
              <w:tabs>
                <w:tab w:val="left" w:pos="3523"/>
              </w:tabs>
              <w:spacing w:line="276" w:lineRule="auto"/>
              <w:jc w:val="center"/>
              <w:rPr>
                <w:rFonts w:ascii="Montserrat" w:eastAsiaTheme="minorHAnsi" w:hAnsi="Montserrat" w:cs="Arial"/>
                <w:sz w:val="20"/>
                <w:szCs w:val="20"/>
                <w:lang w:val="es-MX"/>
              </w:rPr>
            </w:pPr>
            <w:r w:rsidRPr="00537F3C">
              <w:rPr>
                <w:rFonts w:ascii="Montserrat" w:eastAsiaTheme="minorHAnsi" w:hAnsi="Montserrat" w:cs="Arial"/>
                <w:color w:val="000000" w:themeColor="text1"/>
                <w:sz w:val="20"/>
                <w:szCs w:val="20"/>
                <w:lang w:val="es-MX"/>
              </w:rPr>
              <w:t>15 d</w:t>
            </w:r>
            <w:r w:rsidRPr="00537F3C">
              <w:rPr>
                <w:rFonts w:ascii="Montserrat" w:eastAsiaTheme="minorHAnsi" w:hAnsi="Montserrat" w:cs="Arial"/>
                <w:sz w:val="20"/>
                <w:szCs w:val="20"/>
                <w:lang w:val="es-MX"/>
              </w:rPr>
              <w:t>ías hábiles posteriores a la entrega de la documentación completa.</w:t>
            </w:r>
          </w:p>
        </w:tc>
        <w:tc>
          <w:tcPr>
            <w:tcW w:w="2117" w:type="pct"/>
            <w:vAlign w:val="center"/>
          </w:tcPr>
          <w:p w14:paraId="4F54D2E4" w14:textId="77777777" w:rsidR="00F25FCC" w:rsidRPr="00537F3C" w:rsidRDefault="00F25FCC" w:rsidP="001C3486">
            <w:pPr>
              <w:spacing w:line="276" w:lineRule="auto"/>
              <w:jc w:val="both"/>
              <w:rPr>
                <w:rFonts w:ascii="Montserrat" w:eastAsiaTheme="minorHAnsi" w:hAnsi="Montserrat" w:cs="Arial"/>
                <w:sz w:val="20"/>
                <w:szCs w:val="20"/>
                <w:lang w:val="es-MX"/>
              </w:rPr>
            </w:pPr>
            <w:r w:rsidRPr="00537F3C">
              <w:rPr>
                <w:rFonts w:ascii="Montserrat" w:eastAsiaTheme="minorHAnsi" w:hAnsi="Montserrat" w:cs="Arial"/>
                <w:sz w:val="20"/>
                <w:szCs w:val="20"/>
                <w:lang w:val="es-MX"/>
              </w:rPr>
              <w:t>20% sobre la suma asegurada por cada siniestro a la cuenta y condiciones que el CONALEP determine para tal efecto.</w:t>
            </w:r>
          </w:p>
        </w:tc>
      </w:tr>
      <w:tr w:rsidR="00F25FCC" w:rsidRPr="00BD66D2" w14:paraId="7F8BCE41" w14:textId="77777777" w:rsidTr="00537F3C">
        <w:trPr>
          <w:trHeight w:val="567"/>
        </w:trPr>
        <w:tc>
          <w:tcPr>
            <w:tcW w:w="754" w:type="pct"/>
            <w:shd w:val="clear" w:color="auto" w:fill="auto"/>
            <w:vAlign w:val="center"/>
          </w:tcPr>
          <w:p w14:paraId="0EA08ED6"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6</w:t>
            </w:r>
          </w:p>
        </w:tc>
        <w:tc>
          <w:tcPr>
            <w:tcW w:w="1003" w:type="pct"/>
            <w:shd w:val="clear" w:color="auto" w:fill="auto"/>
            <w:vAlign w:val="center"/>
          </w:tcPr>
          <w:p w14:paraId="40946509"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Requerimiento de documentación y/o información complementaria.  Determinada en única petición y/o expedición, en su caso, de carta rechazo.</w:t>
            </w:r>
          </w:p>
        </w:tc>
        <w:tc>
          <w:tcPr>
            <w:tcW w:w="1126" w:type="pct"/>
            <w:shd w:val="clear" w:color="auto" w:fill="auto"/>
            <w:vAlign w:val="center"/>
          </w:tcPr>
          <w:p w14:paraId="17F4D414"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10 días hábiles posteriores a la entrega de documentación.</w:t>
            </w:r>
          </w:p>
        </w:tc>
        <w:tc>
          <w:tcPr>
            <w:tcW w:w="2117" w:type="pct"/>
            <w:vAlign w:val="center"/>
          </w:tcPr>
          <w:p w14:paraId="2678B385" w14:textId="77777777" w:rsidR="00F25FCC" w:rsidRPr="006A3ED8" w:rsidRDefault="00F25FCC" w:rsidP="001C3486">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$3,000.00 (tres mil pesos m.n.) por cada día de atraso en el requerimiento de la entrega de la documentación solicitada, mismos que deberán ser depositados por el proveedor a la cuenta y condiciones que el CONALEP determine para tal efecto.</w:t>
            </w:r>
          </w:p>
        </w:tc>
      </w:tr>
      <w:tr w:rsidR="00F25FCC" w:rsidRPr="00BD66D2" w14:paraId="34E99A91" w14:textId="77777777" w:rsidTr="00537F3C">
        <w:trPr>
          <w:trHeight w:val="567"/>
        </w:trPr>
        <w:tc>
          <w:tcPr>
            <w:tcW w:w="754" w:type="pct"/>
            <w:shd w:val="clear" w:color="auto" w:fill="auto"/>
            <w:vAlign w:val="center"/>
          </w:tcPr>
          <w:p w14:paraId="317484C2" w14:textId="77777777" w:rsidR="00F25FCC" w:rsidRPr="006A3ED8" w:rsidRDefault="00F25FCC" w:rsidP="001C3486">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7</w:t>
            </w:r>
          </w:p>
        </w:tc>
        <w:tc>
          <w:tcPr>
            <w:tcW w:w="1003" w:type="pct"/>
            <w:shd w:val="clear" w:color="auto" w:fill="auto"/>
            <w:vAlign w:val="center"/>
          </w:tcPr>
          <w:p w14:paraId="5E15C4BE"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rPr>
            </w:pPr>
            <w:proofErr w:type="spellStart"/>
            <w:r w:rsidRPr="006A3ED8">
              <w:rPr>
                <w:rFonts w:ascii="Montserrat" w:eastAsiaTheme="minorHAnsi" w:hAnsi="Montserrat" w:cs="Arial"/>
                <w:sz w:val="20"/>
                <w:szCs w:val="20"/>
              </w:rPr>
              <w:t>Entrega</w:t>
            </w:r>
            <w:proofErr w:type="spellEnd"/>
            <w:r w:rsidRPr="006A3ED8">
              <w:rPr>
                <w:rFonts w:ascii="Montserrat" w:eastAsiaTheme="minorHAnsi" w:hAnsi="Montserrat" w:cs="Arial"/>
                <w:sz w:val="20"/>
                <w:szCs w:val="20"/>
              </w:rPr>
              <w:t xml:space="preserve"> </w:t>
            </w:r>
            <w:proofErr w:type="spellStart"/>
            <w:r w:rsidRPr="006A3ED8">
              <w:rPr>
                <w:rFonts w:ascii="Montserrat" w:eastAsiaTheme="minorHAnsi" w:hAnsi="Montserrat" w:cs="Arial"/>
                <w:sz w:val="20"/>
                <w:szCs w:val="20"/>
              </w:rPr>
              <w:t>bimestral</w:t>
            </w:r>
            <w:proofErr w:type="spellEnd"/>
            <w:r w:rsidRPr="006A3ED8">
              <w:rPr>
                <w:rFonts w:ascii="Montserrat" w:eastAsiaTheme="minorHAnsi" w:hAnsi="Montserrat" w:cs="Arial"/>
                <w:sz w:val="20"/>
                <w:szCs w:val="20"/>
              </w:rPr>
              <w:t xml:space="preserve"> de </w:t>
            </w:r>
            <w:proofErr w:type="spellStart"/>
            <w:r w:rsidRPr="006A3ED8">
              <w:rPr>
                <w:rFonts w:ascii="Montserrat" w:eastAsiaTheme="minorHAnsi" w:hAnsi="Montserrat" w:cs="Arial"/>
                <w:sz w:val="20"/>
                <w:szCs w:val="20"/>
              </w:rPr>
              <w:t>siniestralidad</w:t>
            </w:r>
            <w:proofErr w:type="spellEnd"/>
          </w:p>
        </w:tc>
        <w:tc>
          <w:tcPr>
            <w:tcW w:w="1126" w:type="pct"/>
            <w:shd w:val="clear" w:color="auto" w:fill="auto"/>
            <w:vAlign w:val="center"/>
          </w:tcPr>
          <w:p w14:paraId="042984B2" w14:textId="77777777" w:rsidR="00F25FCC" w:rsidRPr="006A3ED8" w:rsidRDefault="00F25FCC" w:rsidP="001C3486">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5 días hábiles posteriores al vencimiento del bimestre a reportar</w:t>
            </w:r>
          </w:p>
        </w:tc>
        <w:tc>
          <w:tcPr>
            <w:tcW w:w="2117" w:type="pct"/>
            <w:vAlign w:val="center"/>
          </w:tcPr>
          <w:p w14:paraId="47D441B5" w14:textId="77777777" w:rsidR="00F25FCC" w:rsidRPr="006A3ED8" w:rsidRDefault="00F25FCC" w:rsidP="001C3486">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$2,000.00 (dos mil pesos m.n.) por cada día de atraso en el requerimiento de la entrega de la documentación solicitada, mismos que deberán ser depositados por el proveedor a la cuenta y condiciones que el CONALEP determine para tal efecto.</w:t>
            </w:r>
          </w:p>
        </w:tc>
      </w:tr>
    </w:tbl>
    <w:p w14:paraId="6CAAE73C" w14:textId="4C1A9338" w:rsidR="00B051D5" w:rsidRDefault="00B051D5" w:rsidP="00D66810">
      <w:pPr>
        <w:pBdr>
          <w:top w:val="nil"/>
          <w:left w:val="nil"/>
          <w:bottom w:val="nil"/>
          <w:right w:val="nil"/>
          <w:between w:val="nil"/>
        </w:pBdr>
        <w:spacing w:after="0" w:line="240" w:lineRule="auto"/>
        <w:jc w:val="both"/>
        <w:textDirection w:val="btLr"/>
        <w:rPr>
          <w:rFonts w:ascii="Montserrat" w:eastAsia="Montserrat" w:hAnsi="Montserrat" w:cs="Montserrat"/>
          <w:b/>
          <w:color w:val="000000"/>
          <w:sz w:val="20"/>
          <w:szCs w:val="20"/>
          <w:lang w:val="es-MX"/>
        </w:rPr>
      </w:pPr>
    </w:p>
    <w:p w14:paraId="067239BC" w14:textId="332C567F" w:rsidR="00D66810" w:rsidRPr="00F74F64" w:rsidRDefault="00687644" w:rsidP="00D66810">
      <w:pPr>
        <w:pBdr>
          <w:top w:val="nil"/>
          <w:left w:val="nil"/>
          <w:bottom w:val="nil"/>
          <w:right w:val="nil"/>
          <w:between w:val="nil"/>
        </w:pBdr>
        <w:spacing w:after="0" w:line="240" w:lineRule="auto"/>
        <w:jc w:val="both"/>
        <w:textDirection w:val="btLr"/>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2.</w:t>
      </w:r>
      <w:r w:rsidR="00D66810">
        <w:rPr>
          <w:rFonts w:ascii="Montserrat" w:eastAsia="Montserrat" w:hAnsi="Montserrat" w:cs="Montserrat"/>
          <w:b/>
          <w:color w:val="000000"/>
          <w:sz w:val="20"/>
          <w:szCs w:val="20"/>
          <w:lang w:val="es-MX"/>
        </w:rPr>
        <w:t>1</w:t>
      </w:r>
      <w:r w:rsidR="00B55C1B">
        <w:rPr>
          <w:rFonts w:ascii="Montserrat" w:eastAsia="Montserrat" w:hAnsi="Montserrat" w:cs="Montserrat"/>
          <w:b/>
          <w:color w:val="000000"/>
          <w:sz w:val="20"/>
          <w:szCs w:val="20"/>
          <w:lang w:val="es-MX"/>
        </w:rPr>
        <w:t>0</w:t>
      </w:r>
      <w:r w:rsidRPr="00F74F64">
        <w:rPr>
          <w:rFonts w:ascii="Montserrat" w:eastAsia="Montserrat" w:hAnsi="Montserrat" w:cs="Montserrat"/>
          <w:b/>
          <w:color w:val="000000"/>
          <w:sz w:val="20"/>
          <w:szCs w:val="20"/>
          <w:lang w:val="es-MX"/>
        </w:rPr>
        <w:t xml:space="preserve">.- </w:t>
      </w:r>
      <w:r w:rsidR="00D66810" w:rsidRPr="00F74F64">
        <w:rPr>
          <w:rFonts w:ascii="Montserrat" w:eastAsia="Montserrat" w:hAnsi="Montserrat" w:cs="Montserrat"/>
          <w:b/>
          <w:color w:val="000000"/>
          <w:sz w:val="20"/>
          <w:szCs w:val="20"/>
          <w:lang w:val="es-MX"/>
        </w:rPr>
        <w:t xml:space="preserve">Reposición de Servicios: </w:t>
      </w:r>
    </w:p>
    <w:p w14:paraId="1927B8FE" w14:textId="77777777" w:rsidR="00537F3C" w:rsidRPr="00537F3C" w:rsidRDefault="00537F3C" w:rsidP="00537F3C">
      <w:pPr>
        <w:pBdr>
          <w:top w:val="nil"/>
          <w:left w:val="nil"/>
          <w:bottom w:val="nil"/>
          <w:right w:val="nil"/>
          <w:between w:val="nil"/>
        </w:pBdr>
        <w:spacing w:after="0"/>
        <w:jc w:val="both"/>
        <w:rPr>
          <w:rFonts w:ascii="Montserrat" w:eastAsia="Montserrat" w:hAnsi="Montserrat" w:cs="Montserrat"/>
          <w:color w:val="000000"/>
          <w:sz w:val="14"/>
          <w:szCs w:val="20"/>
          <w:lang w:val="es-MX"/>
        </w:rPr>
      </w:pPr>
    </w:p>
    <w:p w14:paraId="77A741A8" w14:textId="371AC5EC" w:rsidR="00D66810" w:rsidRPr="00F74F64" w:rsidRDefault="00D66810" w:rsidP="00D66810">
      <w:pPr>
        <w:pBdr>
          <w:top w:val="nil"/>
          <w:left w:val="nil"/>
          <w:bottom w:val="nil"/>
          <w:right w:val="nil"/>
          <w:between w:val="nil"/>
        </w:pBdr>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 xml:space="preserve">Con fundamento en la fracción XVII del artículo 45 de la LAASSP, el CONALEP podrá devolver y/o solicitar la reposición de los insumos (materiales y/o servicios), que no cumplan con los requisitos técnicos solicitados en la presente convocatoria, los ofertados en su propuesta técnica y lo señalado en el contrato, para su reposición, considerando que dicho </w:t>
      </w:r>
      <w:r w:rsidRPr="00537F3C">
        <w:rPr>
          <w:rFonts w:ascii="Montserrat" w:eastAsia="Montserrat" w:hAnsi="Montserrat" w:cs="Montserrat"/>
          <w:color w:val="000000"/>
          <w:sz w:val="20"/>
          <w:szCs w:val="20"/>
          <w:lang w:val="es-MX"/>
        </w:rPr>
        <w:t>tiempo no podrá exceder de</w:t>
      </w:r>
      <w:r w:rsidR="00F25FCC" w:rsidRPr="00537F3C">
        <w:rPr>
          <w:rFonts w:ascii="Montserrat" w:eastAsia="Montserrat" w:hAnsi="Montserrat" w:cs="Montserrat"/>
          <w:color w:val="000000"/>
          <w:sz w:val="20"/>
          <w:szCs w:val="20"/>
          <w:lang w:val="es-MX"/>
        </w:rPr>
        <w:t xml:space="preserve"> los especificados en la tabla inmediata anterior, para cada caso en particular, </w:t>
      </w:r>
      <w:r w:rsidRPr="00537F3C">
        <w:rPr>
          <w:rFonts w:ascii="Montserrat" w:eastAsia="Montserrat" w:hAnsi="Montserrat" w:cs="Montserrat"/>
          <w:color w:val="000000"/>
          <w:sz w:val="20"/>
          <w:szCs w:val="20"/>
          <w:lang w:val="es-MX"/>
        </w:rPr>
        <w:t>transcurrid</w:t>
      </w:r>
      <w:r w:rsidR="005F67E4" w:rsidRPr="00537F3C">
        <w:rPr>
          <w:rFonts w:ascii="Montserrat" w:eastAsia="Montserrat" w:hAnsi="Montserrat" w:cs="Montserrat"/>
          <w:color w:val="000000"/>
          <w:sz w:val="20"/>
          <w:szCs w:val="20"/>
          <w:lang w:val="es-MX"/>
        </w:rPr>
        <w:t xml:space="preserve">o este tiempo y fechas </w:t>
      </w:r>
      <w:r w:rsidRPr="00537F3C">
        <w:rPr>
          <w:rFonts w:ascii="Montserrat" w:eastAsia="Montserrat" w:hAnsi="Montserrat" w:cs="Montserrat"/>
          <w:color w:val="000000"/>
          <w:sz w:val="20"/>
          <w:szCs w:val="20"/>
          <w:lang w:val="es-MX"/>
        </w:rPr>
        <w:t>se procederá conforme a</w:t>
      </w:r>
      <w:r w:rsidR="005F67E4" w:rsidRPr="00537F3C">
        <w:rPr>
          <w:rFonts w:ascii="Montserrat" w:eastAsia="Montserrat" w:hAnsi="Montserrat" w:cs="Montserrat"/>
          <w:color w:val="000000"/>
          <w:sz w:val="20"/>
          <w:szCs w:val="20"/>
          <w:lang w:val="es-MX"/>
        </w:rPr>
        <w:t xml:space="preserve">l numeral 2.9 </w:t>
      </w:r>
      <w:r w:rsidRPr="00537F3C">
        <w:rPr>
          <w:rFonts w:ascii="Montserrat" w:eastAsia="Montserrat" w:hAnsi="Montserrat" w:cs="Montserrat"/>
          <w:color w:val="000000"/>
          <w:sz w:val="20"/>
          <w:szCs w:val="20"/>
          <w:lang w:val="es-MX"/>
        </w:rPr>
        <w:t>“Penas Convencionales</w:t>
      </w:r>
      <w:r w:rsidR="005F67E4" w:rsidRPr="00537F3C">
        <w:rPr>
          <w:rFonts w:ascii="Montserrat" w:eastAsia="Montserrat" w:hAnsi="Montserrat" w:cs="Montserrat"/>
          <w:color w:val="000000"/>
          <w:sz w:val="20"/>
          <w:szCs w:val="20"/>
          <w:lang w:val="es-MX"/>
        </w:rPr>
        <w:t xml:space="preserve"> y/o</w:t>
      </w:r>
      <w:r w:rsidR="005F67E4">
        <w:rPr>
          <w:rFonts w:ascii="Montserrat" w:eastAsia="Montserrat" w:hAnsi="Montserrat" w:cs="Montserrat"/>
          <w:color w:val="000000"/>
          <w:sz w:val="20"/>
          <w:szCs w:val="20"/>
          <w:lang w:val="es-MX"/>
        </w:rPr>
        <w:t xml:space="preserve"> deducciones</w:t>
      </w:r>
      <w:r w:rsidRPr="00F74F64">
        <w:rPr>
          <w:rFonts w:ascii="Montserrat" w:eastAsia="Montserrat" w:hAnsi="Montserrat" w:cs="Montserrat"/>
          <w:color w:val="000000"/>
          <w:sz w:val="20"/>
          <w:szCs w:val="20"/>
          <w:lang w:val="es-MX"/>
        </w:rPr>
        <w:t>”.</w:t>
      </w:r>
    </w:p>
    <w:p w14:paraId="668EB554" w14:textId="77777777" w:rsidR="00616770" w:rsidRPr="00F74F64" w:rsidRDefault="00616770" w:rsidP="00537F3C">
      <w:pPr>
        <w:pBdr>
          <w:top w:val="nil"/>
          <w:left w:val="nil"/>
          <w:bottom w:val="nil"/>
          <w:right w:val="nil"/>
          <w:between w:val="nil"/>
        </w:pBdr>
        <w:tabs>
          <w:tab w:val="left" w:pos="851"/>
        </w:tabs>
        <w:spacing w:after="0"/>
        <w:jc w:val="both"/>
        <w:rPr>
          <w:rFonts w:ascii="Montserrat" w:eastAsia="Montserrat" w:hAnsi="Montserrat" w:cs="Montserrat"/>
          <w:b/>
          <w:color w:val="000000"/>
          <w:sz w:val="20"/>
          <w:szCs w:val="20"/>
          <w:lang w:val="es-MX"/>
        </w:rPr>
      </w:pPr>
    </w:p>
    <w:p w14:paraId="0BCF358E" w14:textId="77777777" w:rsidR="00687644" w:rsidRPr="00F74F64" w:rsidRDefault="00687644" w:rsidP="00687644">
      <w:pPr>
        <w:spacing w:after="0" w:line="240" w:lineRule="auto"/>
        <w:ind w:right="17"/>
        <w:contextualSpacing/>
        <w:jc w:val="both"/>
        <w:rPr>
          <w:rFonts w:ascii="Montserrat" w:hAnsi="Montserrat" w:cs="Arial"/>
          <w:b/>
          <w:sz w:val="20"/>
          <w:szCs w:val="20"/>
          <w:u w:val="single"/>
          <w:lang w:val="es-MX"/>
        </w:rPr>
      </w:pPr>
      <w:r w:rsidRPr="00F74F64">
        <w:rPr>
          <w:rFonts w:ascii="Montserrat" w:hAnsi="Montserrat" w:cs="Arial"/>
          <w:b/>
          <w:sz w:val="20"/>
          <w:szCs w:val="20"/>
          <w:u w:val="single"/>
          <w:lang w:val="es-MX"/>
        </w:rPr>
        <w:t xml:space="preserve">FRACCIÓN III.- FORMA Y TÉRMINOS QUE REGIRÁN LOS DIVERSOS ACTOS DEL PROCEDIMIENTO DE LA LICITACIÓN </w:t>
      </w:r>
    </w:p>
    <w:p w14:paraId="27463A7D" w14:textId="77777777" w:rsidR="00616770" w:rsidRPr="00F74F64" w:rsidRDefault="00616770" w:rsidP="00616770">
      <w:pPr>
        <w:ind w:left="360"/>
        <w:jc w:val="both"/>
        <w:rPr>
          <w:rFonts w:ascii="Montserrat" w:eastAsia="Montserrat" w:hAnsi="Montserrat" w:cs="Montserrat"/>
          <w:b/>
          <w:sz w:val="20"/>
          <w:szCs w:val="20"/>
          <w:lang w:val="es-MX"/>
        </w:rPr>
      </w:pPr>
    </w:p>
    <w:p w14:paraId="4C3EA633" w14:textId="77777777" w:rsidR="00616770" w:rsidRPr="00F74F64" w:rsidRDefault="00687644" w:rsidP="00616770">
      <w:pPr>
        <w:ind w:left="142"/>
        <w:jc w:val="both"/>
        <w:rPr>
          <w:rFonts w:ascii="Montserrat" w:eastAsia="Montserrat" w:hAnsi="Montserrat" w:cs="Montserrat"/>
          <w:b/>
          <w:sz w:val="20"/>
          <w:szCs w:val="20"/>
          <w:lang w:val="es-MX"/>
        </w:rPr>
      </w:pPr>
      <w:r w:rsidRPr="00F74F64">
        <w:rPr>
          <w:rFonts w:ascii="Montserrat" w:eastAsia="Montserrat" w:hAnsi="Montserrat" w:cs="Montserrat"/>
          <w:b/>
          <w:sz w:val="20"/>
          <w:szCs w:val="20"/>
          <w:lang w:val="es-MX"/>
        </w:rPr>
        <w:t>3.</w:t>
      </w:r>
      <w:r w:rsidR="00616770" w:rsidRPr="00F74F64">
        <w:rPr>
          <w:rFonts w:ascii="Montserrat" w:eastAsia="Montserrat" w:hAnsi="Montserrat" w:cs="Montserrat"/>
          <w:b/>
          <w:sz w:val="20"/>
          <w:szCs w:val="20"/>
          <w:lang w:val="es-MX"/>
        </w:rPr>
        <w:t>1.- PROCEDIMIENTO CON REDUCCIÓN DE PLAZO EN LOS TÉRMINOS DEL ARTÍCULO 32 DE LA LAASSP Y 43 DE SU REGLAMENTO.</w:t>
      </w:r>
    </w:p>
    <w:p w14:paraId="756653A7" w14:textId="77777777" w:rsidR="00616770" w:rsidRPr="00F74F64" w:rsidRDefault="00616770" w:rsidP="00616770">
      <w:pPr>
        <w:pBdr>
          <w:top w:val="nil"/>
          <w:left w:val="nil"/>
          <w:bottom w:val="nil"/>
          <w:right w:val="nil"/>
          <w:between w:val="nil"/>
        </w:pBdr>
        <w:ind w:left="426"/>
        <w:jc w:val="both"/>
        <w:rPr>
          <w:rFonts w:ascii="Montserrat" w:eastAsia="Montserrat" w:hAnsi="Montserrat" w:cs="Montserrat"/>
          <w:bCs/>
          <w:color w:val="000000"/>
          <w:sz w:val="20"/>
          <w:szCs w:val="20"/>
        </w:rPr>
      </w:pPr>
      <w:r w:rsidRPr="00F74F64">
        <w:rPr>
          <w:rFonts w:ascii="Montserrat" w:eastAsia="Montserrat" w:hAnsi="Montserrat" w:cs="Montserrat"/>
          <w:bCs/>
          <w:color w:val="000000"/>
          <w:sz w:val="20"/>
          <w:szCs w:val="20"/>
        </w:rPr>
        <w:t>NO APLICA</w:t>
      </w:r>
    </w:p>
    <w:p w14:paraId="3FF9D2EF" w14:textId="77777777" w:rsidR="00616770" w:rsidRPr="00F74F64" w:rsidRDefault="00687644" w:rsidP="00616770">
      <w:pPr>
        <w:pBdr>
          <w:top w:val="nil"/>
          <w:left w:val="nil"/>
          <w:bottom w:val="nil"/>
          <w:right w:val="nil"/>
          <w:between w:val="nil"/>
        </w:pBdr>
        <w:ind w:left="142"/>
        <w:jc w:val="both"/>
        <w:rPr>
          <w:rFonts w:ascii="Montserrat" w:eastAsia="Montserrat" w:hAnsi="Montserrat" w:cs="Montserrat"/>
          <w:b/>
          <w:color w:val="000000"/>
          <w:sz w:val="20"/>
          <w:szCs w:val="20"/>
        </w:rPr>
      </w:pPr>
      <w:r w:rsidRPr="00F74F64">
        <w:rPr>
          <w:rFonts w:ascii="Montserrat" w:eastAsia="Montserrat" w:hAnsi="Montserrat" w:cs="Montserrat"/>
          <w:b/>
          <w:color w:val="000000"/>
          <w:sz w:val="20"/>
          <w:szCs w:val="20"/>
        </w:rPr>
        <w:t>3.</w:t>
      </w:r>
      <w:r w:rsidR="00616770" w:rsidRPr="00F74F64">
        <w:rPr>
          <w:rFonts w:ascii="Montserrat" w:eastAsia="Montserrat" w:hAnsi="Montserrat" w:cs="Montserrat"/>
          <w:b/>
          <w:color w:val="000000"/>
          <w:sz w:val="20"/>
          <w:szCs w:val="20"/>
        </w:rPr>
        <w:t xml:space="preserve">2.- </w:t>
      </w:r>
      <w:r w:rsidRPr="00F74F64">
        <w:rPr>
          <w:rFonts w:ascii="Montserrat" w:eastAsia="Montserrat" w:hAnsi="Montserrat" w:cs="Montserrat"/>
          <w:b/>
          <w:color w:val="000000"/>
          <w:sz w:val="20"/>
          <w:szCs w:val="20"/>
        </w:rPr>
        <w:t>CALENDARIO DEL PROCEDIMIENTO</w:t>
      </w:r>
    </w:p>
    <w:p w14:paraId="6E1DE261" w14:textId="77777777" w:rsidR="00687644" w:rsidRPr="00F74F64" w:rsidRDefault="00687644" w:rsidP="00537F3C">
      <w:pPr>
        <w:spacing w:after="0"/>
        <w:ind w:left="142"/>
        <w:jc w:val="both"/>
        <w:rPr>
          <w:rFonts w:ascii="Montserrat" w:eastAsia="Montserrat" w:hAnsi="Montserrat" w:cs="Montserrat"/>
          <w:b/>
          <w:sz w:val="20"/>
          <w:szCs w:val="20"/>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899"/>
        <w:gridCol w:w="1219"/>
        <w:gridCol w:w="4536"/>
      </w:tblGrid>
      <w:tr w:rsidR="00687644" w:rsidRPr="00F74F64" w14:paraId="4971299F" w14:textId="77777777" w:rsidTr="007A3EB6">
        <w:trPr>
          <w:trHeight w:val="524"/>
          <w:tblHeader/>
          <w:jc w:val="center"/>
        </w:trPr>
        <w:tc>
          <w:tcPr>
            <w:tcW w:w="2122" w:type="dxa"/>
            <w:shd w:val="clear" w:color="auto" w:fill="2E74B5" w:themeFill="accent1" w:themeFillShade="BF"/>
            <w:vAlign w:val="center"/>
          </w:tcPr>
          <w:p w14:paraId="0B828EFD" w14:textId="77777777" w:rsidR="00687644" w:rsidRPr="00F74F64" w:rsidRDefault="00687644" w:rsidP="007A3EB6">
            <w:pPr>
              <w:ind w:right="15"/>
              <w:jc w:val="center"/>
              <w:rPr>
                <w:rFonts w:ascii="Montserrat" w:eastAsia="Montserrat" w:hAnsi="Montserrat" w:cs="Montserrat"/>
                <w:b/>
                <w:color w:val="FFFFFF" w:themeColor="background1"/>
                <w:sz w:val="20"/>
                <w:szCs w:val="20"/>
              </w:rPr>
            </w:pPr>
            <w:r w:rsidRPr="00F74F64">
              <w:rPr>
                <w:rFonts w:ascii="Montserrat" w:eastAsia="Montserrat" w:hAnsi="Montserrat" w:cs="Montserrat"/>
                <w:b/>
                <w:color w:val="FFFFFF" w:themeColor="background1"/>
                <w:sz w:val="20"/>
                <w:szCs w:val="20"/>
              </w:rPr>
              <w:t>EVENTO DEL PROCEDIMIENTO</w:t>
            </w:r>
          </w:p>
        </w:tc>
        <w:tc>
          <w:tcPr>
            <w:tcW w:w="1899" w:type="dxa"/>
            <w:shd w:val="clear" w:color="auto" w:fill="2E74B5" w:themeFill="accent1" w:themeFillShade="BF"/>
            <w:vAlign w:val="center"/>
          </w:tcPr>
          <w:p w14:paraId="2AB43B2E" w14:textId="77777777" w:rsidR="00687644" w:rsidRPr="00F74F64" w:rsidRDefault="00687644" w:rsidP="007A3EB6">
            <w:pPr>
              <w:ind w:right="15"/>
              <w:jc w:val="center"/>
              <w:rPr>
                <w:rFonts w:ascii="Montserrat" w:eastAsia="Montserrat" w:hAnsi="Montserrat" w:cs="Montserrat"/>
                <w:b/>
                <w:color w:val="FFFFFF" w:themeColor="background1"/>
                <w:sz w:val="20"/>
                <w:szCs w:val="20"/>
              </w:rPr>
            </w:pPr>
            <w:r w:rsidRPr="00F74F64">
              <w:rPr>
                <w:rFonts w:ascii="Montserrat" w:eastAsia="Montserrat" w:hAnsi="Montserrat" w:cs="Montserrat"/>
                <w:b/>
                <w:color w:val="FFFFFF" w:themeColor="background1"/>
                <w:sz w:val="20"/>
                <w:szCs w:val="20"/>
              </w:rPr>
              <w:t>FECHA</w:t>
            </w:r>
          </w:p>
        </w:tc>
        <w:tc>
          <w:tcPr>
            <w:tcW w:w="1219" w:type="dxa"/>
            <w:shd w:val="clear" w:color="auto" w:fill="2E74B5" w:themeFill="accent1" w:themeFillShade="BF"/>
            <w:vAlign w:val="center"/>
          </w:tcPr>
          <w:p w14:paraId="5F4F212F" w14:textId="77777777" w:rsidR="00687644" w:rsidRPr="00F74F64" w:rsidRDefault="00687644" w:rsidP="007A3EB6">
            <w:pPr>
              <w:ind w:right="15"/>
              <w:jc w:val="center"/>
              <w:rPr>
                <w:rFonts w:ascii="Montserrat" w:eastAsia="Montserrat" w:hAnsi="Montserrat" w:cs="Montserrat"/>
                <w:b/>
                <w:color w:val="FFFFFF" w:themeColor="background1"/>
                <w:sz w:val="20"/>
                <w:szCs w:val="20"/>
              </w:rPr>
            </w:pPr>
            <w:r w:rsidRPr="00F74F64">
              <w:rPr>
                <w:rFonts w:ascii="Montserrat" w:eastAsia="Montserrat" w:hAnsi="Montserrat" w:cs="Montserrat"/>
                <w:b/>
                <w:color w:val="FFFFFF" w:themeColor="background1"/>
                <w:sz w:val="20"/>
                <w:szCs w:val="20"/>
              </w:rPr>
              <w:t>HORA</w:t>
            </w:r>
          </w:p>
        </w:tc>
        <w:tc>
          <w:tcPr>
            <w:tcW w:w="4536" w:type="dxa"/>
            <w:shd w:val="clear" w:color="auto" w:fill="2E74B5" w:themeFill="accent1" w:themeFillShade="BF"/>
            <w:vAlign w:val="center"/>
          </w:tcPr>
          <w:p w14:paraId="79B9013B" w14:textId="77777777" w:rsidR="00687644" w:rsidRPr="00F74F64" w:rsidRDefault="00687644" w:rsidP="007A3EB6">
            <w:pPr>
              <w:ind w:right="15"/>
              <w:jc w:val="center"/>
              <w:rPr>
                <w:rFonts w:ascii="Montserrat" w:eastAsia="Montserrat" w:hAnsi="Montserrat" w:cs="Montserrat"/>
                <w:b/>
                <w:color w:val="FFFFFF" w:themeColor="background1"/>
                <w:sz w:val="20"/>
                <w:szCs w:val="20"/>
              </w:rPr>
            </w:pPr>
            <w:r w:rsidRPr="00F74F64">
              <w:rPr>
                <w:rFonts w:ascii="Montserrat" w:eastAsia="Montserrat" w:hAnsi="Montserrat" w:cs="Montserrat"/>
                <w:b/>
                <w:color w:val="FFFFFF" w:themeColor="background1"/>
                <w:sz w:val="20"/>
                <w:szCs w:val="20"/>
              </w:rPr>
              <w:t>LUGAR</w:t>
            </w:r>
          </w:p>
        </w:tc>
      </w:tr>
      <w:tr w:rsidR="00687644" w:rsidRPr="00BD66D2" w14:paraId="30B2AED8" w14:textId="77777777" w:rsidTr="007A3EB6">
        <w:trPr>
          <w:trHeight w:val="883"/>
          <w:jc w:val="center"/>
        </w:trPr>
        <w:tc>
          <w:tcPr>
            <w:tcW w:w="2122" w:type="dxa"/>
            <w:vAlign w:val="center"/>
          </w:tcPr>
          <w:p w14:paraId="155695E7" w14:textId="77777777" w:rsidR="00687644" w:rsidRPr="00F74F64" w:rsidRDefault="00687644" w:rsidP="007A3EB6">
            <w:pPr>
              <w:ind w:right="15"/>
              <w:jc w:val="center"/>
              <w:rPr>
                <w:rFonts w:ascii="Montserrat" w:eastAsia="Montserrat" w:hAnsi="Montserrat" w:cs="Montserrat"/>
                <w:sz w:val="20"/>
                <w:szCs w:val="20"/>
              </w:rPr>
            </w:pPr>
          </w:p>
          <w:p w14:paraId="35C169EE" w14:textId="77777777" w:rsidR="00687644" w:rsidRPr="00F74F64" w:rsidRDefault="00687644" w:rsidP="007A3EB6">
            <w:pPr>
              <w:ind w:right="15"/>
              <w:jc w:val="center"/>
              <w:rPr>
                <w:rFonts w:ascii="Montserrat" w:eastAsia="Montserrat" w:hAnsi="Montserrat" w:cs="Montserrat"/>
                <w:sz w:val="20"/>
                <w:szCs w:val="20"/>
              </w:rPr>
            </w:pPr>
            <w:proofErr w:type="spellStart"/>
            <w:r w:rsidRPr="00F74F64">
              <w:rPr>
                <w:rFonts w:ascii="Montserrat" w:eastAsia="Montserrat" w:hAnsi="Montserrat" w:cs="Montserrat"/>
                <w:sz w:val="20"/>
                <w:szCs w:val="20"/>
              </w:rPr>
              <w:t>Publicación</w:t>
            </w:r>
            <w:proofErr w:type="spellEnd"/>
            <w:r w:rsidRPr="00F74F64">
              <w:rPr>
                <w:rFonts w:ascii="Montserrat" w:eastAsia="Montserrat" w:hAnsi="Montserrat" w:cs="Montserrat"/>
                <w:sz w:val="20"/>
                <w:szCs w:val="20"/>
              </w:rPr>
              <w:t xml:space="preserve"> de </w:t>
            </w:r>
            <w:proofErr w:type="spellStart"/>
            <w:r w:rsidRPr="00F74F64">
              <w:rPr>
                <w:rFonts w:ascii="Montserrat" w:eastAsia="Montserrat" w:hAnsi="Montserrat" w:cs="Montserrat"/>
                <w:sz w:val="20"/>
                <w:szCs w:val="20"/>
              </w:rPr>
              <w:t>convocatoria</w:t>
            </w:r>
            <w:proofErr w:type="spellEnd"/>
          </w:p>
        </w:tc>
        <w:tc>
          <w:tcPr>
            <w:tcW w:w="3118" w:type="dxa"/>
            <w:gridSpan w:val="2"/>
            <w:vAlign w:val="center"/>
          </w:tcPr>
          <w:p w14:paraId="58098CFA" w14:textId="37C3D272" w:rsidR="00687644" w:rsidRPr="00F74F64" w:rsidRDefault="005F67E4" w:rsidP="007A3EB6">
            <w:pPr>
              <w:ind w:right="15"/>
              <w:jc w:val="center"/>
              <w:rPr>
                <w:rFonts w:ascii="Montserrat" w:eastAsia="Montserrat" w:hAnsi="Montserrat" w:cs="Montserrat"/>
                <w:sz w:val="20"/>
                <w:szCs w:val="20"/>
              </w:rPr>
            </w:pPr>
            <w:r>
              <w:rPr>
                <w:rFonts w:ascii="Montserrat" w:eastAsia="Montserrat" w:hAnsi="Montserrat" w:cs="Montserrat"/>
                <w:sz w:val="20"/>
                <w:szCs w:val="20"/>
              </w:rPr>
              <w:t xml:space="preserve">04 de </w:t>
            </w:r>
            <w:proofErr w:type="spellStart"/>
            <w:r>
              <w:rPr>
                <w:rFonts w:ascii="Montserrat" w:eastAsia="Montserrat" w:hAnsi="Montserrat" w:cs="Montserrat"/>
                <w:sz w:val="20"/>
                <w:szCs w:val="20"/>
              </w:rPr>
              <w:t>octubre</w:t>
            </w:r>
            <w:proofErr w:type="spellEnd"/>
            <w:r>
              <w:rPr>
                <w:rFonts w:ascii="Montserrat" w:eastAsia="Montserrat" w:hAnsi="Montserrat" w:cs="Montserrat"/>
                <w:sz w:val="20"/>
                <w:szCs w:val="20"/>
              </w:rPr>
              <w:t xml:space="preserve"> de </w:t>
            </w:r>
            <w:r w:rsidR="00687644" w:rsidRPr="00F74F64">
              <w:rPr>
                <w:rFonts w:ascii="Montserrat" w:eastAsia="Montserrat" w:hAnsi="Montserrat" w:cs="Montserrat"/>
                <w:sz w:val="20"/>
                <w:szCs w:val="20"/>
              </w:rPr>
              <w:t>2022</w:t>
            </w:r>
          </w:p>
        </w:tc>
        <w:tc>
          <w:tcPr>
            <w:tcW w:w="4536" w:type="dxa"/>
          </w:tcPr>
          <w:p w14:paraId="01723189" w14:textId="77777777" w:rsidR="00687644" w:rsidRPr="00F74F64" w:rsidRDefault="00687644" w:rsidP="007A3EB6">
            <w:pPr>
              <w:spacing w:after="0" w:line="240" w:lineRule="auto"/>
              <w:ind w:right="15" w:hanging="2"/>
              <w:jc w:val="center"/>
              <w:rPr>
                <w:rFonts w:ascii="Montserrat" w:eastAsia="Montserrat" w:hAnsi="Montserrat" w:cs="Montserrat"/>
                <w:sz w:val="20"/>
                <w:szCs w:val="20"/>
                <w:lang w:val="es-MX"/>
              </w:rPr>
            </w:pPr>
          </w:p>
          <w:p w14:paraId="14E2F8AA" w14:textId="77777777" w:rsidR="00687644" w:rsidRPr="00F74F64" w:rsidRDefault="00687644" w:rsidP="007A3EB6">
            <w:pPr>
              <w:spacing w:line="240" w:lineRule="auto"/>
              <w:ind w:right="17"/>
              <w:contextualSpacing/>
              <w:jc w:val="center"/>
              <w:rPr>
                <w:rFonts w:ascii="Montserrat" w:eastAsia="Montserrat" w:hAnsi="Montserrat" w:cs="Montserrat"/>
                <w:sz w:val="20"/>
                <w:szCs w:val="20"/>
                <w:lang w:val="es-MX"/>
              </w:rPr>
            </w:pPr>
            <w:r w:rsidRPr="00F74F64">
              <w:rPr>
                <w:rFonts w:ascii="Montserrat" w:eastAsia="Montserrat" w:hAnsi="Montserrat" w:cs="Montserrat"/>
                <w:sz w:val="20"/>
                <w:szCs w:val="20"/>
                <w:lang w:val="es-MX"/>
              </w:rPr>
              <w:t>Página de CompraNet:</w:t>
            </w:r>
          </w:p>
          <w:p w14:paraId="626A4575" w14:textId="77777777" w:rsidR="00687644" w:rsidRPr="00F74F64" w:rsidRDefault="00BD66D2" w:rsidP="007A3EB6">
            <w:pPr>
              <w:spacing w:line="240" w:lineRule="auto"/>
              <w:ind w:right="17"/>
              <w:contextualSpacing/>
              <w:jc w:val="center"/>
              <w:rPr>
                <w:rFonts w:ascii="Montserrat" w:eastAsia="Montserrat" w:hAnsi="Montserrat" w:cs="Montserrat"/>
                <w:sz w:val="20"/>
                <w:szCs w:val="20"/>
                <w:u w:val="single"/>
                <w:lang w:val="es-MX"/>
              </w:rPr>
            </w:pPr>
            <w:hyperlink r:id="rId10" w:history="1">
              <w:r w:rsidR="00687644" w:rsidRPr="00F74F64">
                <w:rPr>
                  <w:rStyle w:val="Hipervnculo"/>
                  <w:rFonts w:ascii="Montserrat" w:eastAsia="Montserrat" w:hAnsi="Montserrat" w:cs="Montserrat"/>
                  <w:sz w:val="20"/>
                  <w:szCs w:val="20"/>
                  <w:lang w:val="es-MX"/>
                </w:rPr>
                <w:t>https://compranet.hacienda.gob.mx</w:t>
              </w:r>
            </w:hyperlink>
          </w:p>
          <w:p w14:paraId="21F78B96" w14:textId="77777777" w:rsidR="00687644" w:rsidRPr="00F74F64" w:rsidRDefault="00687644" w:rsidP="007A3EB6">
            <w:pPr>
              <w:ind w:right="15"/>
              <w:jc w:val="center"/>
              <w:rPr>
                <w:rFonts w:ascii="Montserrat" w:eastAsia="Montserrat" w:hAnsi="Montserrat" w:cs="Montserrat"/>
                <w:sz w:val="20"/>
                <w:szCs w:val="20"/>
                <w:lang w:val="es-MX"/>
              </w:rPr>
            </w:pPr>
            <w:r w:rsidRPr="00F74F64">
              <w:rPr>
                <w:rFonts w:ascii="Montserrat" w:eastAsia="Montserrat" w:hAnsi="Montserrat" w:cs="Montserrat"/>
                <w:sz w:val="20"/>
                <w:szCs w:val="20"/>
                <w:lang w:val="es-MX"/>
              </w:rPr>
              <w:t xml:space="preserve">y en la página del CONALEP </w:t>
            </w:r>
            <w:hyperlink r:id="rId11" w:history="1">
              <w:r w:rsidRPr="00F74F64">
                <w:rPr>
                  <w:rStyle w:val="Hipervnculo"/>
                  <w:rFonts w:ascii="Montserrat" w:eastAsia="Montserrat" w:hAnsi="Montserrat" w:cs="Montserrat"/>
                  <w:sz w:val="20"/>
                  <w:szCs w:val="20"/>
                  <w:lang w:val="es-MX"/>
                </w:rPr>
                <w:t>https://www.conalep.edu.mx</w:t>
              </w:r>
            </w:hyperlink>
          </w:p>
        </w:tc>
      </w:tr>
      <w:tr w:rsidR="00687644" w:rsidRPr="00BD66D2" w14:paraId="46805564" w14:textId="77777777" w:rsidTr="007A3EB6">
        <w:trPr>
          <w:trHeight w:val="658"/>
          <w:jc w:val="center"/>
        </w:trPr>
        <w:tc>
          <w:tcPr>
            <w:tcW w:w="2122" w:type="dxa"/>
            <w:vAlign w:val="center"/>
          </w:tcPr>
          <w:p w14:paraId="51EA5488" w14:textId="77777777" w:rsidR="00687644" w:rsidRPr="00F74F64" w:rsidRDefault="00687644" w:rsidP="007A3EB6">
            <w:pPr>
              <w:ind w:right="15"/>
              <w:jc w:val="center"/>
              <w:rPr>
                <w:rFonts w:ascii="Montserrat" w:eastAsia="Montserrat" w:hAnsi="Montserrat" w:cs="Montserrat"/>
                <w:sz w:val="20"/>
                <w:szCs w:val="20"/>
                <w:lang w:val="es-MX"/>
              </w:rPr>
            </w:pPr>
            <w:r w:rsidRPr="00F74F64">
              <w:rPr>
                <w:rFonts w:ascii="Montserrat" w:eastAsia="Montserrat" w:hAnsi="Montserrat" w:cs="Montserrat"/>
                <w:sz w:val="20"/>
                <w:szCs w:val="20"/>
                <w:lang w:val="es-MX"/>
              </w:rPr>
              <w:t>Recepción de solicitudes de aclaración</w:t>
            </w:r>
          </w:p>
        </w:tc>
        <w:tc>
          <w:tcPr>
            <w:tcW w:w="3118" w:type="dxa"/>
            <w:gridSpan w:val="2"/>
            <w:vAlign w:val="center"/>
          </w:tcPr>
          <w:p w14:paraId="25B9CADC" w14:textId="7E279A54" w:rsidR="00687644" w:rsidRPr="00F74F64" w:rsidRDefault="00687644" w:rsidP="007A3EB6">
            <w:pPr>
              <w:ind w:right="15"/>
              <w:jc w:val="center"/>
              <w:rPr>
                <w:rFonts w:ascii="Montserrat" w:eastAsia="Montserrat" w:hAnsi="Montserrat" w:cs="Montserrat"/>
                <w:sz w:val="20"/>
                <w:szCs w:val="20"/>
                <w:lang w:val="es-MX"/>
              </w:rPr>
            </w:pPr>
            <w:r w:rsidRPr="00F74F64">
              <w:rPr>
                <w:rFonts w:ascii="Montserrat" w:eastAsia="Montserrat" w:hAnsi="Montserrat" w:cs="Montserrat"/>
                <w:sz w:val="20"/>
                <w:szCs w:val="20"/>
                <w:lang w:val="es-MX"/>
              </w:rPr>
              <w:t>Desde la publicación y hasta las 10:00 horas de</w:t>
            </w:r>
            <w:r w:rsidR="005F67E4">
              <w:rPr>
                <w:rFonts w:ascii="Montserrat" w:eastAsia="Montserrat" w:hAnsi="Montserrat" w:cs="Montserrat"/>
                <w:sz w:val="20"/>
                <w:szCs w:val="20"/>
                <w:lang w:val="es-MX"/>
              </w:rPr>
              <w:t xml:space="preserve">l 11 de octubre de </w:t>
            </w:r>
            <w:r w:rsidRPr="00F74F64">
              <w:rPr>
                <w:rFonts w:ascii="Montserrat" w:eastAsia="Montserrat" w:hAnsi="Montserrat" w:cs="Montserrat"/>
                <w:sz w:val="20"/>
                <w:szCs w:val="20"/>
                <w:lang w:val="es-MX"/>
              </w:rPr>
              <w:t>2022</w:t>
            </w:r>
          </w:p>
        </w:tc>
        <w:tc>
          <w:tcPr>
            <w:tcW w:w="4536" w:type="dxa"/>
            <w:vAlign w:val="center"/>
          </w:tcPr>
          <w:p w14:paraId="63A83183" w14:textId="77777777" w:rsidR="00687644" w:rsidRPr="00F74F64" w:rsidRDefault="00687644" w:rsidP="007A3EB6">
            <w:pPr>
              <w:ind w:right="15"/>
              <w:jc w:val="center"/>
              <w:rPr>
                <w:rFonts w:ascii="Montserrat" w:eastAsia="Montserrat" w:hAnsi="Montserrat" w:cs="Montserrat"/>
                <w:sz w:val="20"/>
                <w:szCs w:val="20"/>
                <w:lang w:val="es-MX"/>
              </w:rPr>
            </w:pPr>
            <w:r w:rsidRPr="00F74F64">
              <w:rPr>
                <w:rFonts w:ascii="Montserrat" w:eastAsia="Montserrat" w:hAnsi="Montserrat" w:cs="Montserrat"/>
                <w:sz w:val="20"/>
                <w:szCs w:val="20"/>
                <w:lang w:val="es-MX"/>
              </w:rPr>
              <w:t>A través de CompraNet únicamente</w:t>
            </w:r>
          </w:p>
        </w:tc>
      </w:tr>
      <w:tr w:rsidR="00687644" w:rsidRPr="00BD66D2" w14:paraId="6D2F01A7" w14:textId="77777777" w:rsidTr="007A3EB6">
        <w:trPr>
          <w:trHeight w:val="690"/>
          <w:jc w:val="center"/>
        </w:trPr>
        <w:tc>
          <w:tcPr>
            <w:tcW w:w="2122" w:type="dxa"/>
            <w:vAlign w:val="center"/>
          </w:tcPr>
          <w:p w14:paraId="4458BF42" w14:textId="77777777" w:rsidR="00687644" w:rsidRPr="00F74F64" w:rsidRDefault="00687644" w:rsidP="007A3EB6">
            <w:pPr>
              <w:ind w:right="15"/>
              <w:jc w:val="center"/>
              <w:rPr>
                <w:rFonts w:ascii="Montserrat" w:eastAsia="Montserrat" w:hAnsi="Montserrat" w:cs="Montserrat"/>
                <w:sz w:val="20"/>
                <w:szCs w:val="20"/>
              </w:rPr>
            </w:pPr>
            <w:r w:rsidRPr="00F74F64">
              <w:rPr>
                <w:rFonts w:ascii="Montserrat" w:eastAsia="Montserrat" w:hAnsi="Montserrat" w:cs="Montserrat"/>
                <w:sz w:val="20"/>
                <w:szCs w:val="20"/>
              </w:rPr>
              <w:t xml:space="preserve">Junta de </w:t>
            </w:r>
            <w:proofErr w:type="spellStart"/>
            <w:r w:rsidRPr="00F74F64">
              <w:rPr>
                <w:rFonts w:ascii="Montserrat" w:eastAsia="Montserrat" w:hAnsi="Montserrat" w:cs="Montserrat"/>
                <w:sz w:val="20"/>
                <w:szCs w:val="20"/>
              </w:rPr>
              <w:t>Aclaraciones</w:t>
            </w:r>
            <w:proofErr w:type="spellEnd"/>
          </w:p>
        </w:tc>
        <w:tc>
          <w:tcPr>
            <w:tcW w:w="1899" w:type="dxa"/>
            <w:vAlign w:val="center"/>
          </w:tcPr>
          <w:p w14:paraId="1BAE3054" w14:textId="3AEE5F07" w:rsidR="00687644" w:rsidRPr="00F74F64" w:rsidRDefault="005F67E4" w:rsidP="007A3EB6">
            <w:pPr>
              <w:ind w:right="15"/>
              <w:jc w:val="center"/>
              <w:rPr>
                <w:rFonts w:ascii="Montserrat" w:eastAsia="Montserrat" w:hAnsi="Montserrat" w:cs="Montserrat"/>
                <w:sz w:val="20"/>
                <w:szCs w:val="20"/>
              </w:rPr>
            </w:pPr>
            <w:r>
              <w:rPr>
                <w:rFonts w:ascii="Montserrat" w:eastAsia="Montserrat" w:hAnsi="Montserrat" w:cs="Montserrat"/>
                <w:sz w:val="20"/>
                <w:szCs w:val="20"/>
              </w:rPr>
              <w:t xml:space="preserve">12 de </w:t>
            </w:r>
            <w:proofErr w:type="spellStart"/>
            <w:r>
              <w:rPr>
                <w:rFonts w:ascii="Montserrat" w:eastAsia="Montserrat" w:hAnsi="Montserrat" w:cs="Montserrat"/>
                <w:sz w:val="20"/>
                <w:szCs w:val="20"/>
              </w:rPr>
              <w:t>octubre</w:t>
            </w:r>
            <w:proofErr w:type="spellEnd"/>
            <w:r>
              <w:rPr>
                <w:rFonts w:ascii="Montserrat" w:eastAsia="Montserrat" w:hAnsi="Montserrat" w:cs="Montserrat"/>
                <w:sz w:val="20"/>
                <w:szCs w:val="20"/>
              </w:rPr>
              <w:t xml:space="preserve"> de </w:t>
            </w:r>
            <w:r w:rsidR="00687644" w:rsidRPr="00F74F64">
              <w:rPr>
                <w:rFonts w:ascii="Montserrat" w:eastAsia="Montserrat" w:hAnsi="Montserrat" w:cs="Montserrat"/>
                <w:sz w:val="20"/>
                <w:szCs w:val="20"/>
              </w:rPr>
              <w:t>2022</w:t>
            </w:r>
          </w:p>
        </w:tc>
        <w:tc>
          <w:tcPr>
            <w:tcW w:w="1219" w:type="dxa"/>
            <w:vAlign w:val="center"/>
          </w:tcPr>
          <w:p w14:paraId="0480C8D5" w14:textId="77777777" w:rsidR="00687644" w:rsidRPr="00F74F64" w:rsidRDefault="00687644" w:rsidP="007A3EB6">
            <w:pPr>
              <w:ind w:right="15"/>
              <w:jc w:val="center"/>
              <w:rPr>
                <w:rFonts w:ascii="Montserrat" w:eastAsia="Montserrat" w:hAnsi="Montserrat" w:cs="Montserrat"/>
                <w:sz w:val="20"/>
                <w:szCs w:val="20"/>
              </w:rPr>
            </w:pPr>
            <w:r w:rsidRPr="00F74F64">
              <w:rPr>
                <w:rFonts w:ascii="Montserrat" w:eastAsia="Montserrat" w:hAnsi="Montserrat" w:cs="Montserrat"/>
                <w:sz w:val="20"/>
                <w:szCs w:val="20"/>
              </w:rPr>
              <w:t>10:00 horas</w:t>
            </w:r>
          </w:p>
        </w:tc>
        <w:tc>
          <w:tcPr>
            <w:tcW w:w="4536" w:type="dxa"/>
            <w:vMerge w:val="restart"/>
            <w:vAlign w:val="center"/>
          </w:tcPr>
          <w:p w14:paraId="5BA53D56" w14:textId="77777777" w:rsidR="00687644" w:rsidRPr="00F74F64" w:rsidRDefault="00687644" w:rsidP="007A3EB6">
            <w:pPr>
              <w:ind w:right="15"/>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t xml:space="preserve">De conformidad a los criterios emitidos por la Secretaría de Hacienda y Crédito Público No. TU 03/2020, estos actos públicos se llevarán a cabo a través de </w:t>
            </w:r>
            <w:r w:rsidRPr="00F74F64">
              <w:rPr>
                <w:rFonts w:ascii="Montserrat" w:eastAsia="Montserrat" w:hAnsi="Montserrat" w:cs="Montserrat"/>
                <w:b/>
                <w:sz w:val="20"/>
                <w:szCs w:val="20"/>
                <w:lang w:val="es-MX"/>
              </w:rPr>
              <w:t xml:space="preserve">videoconferencia y sin la presencia de los licitantes, por ser una Licitación Pública </w:t>
            </w:r>
            <w:proofErr w:type="spellStart"/>
            <w:r w:rsidRPr="00F74F64">
              <w:rPr>
                <w:rFonts w:ascii="Montserrat" w:eastAsia="Montserrat" w:hAnsi="Montserrat" w:cs="Montserrat"/>
                <w:b/>
                <w:sz w:val="20"/>
                <w:szCs w:val="20"/>
                <w:lang w:val="es-MX"/>
              </w:rPr>
              <w:t>Electronica</w:t>
            </w:r>
            <w:proofErr w:type="spellEnd"/>
            <w:r w:rsidRPr="00F74F64">
              <w:rPr>
                <w:rFonts w:ascii="Montserrat" w:eastAsia="Montserrat" w:hAnsi="Montserrat" w:cs="Montserrat"/>
                <w:b/>
                <w:sz w:val="20"/>
                <w:szCs w:val="20"/>
                <w:lang w:val="es-MX"/>
              </w:rPr>
              <w:t xml:space="preserve"> a través de </w:t>
            </w:r>
            <w:proofErr w:type="spellStart"/>
            <w:r w:rsidRPr="00F74F64">
              <w:rPr>
                <w:rFonts w:ascii="Montserrat" w:eastAsia="Montserrat" w:hAnsi="Montserrat" w:cs="Montserrat"/>
                <w:b/>
                <w:sz w:val="20"/>
                <w:szCs w:val="20"/>
                <w:lang w:val="es-MX"/>
              </w:rPr>
              <w:t>Compranet</w:t>
            </w:r>
            <w:proofErr w:type="spellEnd"/>
            <w:r w:rsidRPr="00F74F64">
              <w:rPr>
                <w:rFonts w:ascii="Montserrat" w:eastAsia="Montserrat" w:hAnsi="Montserrat" w:cs="Montserrat"/>
                <w:b/>
                <w:sz w:val="20"/>
                <w:szCs w:val="20"/>
                <w:lang w:val="es-MX"/>
              </w:rPr>
              <w:t>.</w:t>
            </w:r>
            <w:r w:rsidRPr="00F74F64">
              <w:rPr>
                <w:rFonts w:ascii="Montserrat" w:eastAsia="Montserrat" w:hAnsi="Montserrat" w:cs="Montserrat"/>
                <w:sz w:val="20"/>
                <w:szCs w:val="20"/>
                <w:lang w:val="es-MX"/>
              </w:rPr>
              <w:t xml:space="preserve"> </w:t>
            </w:r>
          </w:p>
        </w:tc>
      </w:tr>
      <w:tr w:rsidR="00687644" w:rsidRPr="00F74F64" w14:paraId="339D307F" w14:textId="77777777" w:rsidTr="007A3EB6">
        <w:trPr>
          <w:trHeight w:val="623"/>
          <w:jc w:val="center"/>
        </w:trPr>
        <w:tc>
          <w:tcPr>
            <w:tcW w:w="2122" w:type="dxa"/>
            <w:vAlign w:val="center"/>
          </w:tcPr>
          <w:p w14:paraId="3F5F55B6" w14:textId="77777777" w:rsidR="00687644" w:rsidRPr="00F74F64" w:rsidRDefault="00687644" w:rsidP="007A3EB6">
            <w:pPr>
              <w:ind w:right="15"/>
              <w:jc w:val="center"/>
              <w:rPr>
                <w:rFonts w:ascii="Montserrat" w:eastAsia="Montserrat" w:hAnsi="Montserrat" w:cs="Montserrat"/>
                <w:sz w:val="20"/>
                <w:szCs w:val="20"/>
                <w:lang w:val="es-MX"/>
              </w:rPr>
            </w:pPr>
            <w:r w:rsidRPr="00F74F64">
              <w:rPr>
                <w:rFonts w:ascii="Montserrat" w:eastAsia="Montserrat" w:hAnsi="Montserrat" w:cs="Montserrat"/>
                <w:sz w:val="20"/>
                <w:szCs w:val="20"/>
                <w:lang w:val="es-MX"/>
              </w:rPr>
              <w:t>Acto de presentación y apertura de proposiciones</w:t>
            </w:r>
          </w:p>
        </w:tc>
        <w:tc>
          <w:tcPr>
            <w:tcW w:w="1899" w:type="dxa"/>
            <w:vAlign w:val="center"/>
          </w:tcPr>
          <w:p w14:paraId="4767EC47" w14:textId="737D5ECA" w:rsidR="00687644" w:rsidRPr="00F74F64" w:rsidRDefault="005F67E4" w:rsidP="007A3EB6">
            <w:pPr>
              <w:ind w:right="15"/>
              <w:jc w:val="center"/>
              <w:rPr>
                <w:rFonts w:ascii="Montserrat" w:eastAsia="Montserrat" w:hAnsi="Montserrat" w:cs="Montserrat"/>
                <w:sz w:val="20"/>
                <w:szCs w:val="20"/>
              </w:rPr>
            </w:pPr>
            <w:r>
              <w:rPr>
                <w:rFonts w:ascii="Montserrat" w:eastAsia="Montserrat" w:hAnsi="Montserrat" w:cs="Montserrat"/>
                <w:sz w:val="20"/>
                <w:szCs w:val="20"/>
              </w:rPr>
              <w:t xml:space="preserve">20 de </w:t>
            </w:r>
            <w:proofErr w:type="spellStart"/>
            <w:r>
              <w:rPr>
                <w:rFonts w:ascii="Montserrat" w:eastAsia="Montserrat" w:hAnsi="Montserrat" w:cs="Montserrat"/>
                <w:sz w:val="20"/>
                <w:szCs w:val="20"/>
              </w:rPr>
              <w:t>octubre</w:t>
            </w:r>
            <w:proofErr w:type="spellEnd"/>
            <w:r>
              <w:rPr>
                <w:rFonts w:ascii="Montserrat" w:eastAsia="Montserrat" w:hAnsi="Montserrat" w:cs="Montserrat"/>
                <w:sz w:val="20"/>
                <w:szCs w:val="20"/>
              </w:rPr>
              <w:t xml:space="preserve"> de </w:t>
            </w:r>
            <w:r w:rsidR="00687644" w:rsidRPr="00F74F64">
              <w:rPr>
                <w:rFonts w:ascii="Montserrat" w:eastAsia="Montserrat" w:hAnsi="Montserrat" w:cs="Montserrat"/>
                <w:sz w:val="20"/>
                <w:szCs w:val="20"/>
              </w:rPr>
              <w:t>2022</w:t>
            </w:r>
          </w:p>
        </w:tc>
        <w:tc>
          <w:tcPr>
            <w:tcW w:w="1219" w:type="dxa"/>
            <w:vAlign w:val="center"/>
          </w:tcPr>
          <w:p w14:paraId="78E02C5E" w14:textId="77777777" w:rsidR="00687644" w:rsidRPr="00F74F64" w:rsidRDefault="00687644" w:rsidP="007A3EB6">
            <w:pPr>
              <w:ind w:right="15"/>
              <w:jc w:val="center"/>
              <w:rPr>
                <w:rFonts w:ascii="Montserrat" w:eastAsia="Montserrat" w:hAnsi="Montserrat" w:cs="Montserrat"/>
                <w:sz w:val="20"/>
                <w:szCs w:val="20"/>
              </w:rPr>
            </w:pPr>
            <w:r w:rsidRPr="00F74F64">
              <w:rPr>
                <w:rFonts w:ascii="Montserrat" w:eastAsia="Montserrat" w:hAnsi="Montserrat" w:cs="Montserrat"/>
                <w:sz w:val="20"/>
                <w:szCs w:val="20"/>
              </w:rPr>
              <w:t>10:00 horas</w:t>
            </w:r>
          </w:p>
        </w:tc>
        <w:tc>
          <w:tcPr>
            <w:tcW w:w="4536" w:type="dxa"/>
            <w:vMerge/>
          </w:tcPr>
          <w:p w14:paraId="4B13046A" w14:textId="77777777" w:rsidR="00687644" w:rsidRPr="00F74F64" w:rsidRDefault="00687644" w:rsidP="007A3EB6">
            <w:pPr>
              <w:widowControl w:val="0"/>
              <w:pBdr>
                <w:top w:val="nil"/>
                <w:left w:val="nil"/>
                <w:bottom w:val="nil"/>
                <w:right w:val="nil"/>
                <w:between w:val="nil"/>
              </w:pBdr>
              <w:spacing w:line="276" w:lineRule="auto"/>
              <w:rPr>
                <w:rFonts w:ascii="Montserrat" w:eastAsia="Montserrat" w:hAnsi="Montserrat" w:cs="Montserrat"/>
                <w:sz w:val="20"/>
                <w:szCs w:val="20"/>
              </w:rPr>
            </w:pPr>
          </w:p>
        </w:tc>
      </w:tr>
      <w:tr w:rsidR="00687644" w:rsidRPr="00F74F64" w14:paraId="1BAD9937" w14:textId="77777777" w:rsidTr="007A3EB6">
        <w:trPr>
          <w:trHeight w:val="608"/>
          <w:jc w:val="center"/>
        </w:trPr>
        <w:tc>
          <w:tcPr>
            <w:tcW w:w="2122" w:type="dxa"/>
            <w:vAlign w:val="center"/>
          </w:tcPr>
          <w:p w14:paraId="305A57BF" w14:textId="77777777" w:rsidR="00687644" w:rsidRPr="00F74F64" w:rsidRDefault="00687644" w:rsidP="007A3EB6">
            <w:pPr>
              <w:ind w:right="15"/>
              <w:jc w:val="center"/>
              <w:rPr>
                <w:rFonts w:ascii="Montserrat" w:eastAsia="Montserrat" w:hAnsi="Montserrat" w:cs="Montserrat"/>
                <w:sz w:val="20"/>
                <w:szCs w:val="20"/>
                <w:lang w:val="es-MX"/>
              </w:rPr>
            </w:pPr>
            <w:r w:rsidRPr="00F74F64">
              <w:rPr>
                <w:rFonts w:ascii="Montserrat" w:eastAsia="Montserrat" w:hAnsi="Montserrat" w:cs="Montserrat"/>
                <w:sz w:val="20"/>
                <w:szCs w:val="20"/>
                <w:lang w:val="es-MX"/>
              </w:rPr>
              <w:t>Junta pública en la cual se dará a conocer el fallo</w:t>
            </w:r>
          </w:p>
        </w:tc>
        <w:tc>
          <w:tcPr>
            <w:tcW w:w="1899" w:type="dxa"/>
            <w:vAlign w:val="center"/>
          </w:tcPr>
          <w:p w14:paraId="14E50B89" w14:textId="5D01F115" w:rsidR="00687644" w:rsidRPr="00F74F64" w:rsidRDefault="005F67E4" w:rsidP="007A3EB6">
            <w:pPr>
              <w:ind w:right="15"/>
              <w:jc w:val="center"/>
              <w:rPr>
                <w:rFonts w:ascii="Montserrat" w:eastAsia="Montserrat" w:hAnsi="Montserrat" w:cs="Montserrat"/>
                <w:sz w:val="20"/>
                <w:szCs w:val="20"/>
              </w:rPr>
            </w:pPr>
            <w:r>
              <w:rPr>
                <w:rFonts w:ascii="Montserrat" w:eastAsia="Montserrat" w:hAnsi="Montserrat" w:cs="Montserrat"/>
                <w:sz w:val="20"/>
                <w:szCs w:val="20"/>
              </w:rPr>
              <w:t xml:space="preserve">26 de </w:t>
            </w:r>
            <w:proofErr w:type="spellStart"/>
            <w:r>
              <w:rPr>
                <w:rFonts w:ascii="Montserrat" w:eastAsia="Montserrat" w:hAnsi="Montserrat" w:cs="Montserrat"/>
                <w:sz w:val="20"/>
                <w:szCs w:val="20"/>
              </w:rPr>
              <w:t>octubre</w:t>
            </w:r>
            <w:proofErr w:type="spellEnd"/>
            <w:r>
              <w:rPr>
                <w:rFonts w:ascii="Montserrat" w:eastAsia="Montserrat" w:hAnsi="Montserrat" w:cs="Montserrat"/>
                <w:sz w:val="20"/>
                <w:szCs w:val="20"/>
              </w:rPr>
              <w:t xml:space="preserve"> de </w:t>
            </w:r>
            <w:r w:rsidR="00687644" w:rsidRPr="00F74F64">
              <w:rPr>
                <w:rFonts w:ascii="Montserrat" w:eastAsia="Montserrat" w:hAnsi="Montserrat" w:cs="Montserrat"/>
                <w:sz w:val="20"/>
                <w:szCs w:val="20"/>
              </w:rPr>
              <w:t>2022</w:t>
            </w:r>
          </w:p>
        </w:tc>
        <w:tc>
          <w:tcPr>
            <w:tcW w:w="1219" w:type="dxa"/>
            <w:vAlign w:val="center"/>
          </w:tcPr>
          <w:p w14:paraId="31F855BF" w14:textId="142A6A0B" w:rsidR="00687644" w:rsidRPr="00F74F64" w:rsidRDefault="00687644" w:rsidP="007A3EB6">
            <w:pPr>
              <w:ind w:right="15"/>
              <w:jc w:val="center"/>
              <w:rPr>
                <w:rFonts w:ascii="Montserrat" w:eastAsia="Montserrat" w:hAnsi="Montserrat" w:cs="Montserrat"/>
                <w:sz w:val="20"/>
                <w:szCs w:val="20"/>
              </w:rPr>
            </w:pPr>
            <w:r w:rsidRPr="00F74F64">
              <w:rPr>
                <w:rFonts w:ascii="Montserrat" w:eastAsia="Montserrat" w:hAnsi="Montserrat" w:cs="Montserrat"/>
                <w:sz w:val="20"/>
                <w:szCs w:val="20"/>
              </w:rPr>
              <w:t>1</w:t>
            </w:r>
            <w:r w:rsidR="005F67E4">
              <w:rPr>
                <w:rFonts w:ascii="Montserrat" w:eastAsia="Montserrat" w:hAnsi="Montserrat" w:cs="Montserrat"/>
                <w:sz w:val="20"/>
                <w:szCs w:val="20"/>
              </w:rPr>
              <w:t>1</w:t>
            </w:r>
            <w:r w:rsidRPr="00F74F64">
              <w:rPr>
                <w:rFonts w:ascii="Montserrat" w:eastAsia="Montserrat" w:hAnsi="Montserrat" w:cs="Montserrat"/>
                <w:sz w:val="20"/>
                <w:szCs w:val="20"/>
              </w:rPr>
              <w:t>:00 horas</w:t>
            </w:r>
          </w:p>
        </w:tc>
        <w:tc>
          <w:tcPr>
            <w:tcW w:w="4536" w:type="dxa"/>
            <w:vMerge/>
          </w:tcPr>
          <w:p w14:paraId="1EFE4519" w14:textId="77777777" w:rsidR="00687644" w:rsidRPr="00F74F64" w:rsidRDefault="00687644" w:rsidP="007A3EB6">
            <w:pPr>
              <w:widowControl w:val="0"/>
              <w:pBdr>
                <w:top w:val="nil"/>
                <w:left w:val="nil"/>
                <w:bottom w:val="nil"/>
                <w:right w:val="nil"/>
                <w:between w:val="nil"/>
              </w:pBdr>
              <w:spacing w:line="276" w:lineRule="auto"/>
              <w:rPr>
                <w:rFonts w:ascii="Montserrat" w:eastAsia="Montserrat" w:hAnsi="Montserrat" w:cs="Montserrat"/>
                <w:sz w:val="20"/>
                <w:szCs w:val="20"/>
              </w:rPr>
            </w:pPr>
          </w:p>
        </w:tc>
      </w:tr>
    </w:tbl>
    <w:p w14:paraId="6DDB913E" w14:textId="77777777" w:rsidR="00687644" w:rsidRPr="00F74F64" w:rsidRDefault="00687644" w:rsidP="00687644">
      <w:pPr>
        <w:ind w:left="142"/>
        <w:jc w:val="both"/>
        <w:rPr>
          <w:rFonts w:ascii="Montserrat" w:eastAsia="Montserrat" w:hAnsi="Montserrat" w:cs="Montserrat"/>
          <w:b/>
          <w:sz w:val="20"/>
          <w:szCs w:val="20"/>
        </w:rPr>
      </w:pPr>
    </w:p>
    <w:p w14:paraId="1B5FF58E" w14:textId="77777777" w:rsidR="00616770" w:rsidRPr="00F74F64" w:rsidRDefault="00616770" w:rsidP="00616770">
      <w:pPr>
        <w:pBdr>
          <w:top w:val="nil"/>
          <w:left w:val="nil"/>
          <w:bottom w:val="nil"/>
          <w:right w:val="nil"/>
          <w:between w:val="nil"/>
        </w:pBdr>
        <w:ind w:left="142"/>
        <w:jc w:val="both"/>
        <w:rPr>
          <w:rFonts w:ascii="Montserrat" w:eastAsia="Montserrat" w:hAnsi="Montserrat" w:cs="Montserrat"/>
          <w:b/>
          <w:i/>
          <w:color w:val="000000"/>
          <w:sz w:val="20"/>
          <w:szCs w:val="20"/>
          <w:u w:val="single"/>
          <w:lang w:val="es-MX"/>
        </w:rPr>
      </w:pPr>
      <w:r w:rsidRPr="00F74F64">
        <w:rPr>
          <w:rFonts w:ascii="Montserrat" w:eastAsia="Montserrat" w:hAnsi="Montserrat" w:cs="Montserrat"/>
          <w:b/>
          <w:i/>
          <w:color w:val="000000"/>
          <w:sz w:val="20"/>
          <w:szCs w:val="20"/>
          <w:u w:val="single"/>
          <w:lang w:val="es-MX"/>
        </w:rPr>
        <w:t>Nota importante: las fechas, horarios y domicilios contenidos en el cuadro anterior podrán modificarse por causa justificada.</w:t>
      </w:r>
    </w:p>
    <w:p w14:paraId="4B5C1024" w14:textId="77777777" w:rsidR="00616770" w:rsidRPr="00F74F64" w:rsidRDefault="00616770" w:rsidP="00616770">
      <w:pPr>
        <w:pBdr>
          <w:top w:val="nil"/>
          <w:left w:val="nil"/>
          <w:bottom w:val="nil"/>
          <w:right w:val="nil"/>
          <w:between w:val="nil"/>
        </w:pBdr>
        <w:ind w:left="142"/>
        <w:jc w:val="both"/>
        <w:rPr>
          <w:rFonts w:ascii="Montserrat" w:eastAsia="Montserrat" w:hAnsi="Montserrat" w:cs="Montserrat"/>
          <w:b/>
          <w:color w:val="000000"/>
          <w:sz w:val="20"/>
          <w:szCs w:val="20"/>
          <w:lang w:val="es-MX"/>
        </w:rPr>
      </w:pPr>
    </w:p>
    <w:p w14:paraId="25E420D4" w14:textId="77777777" w:rsidR="00616770" w:rsidRPr="00F74F64" w:rsidRDefault="00C55AAF" w:rsidP="00616770">
      <w:pPr>
        <w:pBdr>
          <w:top w:val="nil"/>
          <w:left w:val="nil"/>
          <w:bottom w:val="nil"/>
          <w:right w:val="nil"/>
          <w:between w:val="nil"/>
        </w:pBdr>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 xml:space="preserve">3.3- </w:t>
      </w:r>
      <w:r w:rsidRPr="00F74F64">
        <w:rPr>
          <w:rFonts w:ascii="Montserrat" w:hAnsi="Montserrat" w:cs="Arial"/>
          <w:b/>
          <w:bCs/>
          <w:sz w:val="20"/>
          <w:szCs w:val="20"/>
          <w:lang w:val="es-MX"/>
        </w:rPr>
        <w:t>PUBLICACIÓN DE LA CONVOCATORIA</w:t>
      </w:r>
    </w:p>
    <w:p w14:paraId="3BCC2022" w14:textId="4894E960" w:rsidR="00C55AAF" w:rsidRPr="005F67E4" w:rsidRDefault="00C55AAF" w:rsidP="00C55AAF">
      <w:pPr>
        <w:spacing w:after="0" w:line="240" w:lineRule="auto"/>
        <w:ind w:right="15"/>
        <w:contextualSpacing/>
        <w:jc w:val="both"/>
        <w:rPr>
          <w:rFonts w:ascii="Montserrat" w:hAnsi="Montserrat" w:cs="Arial"/>
          <w:b/>
          <w:color w:val="000000" w:themeColor="text1"/>
          <w:sz w:val="20"/>
          <w:szCs w:val="20"/>
          <w:lang w:val="es-MX"/>
        </w:rPr>
      </w:pPr>
      <w:r w:rsidRPr="00F74F64">
        <w:rPr>
          <w:rFonts w:ascii="Montserrat" w:hAnsi="Montserrat" w:cs="Arial"/>
          <w:sz w:val="20"/>
          <w:szCs w:val="20"/>
          <w:lang w:val="es-MX"/>
        </w:rPr>
        <w:lastRenderedPageBreak/>
        <w:t xml:space="preserve">La publicación de la convocatoria se realizará a través de CompraNet y en la página de internet del CONALEP y su obtención será gratuita. Además, simultáneamente se enviará para su publicación en el Diario Oficial de la Federación, un resumen de la convocatoria a la Licitación, la fecha de la publicación será el </w:t>
      </w:r>
      <w:r w:rsidR="005F67E4" w:rsidRPr="005F67E4">
        <w:rPr>
          <w:rFonts w:ascii="Montserrat" w:hAnsi="Montserrat" w:cs="Arial"/>
          <w:b/>
          <w:sz w:val="20"/>
          <w:szCs w:val="20"/>
          <w:lang w:val="es-MX"/>
        </w:rPr>
        <w:t>04 de octubre de 2</w:t>
      </w:r>
      <w:r w:rsidRPr="005F67E4">
        <w:rPr>
          <w:rFonts w:ascii="Montserrat" w:hAnsi="Montserrat" w:cs="Arial"/>
          <w:b/>
          <w:sz w:val="20"/>
          <w:szCs w:val="20"/>
          <w:lang w:val="es-MX"/>
        </w:rPr>
        <w:t>022.</w:t>
      </w:r>
    </w:p>
    <w:p w14:paraId="20F99E42" w14:textId="77777777" w:rsidR="00616770" w:rsidRPr="00F74F64" w:rsidRDefault="00616770" w:rsidP="00616770">
      <w:pPr>
        <w:pBdr>
          <w:top w:val="nil"/>
          <w:left w:val="nil"/>
          <w:bottom w:val="nil"/>
          <w:right w:val="nil"/>
          <w:between w:val="nil"/>
        </w:pBdr>
        <w:ind w:left="502"/>
        <w:rPr>
          <w:rFonts w:ascii="Montserrat" w:eastAsia="Montserrat" w:hAnsi="Montserrat" w:cs="Montserrat"/>
          <w:b/>
          <w:color w:val="000000"/>
          <w:sz w:val="20"/>
          <w:szCs w:val="20"/>
          <w:lang w:val="es-MX"/>
        </w:rPr>
      </w:pPr>
    </w:p>
    <w:p w14:paraId="2338FEA7" w14:textId="77777777" w:rsidR="00616770" w:rsidRPr="00F74F64" w:rsidRDefault="00C55AAF" w:rsidP="00616770">
      <w:pPr>
        <w:pBdr>
          <w:top w:val="nil"/>
          <w:left w:val="nil"/>
          <w:bottom w:val="nil"/>
          <w:right w:val="nil"/>
          <w:between w:val="nil"/>
        </w:pBdr>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3.4.- VIGENCIA DE LAS PROPOSICIONES</w:t>
      </w:r>
    </w:p>
    <w:p w14:paraId="5C8E1ABE" w14:textId="77777777" w:rsidR="00C55AAF" w:rsidRPr="00F74F64" w:rsidRDefault="00C55AAF" w:rsidP="00C55AAF">
      <w:pPr>
        <w:spacing w:after="0" w:line="240" w:lineRule="auto"/>
        <w:ind w:right="15"/>
        <w:contextualSpacing/>
        <w:jc w:val="both"/>
        <w:rPr>
          <w:rFonts w:ascii="Montserrat" w:hAnsi="Montserrat" w:cs="Arial"/>
          <w:sz w:val="20"/>
          <w:szCs w:val="20"/>
          <w:lang w:val="es-MX"/>
        </w:rPr>
      </w:pPr>
      <w:r w:rsidRPr="00F74F64">
        <w:rPr>
          <w:rFonts w:ascii="Montserrat" w:hAnsi="Montserrat" w:cs="Arial"/>
          <w:sz w:val="20"/>
          <w:szCs w:val="20"/>
          <w:lang w:val="es-MX"/>
        </w:rPr>
        <w:t>De conformidad con el artículo 26 párrafo noveno de la LAASSP y en el artículo 39 fracción III, inciso d) del Reglamento, una vez recibidas las proposiciones de acuerdo al calendario establecido, éstas no podrán retirarse o dejarse sin efecto, por lo que se considerarán vigentes dentro del procedimiento de Licitación hasta su conclusión.</w:t>
      </w:r>
    </w:p>
    <w:p w14:paraId="52A4CF34" w14:textId="77777777" w:rsidR="00616770" w:rsidRPr="00F74F64" w:rsidRDefault="00616770" w:rsidP="00616770">
      <w:pPr>
        <w:pBdr>
          <w:top w:val="nil"/>
          <w:left w:val="nil"/>
          <w:bottom w:val="nil"/>
          <w:right w:val="nil"/>
          <w:between w:val="nil"/>
        </w:pBdr>
        <w:ind w:left="567"/>
        <w:jc w:val="both"/>
        <w:rPr>
          <w:rFonts w:ascii="Montserrat" w:eastAsia="Montserrat" w:hAnsi="Montserrat" w:cs="Montserrat"/>
          <w:color w:val="000000"/>
          <w:sz w:val="20"/>
          <w:szCs w:val="20"/>
          <w:lang w:val="es-MX"/>
        </w:rPr>
      </w:pPr>
    </w:p>
    <w:p w14:paraId="17ADD21D" w14:textId="77777777" w:rsidR="00616770" w:rsidRPr="00F74F64" w:rsidRDefault="00C55AAF" w:rsidP="00616770">
      <w:pPr>
        <w:pBdr>
          <w:top w:val="nil"/>
          <w:left w:val="nil"/>
          <w:bottom w:val="nil"/>
          <w:right w:val="nil"/>
          <w:between w:val="nil"/>
        </w:pBdr>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3.</w:t>
      </w:r>
      <w:r w:rsidR="00616770" w:rsidRPr="00F74F64">
        <w:rPr>
          <w:rFonts w:ascii="Montserrat" w:eastAsia="Montserrat" w:hAnsi="Montserrat" w:cs="Montserrat"/>
          <w:b/>
          <w:color w:val="000000"/>
          <w:sz w:val="20"/>
          <w:szCs w:val="20"/>
          <w:lang w:val="es-MX"/>
        </w:rPr>
        <w:t xml:space="preserve">5.- </w:t>
      </w:r>
      <w:r w:rsidR="00D66810" w:rsidRPr="00F74F64">
        <w:rPr>
          <w:rFonts w:ascii="Montserrat" w:eastAsia="Montserrat" w:hAnsi="Montserrat" w:cs="Montserrat"/>
          <w:b/>
          <w:color w:val="000000"/>
          <w:sz w:val="20"/>
          <w:szCs w:val="20"/>
          <w:lang w:val="es-MX"/>
        </w:rPr>
        <w:t>REQUISITOS PARA LA PRESENTACIÓN DE PROPUESTA CONJUNTA</w:t>
      </w:r>
    </w:p>
    <w:p w14:paraId="02625C4F" w14:textId="77777777" w:rsidR="00C55AAF" w:rsidRPr="00F74F64" w:rsidRDefault="00C55AAF" w:rsidP="00616770">
      <w:pPr>
        <w:pBdr>
          <w:top w:val="nil"/>
          <w:left w:val="nil"/>
          <w:bottom w:val="nil"/>
          <w:right w:val="nil"/>
          <w:between w:val="nil"/>
        </w:pBdr>
        <w:jc w:val="both"/>
        <w:rPr>
          <w:rFonts w:ascii="Montserrat" w:eastAsia="Arial Unicode MS" w:hAnsi="Montserrat" w:cs="Arial"/>
          <w:color w:val="000000"/>
          <w:sz w:val="20"/>
          <w:szCs w:val="20"/>
          <w:lang w:val="es-MX"/>
        </w:rPr>
      </w:pPr>
      <w:r w:rsidRPr="00F74F64">
        <w:rPr>
          <w:rFonts w:ascii="Montserrat" w:eastAsia="Arial Unicode MS" w:hAnsi="Montserrat" w:cs="Arial"/>
          <w:color w:val="000000"/>
          <w:sz w:val="20"/>
          <w:szCs w:val="20"/>
          <w:lang w:val="es-MX"/>
        </w:rPr>
        <w:t xml:space="preserve">Se permitirá la presentación de Propuestas Conjuntas de conformidad con los artículos 34 de la LAASSP y 44 del Reglamento, siempre que se cumpla debidamente con lo establecido en esta convocatoria y lo dispuesto en la normatividad vigente. </w:t>
      </w:r>
      <w:r w:rsidR="00EE2568">
        <w:rPr>
          <w:rFonts w:ascii="Montserrat" w:eastAsia="Arial Unicode MS" w:hAnsi="Montserrat" w:cs="Arial"/>
          <w:color w:val="000000"/>
          <w:sz w:val="20"/>
          <w:szCs w:val="20"/>
          <w:lang w:val="es-MX"/>
        </w:rPr>
        <w:t>Conforme al formato “L”.</w:t>
      </w:r>
    </w:p>
    <w:p w14:paraId="127BF7E7" w14:textId="77777777" w:rsidR="00C55AAF" w:rsidRPr="00F74F64" w:rsidRDefault="00C55AAF" w:rsidP="00616770">
      <w:pPr>
        <w:pBdr>
          <w:top w:val="nil"/>
          <w:left w:val="nil"/>
          <w:bottom w:val="nil"/>
          <w:right w:val="nil"/>
          <w:between w:val="nil"/>
        </w:pBdr>
        <w:jc w:val="both"/>
        <w:rPr>
          <w:rFonts w:ascii="Montserrat" w:eastAsia="Montserrat" w:hAnsi="Montserrat" w:cs="Montserrat"/>
          <w:b/>
          <w:color w:val="000000"/>
          <w:sz w:val="20"/>
          <w:szCs w:val="20"/>
          <w:lang w:val="es-MX"/>
        </w:rPr>
      </w:pPr>
    </w:p>
    <w:p w14:paraId="38E20B0C" w14:textId="77777777" w:rsidR="00616770" w:rsidRPr="00F74F64" w:rsidRDefault="00C55AAF" w:rsidP="00616770">
      <w:pPr>
        <w:pBdr>
          <w:top w:val="nil"/>
          <w:left w:val="nil"/>
          <w:bottom w:val="nil"/>
          <w:right w:val="nil"/>
          <w:between w:val="nil"/>
        </w:pBdr>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3.</w:t>
      </w:r>
      <w:r w:rsidR="00616770" w:rsidRPr="00F74F64">
        <w:rPr>
          <w:rFonts w:ascii="Montserrat" w:eastAsia="Montserrat" w:hAnsi="Montserrat" w:cs="Montserrat"/>
          <w:b/>
          <w:color w:val="000000"/>
          <w:sz w:val="20"/>
          <w:szCs w:val="20"/>
          <w:lang w:val="es-MX"/>
        </w:rPr>
        <w:t>6.- ENVÍO DE PROPOSICIONES</w:t>
      </w:r>
    </w:p>
    <w:p w14:paraId="52CEA9B1" w14:textId="77777777" w:rsidR="00C55AAF" w:rsidRPr="00F74F64" w:rsidRDefault="00C55AAF" w:rsidP="00C55AAF">
      <w:pPr>
        <w:ind w:right="15"/>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t xml:space="preserve">Los licitantes solo podrán enviar una proposición para esta licitación. </w:t>
      </w:r>
    </w:p>
    <w:p w14:paraId="5D50DF70" w14:textId="77777777" w:rsidR="00C55AAF" w:rsidRPr="00F74F64" w:rsidRDefault="00C55AAF" w:rsidP="00C55AAF">
      <w:pPr>
        <w:ind w:right="15"/>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t>De conformidad con el artículo 34 de la LAASSP, cada proposición deberá contener la oferta técnica y la oferta económica, además de los requisitos administrativos y legales previstos en esta convocatoria.</w:t>
      </w:r>
    </w:p>
    <w:p w14:paraId="0298BA5C" w14:textId="77777777" w:rsidR="00C55AAF" w:rsidRPr="00F74F64" w:rsidRDefault="00C55AAF" w:rsidP="00C55AAF">
      <w:pPr>
        <w:ind w:right="15"/>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t>De acuerdo al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383219C3" w14:textId="77777777" w:rsidR="00C55AAF" w:rsidRPr="00F74F64" w:rsidRDefault="00C55AAF" w:rsidP="00C55AAF">
      <w:pPr>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t>Adicionalmente:</w:t>
      </w:r>
    </w:p>
    <w:p w14:paraId="75132C79" w14:textId="77777777" w:rsidR="00C55AAF" w:rsidRPr="00F74F64" w:rsidRDefault="00C55AAF" w:rsidP="00C55AAF">
      <w:pPr>
        <w:ind w:left="284" w:right="15" w:hanging="142"/>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t>1. Cada evento se realizará puntualmente, observando lo establecido en esta convocatoria y en la legislación aplicable.</w:t>
      </w:r>
    </w:p>
    <w:p w14:paraId="7B9E1E9B" w14:textId="77777777" w:rsidR="00C55AAF" w:rsidRPr="00F74F64" w:rsidRDefault="00C55AAF" w:rsidP="00C55AAF">
      <w:pPr>
        <w:ind w:left="284" w:right="15" w:hanging="142"/>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t>2. La apertura de proposiciones se hará conforme a lo dispuesto en el artículo 34 de la LAASSP, en lo que corresponde al carácter electrónico.</w:t>
      </w:r>
    </w:p>
    <w:p w14:paraId="7C091BDD" w14:textId="77777777" w:rsidR="00C55AAF" w:rsidRPr="00F74F64" w:rsidRDefault="00C55AAF" w:rsidP="00C55AAF">
      <w:pPr>
        <w:ind w:left="284" w:right="15" w:hanging="142"/>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t xml:space="preserve">3. El Acto de Presentación y Apertura de Proposiciones se iniciará con la impresión de las proposiciones recibidas a través de CompraNet. </w:t>
      </w:r>
    </w:p>
    <w:p w14:paraId="047EDB5C" w14:textId="77777777" w:rsidR="00C55AAF" w:rsidRPr="00F74F64" w:rsidRDefault="00C55AAF" w:rsidP="00C55AAF">
      <w:pPr>
        <w:ind w:left="284" w:right="15"/>
        <w:jc w:val="both"/>
        <w:rPr>
          <w:rFonts w:ascii="Montserrat" w:eastAsia="Montserrat" w:hAnsi="Montserrat" w:cs="Montserrat"/>
          <w:sz w:val="20"/>
          <w:szCs w:val="20"/>
          <w:lang w:val="es-MX"/>
        </w:rPr>
      </w:pPr>
      <w:r w:rsidRPr="00F74F64">
        <w:rPr>
          <w:rFonts w:ascii="Montserrat" w:eastAsia="Montserrat" w:hAnsi="Montserrat" w:cs="Montserrat"/>
          <w:sz w:val="20"/>
          <w:szCs w:val="20"/>
          <w:lang w:val="es-MX"/>
        </w:rPr>
        <w:lastRenderedPageBreak/>
        <w:t>En caso que algún licitante omitiere la presentación de documentos en su proposición o le faltare algún requisito, ésta no será desechada en el acto, los faltantes u omisiones se harán constar en el acta del evento emitida por la Convocante.</w:t>
      </w:r>
    </w:p>
    <w:p w14:paraId="11B20575" w14:textId="77777777" w:rsidR="00616770" w:rsidRPr="00F74F64" w:rsidRDefault="00616770" w:rsidP="00616770">
      <w:pPr>
        <w:pBdr>
          <w:top w:val="nil"/>
          <w:left w:val="nil"/>
          <w:bottom w:val="nil"/>
          <w:right w:val="nil"/>
          <w:between w:val="nil"/>
        </w:pBdr>
        <w:ind w:left="502" w:right="15"/>
        <w:jc w:val="both"/>
        <w:rPr>
          <w:rFonts w:ascii="Montserrat" w:eastAsia="Montserrat" w:hAnsi="Montserrat" w:cs="Montserrat"/>
          <w:color w:val="000000"/>
          <w:sz w:val="20"/>
          <w:szCs w:val="20"/>
          <w:lang w:val="es-MX"/>
        </w:rPr>
      </w:pPr>
    </w:p>
    <w:p w14:paraId="75881358" w14:textId="77777777" w:rsidR="00616770" w:rsidRPr="00F74F64" w:rsidRDefault="00C55AAF" w:rsidP="00616770">
      <w:pPr>
        <w:pBdr>
          <w:top w:val="nil"/>
          <w:left w:val="nil"/>
          <w:bottom w:val="nil"/>
          <w:right w:val="nil"/>
          <w:between w:val="nil"/>
        </w:pBdr>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3.</w:t>
      </w:r>
      <w:r w:rsidR="00616770" w:rsidRPr="00F74F64">
        <w:rPr>
          <w:rFonts w:ascii="Montserrat" w:eastAsia="Montserrat" w:hAnsi="Montserrat" w:cs="Montserrat"/>
          <w:b/>
          <w:color w:val="000000"/>
          <w:sz w:val="20"/>
          <w:szCs w:val="20"/>
          <w:lang w:val="es-MX"/>
        </w:rPr>
        <w:t>7.- ACTO DE JUNTA DE ACLARACIONES A LA CONVOCATORIA:</w:t>
      </w:r>
    </w:p>
    <w:p w14:paraId="005B1FDE" w14:textId="77777777" w:rsidR="00FC51F9" w:rsidRPr="00BA7EA6" w:rsidRDefault="00FC51F9" w:rsidP="00FC51F9">
      <w:pPr>
        <w:pStyle w:val="Prrafodelista"/>
        <w:ind w:left="284"/>
        <w:rPr>
          <w:rFonts w:ascii="Montserrat" w:hAnsi="Montserrat" w:cs="Arial"/>
          <w:b/>
          <w:bCs/>
          <w:sz w:val="20"/>
          <w:szCs w:val="20"/>
        </w:rPr>
      </w:pPr>
    </w:p>
    <w:p w14:paraId="42E235BB" w14:textId="15D241DE" w:rsidR="00FC51F9" w:rsidRPr="00E9460B" w:rsidRDefault="00FC51F9" w:rsidP="00FC51F9">
      <w:pPr>
        <w:pStyle w:val="Prrafodelista"/>
        <w:ind w:left="851" w:hanging="284"/>
        <w:jc w:val="both"/>
        <w:rPr>
          <w:rFonts w:ascii="Montserrat" w:hAnsi="Montserrat" w:cs="Arial"/>
          <w:b/>
          <w:sz w:val="20"/>
          <w:szCs w:val="20"/>
        </w:rPr>
      </w:pPr>
      <w:r w:rsidRPr="00BA7EA6">
        <w:rPr>
          <w:rFonts w:ascii="Montserrat" w:hAnsi="Montserrat" w:cs="Arial"/>
          <w:b/>
          <w:sz w:val="20"/>
          <w:szCs w:val="20"/>
        </w:rPr>
        <w:t>a.</w:t>
      </w:r>
      <w:r w:rsidRPr="00BA7EA6">
        <w:rPr>
          <w:rFonts w:ascii="Montserrat" w:hAnsi="Montserrat" w:cs="Arial"/>
          <w:sz w:val="20"/>
          <w:szCs w:val="20"/>
        </w:rPr>
        <w:t xml:space="preserve"> </w:t>
      </w:r>
      <w:r w:rsidRPr="00CA1292">
        <w:rPr>
          <w:rFonts w:ascii="Montserrat" w:hAnsi="Montserrat"/>
          <w:sz w:val="20"/>
        </w:rPr>
        <w:t>El Acto de la junta de aclaraciones se efectuará el día</w:t>
      </w:r>
      <w:r w:rsidRPr="00645B7E">
        <w:rPr>
          <w:rFonts w:ascii="Montserrat" w:hAnsi="Montserrat" w:cs="Arial"/>
          <w:b/>
          <w:sz w:val="20"/>
          <w:szCs w:val="20"/>
        </w:rPr>
        <w:t xml:space="preserve"> </w:t>
      </w:r>
      <w:r w:rsidR="005F67E4">
        <w:rPr>
          <w:rFonts w:ascii="Montserrat" w:hAnsi="Montserrat" w:cs="Arial"/>
          <w:b/>
          <w:sz w:val="20"/>
          <w:szCs w:val="20"/>
        </w:rPr>
        <w:t xml:space="preserve">12 </w:t>
      </w:r>
      <w:r w:rsidRPr="00645B7E">
        <w:rPr>
          <w:rFonts w:ascii="Montserrat" w:hAnsi="Montserrat" w:cs="Arial"/>
          <w:b/>
          <w:sz w:val="20"/>
          <w:szCs w:val="20"/>
        </w:rPr>
        <w:t xml:space="preserve">de </w:t>
      </w:r>
      <w:r w:rsidR="005F67E4">
        <w:rPr>
          <w:rFonts w:ascii="Montserrat" w:hAnsi="Montserrat" w:cs="Arial"/>
          <w:b/>
          <w:sz w:val="20"/>
          <w:szCs w:val="20"/>
        </w:rPr>
        <w:t xml:space="preserve">octubre de </w:t>
      </w:r>
      <w:r w:rsidRPr="00CA1292">
        <w:rPr>
          <w:rFonts w:ascii="Montserrat" w:hAnsi="Montserrat"/>
          <w:b/>
          <w:sz w:val="20"/>
        </w:rPr>
        <w:t xml:space="preserve">2022, a las </w:t>
      </w:r>
      <w:r w:rsidRPr="00645B7E">
        <w:rPr>
          <w:rFonts w:ascii="Montserrat" w:hAnsi="Montserrat" w:cs="Arial"/>
          <w:b/>
          <w:sz w:val="20"/>
          <w:szCs w:val="20"/>
        </w:rPr>
        <w:t>10</w:t>
      </w:r>
      <w:r w:rsidRPr="00CA1292">
        <w:rPr>
          <w:rFonts w:ascii="Montserrat" w:hAnsi="Montserrat"/>
          <w:b/>
          <w:sz w:val="20"/>
        </w:rPr>
        <w:t>:00</w:t>
      </w:r>
      <w:r w:rsidRPr="00CA1292">
        <w:rPr>
          <w:rFonts w:ascii="Montserrat" w:hAnsi="Montserrat"/>
          <w:sz w:val="20"/>
        </w:rPr>
        <w:t xml:space="preserve"> horas, en </w:t>
      </w:r>
      <w:r w:rsidRPr="00BA7EA6">
        <w:rPr>
          <w:rFonts w:ascii="Montserrat" w:eastAsia="Montserrat" w:hAnsi="Montserrat" w:cs="Montserrat"/>
          <w:color w:val="000000"/>
          <w:sz w:val="20"/>
          <w:szCs w:val="20"/>
        </w:rPr>
        <w:t xml:space="preserve">las oficinas del </w:t>
      </w:r>
      <w:r>
        <w:rPr>
          <w:rFonts w:ascii="Montserrat" w:eastAsia="Montserrat" w:hAnsi="Montserrat" w:cs="Montserrat"/>
          <w:color w:val="000000"/>
          <w:sz w:val="20"/>
          <w:szCs w:val="20"/>
        </w:rPr>
        <w:t>CONALEP</w:t>
      </w:r>
      <w:r w:rsidRPr="00BA7EA6">
        <w:rPr>
          <w:rFonts w:ascii="Montserrat" w:eastAsia="Montserrat" w:hAnsi="Montserrat" w:cs="Montserrat"/>
          <w:color w:val="000000"/>
          <w:sz w:val="20"/>
          <w:szCs w:val="20"/>
        </w:rPr>
        <w:t>, ubicadas</w:t>
      </w:r>
      <w:r w:rsidRPr="00CA1292">
        <w:rPr>
          <w:rFonts w:ascii="Montserrat" w:hAnsi="Montserrat"/>
          <w:sz w:val="20"/>
        </w:rPr>
        <w:t xml:space="preserve"> en la </w:t>
      </w:r>
      <w:r w:rsidRPr="00645B7E">
        <w:rPr>
          <w:rFonts w:ascii="Montserrat" w:hAnsi="Montserrat" w:cs="Arial"/>
          <w:sz w:val="20"/>
          <w:szCs w:val="20"/>
        </w:rPr>
        <w:t>calle</w:t>
      </w:r>
      <w:r w:rsidRPr="00CA1292">
        <w:rPr>
          <w:rFonts w:ascii="Montserrat" w:hAnsi="Montserrat"/>
          <w:sz w:val="20"/>
        </w:rPr>
        <w:t xml:space="preserve"> 16 de septiembre No. 147 Norte Col. Lázaro Cárdenas, Metepec, Estado de México</w:t>
      </w:r>
      <w:r>
        <w:rPr>
          <w:rFonts w:ascii="Montserrat" w:hAnsi="Montserrat" w:cs="Arial"/>
          <w:sz w:val="20"/>
          <w:szCs w:val="20"/>
        </w:rPr>
        <w:t>,</w:t>
      </w:r>
      <w:r w:rsidRPr="00CA1292">
        <w:rPr>
          <w:rFonts w:ascii="Montserrat" w:hAnsi="Montserrat"/>
          <w:sz w:val="20"/>
        </w:rPr>
        <w:t xml:space="preserve"> primer piso</w:t>
      </w:r>
      <w:r w:rsidRPr="00BA7EA6">
        <w:rPr>
          <w:rFonts w:ascii="Montserrat" w:eastAsia="Montserrat" w:hAnsi="Montserrat" w:cs="Montserrat"/>
          <w:color w:val="000000"/>
          <w:sz w:val="20"/>
          <w:szCs w:val="20"/>
        </w:rPr>
        <w:t xml:space="preserve">, </w:t>
      </w:r>
      <w:r w:rsidRPr="00D9093F">
        <w:rPr>
          <w:rFonts w:ascii="Montserrat" w:eastAsia="Montserrat" w:hAnsi="Montserrat" w:cs="Montserrat"/>
          <w:b/>
          <w:color w:val="000000"/>
          <w:sz w:val="20"/>
          <w:szCs w:val="20"/>
        </w:rPr>
        <w:t>a través de videoconferencia</w:t>
      </w:r>
      <w:r w:rsidRPr="00F61E28">
        <w:rPr>
          <w:rFonts w:ascii="Montserrat" w:eastAsia="Montserrat" w:hAnsi="Montserrat" w:cs="Montserrat"/>
          <w:color w:val="000000"/>
          <w:sz w:val="20"/>
          <w:szCs w:val="20"/>
        </w:rPr>
        <w:t xml:space="preserve">, </w:t>
      </w:r>
      <w:r w:rsidRPr="00E9460B">
        <w:rPr>
          <w:rFonts w:ascii="Montserrat" w:eastAsia="Montserrat" w:hAnsi="Montserrat" w:cs="Montserrat"/>
          <w:b/>
          <w:color w:val="000000"/>
          <w:sz w:val="20"/>
          <w:szCs w:val="20"/>
        </w:rPr>
        <w:t xml:space="preserve">sin la presencia de los licitantes, por tratarse de una licitación pública electrónica a través de </w:t>
      </w:r>
      <w:proofErr w:type="spellStart"/>
      <w:r w:rsidRPr="00E9460B">
        <w:rPr>
          <w:rFonts w:ascii="Montserrat" w:eastAsia="Montserrat" w:hAnsi="Montserrat" w:cs="Montserrat"/>
          <w:b/>
          <w:color w:val="000000"/>
          <w:sz w:val="20"/>
          <w:szCs w:val="20"/>
        </w:rPr>
        <w:t>Compranet</w:t>
      </w:r>
      <w:proofErr w:type="spellEnd"/>
      <w:r w:rsidRPr="00E9460B">
        <w:rPr>
          <w:rFonts w:ascii="Montserrat" w:hAnsi="Montserrat"/>
          <w:b/>
          <w:sz w:val="20"/>
        </w:rPr>
        <w:t>.</w:t>
      </w:r>
    </w:p>
    <w:p w14:paraId="7B34159B" w14:textId="77777777" w:rsidR="00FC51F9" w:rsidRPr="00BA7EA6" w:rsidRDefault="00FC51F9" w:rsidP="00FC51F9">
      <w:pPr>
        <w:pStyle w:val="Prrafodelista"/>
        <w:ind w:left="284" w:hanging="284"/>
        <w:jc w:val="both"/>
        <w:rPr>
          <w:rFonts w:ascii="Montserrat" w:hAnsi="Montserrat" w:cs="Arial"/>
          <w:sz w:val="20"/>
          <w:szCs w:val="20"/>
        </w:rPr>
      </w:pPr>
    </w:p>
    <w:p w14:paraId="182DDF43" w14:textId="77777777" w:rsidR="00FC51F9" w:rsidRPr="00D73367" w:rsidRDefault="00FC51F9" w:rsidP="00FC51F9">
      <w:pPr>
        <w:pStyle w:val="Prrafodelista"/>
        <w:ind w:left="851" w:hanging="284"/>
        <w:jc w:val="both"/>
        <w:rPr>
          <w:rFonts w:ascii="Montserrat" w:hAnsi="Montserrat" w:cs="Arial"/>
          <w:b/>
          <w:bCs/>
          <w:sz w:val="20"/>
          <w:szCs w:val="20"/>
        </w:rPr>
      </w:pPr>
      <w:r w:rsidRPr="00BA7EA6">
        <w:rPr>
          <w:rFonts w:ascii="Montserrat" w:hAnsi="Montserrat" w:cs="Arial"/>
          <w:b/>
          <w:sz w:val="20"/>
          <w:szCs w:val="20"/>
        </w:rPr>
        <w:t>b.</w:t>
      </w:r>
      <w:r w:rsidRPr="00BA7EA6">
        <w:rPr>
          <w:rFonts w:ascii="Montserrat" w:hAnsi="Montserrat" w:cs="Arial"/>
          <w:sz w:val="20"/>
          <w:szCs w:val="20"/>
        </w:rPr>
        <w:t xml:space="preserve"> </w:t>
      </w:r>
      <w:r w:rsidRPr="00645B7E">
        <w:rPr>
          <w:rFonts w:ascii="Montserrat" w:hAnsi="Montserrat" w:cs="Arial"/>
          <w:sz w:val="20"/>
          <w:szCs w:val="20"/>
        </w:rPr>
        <w:t xml:space="preserve">Los licitantes participantes deberán enviar sus preguntas sobre el contenido de la convocatoria y sus anexos a través de </w:t>
      </w:r>
      <w:r w:rsidRPr="00BA7EA6">
        <w:rPr>
          <w:rFonts w:ascii="Montserrat" w:hAnsi="Montserrat" w:cs="Arial"/>
          <w:sz w:val="20"/>
          <w:szCs w:val="20"/>
        </w:rPr>
        <w:t xml:space="preserve">CompraNet en los medios electrónicos que brinda el sistema, </w:t>
      </w:r>
      <w:r w:rsidRPr="00BA7EA6">
        <w:rPr>
          <w:rFonts w:ascii="Montserrat" w:hAnsi="Montserrat" w:cs="Arial"/>
          <w:b/>
          <w:sz w:val="20"/>
          <w:szCs w:val="20"/>
        </w:rPr>
        <w:t>a más tardar 24 horas antes</w:t>
      </w:r>
      <w:r w:rsidRPr="00BA7EA6">
        <w:rPr>
          <w:rFonts w:ascii="Montserrat" w:hAnsi="Montserrat" w:cs="Arial"/>
          <w:sz w:val="20"/>
          <w:szCs w:val="20"/>
        </w:rPr>
        <w:t xml:space="preserve"> de la fecha y hora de la celebración de la Junta de </w:t>
      </w:r>
      <w:r w:rsidRPr="00D73367">
        <w:rPr>
          <w:rFonts w:ascii="Montserrat" w:hAnsi="Montserrat" w:cs="Arial"/>
          <w:b/>
          <w:bCs/>
          <w:sz w:val="20"/>
          <w:szCs w:val="20"/>
        </w:rPr>
        <w:t>Aclaraciones.</w:t>
      </w:r>
    </w:p>
    <w:p w14:paraId="32DABBDF" w14:textId="77777777" w:rsidR="00FC51F9" w:rsidRPr="00D73367" w:rsidRDefault="00FC51F9" w:rsidP="00FC51F9">
      <w:pPr>
        <w:pStyle w:val="Prrafodelista"/>
        <w:ind w:left="851" w:hanging="284"/>
        <w:jc w:val="both"/>
        <w:rPr>
          <w:rFonts w:ascii="Montserrat" w:hAnsi="Montserrat" w:cs="Arial"/>
          <w:b/>
          <w:bCs/>
          <w:sz w:val="20"/>
          <w:szCs w:val="20"/>
        </w:rPr>
      </w:pPr>
    </w:p>
    <w:p w14:paraId="0C662C23" w14:textId="77777777" w:rsidR="00FC51F9" w:rsidRPr="00BA7EA6" w:rsidRDefault="00FC51F9" w:rsidP="00FC51F9">
      <w:pPr>
        <w:pStyle w:val="Prrafodelista"/>
        <w:ind w:left="851" w:hanging="284"/>
        <w:jc w:val="both"/>
        <w:rPr>
          <w:rFonts w:ascii="Montserrat" w:hAnsi="Montserrat" w:cs="Arial"/>
          <w:sz w:val="20"/>
          <w:szCs w:val="20"/>
        </w:rPr>
      </w:pPr>
      <w:r w:rsidRPr="00D73367">
        <w:rPr>
          <w:rFonts w:ascii="Montserrat" w:hAnsi="Montserrat" w:cs="Arial"/>
          <w:b/>
          <w:bCs/>
          <w:sz w:val="20"/>
          <w:szCs w:val="20"/>
        </w:rPr>
        <w:t xml:space="preserve">c. </w:t>
      </w:r>
      <w:r w:rsidRPr="00D73367">
        <w:rPr>
          <w:rFonts w:ascii="Montserrat" w:hAnsi="Montserrat" w:cs="Arial"/>
          <w:bCs/>
          <w:sz w:val="20"/>
          <w:szCs w:val="20"/>
        </w:rPr>
        <w:t>Las</w:t>
      </w:r>
      <w:r w:rsidRPr="00D73367">
        <w:rPr>
          <w:rFonts w:ascii="Montserrat" w:hAnsi="Montserrat" w:cs="Arial"/>
          <w:sz w:val="20"/>
          <w:szCs w:val="20"/>
        </w:rPr>
        <w:t xml:space="preserve"> </w:t>
      </w:r>
      <w:r w:rsidRPr="00BA7EA6">
        <w:rPr>
          <w:rFonts w:ascii="Montserrat" w:hAnsi="Montserrat" w:cs="Arial"/>
          <w:sz w:val="20"/>
          <w:szCs w:val="20"/>
        </w:rPr>
        <w:t xml:space="preserve">personas que pretendan solicitar aclaraciones a los aspectos contenidos en la convocatoria, de conformidad con lo que señala el artículo 33 Bis de la LAASSP deberán enviar un escrito en papel membretado, </w:t>
      </w:r>
      <w:r w:rsidRPr="00BA7EA6">
        <w:rPr>
          <w:rFonts w:ascii="Montserrat" w:hAnsi="Montserrat" w:cs="Arial"/>
          <w:b/>
          <w:sz w:val="20"/>
          <w:szCs w:val="20"/>
        </w:rPr>
        <w:t>en el que expresen su interés</w:t>
      </w:r>
      <w:r w:rsidRPr="00BA7EA6">
        <w:rPr>
          <w:rFonts w:ascii="Montserrat" w:hAnsi="Montserrat" w:cs="Arial"/>
          <w:sz w:val="20"/>
          <w:szCs w:val="20"/>
        </w:rPr>
        <w:t xml:space="preserve"> en participar en la </w:t>
      </w:r>
      <w:r>
        <w:rPr>
          <w:rFonts w:ascii="Montserrat" w:hAnsi="Montserrat" w:cs="Arial"/>
          <w:sz w:val="20"/>
          <w:szCs w:val="20"/>
        </w:rPr>
        <w:t>Licitación</w:t>
      </w:r>
      <w:r w:rsidRPr="00BA7EA6">
        <w:rPr>
          <w:rFonts w:ascii="Montserrat" w:hAnsi="Montserrat" w:cs="Arial"/>
          <w:sz w:val="20"/>
          <w:szCs w:val="20"/>
        </w:rPr>
        <w:t xml:space="preserve">, por si o en representación de un tercero, manifestando en todos los casos los datos generales del interesado y en su caso, del representante, </w:t>
      </w:r>
      <w:r w:rsidRPr="00BA7EA6">
        <w:rPr>
          <w:rFonts w:ascii="Montserrat" w:hAnsi="Montserrat" w:cs="Arial"/>
          <w:b/>
          <w:sz w:val="20"/>
          <w:szCs w:val="20"/>
        </w:rPr>
        <w:t>éste deberá hacerse llegar a más tardar 24 horas previas al Acto de Junta de Aclaraciones a la Convocatoria</w:t>
      </w:r>
      <w:r w:rsidRPr="00BA7EA6">
        <w:rPr>
          <w:rFonts w:ascii="Montserrat" w:hAnsi="Montserrat" w:cs="Arial"/>
          <w:sz w:val="20"/>
          <w:szCs w:val="20"/>
        </w:rPr>
        <w:t>, a través de CompraNet.</w:t>
      </w:r>
    </w:p>
    <w:p w14:paraId="46B7F130" w14:textId="77777777" w:rsidR="00FC51F9" w:rsidRPr="00BA7EA6" w:rsidRDefault="00FC51F9" w:rsidP="00FC51F9">
      <w:pPr>
        <w:pStyle w:val="Prrafodelista"/>
        <w:ind w:left="851" w:hanging="284"/>
        <w:jc w:val="both"/>
        <w:rPr>
          <w:rFonts w:ascii="Montserrat" w:hAnsi="Montserrat" w:cs="Arial"/>
          <w:b/>
          <w:bCs/>
          <w:sz w:val="20"/>
          <w:szCs w:val="20"/>
        </w:rPr>
      </w:pPr>
    </w:p>
    <w:p w14:paraId="19AC9A4D" w14:textId="77777777" w:rsidR="00FC51F9" w:rsidRPr="00BA7EA6" w:rsidRDefault="00FC51F9" w:rsidP="00FC51F9">
      <w:pPr>
        <w:pStyle w:val="Prrafodelista"/>
        <w:ind w:left="851" w:hanging="284"/>
        <w:jc w:val="both"/>
        <w:rPr>
          <w:rFonts w:ascii="Montserrat" w:hAnsi="Montserrat" w:cs="Arial"/>
          <w:sz w:val="20"/>
          <w:szCs w:val="20"/>
        </w:rPr>
      </w:pPr>
      <w:r w:rsidRPr="00BA7EA6">
        <w:rPr>
          <w:rFonts w:ascii="Montserrat" w:hAnsi="Montserrat" w:cs="Arial"/>
          <w:b/>
          <w:sz w:val="20"/>
          <w:szCs w:val="20"/>
        </w:rPr>
        <w:t>d.</w:t>
      </w:r>
      <w:r w:rsidRPr="00BA7EA6">
        <w:rPr>
          <w:rFonts w:ascii="Montserrat" w:hAnsi="Montserrat" w:cs="Arial"/>
          <w:sz w:val="20"/>
          <w:szCs w:val="20"/>
        </w:rPr>
        <w:t xml:space="preserve"> 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w:t>
      </w:r>
      <w:r>
        <w:rPr>
          <w:rFonts w:ascii="Montserrat" w:hAnsi="Montserrat" w:cs="Arial"/>
          <w:sz w:val="20"/>
          <w:szCs w:val="20"/>
        </w:rPr>
        <w:t>CONALEP</w:t>
      </w:r>
      <w:r w:rsidRPr="00BA7EA6">
        <w:rPr>
          <w:rFonts w:ascii="Montserrat" w:hAnsi="Montserrat" w:cs="Arial"/>
          <w:sz w:val="20"/>
          <w:szCs w:val="20"/>
        </w:rPr>
        <w:t xml:space="preserve"> que presida la junta de aclaraciones lo hará del conocimiento del titular del área de responsabilidades del OIC del </w:t>
      </w:r>
      <w:r>
        <w:rPr>
          <w:rFonts w:ascii="Montserrat" w:hAnsi="Montserrat" w:cs="Arial"/>
          <w:sz w:val="20"/>
          <w:szCs w:val="20"/>
        </w:rPr>
        <w:t>CONALEP</w:t>
      </w:r>
      <w:r w:rsidRPr="00BA7EA6">
        <w:rPr>
          <w:rFonts w:ascii="Montserrat" w:hAnsi="Montserrat" w:cs="Arial"/>
          <w:sz w:val="20"/>
          <w:szCs w:val="20"/>
        </w:rPr>
        <w:t>.</w:t>
      </w:r>
    </w:p>
    <w:p w14:paraId="0DA849FA" w14:textId="77777777" w:rsidR="00FC51F9" w:rsidRPr="00BA7EA6" w:rsidRDefault="00FC51F9" w:rsidP="00FC51F9">
      <w:pPr>
        <w:spacing w:after="0" w:line="240" w:lineRule="auto"/>
        <w:ind w:left="851" w:hanging="284"/>
        <w:rPr>
          <w:rFonts w:ascii="Montserrat" w:hAnsi="Montserrat" w:cs="Arial"/>
          <w:b/>
          <w:bCs/>
          <w:sz w:val="20"/>
          <w:szCs w:val="20"/>
          <w:lang w:val="es-MX"/>
        </w:rPr>
      </w:pPr>
    </w:p>
    <w:p w14:paraId="0C2AB2AC" w14:textId="77777777" w:rsidR="00FC51F9" w:rsidRPr="00BA7EA6" w:rsidRDefault="00FC51F9" w:rsidP="00FC51F9">
      <w:pPr>
        <w:pStyle w:val="Prrafodelista"/>
        <w:ind w:left="851" w:hanging="284"/>
        <w:jc w:val="both"/>
        <w:rPr>
          <w:rFonts w:ascii="Montserrat" w:hAnsi="Montserrat" w:cs="Arial"/>
          <w:sz w:val="20"/>
          <w:szCs w:val="20"/>
        </w:rPr>
      </w:pPr>
      <w:r w:rsidRPr="00BA7EA6">
        <w:rPr>
          <w:rFonts w:ascii="Montserrat" w:hAnsi="Montserrat" w:cs="Arial"/>
          <w:b/>
          <w:sz w:val="20"/>
          <w:szCs w:val="20"/>
        </w:rPr>
        <w:t>e.</w:t>
      </w:r>
      <w:r w:rsidRPr="00BA7EA6">
        <w:rPr>
          <w:rFonts w:ascii="Montserrat" w:hAnsi="Montserrat" w:cs="Arial"/>
          <w:sz w:val="20"/>
          <w:szCs w:val="20"/>
        </w:rPr>
        <w:t xml:space="preserve"> En la fecha y hora establecida para la primera junta de aclaraciones a la convocatoria, el servidor público del </w:t>
      </w:r>
      <w:r>
        <w:rPr>
          <w:rFonts w:ascii="Montserrat" w:hAnsi="Montserrat" w:cs="Arial"/>
          <w:sz w:val="20"/>
          <w:szCs w:val="20"/>
        </w:rPr>
        <w:t>CONALEP</w:t>
      </w:r>
      <w:r w:rsidRPr="00BA7EA6">
        <w:rPr>
          <w:rFonts w:ascii="Montserrat" w:hAnsi="Montserrat" w:cs="Arial"/>
          <w:sz w:val="20"/>
          <w:szCs w:val="20"/>
        </w:rPr>
        <w:t xml:space="preserve"> que la presida procederá a dar contestación a las solicitudes de aclaración, mencionando el nombre del o los licitantes que enviaron preguntas. El </w:t>
      </w:r>
      <w:r>
        <w:rPr>
          <w:rFonts w:ascii="Montserrat" w:hAnsi="Montserrat" w:cs="Arial"/>
          <w:sz w:val="20"/>
          <w:szCs w:val="20"/>
        </w:rPr>
        <w:t>CONALEP</w:t>
      </w:r>
      <w:r w:rsidRPr="00BA7EA6">
        <w:rPr>
          <w:rFonts w:ascii="Montserrat" w:hAnsi="Montserrat" w:cs="Arial"/>
          <w:sz w:val="20"/>
          <w:szCs w:val="20"/>
        </w:rPr>
        <w:t xml:space="preserve"> podrá optar por dar contestación a dichas solicitudes de manera individual o de manera conjunta, tratándose de aquéllas que hubiera agrupado por corresponder a un mismo punto o apartado de la convocatoria.</w:t>
      </w:r>
    </w:p>
    <w:p w14:paraId="5D152276" w14:textId="77777777" w:rsidR="00FC51F9" w:rsidRPr="00BA7EA6" w:rsidRDefault="00FC51F9" w:rsidP="00FC51F9">
      <w:pPr>
        <w:pStyle w:val="Prrafodelista"/>
        <w:ind w:left="851" w:hanging="284"/>
        <w:rPr>
          <w:rFonts w:ascii="Montserrat" w:hAnsi="Montserrat" w:cs="Arial"/>
          <w:sz w:val="20"/>
          <w:szCs w:val="20"/>
        </w:rPr>
      </w:pPr>
    </w:p>
    <w:p w14:paraId="0ED7E8A1" w14:textId="77777777" w:rsidR="00FC51F9" w:rsidRPr="00BA7EA6" w:rsidRDefault="00FC51F9" w:rsidP="00FC51F9">
      <w:pPr>
        <w:pStyle w:val="Prrafodelista"/>
        <w:ind w:left="851" w:hanging="284"/>
        <w:jc w:val="both"/>
        <w:rPr>
          <w:rFonts w:ascii="Montserrat" w:hAnsi="Montserrat" w:cs="Arial"/>
          <w:sz w:val="20"/>
          <w:szCs w:val="20"/>
        </w:rPr>
      </w:pPr>
      <w:r w:rsidRPr="00BA7EA6">
        <w:rPr>
          <w:rFonts w:ascii="Montserrat" w:hAnsi="Montserrat" w:cs="Arial"/>
          <w:b/>
          <w:sz w:val="20"/>
          <w:szCs w:val="20"/>
        </w:rPr>
        <w:t>f.</w:t>
      </w:r>
      <w:r w:rsidRPr="00BA7EA6">
        <w:rPr>
          <w:rFonts w:ascii="Montserrat" w:hAnsi="Montserrat" w:cs="Arial"/>
          <w:sz w:val="20"/>
          <w:szCs w:val="20"/>
        </w:rPr>
        <w:t xml:space="preserve"> </w:t>
      </w:r>
      <w:r w:rsidRPr="00BA7EA6">
        <w:rPr>
          <w:rFonts w:ascii="Montserrat" w:hAnsi="Montserrat" w:cs="Arial"/>
          <w:sz w:val="20"/>
          <w:szCs w:val="20"/>
        </w:rPr>
        <w:tab/>
        <w:t xml:space="preserve">El servidor público del </w:t>
      </w:r>
      <w:r>
        <w:rPr>
          <w:rFonts w:ascii="Montserrat" w:hAnsi="Montserrat" w:cs="Arial"/>
          <w:sz w:val="20"/>
          <w:szCs w:val="20"/>
        </w:rPr>
        <w:t>CONALEP</w:t>
      </w:r>
      <w:r w:rsidRPr="00BA7EA6">
        <w:rPr>
          <w:rFonts w:ascii="Montserrat" w:hAnsi="Montserrat" w:cs="Arial"/>
          <w:sz w:val="20"/>
          <w:szCs w:val="20"/>
        </w:rPr>
        <w:t xml:space="preserve"> que presida la junta de aclaraciones podrá suspender la sesión, en razón del número de solicitudes de aclaración recibidas o del tiempo que se </w:t>
      </w:r>
      <w:r w:rsidRPr="00BA7EA6">
        <w:rPr>
          <w:rFonts w:ascii="Montserrat" w:hAnsi="Montserrat" w:cs="Arial"/>
          <w:sz w:val="20"/>
          <w:szCs w:val="20"/>
        </w:rPr>
        <w:lastRenderedPageBreak/>
        <w:t xml:space="preserve">emplearía en darles contestación, informando a los licitantes a través de CompraNet, la hora y, en su caso, fecha o lugar, en que se continuará con la junta de aclaraciones. </w:t>
      </w:r>
    </w:p>
    <w:p w14:paraId="0C042136" w14:textId="77777777" w:rsidR="00FC51F9" w:rsidRPr="00BA7EA6" w:rsidRDefault="00FC51F9" w:rsidP="00FC51F9">
      <w:pPr>
        <w:pStyle w:val="Prrafodelista"/>
        <w:ind w:left="851" w:hanging="284"/>
        <w:rPr>
          <w:rFonts w:ascii="Montserrat" w:hAnsi="Montserrat" w:cs="Arial"/>
          <w:sz w:val="20"/>
          <w:szCs w:val="20"/>
        </w:rPr>
      </w:pPr>
    </w:p>
    <w:p w14:paraId="157ADB5A" w14:textId="77777777" w:rsidR="00FC51F9" w:rsidRDefault="00FC51F9" w:rsidP="00FC51F9">
      <w:pPr>
        <w:pStyle w:val="Prrafodelista"/>
        <w:ind w:left="851" w:hanging="284"/>
        <w:jc w:val="both"/>
        <w:rPr>
          <w:rFonts w:ascii="Montserrat" w:hAnsi="Montserrat" w:cs="Arial"/>
          <w:sz w:val="20"/>
          <w:szCs w:val="20"/>
        </w:rPr>
      </w:pPr>
      <w:r w:rsidRPr="00BA7EA6">
        <w:rPr>
          <w:rFonts w:ascii="Montserrat" w:hAnsi="Montserrat" w:cs="Arial"/>
          <w:b/>
          <w:sz w:val="20"/>
          <w:szCs w:val="20"/>
        </w:rPr>
        <w:t>g.</w:t>
      </w:r>
      <w:r w:rsidRPr="00BA7EA6">
        <w:rPr>
          <w:rFonts w:ascii="Montserrat" w:hAnsi="Montserrat" w:cs="Arial"/>
          <w:sz w:val="20"/>
          <w:szCs w:val="20"/>
        </w:rPr>
        <w:t xml:space="preserve"> Las respuestas y aclaraciones se harán del conocimiento a los participantes a través del Sistema CompraNet.</w:t>
      </w:r>
      <w:r>
        <w:rPr>
          <w:rFonts w:ascii="Montserrat" w:hAnsi="Montserrat" w:cs="Arial"/>
          <w:sz w:val="20"/>
          <w:szCs w:val="20"/>
        </w:rPr>
        <w:t xml:space="preserve"> </w:t>
      </w:r>
      <w:r w:rsidRPr="00BA7EA6">
        <w:rPr>
          <w:rFonts w:ascii="Montserrat" w:hAnsi="Montserrat" w:cs="Arial"/>
          <w:sz w:val="20"/>
          <w:szCs w:val="20"/>
        </w:rPr>
        <w:t>Por lo anterior, en términos del artículo 46 del Reglamento, la convocante una vez aclarados los cuestionamientos, los pondrá a disposición de los licitantes</w:t>
      </w:r>
      <w:r>
        <w:rPr>
          <w:rFonts w:ascii="Montserrat" w:hAnsi="Montserrat" w:cs="Arial"/>
          <w:sz w:val="20"/>
          <w:szCs w:val="20"/>
        </w:rPr>
        <w:t>,</w:t>
      </w:r>
      <w:r w:rsidRPr="00645B7E">
        <w:rPr>
          <w:rFonts w:ascii="Montserrat" w:hAnsi="Montserrat" w:cs="Arial"/>
          <w:sz w:val="20"/>
          <w:szCs w:val="20"/>
        </w:rPr>
        <w:t xml:space="preserve"> teniendo un lapso de </w:t>
      </w:r>
      <w:r w:rsidRPr="006F1924">
        <w:rPr>
          <w:rFonts w:ascii="Montserrat" w:hAnsi="Montserrat" w:cs="Arial"/>
          <w:b/>
          <w:sz w:val="20"/>
          <w:szCs w:val="20"/>
        </w:rPr>
        <w:t>6 horas</w:t>
      </w:r>
      <w:r w:rsidRPr="00645B7E">
        <w:rPr>
          <w:rFonts w:ascii="Montserrat" w:hAnsi="Montserrat" w:cs="Arial"/>
          <w:sz w:val="20"/>
          <w:szCs w:val="20"/>
        </w:rPr>
        <w:t xml:space="preserve"> para que en su caso formulen las preguntas que consideren necesarias en relación con las respuestas emitidas, cumplido el tiempo otorgado, se contestarán los replanteamientos y se dará por concluido el acta de la junta de aclaraciones, </w:t>
      </w:r>
      <w:r w:rsidRPr="00BA7EA6">
        <w:rPr>
          <w:rFonts w:ascii="Montserrat" w:hAnsi="Montserrat" w:cs="Arial"/>
          <w:sz w:val="20"/>
          <w:szCs w:val="20"/>
        </w:rPr>
        <w:t>misma que se publicará en el sistema CompraNet</w:t>
      </w:r>
      <w:r w:rsidRPr="00E83492">
        <w:rPr>
          <w:rFonts w:ascii="Montserrat" w:hAnsi="Montserrat" w:cs="Arial"/>
          <w:sz w:val="20"/>
          <w:szCs w:val="20"/>
        </w:rPr>
        <w:t xml:space="preserve"> </w:t>
      </w:r>
      <w:r w:rsidRPr="00BA7EA6">
        <w:rPr>
          <w:rFonts w:ascii="Montserrat" w:hAnsi="Montserrat" w:cs="Arial"/>
          <w:sz w:val="20"/>
          <w:szCs w:val="20"/>
        </w:rPr>
        <w:t xml:space="preserve">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w:t>
      </w:r>
      <w:r>
        <w:rPr>
          <w:rFonts w:ascii="Montserrat" w:hAnsi="Montserrat" w:cs="Arial"/>
          <w:sz w:val="20"/>
          <w:szCs w:val="20"/>
        </w:rPr>
        <w:t>CONALEP</w:t>
      </w:r>
      <w:r w:rsidRPr="00BA7EA6">
        <w:rPr>
          <w:rFonts w:ascii="Montserrat" w:hAnsi="Montserrat" w:cs="Arial"/>
          <w:sz w:val="20"/>
          <w:szCs w:val="20"/>
        </w:rPr>
        <w:t>.</w:t>
      </w:r>
    </w:p>
    <w:p w14:paraId="253DD128" w14:textId="77777777" w:rsidR="00FC51F9" w:rsidRPr="00BA7EA6" w:rsidRDefault="00FC51F9" w:rsidP="00FC51F9">
      <w:pPr>
        <w:pStyle w:val="Prrafodelista"/>
        <w:ind w:left="851" w:hanging="284"/>
        <w:jc w:val="both"/>
        <w:rPr>
          <w:rFonts w:ascii="Montserrat" w:hAnsi="Montserrat" w:cs="Arial"/>
          <w:sz w:val="20"/>
          <w:szCs w:val="20"/>
        </w:rPr>
      </w:pPr>
    </w:p>
    <w:p w14:paraId="4F8DAD9E" w14:textId="77777777" w:rsidR="00FC51F9" w:rsidRPr="00BA7EA6" w:rsidRDefault="00FC51F9" w:rsidP="00FC51F9">
      <w:pPr>
        <w:pStyle w:val="Prrafodelista"/>
        <w:ind w:left="851" w:hanging="284"/>
        <w:jc w:val="both"/>
        <w:rPr>
          <w:rFonts w:ascii="Montserrat" w:hAnsi="Montserrat" w:cs="Arial"/>
          <w:sz w:val="20"/>
          <w:szCs w:val="20"/>
        </w:rPr>
      </w:pPr>
      <w:r w:rsidRPr="00BA7EA6">
        <w:rPr>
          <w:rFonts w:ascii="Montserrat" w:hAnsi="Montserrat" w:cs="Arial"/>
          <w:b/>
          <w:sz w:val="20"/>
          <w:szCs w:val="20"/>
        </w:rPr>
        <w:t>h.</w:t>
      </w:r>
      <w:r w:rsidRPr="00BA7EA6">
        <w:rPr>
          <w:rFonts w:ascii="Montserrat" w:hAnsi="Montserrat" w:cs="Arial"/>
          <w:sz w:val="20"/>
          <w:szCs w:val="20"/>
        </w:rPr>
        <w:t xml:space="preserve"> El </w:t>
      </w:r>
      <w:r>
        <w:rPr>
          <w:rFonts w:ascii="Montserrat" w:hAnsi="Montserrat" w:cs="Arial"/>
          <w:sz w:val="20"/>
          <w:szCs w:val="20"/>
        </w:rPr>
        <w:t>CONALEP</w:t>
      </w:r>
      <w:r w:rsidRPr="00BA7EA6">
        <w:rPr>
          <w:rFonts w:ascii="Montserrat" w:hAnsi="Montserrat" w:cs="Arial"/>
          <w:sz w:val="20"/>
          <w:szCs w:val="20"/>
        </w:rPr>
        <w:t xml:space="preserve"> formulará el Acta de la Junta de Aclaraciones correspondiente y la difundirá a través del sistema CompraNet</w:t>
      </w:r>
      <w:r>
        <w:rPr>
          <w:rFonts w:ascii="Montserrat" w:hAnsi="Montserrat" w:cs="Arial"/>
          <w:sz w:val="20"/>
          <w:szCs w:val="20"/>
        </w:rPr>
        <w:t xml:space="preserve"> </w:t>
      </w:r>
      <w:r w:rsidRPr="00BA7EA6">
        <w:rPr>
          <w:rFonts w:ascii="Montserrat" w:hAnsi="Montserrat" w:cs="Arial"/>
          <w:sz w:val="20"/>
          <w:szCs w:val="20"/>
        </w:rPr>
        <w:t>para conocimiento de los interesados, ésta formará parte integral de la convocatoria.</w:t>
      </w:r>
    </w:p>
    <w:p w14:paraId="094A682F" w14:textId="77777777" w:rsidR="00FC51F9" w:rsidRPr="00BA7EA6" w:rsidRDefault="00FC51F9" w:rsidP="00FC51F9">
      <w:pPr>
        <w:pStyle w:val="Prrafodelista"/>
        <w:ind w:left="851" w:hanging="284"/>
        <w:rPr>
          <w:rFonts w:ascii="Montserrat" w:hAnsi="Montserrat" w:cs="Arial"/>
          <w:sz w:val="20"/>
          <w:szCs w:val="20"/>
        </w:rPr>
      </w:pPr>
    </w:p>
    <w:p w14:paraId="068B8821" w14:textId="77777777" w:rsidR="00FC51F9" w:rsidRDefault="00FC51F9" w:rsidP="006948AC">
      <w:pPr>
        <w:pStyle w:val="Prrafodelista"/>
        <w:numPr>
          <w:ilvl w:val="0"/>
          <w:numId w:val="42"/>
        </w:numPr>
        <w:ind w:left="851" w:hanging="284"/>
        <w:jc w:val="both"/>
        <w:rPr>
          <w:rFonts w:ascii="Montserrat" w:hAnsi="Montserrat" w:cs="Arial"/>
          <w:sz w:val="20"/>
          <w:szCs w:val="20"/>
        </w:rPr>
      </w:pPr>
      <w:r w:rsidRPr="00BA7EA6">
        <w:rPr>
          <w:rFonts w:ascii="Montserrat" w:hAnsi="Montserrat" w:cs="Arial"/>
          <w:sz w:val="20"/>
          <w:szCs w:val="20"/>
        </w:rPr>
        <w:t xml:space="preserve">Las preguntas recibidas con posterioridad a los plazos establecidos para la formulación de cuestionamientos no serán atendidas, por resultar extemporáneas, no serán contestadas y se integrarán al expediente respectivo; si el servidor público que presida la junta de aclaraciones considera necesario citar a una ulterior junta, el </w:t>
      </w:r>
      <w:r>
        <w:rPr>
          <w:rFonts w:ascii="Montserrat" w:hAnsi="Montserrat" w:cs="Arial"/>
          <w:sz w:val="20"/>
          <w:szCs w:val="20"/>
        </w:rPr>
        <w:t>CONALEP</w:t>
      </w:r>
      <w:r w:rsidRPr="00BA7EA6">
        <w:rPr>
          <w:rFonts w:ascii="Montserrat" w:hAnsi="Montserrat" w:cs="Arial"/>
          <w:sz w:val="20"/>
          <w:szCs w:val="20"/>
        </w:rPr>
        <w:t xml:space="preserve"> deberá tomar en cuenta dichas solicitudes para responderlas.</w:t>
      </w:r>
    </w:p>
    <w:p w14:paraId="31F1FE2E" w14:textId="77777777" w:rsidR="00464DC3" w:rsidRDefault="00464DC3" w:rsidP="00464DC3">
      <w:pPr>
        <w:pStyle w:val="Prrafodelista"/>
        <w:ind w:left="851"/>
        <w:jc w:val="both"/>
        <w:rPr>
          <w:rFonts w:ascii="Montserrat" w:hAnsi="Montserrat" w:cs="Arial"/>
          <w:sz w:val="20"/>
          <w:szCs w:val="20"/>
        </w:rPr>
      </w:pPr>
    </w:p>
    <w:p w14:paraId="2BB0FA49" w14:textId="77777777" w:rsidR="00FC51F9" w:rsidRPr="00BA7EA6" w:rsidRDefault="00FC51F9" w:rsidP="00FC51F9">
      <w:pPr>
        <w:pStyle w:val="Prrafodelista"/>
        <w:ind w:left="851" w:hanging="284"/>
        <w:jc w:val="both"/>
        <w:rPr>
          <w:rFonts w:ascii="Montserrat" w:hAnsi="Montserrat" w:cs="Arial"/>
          <w:sz w:val="20"/>
          <w:szCs w:val="20"/>
        </w:rPr>
      </w:pPr>
      <w:r w:rsidRPr="00BA7EA6">
        <w:rPr>
          <w:rFonts w:ascii="Montserrat" w:hAnsi="Montserrat" w:cs="Arial"/>
          <w:b/>
          <w:sz w:val="20"/>
          <w:szCs w:val="20"/>
        </w:rPr>
        <w:t>j.</w:t>
      </w:r>
      <w:r w:rsidRPr="00BA7EA6">
        <w:rPr>
          <w:rFonts w:ascii="Montserrat" w:hAnsi="Montserrat" w:cs="Arial"/>
          <w:sz w:val="20"/>
          <w:szCs w:val="20"/>
        </w:rPr>
        <w:t xml:space="preserve"> </w:t>
      </w:r>
      <w:r w:rsidRPr="00BA7EA6">
        <w:rPr>
          <w:rFonts w:ascii="Montserrat" w:hAnsi="Montserrat" w:cs="Arial"/>
          <w:sz w:val="20"/>
          <w:szCs w:val="20"/>
        </w:rPr>
        <w:tab/>
      </w:r>
      <w:r w:rsidRPr="00CA721E">
        <w:rPr>
          <w:rFonts w:ascii="Montserrat" w:hAnsi="Montserrat" w:cs="Arial"/>
          <w:sz w:val="20"/>
          <w:szCs w:val="20"/>
        </w:rPr>
        <w:t xml:space="preserve">El acta de la junta de aclaraciones, será firmada por los servidores públicos </w:t>
      </w:r>
      <w:r>
        <w:rPr>
          <w:rFonts w:ascii="Montserrat" w:hAnsi="Montserrat" w:cs="Arial"/>
          <w:sz w:val="20"/>
          <w:szCs w:val="20"/>
        </w:rPr>
        <w:t xml:space="preserve">que hayan participado, </w:t>
      </w:r>
      <w:r w:rsidRPr="00CA721E">
        <w:rPr>
          <w:rFonts w:ascii="Montserrat" w:hAnsi="Montserrat" w:cs="Arial"/>
          <w:sz w:val="20"/>
          <w:szCs w:val="20"/>
        </w:rPr>
        <w:t xml:space="preserve">designados por la convocante, sin que la falta de firma de alguno de ellos reste validez o efecto a la misma, </w:t>
      </w:r>
      <w:r>
        <w:rPr>
          <w:rFonts w:ascii="Montserrat" w:hAnsi="Montserrat" w:cs="Arial"/>
          <w:sz w:val="20"/>
          <w:szCs w:val="20"/>
        </w:rPr>
        <w:t>el acta</w:t>
      </w:r>
      <w:r w:rsidRPr="00CA721E">
        <w:rPr>
          <w:rFonts w:ascii="Montserrat" w:hAnsi="Montserrat" w:cs="Arial"/>
          <w:sz w:val="20"/>
          <w:szCs w:val="20"/>
        </w:rPr>
        <w:t xml:space="preserve"> estará disponible para los licitantes interesados, en la Área contratante del </w:t>
      </w:r>
      <w:r>
        <w:rPr>
          <w:rFonts w:ascii="Montserrat" w:hAnsi="Montserrat" w:cs="Arial"/>
          <w:sz w:val="20"/>
          <w:szCs w:val="20"/>
        </w:rPr>
        <w:t>CONALEP</w:t>
      </w:r>
      <w:r w:rsidRPr="00CA721E">
        <w:rPr>
          <w:rFonts w:ascii="Montserrat" w:hAnsi="Montserrat" w:cs="Arial"/>
          <w:sz w:val="20"/>
          <w:szCs w:val="20"/>
        </w:rPr>
        <w:t xml:space="preserve">, ubicada en calle 16 de septiembre No. 147 Norte, Colonia Lázaro Cárdenas, Metepec, Estado de México, C.P. 52148, Planta Baja, en un horario de 09:00 a 17:00 horas de lunes a viernes,  en un lugar visible al que tenga acceso el público, de conformidad con el artículo 37 Bis de la LAASSP, el titular de la citada área dejará constancia en el expediente de la </w:t>
      </w:r>
      <w:r>
        <w:rPr>
          <w:rFonts w:ascii="Montserrat" w:hAnsi="Montserrat" w:cs="Arial"/>
          <w:sz w:val="20"/>
          <w:szCs w:val="20"/>
        </w:rPr>
        <w:t>licitación</w:t>
      </w:r>
      <w:r w:rsidRPr="00CA721E">
        <w:rPr>
          <w:rFonts w:ascii="Montserrat" w:hAnsi="Montserrat" w:cs="Arial"/>
          <w:sz w:val="20"/>
          <w:szCs w:val="20"/>
        </w:rPr>
        <w:t>, de la fecha</w:t>
      </w:r>
      <w:r>
        <w:rPr>
          <w:rFonts w:ascii="Montserrat" w:hAnsi="Montserrat" w:cs="Arial"/>
          <w:sz w:val="20"/>
          <w:szCs w:val="20"/>
        </w:rPr>
        <w:t xml:space="preserve"> </w:t>
      </w:r>
      <w:r w:rsidRPr="00CA721E">
        <w:rPr>
          <w:rFonts w:ascii="Montserrat" w:hAnsi="Montserrat" w:cs="Arial"/>
          <w:sz w:val="20"/>
          <w:szCs w:val="20"/>
        </w:rPr>
        <w:t xml:space="preserve">y lugar en que se haya fijado el acta o el aviso de referencia. </w:t>
      </w:r>
      <w:r w:rsidRPr="00BA7EA6">
        <w:rPr>
          <w:rFonts w:ascii="Montserrat" w:hAnsi="Montserrat" w:cs="Arial"/>
          <w:sz w:val="20"/>
          <w:szCs w:val="20"/>
        </w:rPr>
        <w:t xml:space="preserve">El aviso estará a disposición, por un término no menor de cinco días hábiles posteriores a la fecha de su realización. Asimismo, </w:t>
      </w:r>
      <w:r>
        <w:rPr>
          <w:rFonts w:ascii="Montserrat" w:hAnsi="Montserrat" w:cs="Arial"/>
          <w:sz w:val="20"/>
          <w:szCs w:val="20"/>
        </w:rPr>
        <w:t xml:space="preserve">se </w:t>
      </w:r>
      <w:r w:rsidRPr="00BA7EA6">
        <w:rPr>
          <w:rFonts w:ascii="Montserrat" w:hAnsi="Montserrat" w:cs="Arial"/>
          <w:sz w:val="20"/>
          <w:szCs w:val="20"/>
        </w:rPr>
        <w:t>difundirá</w:t>
      </w:r>
      <w:r>
        <w:rPr>
          <w:rFonts w:ascii="Montserrat" w:hAnsi="Montserrat" w:cs="Arial"/>
          <w:sz w:val="20"/>
          <w:szCs w:val="20"/>
        </w:rPr>
        <w:t xml:space="preserve"> un ejemplar </w:t>
      </w:r>
      <w:r w:rsidRPr="00BA7EA6">
        <w:rPr>
          <w:rFonts w:ascii="Montserrat" w:hAnsi="Montserrat" w:cs="Arial"/>
          <w:sz w:val="20"/>
          <w:szCs w:val="20"/>
        </w:rPr>
        <w:t>de dicha acta en CompraNet</w:t>
      </w:r>
      <w:r>
        <w:rPr>
          <w:rFonts w:ascii="Montserrat" w:hAnsi="Montserrat" w:cs="Arial"/>
          <w:sz w:val="20"/>
          <w:szCs w:val="20"/>
        </w:rPr>
        <w:t>.</w:t>
      </w:r>
    </w:p>
    <w:p w14:paraId="3F7E989D" w14:textId="77777777" w:rsidR="00FC51F9" w:rsidRDefault="00FC51F9" w:rsidP="00FC51F9">
      <w:pPr>
        <w:pStyle w:val="Prrafodelista"/>
        <w:ind w:left="851" w:hanging="284"/>
        <w:jc w:val="both"/>
        <w:rPr>
          <w:rFonts w:ascii="Montserrat" w:hAnsi="Montserrat" w:cs="Arial"/>
          <w:sz w:val="20"/>
          <w:szCs w:val="20"/>
        </w:rPr>
      </w:pPr>
    </w:p>
    <w:p w14:paraId="76B18D8F" w14:textId="77777777" w:rsidR="00FC51F9" w:rsidRPr="00BA7EA6" w:rsidRDefault="00FC51F9" w:rsidP="00FC51F9">
      <w:pPr>
        <w:pStyle w:val="Prrafodelista"/>
        <w:ind w:left="851" w:hanging="284"/>
        <w:jc w:val="both"/>
        <w:rPr>
          <w:rFonts w:ascii="Montserrat" w:hAnsi="Montserrat" w:cs="Arial"/>
          <w:sz w:val="20"/>
          <w:szCs w:val="20"/>
        </w:rPr>
      </w:pPr>
      <w:r>
        <w:rPr>
          <w:rFonts w:ascii="Montserrat" w:hAnsi="Montserrat" w:cs="Arial"/>
          <w:b/>
          <w:sz w:val="20"/>
          <w:szCs w:val="20"/>
        </w:rPr>
        <w:t>k</w:t>
      </w:r>
      <w:r w:rsidRPr="00BA7EA6">
        <w:rPr>
          <w:rFonts w:ascii="Montserrat" w:hAnsi="Montserrat" w:cs="Arial"/>
          <w:b/>
          <w:sz w:val="20"/>
          <w:szCs w:val="20"/>
        </w:rPr>
        <w:t>.</w:t>
      </w:r>
      <w:r w:rsidRPr="00BA7EA6">
        <w:rPr>
          <w:rFonts w:ascii="Montserrat" w:hAnsi="Montserrat" w:cs="Arial"/>
          <w:sz w:val="20"/>
          <w:szCs w:val="20"/>
        </w:rPr>
        <w:t xml:space="preserve">  Cualquier modificación a la convocatoria, derivada del resultado de la Junta de Aclaraciones, será considerada como parte integrante de la propia convocatoria.</w:t>
      </w:r>
    </w:p>
    <w:p w14:paraId="14908E94" w14:textId="77777777" w:rsidR="00FC51F9" w:rsidRPr="00BA7EA6" w:rsidRDefault="00FC51F9" w:rsidP="00FC51F9">
      <w:pPr>
        <w:pStyle w:val="Prrafodelista"/>
        <w:ind w:left="851" w:hanging="284"/>
        <w:rPr>
          <w:rFonts w:ascii="Montserrat" w:hAnsi="Montserrat" w:cs="Arial"/>
          <w:sz w:val="20"/>
          <w:szCs w:val="20"/>
        </w:rPr>
      </w:pPr>
    </w:p>
    <w:p w14:paraId="08BA7F56" w14:textId="77777777" w:rsidR="00FC51F9" w:rsidRDefault="00FC51F9" w:rsidP="00FC51F9">
      <w:pPr>
        <w:ind w:left="851"/>
        <w:jc w:val="both"/>
        <w:rPr>
          <w:rFonts w:ascii="Montserrat" w:hAnsi="Montserrat" w:cs="Arial"/>
          <w:sz w:val="20"/>
          <w:szCs w:val="20"/>
          <w:lang w:val="es-MX"/>
        </w:rPr>
      </w:pPr>
      <w:r w:rsidRPr="00BA7EA6">
        <w:rPr>
          <w:rFonts w:ascii="Montserrat" w:hAnsi="Montserrat" w:cs="Arial"/>
          <w:sz w:val="20"/>
          <w:szCs w:val="20"/>
          <w:lang w:val="es-MX"/>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75B3C93A" w14:textId="77777777" w:rsidR="00FC51F9" w:rsidRPr="00F74F64" w:rsidRDefault="00FC51F9" w:rsidP="00C55AAF">
      <w:pPr>
        <w:pStyle w:val="Prrafodelista"/>
        <w:ind w:left="851" w:hanging="284"/>
        <w:jc w:val="both"/>
        <w:rPr>
          <w:rFonts w:ascii="Montserrat" w:hAnsi="Montserrat" w:cs="Arial"/>
          <w:sz w:val="20"/>
          <w:szCs w:val="20"/>
        </w:rPr>
      </w:pPr>
    </w:p>
    <w:p w14:paraId="0D3B9EC0" w14:textId="77777777" w:rsidR="00616770" w:rsidRPr="00F74F64" w:rsidRDefault="00C55AAF" w:rsidP="00616770">
      <w:pPr>
        <w:pBdr>
          <w:top w:val="nil"/>
          <w:left w:val="nil"/>
          <w:bottom w:val="nil"/>
          <w:right w:val="nil"/>
          <w:between w:val="nil"/>
        </w:pBdr>
        <w:ind w:left="142"/>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lastRenderedPageBreak/>
        <w:t>3.</w:t>
      </w:r>
      <w:r w:rsidR="00616770" w:rsidRPr="00F74F64">
        <w:rPr>
          <w:rFonts w:ascii="Montserrat" w:eastAsia="Montserrat" w:hAnsi="Montserrat" w:cs="Montserrat"/>
          <w:b/>
          <w:color w:val="000000"/>
          <w:sz w:val="20"/>
          <w:szCs w:val="20"/>
          <w:lang w:val="es-MX"/>
        </w:rPr>
        <w:t xml:space="preserve">8.- ACTO DE APERTURA DE PROPOSICIONES: </w:t>
      </w:r>
    </w:p>
    <w:p w14:paraId="4345D5C9" w14:textId="77777777" w:rsidR="00997C9F" w:rsidRPr="00BA7EA6" w:rsidRDefault="00997C9F" w:rsidP="00997C9F">
      <w:pPr>
        <w:pStyle w:val="Prrafodelista"/>
        <w:ind w:left="284"/>
        <w:rPr>
          <w:rFonts w:ascii="Montserrat" w:hAnsi="Montserrat" w:cs="Arial"/>
          <w:b/>
          <w:sz w:val="20"/>
          <w:szCs w:val="20"/>
        </w:rPr>
      </w:pPr>
    </w:p>
    <w:p w14:paraId="69275609" w14:textId="78626EC2" w:rsidR="00B55C1B" w:rsidRPr="00FE42E1" w:rsidRDefault="00997C9F" w:rsidP="00B55C1B">
      <w:pPr>
        <w:pStyle w:val="Prrafodelista"/>
        <w:ind w:left="851" w:hanging="284"/>
        <w:jc w:val="both"/>
        <w:rPr>
          <w:rFonts w:ascii="Montserrat" w:hAnsi="Montserrat" w:cs="Arial"/>
          <w:b/>
          <w:sz w:val="20"/>
          <w:szCs w:val="20"/>
        </w:rPr>
      </w:pPr>
      <w:r w:rsidRPr="00FE42E1">
        <w:rPr>
          <w:rFonts w:ascii="Montserrat" w:hAnsi="Montserrat"/>
          <w:b/>
          <w:sz w:val="20"/>
          <w:szCs w:val="20"/>
        </w:rPr>
        <w:t>a.</w:t>
      </w:r>
      <w:r w:rsidRPr="00FE42E1">
        <w:rPr>
          <w:rFonts w:ascii="Montserrat" w:hAnsi="Montserrat"/>
          <w:sz w:val="20"/>
          <w:szCs w:val="20"/>
        </w:rPr>
        <w:t xml:space="preserve"> </w:t>
      </w:r>
      <w:r w:rsidRPr="00FE42E1">
        <w:rPr>
          <w:rFonts w:ascii="Montserrat" w:hAnsi="Montserrat"/>
          <w:sz w:val="20"/>
          <w:szCs w:val="20"/>
        </w:rPr>
        <w:tab/>
      </w:r>
      <w:r w:rsidRPr="00FE42E1">
        <w:rPr>
          <w:rFonts w:ascii="Montserrat" w:eastAsia="Montserrat" w:hAnsi="Montserrat" w:cs="Montserrat"/>
          <w:color w:val="000000"/>
          <w:sz w:val="20"/>
          <w:szCs w:val="20"/>
        </w:rPr>
        <w:t>El Acto de presentación y Apertura de proposiciones, se realizará el día</w:t>
      </w:r>
      <w:r w:rsidRPr="00FE42E1">
        <w:rPr>
          <w:rFonts w:ascii="Montserrat" w:eastAsia="Montserrat" w:hAnsi="Montserrat" w:cs="Montserrat"/>
          <w:b/>
          <w:color w:val="000000"/>
          <w:sz w:val="20"/>
          <w:szCs w:val="20"/>
        </w:rPr>
        <w:t xml:space="preserve"> </w:t>
      </w:r>
      <w:r w:rsidR="005F67E4">
        <w:rPr>
          <w:rFonts w:ascii="Montserrat" w:eastAsia="Montserrat" w:hAnsi="Montserrat" w:cs="Montserrat"/>
          <w:b/>
          <w:color w:val="000000"/>
          <w:sz w:val="20"/>
          <w:szCs w:val="20"/>
        </w:rPr>
        <w:t xml:space="preserve">20 de octubre de </w:t>
      </w:r>
      <w:r w:rsidRPr="00FE42E1">
        <w:rPr>
          <w:rFonts w:ascii="Montserrat" w:eastAsia="Montserrat" w:hAnsi="Montserrat" w:cs="Montserrat"/>
          <w:b/>
          <w:color w:val="000000"/>
          <w:sz w:val="20"/>
          <w:szCs w:val="20"/>
        </w:rPr>
        <w:t>2022</w:t>
      </w:r>
      <w:r w:rsidRPr="00FE42E1">
        <w:rPr>
          <w:rFonts w:ascii="Montserrat" w:eastAsia="Montserrat" w:hAnsi="Montserrat" w:cs="Montserrat"/>
          <w:color w:val="000000"/>
          <w:sz w:val="20"/>
          <w:szCs w:val="20"/>
        </w:rPr>
        <w:t>, a las</w:t>
      </w:r>
      <w:r w:rsidRPr="00FE42E1">
        <w:rPr>
          <w:rFonts w:ascii="Montserrat" w:eastAsia="Montserrat" w:hAnsi="Montserrat" w:cs="Montserrat"/>
          <w:b/>
          <w:color w:val="000000"/>
          <w:sz w:val="20"/>
          <w:szCs w:val="20"/>
        </w:rPr>
        <w:t xml:space="preserve"> 10:00 horas</w:t>
      </w:r>
      <w:r w:rsidRPr="00FE42E1">
        <w:rPr>
          <w:rFonts w:ascii="Montserrat" w:eastAsia="Montserrat" w:hAnsi="Montserrat" w:cs="Montserrat"/>
          <w:color w:val="000000"/>
          <w:sz w:val="20"/>
          <w:szCs w:val="20"/>
        </w:rPr>
        <w:t xml:space="preserve">, en las oficinas del CONALEP, ubicadas en la calle 16 de septiembre No. 147 Norte Col. Lázaro Cárdenas, Metepec, Estado de México, planta baja, </w:t>
      </w:r>
      <w:r w:rsidRPr="00FE42E1">
        <w:rPr>
          <w:rFonts w:ascii="Montserrat" w:eastAsia="Montserrat" w:hAnsi="Montserrat" w:cs="Montserrat"/>
          <w:b/>
          <w:color w:val="000000"/>
          <w:sz w:val="20"/>
          <w:szCs w:val="20"/>
        </w:rPr>
        <w:t>a través de videoconferencia</w:t>
      </w:r>
      <w:r w:rsidRPr="00FE42E1">
        <w:rPr>
          <w:rFonts w:ascii="Montserrat" w:eastAsia="Montserrat" w:hAnsi="Montserrat" w:cs="Montserrat"/>
          <w:color w:val="000000"/>
          <w:sz w:val="20"/>
          <w:szCs w:val="20"/>
        </w:rPr>
        <w:t>, sin la presencia de los licitantes</w:t>
      </w:r>
      <w:r w:rsidR="00B55C1B" w:rsidRPr="00FE42E1">
        <w:rPr>
          <w:rFonts w:ascii="Montserrat" w:eastAsia="Montserrat" w:hAnsi="Montserrat" w:cs="Montserrat"/>
          <w:color w:val="000000"/>
          <w:sz w:val="20"/>
          <w:szCs w:val="20"/>
        </w:rPr>
        <w:t xml:space="preserve"> </w:t>
      </w:r>
      <w:r w:rsidR="00B55C1B" w:rsidRPr="00FE42E1">
        <w:rPr>
          <w:rFonts w:ascii="Montserrat" w:eastAsia="Montserrat" w:hAnsi="Montserrat" w:cs="Montserrat"/>
          <w:b/>
          <w:color w:val="000000"/>
          <w:sz w:val="20"/>
          <w:szCs w:val="20"/>
        </w:rPr>
        <w:t xml:space="preserve">por tratarse de una licitación pública electrónica a través de </w:t>
      </w:r>
      <w:proofErr w:type="spellStart"/>
      <w:r w:rsidR="00B55C1B" w:rsidRPr="00FE42E1">
        <w:rPr>
          <w:rFonts w:ascii="Montserrat" w:eastAsia="Montserrat" w:hAnsi="Montserrat" w:cs="Montserrat"/>
          <w:b/>
          <w:color w:val="000000"/>
          <w:sz w:val="20"/>
          <w:szCs w:val="20"/>
        </w:rPr>
        <w:t>Compranet</w:t>
      </w:r>
      <w:proofErr w:type="spellEnd"/>
      <w:r w:rsidR="00B55C1B" w:rsidRPr="00FE42E1">
        <w:rPr>
          <w:rFonts w:ascii="Montserrat" w:hAnsi="Montserrat"/>
          <w:b/>
          <w:sz w:val="20"/>
          <w:szCs w:val="20"/>
        </w:rPr>
        <w:t>.</w:t>
      </w:r>
    </w:p>
    <w:p w14:paraId="251C8531" w14:textId="77777777" w:rsidR="00997C9F" w:rsidRPr="00FE42E1" w:rsidRDefault="0052434C"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FE42E1">
        <w:rPr>
          <w:rFonts w:ascii="Montserrat" w:eastAsia="Montserrat" w:hAnsi="Montserrat" w:cs="Montserrat"/>
          <w:color w:val="000000"/>
        </w:rPr>
        <w:t>.</w:t>
      </w:r>
    </w:p>
    <w:p w14:paraId="522E6E2F"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5A45E28E"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bCs/>
        </w:rPr>
      </w:pPr>
      <w:r w:rsidRPr="00BA7EA6">
        <w:rPr>
          <w:rFonts w:ascii="Montserrat" w:hAnsi="Montserrat"/>
          <w:b/>
          <w:bCs/>
        </w:rPr>
        <w:t>b.</w:t>
      </w:r>
      <w:r w:rsidRPr="00BA7EA6">
        <w:rPr>
          <w:rFonts w:ascii="Montserrat" w:hAnsi="Montserrat"/>
          <w:bCs/>
        </w:rPr>
        <w:t xml:space="preserve"> El Acto de Apertura de Proposiciones se iniciará con la impresión</w:t>
      </w:r>
      <w:r>
        <w:rPr>
          <w:rFonts w:ascii="Montserrat" w:hAnsi="Montserrat"/>
          <w:bCs/>
        </w:rPr>
        <w:t xml:space="preserve"> de </w:t>
      </w:r>
      <w:r w:rsidRPr="00BA7EA6">
        <w:rPr>
          <w:rFonts w:ascii="Montserrat" w:hAnsi="Montserrat"/>
          <w:bCs/>
        </w:rPr>
        <w:t xml:space="preserve">las proposiciones recibidas a través del Sistema CompraNet. </w:t>
      </w:r>
    </w:p>
    <w:p w14:paraId="4611477D"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bCs/>
        </w:rPr>
      </w:pPr>
    </w:p>
    <w:p w14:paraId="1FF06173"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BA7EA6">
        <w:rPr>
          <w:rFonts w:ascii="Montserrat" w:hAnsi="Montserrat"/>
          <w:b/>
        </w:rPr>
        <w:t>c.</w:t>
      </w:r>
      <w:r w:rsidRPr="00BA7EA6">
        <w:rPr>
          <w:rFonts w:ascii="Montserrat" w:hAnsi="Montserrat"/>
        </w:rPr>
        <w:t xml:space="preserve"> Iniciado el acto de apertura de proposiciones, los servidores públicos </w:t>
      </w:r>
      <w:r>
        <w:rPr>
          <w:rFonts w:ascii="Montserrat" w:hAnsi="Montserrat"/>
        </w:rPr>
        <w:t xml:space="preserve">se apegarán a lo establecido en el </w:t>
      </w:r>
      <w:proofErr w:type="spellStart"/>
      <w:r>
        <w:rPr>
          <w:rFonts w:ascii="Montserrat" w:hAnsi="Montserrat"/>
        </w:rPr>
        <w:t>articulo</w:t>
      </w:r>
      <w:proofErr w:type="spellEnd"/>
      <w:r>
        <w:rPr>
          <w:rFonts w:ascii="Montserrat" w:hAnsi="Montserrat"/>
        </w:rPr>
        <w:t xml:space="preserve"> 26, párrafo sexto de la LAAASP.</w:t>
      </w:r>
    </w:p>
    <w:p w14:paraId="63D746DA"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54C5FD60"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BA7EA6">
        <w:rPr>
          <w:rFonts w:ascii="Montserrat" w:hAnsi="Montserrat"/>
          <w:b/>
        </w:rPr>
        <w:t>d.</w:t>
      </w:r>
      <w:r w:rsidRPr="00BA7EA6">
        <w:rPr>
          <w:rFonts w:ascii="Montserrat" w:hAnsi="Montserrat"/>
        </w:rPr>
        <w:t xml:space="preserve"> En el evento, la revisión de la documentación se efectuará en forma cuantitativa, sin entrar al análisis detallado de su contenido.</w:t>
      </w:r>
    </w:p>
    <w:p w14:paraId="4A962018"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Montserrat" w:hAnsi="Montserrat"/>
        </w:rPr>
      </w:pPr>
    </w:p>
    <w:p w14:paraId="7C5A18D9"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BA7EA6">
        <w:rPr>
          <w:rFonts w:ascii="Montserrat" w:hAnsi="Montserrat"/>
          <w:b/>
        </w:rPr>
        <w:t xml:space="preserve">e. </w:t>
      </w:r>
      <w:r w:rsidRPr="00BA7EA6">
        <w:rPr>
          <w:rFonts w:ascii="Montserrat" w:hAnsi="Montserrat"/>
        </w:rPr>
        <w:t xml:space="preserve">De conformidad con el artículo 35 de la LAASSP se formulará acta que servirá de constancia de la celebración del acto de apertura de proposiciones, en la que se hará constar las proposiciones </w:t>
      </w:r>
      <w:r>
        <w:rPr>
          <w:rFonts w:ascii="Montserrat" w:hAnsi="Montserrat"/>
        </w:rPr>
        <w:t>recibi</w:t>
      </w:r>
      <w:r w:rsidRPr="00BA7EA6">
        <w:rPr>
          <w:rFonts w:ascii="Montserrat" w:hAnsi="Montserrat"/>
        </w:rPr>
        <w:t>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27783EC2"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4B0C711E"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BA7EA6">
        <w:rPr>
          <w:rFonts w:ascii="Montserrat" w:hAnsi="Montserrat"/>
          <w:b/>
        </w:rPr>
        <w:t xml:space="preserve">f. </w:t>
      </w:r>
      <w:r w:rsidRPr="00BA7EA6">
        <w:rPr>
          <w:rFonts w:ascii="Montserrat" w:hAnsi="Montserrat"/>
          <w:b/>
        </w:rPr>
        <w:tab/>
      </w:r>
      <w:r w:rsidRPr="00BA7EA6">
        <w:rPr>
          <w:rFonts w:ascii="Montserrat" w:hAnsi="Montserrat"/>
        </w:rPr>
        <w:t>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w:t>
      </w:r>
      <w:r>
        <w:rPr>
          <w:rFonts w:ascii="Montserrat" w:hAnsi="Montserrat"/>
        </w:rPr>
        <w:t xml:space="preserve"> </w:t>
      </w:r>
      <w:r w:rsidRPr="00BA7EA6">
        <w:rPr>
          <w:rFonts w:ascii="Montserrat" w:hAnsi="Montserrat"/>
        </w:rPr>
        <w:t xml:space="preserve">CompraNet, de conformidad con el artículo 48 último párrafo del Reglamento. </w:t>
      </w:r>
    </w:p>
    <w:p w14:paraId="375C612B" w14:textId="77777777" w:rsidR="00997C9F" w:rsidRPr="00BA7EA6" w:rsidRDefault="00997C9F" w:rsidP="00997C9F">
      <w:pPr>
        <w:pStyle w:val="Prrafodelista"/>
        <w:ind w:left="851" w:hanging="284"/>
        <w:rPr>
          <w:rFonts w:ascii="Montserrat" w:hAnsi="Montserrat" w:cs="Arial"/>
          <w:sz w:val="20"/>
          <w:szCs w:val="20"/>
        </w:rPr>
      </w:pPr>
    </w:p>
    <w:p w14:paraId="6E087D38"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BA7EA6">
        <w:rPr>
          <w:rFonts w:ascii="Montserrat" w:hAnsi="Montserrat"/>
        </w:rPr>
        <w:t xml:space="preserve">Los actos que deriven de esta </w:t>
      </w:r>
      <w:r w:rsidR="0052434C">
        <w:rPr>
          <w:rFonts w:ascii="Montserrat" w:hAnsi="Montserrat"/>
        </w:rPr>
        <w:t>licitación</w:t>
      </w:r>
      <w:r w:rsidRPr="00BA7EA6">
        <w:rPr>
          <w:rFonts w:ascii="Montserrat" w:hAnsi="Montserrat"/>
        </w:rPr>
        <w:t xml:space="preserve">, serán presididos por el servidor público designado por el </w:t>
      </w:r>
      <w:r>
        <w:rPr>
          <w:rFonts w:ascii="Montserrat" w:hAnsi="Montserrat"/>
        </w:rPr>
        <w:t>CONALEP</w:t>
      </w:r>
      <w:r w:rsidRPr="00BA7EA6">
        <w:rPr>
          <w:rFonts w:ascii="Montserrat" w:hAnsi="Montserrat"/>
        </w:rPr>
        <w:t>, quien será el único facultado para tomar todas las decisiones durante la realización del acto, en los términos de la LAASSP</w:t>
      </w:r>
      <w:r w:rsidRPr="00BA7EA6">
        <w:rPr>
          <w:rFonts w:ascii="Montserrat" w:hAnsi="Montserrat"/>
          <w:b/>
        </w:rPr>
        <w:t xml:space="preserve"> </w:t>
      </w:r>
      <w:r w:rsidRPr="00BA7EA6">
        <w:rPr>
          <w:rFonts w:ascii="Montserrat" w:hAnsi="Montserrat"/>
        </w:rPr>
        <w:t>y su Reglamento.</w:t>
      </w:r>
    </w:p>
    <w:p w14:paraId="56B8BBF0"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069"/>
        <w:rPr>
          <w:rFonts w:ascii="Montserrat" w:hAnsi="Montserrat"/>
        </w:rPr>
      </w:pPr>
    </w:p>
    <w:p w14:paraId="080EC3ED"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BA7EA6">
        <w:rPr>
          <w:rFonts w:ascii="Montserrat" w:hAnsi="Montserrat"/>
          <w:b/>
        </w:rPr>
        <w:t xml:space="preserve">h. </w:t>
      </w:r>
      <w:r w:rsidRPr="00BA7EA6">
        <w:rPr>
          <w:rFonts w:ascii="Montserrat" w:hAnsi="Montserrat"/>
        </w:rPr>
        <w:t xml:space="preserve">La Coordinación de Adquisiciones y Servicios, para efectos de la notificación del Acto de Apertura de Proposiciones, colocará un aviso en las instalaciones de las Oficinas Nacionales del </w:t>
      </w:r>
      <w:r>
        <w:rPr>
          <w:rFonts w:ascii="Montserrat" w:hAnsi="Montserrat"/>
        </w:rPr>
        <w:t>CONALEP</w:t>
      </w:r>
      <w:r w:rsidRPr="00BA7EA6">
        <w:rPr>
          <w:rFonts w:ascii="Montserrat" w:hAnsi="Montserrat"/>
        </w:rPr>
        <w:t xml:space="preserve">, ubicadas en calle 16 de septiembre No. 147 Norte, Col. Lázaro Cárdenas, Metepec, México; C.P. 52148, </w:t>
      </w:r>
      <w:r>
        <w:rPr>
          <w:rFonts w:ascii="Montserrat" w:hAnsi="Montserrat"/>
        </w:rPr>
        <w:t>p</w:t>
      </w:r>
      <w:r w:rsidRPr="00BA7EA6">
        <w:rPr>
          <w:rFonts w:ascii="Montserrat" w:hAnsi="Montserrat"/>
        </w:rPr>
        <w:t xml:space="preserve">lanta </w:t>
      </w:r>
      <w:r>
        <w:rPr>
          <w:rFonts w:ascii="Montserrat" w:hAnsi="Montserrat"/>
        </w:rPr>
        <w:t>b</w:t>
      </w:r>
      <w:r w:rsidRPr="00BA7EA6">
        <w:rPr>
          <w:rFonts w:ascii="Montserrat" w:hAnsi="Montserrat"/>
        </w:rPr>
        <w:t xml:space="preserve">aja. El aviso estará a disposición, por un término no </w:t>
      </w:r>
      <w:r w:rsidRPr="00BA7EA6">
        <w:rPr>
          <w:rFonts w:ascii="Montserrat" w:hAnsi="Montserrat"/>
        </w:rPr>
        <w:lastRenderedPageBreak/>
        <w:t>menor de cinco días hábiles posteriores a la fecha de su realización. Asimismo, se difundirá</w:t>
      </w:r>
      <w:r>
        <w:rPr>
          <w:rFonts w:ascii="Montserrat" w:hAnsi="Montserrat"/>
        </w:rPr>
        <w:t xml:space="preserve"> un ejemplar </w:t>
      </w:r>
      <w:r w:rsidRPr="00BA7EA6">
        <w:rPr>
          <w:rFonts w:ascii="Montserrat" w:hAnsi="Montserrat"/>
        </w:rPr>
        <w:t>de dicha acta en CompraNet</w:t>
      </w:r>
      <w:r>
        <w:rPr>
          <w:rFonts w:ascii="Montserrat" w:hAnsi="Montserrat"/>
        </w:rPr>
        <w:t>, para conocimiento</w:t>
      </w:r>
      <w:r w:rsidRPr="00BA7EA6">
        <w:rPr>
          <w:rFonts w:ascii="Montserrat" w:hAnsi="Montserrat"/>
        </w:rPr>
        <w:t xml:space="preserve"> de los interesados.</w:t>
      </w:r>
    </w:p>
    <w:p w14:paraId="397F177E"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5BB4FFAF" w14:textId="77777777" w:rsidR="00997C9F" w:rsidRDefault="00997C9F" w:rsidP="006948AC">
      <w:pPr>
        <w:pStyle w:val="Sangradetextonormal"/>
        <w:widowControl w:val="0"/>
        <w:numPr>
          <w:ilvl w:val="0"/>
          <w:numId w:val="43"/>
        </w:numPr>
        <w:tabs>
          <w:tab w:val="left" w:pos="708"/>
          <w:tab w:val="left" w:pos="993"/>
          <w:tab w:val="left" w:pos="1701"/>
          <w:tab w:val="left" w:pos="2160"/>
          <w:tab w:val="left" w:pos="2880"/>
          <w:tab w:val="left" w:pos="3600"/>
          <w:tab w:val="left" w:pos="4320"/>
          <w:tab w:val="left" w:pos="5040"/>
          <w:tab w:val="left" w:pos="5760"/>
          <w:tab w:val="left" w:pos="6480"/>
          <w:tab w:val="left" w:pos="7200"/>
          <w:tab w:val="left" w:pos="7920"/>
          <w:tab w:val="left" w:pos="8640"/>
        </w:tabs>
        <w:ind w:left="709" w:hanging="142"/>
        <w:rPr>
          <w:rFonts w:ascii="Montserrat" w:hAnsi="Montserrat"/>
        </w:rPr>
      </w:pPr>
      <w:r w:rsidRPr="00BA7EA6">
        <w:rPr>
          <w:rFonts w:ascii="Montserrat" w:hAnsi="Montserrat"/>
        </w:rPr>
        <w:t xml:space="preserve">En los términos de la fracción II del artículo 35 de la </w:t>
      </w:r>
      <w:r w:rsidRPr="009A09E2">
        <w:rPr>
          <w:rFonts w:ascii="Montserrat" w:hAnsi="Montserrat"/>
        </w:rPr>
        <w:t>LAASSP</w:t>
      </w:r>
      <w:r w:rsidRPr="00BA7EA6">
        <w:rPr>
          <w:rFonts w:ascii="Montserrat" w:hAnsi="Montserrat"/>
        </w:rPr>
        <w:t>, en el acto de apertura de proposiciones, el servidor público designado rubricará las proposiciones enviadas por los licitantes participantes</w:t>
      </w:r>
      <w:r>
        <w:rPr>
          <w:rFonts w:ascii="Montserrat" w:hAnsi="Montserrat"/>
        </w:rPr>
        <w:t>.</w:t>
      </w:r>
    </w:p>
    <w:p w14:paraId="49C1BE48" w14:textId="77777777" w:rsidR="00997C9F" w:rsidRPr="00BA7EA6" w:rsidRDefault="00997C9F" w:rsidP="00997C9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287"/>
        <w:rPr>
          <w:rFonts w:ascii="Montserrat" w:hAnsi="Montserrat"/>
        </w:rPr>
      </w:pPr>
    </w:p>
    <w:p w14:paraId="28ADA49A" w14:textId="77777777" w:rsidR="00616770" w:rsidRPr="00F74F64" w:rsidRDefault="00C55AAF" w:rsidP="00C55AAF">
      <w:pPr>
        <w:pBdr>
          <w:top w:val="nil"/>
          <w:left w:val="nil"/>
          <w:bottom w:val="nil"/>
          <w:right w:val="nil"/>
          <w:between w:val="nil"/>
        </w:pBdr>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3.</w:t>
      </w:r>
      <w:r w:rsidR="00616770" w:rsidRPr="00F74F64">
        <w:rPr>
          <w:rFonts w:ascii="Montserrat" w:eastAsia="Montserrat" w:hAnsi="Montserrat" w:cs="Montserrat"/>
          <w:b/>
          <w:color w:val="000000"/>
          <w:sz w:val="20"/>
          <w:szCs w:val="20"/>
          <w:lang w:val="es-MX"/>
        </w:rPr>
        <w:t>9.- JUNTA PÚBLICA DE NOTIFICACIÓN DEL FALLO:</w:t>
      </w:r>
    </w:p>
    <w:p w14:paraId="2890769F" w14:textId="77777777" w:rsidR="00FC51F9" w:rsidRPr="00BA7EA6" w:rsidRDefault="00FC51F9" w:rsidP="00FC51F9">
      <w:pPr>
        <w:spacing w:after="0" w:line="240" w:lineRule="auto"/>
        <w:ind w:left="993"/>
        <w:jc w:val="both"/>
        <w:rPr>
          <w:rFonts w:ascii="Montserrat" w:hAnsi="Montserrat" w:cs="Arial"/>
          <w:b/>
          <w:sz w:val="20"/>
          <w:szCs w:val="20"/>
          <w:lang w:val="es-MX"/>
        </w:rPr>
      </w:pPr>
    </w:p>
    <w:p w14:paraId="492380F6" w14:textId="6B8CD27A" w:rsidR="00FC51F9" w:rsidRPr="00055988" w:rsidRDefault="00FC51F9" w:rsidP="00FC51F9">
      <w:pPr>
        <w:spacing w:after="0" w:line="240" w:lineRule="auto"/>
        <w:ind w:left="567" w:hanging="283"/>
        <w:jc w:val="both"/>
        <w:rPr>
          <w:rFonts w:ascii="Montserrat" w:eastAsia="Montserrat" w:hAnsi="Montserrat" w:cs="Montserrat"/>
          <w:sz w:val="20"/>
          <w:szCs w:val="20"/>
          <w:lang w:val="es-MX"/>
        </w:rPr>
      </w:pPr>
      <w:r w:rsidRPr="00BA7EA6">
        <w:rPr>
          <w:rFonts w:ascii="Montserrat" w:hAnsi="Montserrat" w:cs="Arial"/>
          <w:b/>
          <w:sz w:val="20"/>
          <w:szCs w:val="20"/>
          <w:lang w:val="es-MX"/>
        </w:rPr>
        <w:t>a.</w:t>
      </w:r>
      <w:r w:rsidRPr="00BA7EA6">
        <w:rPr>
          <w:rFonts w:ascii="Montserrat" w:hAnsi="Montserrat" w:cs="Arial"/>
          <w:sz w:val="20"/>
          <w:szCs w:val="20"/>
          <w:lang w:val="es-MX"/>
        </w:rPr>
        <w:t xml:space="preserve"> </w:t>
      </w:r>
      <w:r w:rsidRPr="00BA7EA6">
        <w:rPr>
          <w:rFonts w:ascii="Montserrat" w:hAnsi="Montserrat" w:cs="Arial"/>
          <w:sz w:val="20"/>
          <w:szCs w:val="20"/>
          <w:lang w:val="es-MX"/>
        </w:rPr>
        <w:tab/>
      </w:r>
      <w:r w:rsidRPr="00BA7EA6">
        <w:rPr>
          <w:rFonts w:ascii="Montserrat" w:eastAsia="Montserrat" w:hAnsi="Montserrat" w:cs="Montserrat"/>
          <w:sz w:val="20"/>
          <w:szCs w:val="20"/>
          <w:lang w:val="es-MX"/>
        </w:rPr>
        <w:t xml:space="preserve">El Acto de Fallo, se llevará a cabo el </w:t>
      </w:r>
      <w:r w:rsidRPr="00CA1292">
        <w:rPr>
          <w:rFonts w:ascii="Montserrat" w:hAnsi="Montserrat"/>
          <w:sz w:val="20"/>
          <w:lang w:val="es-MX"/>
        </w:rPr>
        <w:t>día</w:t>
      </w:r>
      <w:r>
        <w:rPr>
          <w:rFonts w:ascii="Montserrat" w:eastAsia="Montserrat" w:hAnsi="Montserrat" w:cs="Montserrat"/>
          <w:b/>
          <w:sz w:val="20"/>
          <w:szCs w:val="20"/>
          <w:lang w:val="es-MX"/>
        </w:rPr>
        <w:t xml:space="preserve"> </w:t>
      </w:r>
      <w:r w:rsidR="005F67E4">
        <w:rPr>
          <w:rFonts w:ascii="Montserrat" w:eastAsia="Montserrat" w:hAnsi="Montserrat" w:cs="Montserrat"/>
          <w:b/>
          <w:sz w:val="20"/>
          <w:szCs w:val="20"/>
          <w:lang w:val="es-MX"/>
        </w:rPr>
        <w:t xml:space="preserve">26 de octubre de </w:t>
      </w:r>
      <w:r w:rsidRPr="00BA7EA6">
        <w:rPr>
          <w:rFonts w:ascii="Montserrat" w:eastAsia="Montserrat" w:hAnsi="Montserrat" w:cs="Montserrat"/>
          <w:b/>
          <w:sz w:val="20"/>
          <w:szCs w:val="20"/>
          <w:lang w:val="es-MX"/>
        </w:rPr>
        <w:t>2022 a las 1</w:t>
      </w:r>
      <w:r w:rsidR="005F67E4">
        <w:rPr>
          <w:rFonts w:ascii="Montserrat" w:eastAsia="Montserrat" w:hAnsi="Montserrat" w:cs="Montserrat"/>
          <w:b/>
          <w:sz w:val="20"/>
          <w:szCs w:val="20"/>
          <w:lang w:val="es-MX"/>
        </w:rPr>
        <w:t>1</w:t>
      </w:r>
      <w:r w:rsidRPr="00BA7EA6">
        <w:rPr>
          <w:rFonts w:ascii="Montserrat" w:eastAsia="Montserrat" w:hAnsi="Montserrat" w:cs="Montserrat"/>
          <w:b/>
          <w:sz w:val="20"/>
          <w:szCs w:val="20"/>
          <w:lang w:val="es-MX"/>
        </w:rPr>
        <w:t>:00</w:t>
      </w:r>
      <w:r w:rsidRPr="00BA7EA6">
        <w:rPr>
          <w:rFonts w:ascii="Montserrat" w:eastAsia="Montserrat" w:hAnsi="Montserrat" w:cs="Montserrat"/>
          <w:color w:val="FF0000"/>
          <w:sz w:val="20"/>
          <w:szCs w:val="20"/>
          <w:lang w:val="es-MX"/>
        </w:rPr>
        <w:t xml:space="preserve"> </w:t>
      </w:r>
      <w:r w:rsidRPr="00BA7EA6">
        <w:rPr>
          <w:rFonts w:ascii="Montserrat" w:eastAsia="Montserrat" w:hAnsi="Montserrat" w:cs="Montserrat"/>
          <w:b/>
          <w:sz w:val="20"/>
          <w:szCs w:val="20"/>
          <w:lang w:val="es-MX"/>
        </w:rPr>
        <w:t xml:space="preserve">horas, </w:t>
      </w:r>
      <w:r w:rsidRPr="003305AD">
        <w:rPr>
          <w:rFonts w:ascii="Montserrat" w:hAnsi="Montserrat"/>
          <w:color w:val="000000"/>
          <w:sz w:val="20"/>
          <w:lang w:val="es-MX"/>
        </w:rPr>
        <w:t xml:space="preserve">en </w:t>
      </w:r>
      <w:r w:rsidRPr="00BA7EA6">
        <w:rPr>
          <w:rFonts w:ascii="Montserrat" w:eastAsia="Montserrat" w:hAnsi="Montserrat" w:cs="Montserrat"/>
          <w:color w:val="000000"/>
          <w:sz w:val="20"/>
          <w:szCs w:val="20"/>
          <w:lang w:val="es-MX"/>
        </w:rPr>
        <w:t xml:space="preserve">las oficinas del </w:t>
      </w:r>
      <w:r>
        <w:rPr>
          <w:rFonts w:ascii="Montserrat" w:eastAsia="Montserrat" w:hAnsi="Montserrat" w:cs="Montserrat"/>
          <w:color w:val="000000"/>
          <w:sz w:val="20"/>
          <w:szCs w:val="20"/>
          <w:lang w:val="es-MX"/>
        </w:rPr>
        <w:t>CONALEP</w:t>
      </w:r>
      <w:r w:rsidRPr="00BA7EA6">
        <w:rPr>
          <w:rFonts w:ascii="Montserrat" w:eastAsia="Montserrat" w:hAnsi="Montserrat" w:cs="Montserrat"/>
          <w:color w:val="000000"/>
          <w:sz w:val="20"/>
          <w:szCs w:val="20"/>
          <w:lang w:val="es-MX"/>
        </w:rPr>
        <w:t>, ubicadas</w:t>
      </w:r>
      <w:r w:rsidRPr="00CA1292">
        <w:rPr>
          <w:rFonts w:ascii="Montserrat" w:hAnsi="Montserrat"/>
          <w:sz w:val="20"/>
          <w:lang w:val="es-MX"/>
        </w:rPr>
        <w:t xml:space="preserve"> en la </w:t>
      </w:r>
      <w:r w:rsidRPr="00055988">
        <w:rPr>
          <w:rFonts w:ascii="Montserrat" w:eastAsia="Montserrat" w:hAnsi="Montserrat" w:cs="Montserrat"/>
          <w:sz w:val="20"/>
          <w:szCs w:val="20"/>
          <w:lang w:val="es-MX"/>
        </w:rPr>
        <w:t>calle</w:t>
      </w:r>
      <w:r w:rsidRPr="00CA1292">
        <w:rPr>
          <w:rFonts w:ascii="Montserrat" w:hAnsi="Montserrat"/>
          <w:sz w:val="20"/>
          <w:lang w:val="es-MX"/>
        </w:rPr>
        <w:t xml:space="preserve"> 16 de septiembre No. 147 Norte Col. Lázaro Cárdenas, Metepec, Estado de México</w:t>
      </w:r>
      <w:r>
        <w:rPr>
          <w:rFonts w:ascii="Montserrat" w:eastAsia="Montserrat" w:hAnsi="Montserrat" w:cs="Montserrat"/>
          <w:sz w:val="20"/>
          <w:szCs w:val="20"/>
          <w:lang w:val="es-MX"/>
        </w:rPr>
        <w:t>,</w:t>
      </w:r>
      <w:r w:rsidRPr="00CA1292">
        <w:rPr>
          <w:rFonts w:ascii="Montserrat" w:hAnsi="Montserrat"/>
          <w:sz w:val="20"/>
          <w:lang w:val="es-MX"/>
        </w:rPr>
        <w:t xml:space="preserve"> </w:t>
      </w:r>
      <w:r>
        <w:rPr>
          <w:rFonts w:ascii="Montserrat" w:hAnsi="Montserrat"/>
          <w:sz w:val="20"/>
          <w:lang w:val="es-MX"/>
        </w:rPr>
        <w:t>planta baja</w:t>
      </w:r>
      <w:r w:rsidRPr="0045720C">
        <w:rPr>
          <w:rFonts w:ascii="Montserrat" w:eastAsia="Montserrat" w:hAnsi="Montserrat" w:cs="Montserrat"/>
          <w:b/>
          <w:color w:val="000000"/>
          <w:sz w:val="20"/>
          <w:szCs w:val="20"/>
          <w:lang w:val="es-MX"/>
        </w:rPr>
        <w:t>, a través de videoconferencia</w:t>
      </w:r>
      <w:r w:rsidRPr="00F61E28">
        <w:rPr>
          <w:rFonts w:ascii="Montserrat" w:eastAsia="Montserrat" w:hAnsi="Montserrat" w:cs="Montserrat"/>
          <w:color w:val="000000"/>
          <w:sz w:val="20"/>
          <w:szCs w:val="20"/>
          <w:lang w:val="es-MX"/>
        </w:rPr>
        <w:t xml:space="preserve">, </w:t>
      </w:r>
      <w:r w:rsidRPr="00E9460B">
        <w:rPr>
          <w:rFonts w:ascii="Montserrat" w:eastAsia="Montserrat" w:hAnsi="Montserrat" w:cs="Montserrat"/>
          <w:b/>
          <w:color w:val="000000"/>
          <w:sz w:val="20"/>
          <w:szCs w:val="20"/>
          <w:lang w:val="es-MX"/>
        </w:rPr>
        <w:t xml:space="preserve">sin la presencia de los licitantes, por tratarse de una licitación pública electrónica a través de </w:t>
      </w:r>
      <w:proofErr w:type="spellStart"/>
      <w:r w:rsidRPr="00E9460B">
        <w:rPr>
          <w:rFonts w:ascii="Montserrat" w:eastAsia="Montserrat" w:hAnsi="Montserrat" w:cs="Montserrat"/>
          <w:b/>
          <w:color w:val="000000"/>
          <w:sz w:val="20"/>
          <w:szCs w:val="20"/>
          <w:lang w:val="es-MX"/>
        </w:rPr>
        <w:t>Compranet</w:t>
      </w:r>
      <w:proofErr w:type="spellEnd"/>
      <w:r w:rsidRPr="003305AD">
        <w:rPr>
          <w:rFonts w:ascii="Montserrat" w:hAnsi="Montserrat"/>
          <w:sz w:val="20"/>
          <w:lang w:val="es-MX"/>
        </w:rPr>
        <w:t>.</w:t>
      </w:r>
    </w:p>
    <w:p w14:paraId="721736FB" w14:textId="77777777" w:rsidR="00FC51F9" w:rsidRPr="00055988" w:rsidRDefault="00FC51F9" w:rsidP="00FC51F9">
      <w:pPr>
        <w:spacing w:after="0" w:line="240" w:lineRule="auto"/>
        <w:ind w:left="567" w:hanging="283"/>
        <w:jc w:val="both"/>
        <w:rPr>
          <w:rFonts w:ascii="Montserrat" w:eastAsia="Montserrat" w:hAnsi="Montserrat" w:cs="Montserrat"/>
          <w:sz w:val="20"/>
          <w:szCs w:val="20"/>
          <w:lang w:val="es-MX"/>
        </w:rPr>
      </w:pPr>
    </w:p>
    <w:p w14:paraId="7FA51E4F" w14:textId="77777777" w:rsidR="00FC51F9" w:rsidRPr="00BA7EA6" w:rsidRDefault="00FC51F9" w:rsidP="00FC51F9">
      <w:pPr>
        <w:spacing w:after="0" w:line="240" w:lineRule="auto"/>
        <w:ind w:left="1560" w:hanging="284"/>
        <w:jc w:val="both"/>
        <w:rPr>
          <w:rFonts w:ascii="Montserrat" w:hAnsi="Montserrat" w:cs="Arial"/>
          <w:sz w:val="20"/>
          <w:szCs w:val="20"/>
          <w:lang w:val="es-MX"/>
        </w:rPr>
      </w:pPr>
      <w:r w:rsidRPr="0045720C">
        <w:rPr>
          <w:rFonts w:ascii="Montserrat" w:hAnsi="Montserrat" w:cs="Arial"/>
          <w:b/>
          <w:sz w:val="20"/>
          <w:szCs w:val="20"/>
          <w:lang w:val="es-MX"/>
        </w:rPr>
        <w:t>a.1</w:t>
      </w:r>
      <w:r w:rsidRPr="0045720C">
        <w:rPr>
          <w:rFonts w:ascii="Montserrat" w:hAnsi="Montserrat" w:cs="Arial"/>
          <w:sz w:val="20"/>
          <w:szCs w:val="20"/>
          <w:lang w:val="es-MX"/>
        </w:rPr>
        <w:t xml:space="preserve"> Al acto de lectura del fallo de la Licitación</w:t>
      </w:r>
      <w:r w:rsidRPr="00BA7EA6">
        <w:rPr>
          <w:rFonts w:ascii="Montserrat" w:hAnsi="Montserrat" w:cs="Arial"/>
          <w:sz w:val="20"/>
          <w:szCs w:val="20"/>
          <w:lang w:val="es-MX"/>
        </w:rPr>
        <w:t xml:space="preserve"> podrá asistir cualquier observador interesado, bajo la condición de registrar su asistencia y abstenerse de intervenir en cualquier forma en el acto, acorde con lo establecido en el penúltimo párrafo del artículo 26 de la LAASSP. </w:t>
      </w:r>
    </w:p>
    <w:p w14:paraId="7C88C8E3" w14:textId="77777777" w:rsidR="00FC51F9" w:rsidRPr="00BA7EA6" w:rsidRDefault="00FC51F9" w:rsidP="00FC51F9">
      <w:pPr>
        <w:spacing w:after="0" w:line="240" w:lineRule="auto"/>
        <w:ind w:left="1418"/>
        <w:jc w:val="both"/>
        <w:rPr>
          <w:rFonts w:ascii="Montserrat" w:hAnsi="Montserrat" w:cs="Arial"/>
          <w:sz w:val="20"/>
          <w:szCs w:val="20"/>
          <w:lang w:val="es-MX"/>
        </w:rPr>
      </w:pPr>
    </w:p>
    <w:p w14:paraId="268FA6F9" w14:textId="77777777" w:rsidR="00FC51F9" w:rsidRPr="00BA7EA6" w:rsidRDefault="00FC51F9" w:rsidP="00FC51F9">
      <w:pPr>
        <w:spacing w:after="0" w:line="240" w:lineRule="auto"/>
        <w:ind w:left="1560" w:hanging="284"/>
        <w:jc w:val="both"/>
        <w:rPr>
          <w:rFonts w:ascii="Montserrat" w:hAnsi="Montserrat" w:cs="Arial"/>
          <w:sz w:val="20"/>
          <w:szCs w:val="20"/>
          <w:lang w:val="es-MX"/>
        </w:rPr>
      </w:pPr>
      <w:r w:rsidRPr="00BA7EA6">
        <w:rPr>
          <w:rFonts w:ascii="Montserrat" w:hAnsi="Montserrat" w:cs="Arial"/>
          <w:b/>
          <w:sz w:val="20"/>
          <w:szCs w:val="20"/>
          <w:lang w:val="es-MX"/>
        </w:rPr>
        <w:t>a.2</w:t>
      </w:r>
      <w:r w:rsidRPr="00BA7EA6">
        <w:rPr>
          <w:rFonts w:ascii="Montserrat" w:hAnsi="Montserrat" w:cs="Arial"/>
          <w:sz w:val="20"/>
          <w:szCs w:val="20"/>
          <w:lang w:val="es-MX"/>
        </w:rPr>
        <w:t xml:space="preserve"> El Fallo que emita el </w:t>
      </w:r>
      <w:r>
        <w:rPr>
          <w:rFonts w:ascii="Montserrat" w:hAnsi="Montserrat" w:cs="Arial"/>
          <w:sz w:val="20"/>
          <w:szCs w:val="20"/>
          <w:lang w:val="es-MX"/>
        </w:rPr>
        <w:t>CONALEP</w:t>
      </w:r>
      <w:r w:rsidRPr="00BA7EA6">
        <w:rPr>
          <w:rFonts w:ascii="Montserrat" w:hAnsi="Montserrat" w:cs="Arial"/>
          <w:sz w:val="20"/>
          <w:szCs w:val="20"/>
          <w:lang w:val="es-MX"/>
        </w:rPr>
        <w:t xml:space="preserve"> deberá contener lo establecido en el artículo 37 de la LAASSP</w:t>
      </w:r>
      <w:r>
        <w:rPr>
          <w:rFonts w:ascii="Montserrat" w:hAnsi="Montserrat" w:cs="Arial"/>
          <w:sz w:val="20"/>
          <w:szCs w:val="20"/>
          <w:lang w:val="es-MX"/>
        </w:rPr>
        <w:t>.</w:t>
      </w:r>
    </w:p>
    <w:p w14:paraId="700577B2" w14:textId="77777777" w:rsidR="00FC51F9" w:rsidRPr="00BA7EA6" w:rsidRDefault="00FC51F9" w:rsidP="00FC51F9">
      <w:pPr>
        <w:spacing w:after="0" w:line="240" w:lineRule="auto"/>
        <w:ind w:left="284"/>
        <w:jc w:val="both"/>
        <w:rPr>
          <w:rFonts w:ascii="Montserrat" w:hAnsi="Montserrat" w:cs="Arial"/>
          <w:sz w:val="20"/>
          <w:szCs w:val="20"/>
          <w:lang w:val="es-MX"/>
        </w:rPr>
      </w:pPr>
    </w:p>
    <w:p w14:paraId="1CCDCE51" w14:textId="77777777" w:rsidR="00FC51F9" w:rsidRPr="00BA7EA6" w:rsidRDefault="00FC51F9" w:rsidP="00FC51F9">
      <w:pPr>
        <w:spacing w:after="0" w:line="240" w:lineRule="auto"/>
        <w:ind w:left="567" w:hanging="283"/>
        <w:jc w:val="both"/>
        <w:rPr>
          <w:rFonts w:ascii="Montserrat" w:hAnsi="Montserrat" w:cs="Arial"/>
          <w:sz w:val="20"/>
          <w:szCs w:val="20"/>
          <w:lang w:val="es-MX"/>
        </w:rPr>
      </w:pPr>
      <w:r w:rsidRPr="00BA7EA6">
        <w:rPr>
          <w:rFonts w:ascii="Montserrat" w:hAnsi="Montserrat" w:cs="Arial"/>
          <w:b/>
          <w:sz w:val="20"/>
          <w:szCs w:val="20"/>
          <w:lang w:val="es-MX"/>
        </w:rPr>
        <w:t>b.</w:t>
      </w:r>
      <w:r w:rsidRPr="00BA7EA6">
        <w:rPr>
          <w:rFonts w:ascii="Montserrat" w:hAnsi="Montserrat" w:cs="Arial"/>
          <w:sz w:val="20"/>
          <w:szCs w:val="20"/>
          <w:lang w:val="es-MX"/>
        </w:rPr>
        <w:t xml:space="preserve"> 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1E70CD93" w14:textId="77777777" w:rsidR="00FC51F9" w:rsidRPr="00BA7EA6" w:rsidRDefault="00FC51F9" w:rsidP="00FC51F9">
      <w:pPr>
        <w:spacing w:after="0" w:line="240" w:lineRule="auto"/>
        <w:ind w:left="993"/>
        <w:jc w:val="both"/>
        <w:rPr>
          <w:rFonts w:ascii="Montserrat" w:hAnsi="Montserrat" w:cs="Arial"/>
          <w:sz w:val="20"/>
          <w:szCs w:val="20"/>
          <w:lang w:val="es-MX"/>
        </w:rPr>
      </w:pPr>
    </w:p>
    <w:p w14:paraId="688B3334" w14:textId="77777777" w:rsidR="00FC51F9" w:rsidRPr="00BA7EA6" w:rsidRDefault="00FC51F9" w:rsidP="00FC51F9">
      <w:pPr>
        <w:spacing w:after="0" w:line="240" w:lineRule="auto"/>
        <w:ind w:left="567" w:hanging="283"/>
        <w:jc w:val="both"/>
        <w:rPr>
          <w:rFonts w:ascii="Montserrat" w:hAnsi="Montserrat" w:cs="Arial"/>
          <w:sz w:val="20"/>
          <w:szCs w:val="20"/>
          <w:lang w:val="es-MX"/>
        </w:rPr>
      </w:pPr>
      <w:r w:rsidRPr="00BA7EA6">
        <w:rPr>
          <w:rFonts w:ascii="Montserrat" w:hAnsi="Montserrat" w:cs="Arial"/>
          <w:b/>
          <w:sz w:val="20"/>
          <w:szCs w:val="20"/>
          <w:lang w:val="es-MX"/>
        </w:rPr>
        <w:t>c.</w:t>
      </w:r>
      <w:r w:rsidRPr="00BA7EA6">
        <w:rPr>
          <w:rFonts w:ascii="Montserrat" w:hAnsi="Montserrat" w:cs="Arial"/>
          <w:sz w:val="20"/>
          <w:szCs w:val="20"/>
          <w:lang w:val="es-MX"/>
        </w:rPr>
        <w:t xml:space="preserve"> Contra el fallo no procederá recurso alguno; sin embargo, procederá la inconformidad en términos del Título Sexto, capítulo primero de la LAASSP.</w:t>
      </w:r>
    </w:p>
    <w:p w14:paraId="3F383193" w14:textId="77777777" w:rsidR="00FC51F9" w:rsidRPr="00BA7EA6" w:rsidRDefault="00FC51F9" w:rsidP="00FC51F9">
      <w:pPr>
        <w:spacing w:after="0" w:line="240" w:lineRule="auto"/>
        <w:ind w:left="993"/>
        <w:jc w:val="both"/>
        <w:rPr>
          <w:rFonts w:ascii="Montserrat" w:hAnsi="Montserrat" w:cs="Arial"/>
          <w:sz w:val="20"/>
          <w:szCs w:val="20"/>
          <w:lang w:val="es-MX"/>
        </w:rPr>
      </w:pPr>
    </w:p>
    <w:p w14:paraId="69D2AC84" w14:textId="77777777" w:rsidR="00FC51F9" w:rsidRPr="00BA7EA6" w:rsidRDefault="00FC51F9" w:rsidP="00FC51F9">
      <w:pPr>
        <w:spacing w:after="0" w:line="240" w:lineRule="auto"/>
        <w:ind w:left="567" w:hanging="283"/>
        <w:jc w:val="both"/>
        <w:rPr>
          <w:rFonts w:ascii="Montserrat" w:hAnsi="Montserrat" w:cs="Arial"/>
          <w:sz w:val="20"/>
          <w:szCs w:val="20"/>
          <w:lang w:val="es-MX"/>
        </w:rPr>
      </w:pPr>
      <w:r w:rsidRPr="00BA7EA6">
        <w:rPr>
          <w:rFonts w:ascii="Montserrat" w:hAnsi="Montserrat" w:cs="Arial"/>
          <w:b/>
          <w:sz w:val="20"/>
          <w:szCs w:val="20"/>
          <w:lang w:val="es-MX"/>
        </w:rPr>
        <w:t>d.</w:t>
      </w:r>
      <w:r w:rsidRPr="00BA7EA6">
        <w:rPr>
          <w:rFonts w:ascii="Montserrat" w:hAnsi="Montserrat" w:cs="Arial"/>
          <w:sz w:val="20"/>
          <w:szCs w:val="20"/>
          <w:lang w:val="es-MX"/>
        </w:rPr>
        <w:t xml:space="preserve"> De acuerdo a lo que señala el artículo 37 de la LAASSP, cuando se advierta en el fallo la existencia de un error aritmético, mecanográfico o de cualquier otra naturaleza, que no afecte el resultado de la evaluación realizada por el </w:t>
      </w:r>
      <w:r>
        <w:rPr>
          <w:rFonts w:ascii="Montserrat" w:hAnsi="Montserrat" w:cs="Arial"/>
          <w:sz w:val="20"/>
          <w:szCs w:val="20"/>
          <w:lang w:val="es-MX"/>
        </w:rPr>
        <w:t>CONALEP</w:t>
      </w:r>
      <w:r w:rsidRPr="00BA7EA6">
        <w:rPr>
          <w:rFonts w:ascii="Montserrat" w:hAnsi="Montserrat" w:cs="Arial"/>
          <w:sz w:val="20"/>
          <w:szCs w:val="20"/>
          <w:lang w:val="es-MX"/>
        </w:rPr>
        <w:t>,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5231352B" w14:textId="77777777" w:rsidR="00FC51F9" w:rsidRPr="00BA7EA6" w:rsidRDefault="00FC51F9" w:rsidP="00FC51F9">
      <w:pPr>
        <w:spacing w:after="0" w:line="240" w:lineRule="auto"/>
        <w:ind w:left="993"/>
        <w:jc w:val="both"/>
        <w:rPr>
          <w:rFonts w:ascii="Montserrat" w:hAnsi="Montserrat" w:cs="Arial"/>
          <w:sz w:val="20"/>
          <w:szCs w:val="20"/>
          <w:lang w:val="es-MX"/>
        </w:rPr>
      </w:pPr>
    </w:p>
    <w:p w14:paraId="44D19E11" w14:textId="77777777" w:rsidR="00FC51F9" w:rsidRPr="00BA7EA6" w:rsidRDefault="00FC51F9" w:rsidP="00FC51F9">
      <w:pPr>
        <w:spacing w:after="0" w:line="240" w:lineRule="auto"/>
        <w:ind w:left="567" w:hanging="283"/>
        <w:jc w:val="both"/>
        <w:rPr>
          <w:rFonts w:ascii="Montserrat" w:hAnsi="Montserrat" w:cs="Arial"/>
          <w:sz w:val="20"/>
          <w:szCs w:val="20"/>
          <w:lang w:val="es-MX"/>
        </w:rPr>
      </w:pPr>
      <w:r w:rsidRPr="00BA7EA6">
        <w:rPr>
          <w:rFonts w:ascii="Montserrat" w:hAnsi="Montserrat" w:cs="Arial"/>
          <w:b/>
          <w:sz w:val="20"/>
          <w:szCs w:val="20"/>
          <w:lang w:val="es-MX"/>
        </w:rPr>
        <w:t>e.</w:t>
      </w:r>
      <w:r w:rsidRPr="00BA7EA6">
        <w:rPr>
          <w:rFonts w:ascii="Montserrat" w:hAnsi="Montserrat" w:cs="Arial"/>
          <w:sz w:val="20"/>
          <w:szCs w:val="20"/>
          <w:lang w:val="es-MX"/>
        </w:rPr>
        <w:t xml:space="preserve"> Si el error cometido en el fallo no fuera susceptible de corrección conforme a lo dispuesto en el párrafo anterior, el servidor público responsable dará vista de inmediato al OIC, a efecto de que, previa intervención de oficio, se emitan las directrices para su reposición.</w:t>
      </w:r>
    </w:p>
    <w:p w14:paraId="38A9DE26" w14:textId="77777777" w:rsidR="00FC51F9" w:rsidRPr="00BA7EA6" w:rsidRDefault="00FC51F9" w:rsidP="00FC51F9">
      <w:pPr>
        <w:spacing w:after="0" w:line="240" w:lineRule="auto"/>
        <w:ind w:left="993"/>
        <w:jc w:val="both"/>
        <w:rPr>
          <w:rFonts w:ascii="Montserrat" w:hAnsi="Montserrat" w:cs="Arial"/>
          <w:sz w:val="20"/>
          <w:szCs w:val="20"/>
          <w:lang w:val="es-MX"/>
        </w:rPr>
      </w:pPr>
    </w:p>
    <w:p w14:paraId="67BC27D3" w14:textId="77777777" w:rsidR="00FC51F9" w:rsidRPr="00BA7EA6" w:rsidRDefault="00FC51F9" w:rsidP="00FC51F9">
      <w:pPr>
        <w:spacing w:after="0" w:line="240" w:lineRule="auto"/>
        <w:ind w:left="567" w:hanging="283"/>
        <w:jc w:val="both"/>
        <w:rPr>
          <w:rFonts w:ascii="Montserrat" w:hAnsi="Montserrat" w:cs="Arial"/>
          <w:sz w:val="20"/>
          <w:szCs w:val="20"/>
          <w:lang w:val="es-MX"/>
        </w:rPr>
      </w:pPr>
      <w:r w:rsidRPr="00BA7EA6">
        <w:rPr>
          <w:rFonts w:ascii="Montserrat" w:hAnsi="Montserrat" w:cs="Arial"/>
          <w:b/>
          <w:sz w:val="20"/>
          <w:szCs w:val="20"/>
          <w:lang w:val="es-MX"/>
        </w:rPr>
        <w:lastRenderedPageBreak/>
        <w:t>f.</w:t>
      </w:r>
      <w:r w:rsidRPr="00BA7EA6">
        <w:rPr>
          <w:rFonts w:ascii="Montserrat" w:hAnsi="Montserrat" w:cs="Arial"/>
          <w:sz w:val="20"/>
          <w:szCs w:val="20"/>
          <w:lang w:val="es-MX"/>
        </w:rPr>
        <w:t xml:space="preserve"> Al término del evento se levantará el acta correspondiente a la notificación del Fallo, la cual será firmada por los asistentes.</w:t>
      </w:r>
    </w:p>
    <w:p w14:paraId="3850C98E" w14:textId="77777777" w:rsidR="00FC51F9" w:rsidRPr="00BA7EA6" w:rsidRDefault="00FC51F9" w:rsidP="00FC51F9">
      <w:pPr>
        <w:spacing w:after="0" w:line="240" w:lineRule="auto"/>
        <w:ind w:left="993"/>
        <w:jc w:val="both"/>
        <w:rPr>
          <w:rFonts w:ascii="Montserrat" w:hAnsi="Montserrat" w:cs="Arial"/>
          <w:sz w:val="20"/>
          <w:szCs w:val="20"/>
          <w:lang w:val="es-MX"/>
        </w:rPr>
      </w:pPr>
    </w:p>
    <w:p w14:paraId="0E5128C0" w14:textId="77777777" w:rsidR="00FC51F9" w:rsidRPr="00BA7EA6" w:rsidRDefault="00FC51F9" w:rsidP="00FC51F9">
      <w:pPr>
        <w:spacing w:after="0" w:line="240" w:lineRule="auto"/>
        <w:ind w:left="567" w:hanging="283"/>
        <w:jc w:val="both"/>
        <w:rPr>
          <w:rFonts w:ascii="Montserrat" w:hAnsi="Montserrat" w:cs="Arial"/>
          <w:sz w:val="20"/>
          <w:szCs w:val="20"/>
          <w:lang w:val="es-MX"/>
        </w:rPr>
      </w:pPr>
      <w:r w:rsidRPr="00BA7EA6">
        <w:rPr>
          <w:rFonts w:ascii="Montserrat" w:hAnsi="Montserrat" w:cs="Arial"/>
          <w:b/>
          <w:sz w:val="20"/>
          <w:szCs w:val="20"/>
          <w:lang w:val="es-MX"/>
        </w:rPr>
        <w:t>g.</w:t>
      </w:r>
      <w:r w:rsidRPr="00BA7EA6">
        <w:rPr>
          <w:rFonts w:ascii="Montserrat" w:hAnsi="Montserrat" w:cs="Arial"/>
          <w:sz w:val="20"/>
          <w:szCs w:val="20"/>
          <w:lang w:val="es-MX"/>
        </w:rPr>
        <w:t xml:space="preserve"> </w:t>
      </w:r>
      <w:r w:rsidRPr="00CA721E">
        <w:rPr>
          <w:rFonts w:ascii="Montserrat" w:hAnsi="Montserrat" w:cs="Arial"/>
          <w:sz w:val="20"/>
          <w:szCs w:val="20"/>
          <w:lang w:val="es-MX"/>
        </w:rPr>
        <w:t xml:space="preserve">La Dirección de Infraestructura y Adquisiciones a través de la Coordinación de Adquisiciones y Servicios, para efectos de notificación, </w:t>
      </w:r>
      <w:r w:rsidRPr="00BA7EA6">
        <w:rPr>
          <w:rFonts w:ascii="Montserrat" w:hAnsi="Montserrat" w:cs="Arial"/>
          <w:sz w:val="20"/>
          <w:szCs w:val="20"/>
          <w:lang w:val="es-MX"/>
        </w:rPr>
        <w:t>comunicará</w:t>
      </w:r>
      <w:r>
        <w:rPr>
          <w:rFonts w:ascii="Montserrat" w:hAnsi="Montserrat" w:cs="Arial"/>
          <w:sz w:val="20"/>
          <w:szCs w:val="20"/>
          <w:lang w:val="es-MX"/>
        </w:rPr>
        <w:t xml:space="preserve"> </w:t>
      </w:r>
      <w:r w:rsidRPr="00CA721E">
        <w:rPr>
          <w:rFonts w:ascii="Montserrat" w:hAnsi="Montserrat" w:cs="Arial"/>
          <w:sz w:val="20"/>
          <w:szCs w:val="20"/>
          <w:lang w:val="es-MX"/>
        </w:rPr>
        <w:t xml:space="preserve">a través de </w:t>
      </w:r>
      <w:r w:rsidRPr="00BA7EA6">
        <w:rPr>
          <w:rFonts w:ascii="Montserrat" w:hAnsi="Montserrat" w:cs="Arial"/>
          <w:sz w:val="20"/>
          <w:szCs w:val="20"/>
          <w:lang w:val="es-MX"/>
        </w:rPr>
        <w:t>CompraNet</w:t>
      </w:r>
      <w:r w:rsidRPr="00CA1292">
        <w:rPr>
          <w:rFonts w:ascii="Montserrat" w:hAnsi="Montserrat"/>
          <w:sz w:val="20"/>
          <w:lang w:val="es-MX"/>
        </w:rPr>
        <w:t xml:space="preserve"> </w:t>
      </w:r>
      <w:r w:rsidRPr="00CA721E">
        <w:rPr>
          <w:rFonts w:ascii="Montserrat" w:hAnsi="Montserrat" w:cs="Arial"/>
          <w:sz w:val="20"/>
          <w:szCs w:val="20"/>
          <w:shd w:val="clear" w:color="auto" w:fill="FFFFFF"/>
          <w:lang w:val="es-MX"/>
        </w:rPr>
        <w:t xml:space="preserve">el </w:t>
      </w:r>
      <w:r w:rsidRPr="00CA721E">
        <w:rPr>
          <w:rFonts w:ascii="Montserrat" w:hAnsi="Montserrat" w:cs="Arial"/>
          <w:sz w:val="20"/>
          <w:szCs w:val="20"/>
          <w:lang w:val="es-MX"/>
        </w:rPr>
        <w:t>acta</w:t>
      </w:r>
      <w:r w:rsidRPr="00CA721E">
        <w:rPr>
          <w:rFonts w:ascii="Montserrat" w:hAnsi="Montserrat" w:cs="Arial"/>
          <w:sz w:val="20"/>
          <w:szCs w:val="20"/>
          <w:shd w:val="clear" w:color="auto" w:fill="FFFFFF"/>
          <w:lang w:val="es-MX"/>
        </w:rPr>
        <w:t xml:space="preserve"> de notificación de fallo</w:t>
      </w:r>
      <w:r>
        <w:rPr>
          <w:rFonts w:ascii="Montserrat" w:hAnsi="Montserrat" w:cs="Arial"/>
          <w:sz w:val="20"/>
          <w:szCs w:val="20"/>
          <w:shd w:val="clear" w:color="auto" w:fill="FFFFFF"/>
          <w:lang w:val="es-MX"/>
        </w:rPr>
        <w:t xml:space="preserve">, asimismo, </w:t>
      </w:r>
      <w:r w:rsidRPr="00BA7EA6">
        <w:rPr>
          <w:rFonts w:ascii="Montserrat" w:hAnsi="Montserrat" w:cs="Arial"/>
          <w:sz w:val="20"/>
          <w:szCs w:val="20"/>
          <w:lang w:val="es-MX"/>
        </w:rPr>
        <w:t xml:space="preserve">colocará un aviso en las instalaciones de las Oficinas Nacionales del </w:t>
      </w:r>
      <w:r>
        <w:rPr>
          <w:rFonts w:ascii="Montserrat" w:hAnsi="Montserrat" w:cs="Arial"/>
          <w:sz w:val="20"/>
          <w:szCs w:val="20"/>
          <w:lang w:val="es-MX"/>
        </w:rPr>
        <w:t>CONALEP</w:t>
      </w:r>
      <w:r w:rsidRPr="00BA7EA6">
        <w:rPr>
          <w:rFonts w:ascii="Montserrat" w:hAnsi="Montserrat" w:cs="Arial"/>
          <w:sz w:val="20"/>
          <w:szCs w:val="20"/>
          <w:lang w:val="es-MX"/>
        </w:rPr>
        <w:t>, ubicadas en calle 16 de septiembre No. 147 Norte, Col. Lázaro Cárdenas, Metepec, México; C.P. 52148, Planta Baja. El aviso estará a disposición, por un término no menor de cinco días hábiles posteriores a la fecha de su realización</w:t>
      </w:r>
      <w:r>
        <w:rPr>
          <w:rFonts w:ascii="Montserrat" w:hAnsi="Montserrat" w:cs="Arial"/>
          <w:sz w:val="20"/>
          <w:szCs w:val="20"/>
          <w:lang w:val="es-MX"/>
        </w:rPr>
        <w:t>,</w:t>
      </w:r>
      <w:r w:rsidRPr="00BA7EA6">
        <w:rPr>
          <w:rFonts w:ascii="Montserrat" w:hAnsi="Montserrat" w:cs="Arial"/>
          <w:sz w:val="20"/>
          <w:szCs w:val="20"/>
          <w:lang w:val="es-MX"/>
        </w:rPr>
        <w:t xml:space="preserve"> dicho procedimiento sustituye la notificación personal.</w:t>
      </w:r>
    </w:p>
    <w:p w14:paraId="5A951142" w14:textId="77777777" w:rsidR="00FC51F9" w:rsidRDefault="00FC51F9" w:rsidP="00FC51F9">
      <w:pPr>
        <w:spacing w:after="0" w:line="240" w:lineRule="auto"/>
        <w:ind w:left="567" w:hanging="283"/>
        <w:jc w:val="both"/>
        <w:rPr>
          <w:rFonts w:ascii="Montserrat" w:hAnsi="Montserrat" w:cs="Arial"/>
          <w:sz w:val="20"/>
          <w:szCs w:val="20"/>
          <w:shd w:val="clear" w:color="auto" w:fill="FFFFFF"/>
          <w:lang w:val="es-MX"/>
        </w:rPr>
      </w:pPr>
    </w:p>
    <w:p w14:paraId="23C40412" w14:textId="77777777" w:rsidR="00FC51F9" w:rsidRPr="00BA7EA6" w:rsidRDefault="00FC51F9" w:rsidP="00FC51F9">
      <w:pPr>
        <w:spacing w:after="0" w:line="240" w:lineRule="auto"/>
        <w:ind w:left="567" w:hanging="283"/>
        <w:jc w:val="both"/>
        <w:rPr>
          <w:rFonts w:ascii="Montserrat" w:hAnsi="Montserrat" w:cs="Arial"/>
          <w:sz w:val="20"/>
          <w:szCs w:val="20"/>
          <w:lang w:val="es-MX"/>
        </w:rPr>
      </w:pPr>
      <w:r w:rsidRPr="00BA7EA6">
        <w:rPr>
          <w:rFonts w:ascii="Montserrat" w:hAnsi="Montserrat" w:cs="Arial"/>
          <w:b/>
          <w:sz w:val="20"/>
          <w:szCs w:val="20"/>
          <w:lang w:val="es-MX"/>
        </w:rPr>
        <w:t>h.</w:t>
      </w:r>
      <w:r w:rsidRPr="00BA7EA6">
        <w:rPr>
          <w:rFonts w:ascii="Montserrat" w:hAnsi="Montserrat" w:cs="Arial"/>
          <w:sz w:val="20"/>
          <w:szCs w:val="20"/>
          <w:lang w:val="es-MX"/>
        </w:rPr>
        <w:t xml:space="preserve"> De conformidad con lo establecido en el artículo 81 fracción IV del Reglamento, en caso de discrepancia entre la convocatoria y el contrato, prevalecerá lo establecido en esta convocatoria.</w:t>
      </w:r>
    </w:p>
    <w:p w14:paraId="31DCDA04" w14:textId="77777777" w:rsidR="00FC51F9" w:rsidRPr="00BA7EA6" w:rsidRDefault="00FC51F9" w:rsidP="00FC51F9">
      <w:pPr>
        <w:pStyle w:val="Prrafodelista"/>
        <w:ind w:left="1134"/>
        <w:rPr>
          <w:rFonts w:ascii="Montserrat" w:hAnsi="Montserrat" w:cs="Arial"/>
          <w:sz w:val="20"/>
          <w:szCs w:val="20"/>
        </w:rPr>
      </w:pPr>
    </w:p>
    <w:p w14:paraId="00A49D21" w14:textId="77777777" w:rsidR="00FC51F9" w:rsidRPr="00BA7EA6" w:rsidRDefault="00FC51F9" w:rsidP="00FC51F9">
      <w:pPr>
        <w:pStyle w:val="Prrafodelista"/>
        <w:ind w:left="1134"/>
        <w:rPr>
          <w:rFonts w:ascii="Montserrat" w:hAnsi="Montserrat" w:cs="Arial"/>
          <w:sz w:val="20"/>
          <w:szCs w:val="20"/>
        </w:rPr>
      </w:pPr>
      <w:bookmarkStart w:id="3" w:name="_Hlk105595904"/>
    </w:p>
    <w:p w14:paraId="462CAE04" w14:textId="77777777" w:rsidR="00FC51F9" w:rsidRPr="00BA7EA6" w:rsidRDefault="00FC51F9" w:rsidP="00FC51F9">
      <w:pPr>
        <w:pStyle w:val="Prrafodelista"/>
        <w:ind w:left="0"/>
        <w:rPr>
          <w:rFonts w:ascii="Montserrat" w:hAnsi="Montserrat" w:cs="Arial"/>
          <w:b/>
          <w:bCs/>
          <w:color w:val="000000"/>
          <w:sz w:val="20"/>
          <w:szCs w:val="20"/>
        </w:rPr>
      </w:pPr>
      <w:r w:rsidRPr="00BA7EA6">
        <w:rPr>
          <w:rFonts w:ascii="Montserrat" w:hAnsi="Montserrat" w:cs="Arial"/>
          <w:b/>
          <w:bCs/>
          <w:color w:val="000000"/>
          <w:sz w:val="20"/>
          <w:szCs w:val="20"/>
        </w:rPr>
        <w:t>3.10.- LAS INDICACIONES RELATIVAS A LA FIRMA DE CONTRATO:</w:t>
      </w:r>
    </w:p>
    <w:p w14:paraId="3B1C9DAE" w14:textId="77777777" w:rsidR="00FC51F9" w:rsidRPr="00BA7EA6" w:rsidRDefault="00FC51F9" w:rsidP="00FC51F9">
      <w:pPr>
        <w:ind w:left="720"/>
        <w:jc w:val="both"/>
        <w:rPr>
          <w:rFonts w:ascii="Montserrat" w:hAnsi="Montserrat" w:cs="Arial"/>
          <w:sz w:val="20"/>
          <w:szCs w:val="20"/>
          <w:lang w:val="es-MX"/>
        </w:rPr>
      </w:pPr>
    </w:p>
    <w:p w14:paraId="53D9F36D" w14:textId="77777777" w:rsidR="00FC51F9" w:rsidRPr="00BA7EA6" w:rsidRDefault="00FC51F9" w:rsidP="00FC51F9">
      <w:pPr>
        <w:ind w:hanging="2"/>
        <w:jc w:val="both"/>
        <w:rPr>
          <w:rFonts w:ascii="Montserrat" w:eastAsia="Montserrat" w:hAnsi="Montserrat" w:cs="Montserrat"/>
          <w:sz w:val="20"/>
          <w:szCs w:val="20"/>
          <w:lang w:val="es-MX"/>
        </w:rPr>
      </w:pPr>
      <w:r w:rsidRPr="00BA7EA6">
        <w:rPr>
          <w:rFonts w:ascii="Montserrat" w:eastAsia="Montserrat" w:hAnsi="Montserrat" w:cs="Montserrat"/>
          <w:sz w:val="20"/>
          <w:szCs w:val="20"/>
          <w:lang w:val="es-MX"/>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6B5C86EB" w14:textId="77777777" w:rsidR="00FC51F9" w:rsidRPr="00BA7EA6" w:rsidRDefault="00FC51F9" w:rsidP="00FC51F9">
      <w:pPr>
        <w:ind w:hanging="2"/>
        <w:contextualSpacing/>
        <w:jc w:val="both"/>
        <w:rPr>
          <w:rFonts w:ascii="Montserrat" w:hAnsi="Montserrat" w:cs="Arial"/>
          <w:sz w:val="20"/>
          <w:szCs w:val="20"/>
          <w:lang w:val="es-MX"/>
        </w:rPr>
      </w:pPr>
      <w:r w:rsidRPr="00BA7EA6">
        <w:rPr>
          <w:rFonts w:ascii="Montserrat" w:hAnsi="Montserrat" w:cs="Arial"/>
          <w:sz w:val="20"/>
          <w:szCs w:val="20"/>
          <w:lang w:val="es-MX"/>
        </w:rPr>
        <w:t xml:space="preserve">El licitante adjudicado deberá presentar, dentro de las 24 horas siguientes al fallo, la siguiente documentación en original y copia para su cotejo, con el fin de elaborar el contrato respectivo, en la Subcoordinación de Adquisiciones, ubicada en </w:t>
      </w:r>
      <w:r w:rsidRPr="00BA7EA6">
        <w:rPr>
          <w:rFonts w:ascii="Montserrat" w:hAnsi="Montserrat" w:cs="Arial"/>
          <w:iCs/>
          <w:sz w:val="20"/>
          <w:szCs w:val="20"/>
          <w:lang w:val="es-MX"/>
        </w:rPr>
        <w:t>Calle 16 de septiembre No. 147 Norte, Col. Lázaro Cárdenas, Metepec, México, C.P. 52148</w:t>
      </w:r>
      <w:r w:rsidRPr="00BA7EA6">
        <w:rPr>
          <w:rFonts w:ascii="Montserrat" w:hAnsi="Montserrat" w:cs="Arial"/>
          <w:sz w:val="20"/>
          <w:szCs w:val="20"/>
          <w:lang w:val="es-MX"/>
        </w:rPr>
        <w:t>, en el horario de 9:00 a 17:00 horas, de lunes a viernes, en días hábiles:</w:t>
      </w:r>
    </w:p>
    <w:p w14:paraId="57B0DBE8" w14:textId="77777777" w:rsidR="00FC51F9" w:rsidRPr="00BA7EA6" w:rsidRDefault="00FC51F9" w:rsidP="00FC51F9">
      <w:pPr>
        <w:ind w:hanging="2"/>
        <w:contextualSpacing/>
        <w:jc w:val="both"/>
        <w:rPr>
          <w:rFonts w:ascii="Montserrat" w:hAnsi="Montserrat" w:cs="Arial"/>
          <w:sz w:val="20"/>
          <w:szCs w:val="20"/>
          <w:lang w:val="es-MX"/>
        </w:rPr>
      </w:pPr>
    </w:p>
    <w:p w14:paraId="36F13AE8" w14:textId="77777777" w:rsidR="00FC51F9" w:rsidRPr="00BA7EA6" w:rsidRDefault="00FC51F9" w:rsidP="00FC51F9">
      <w:pPr>
        <w:ind w:hanging="2"/>
        <w:contextualSpacing/>
        <w:jc w:val="both"/>
        <w:rPr>
          <w:rFonts w:ascii="Montserrat" w:hAnsi="Montserrat" w:cs="Arial"/>
          <w:b/>
          <w:sz w:val="20"/>
          <w:szCs w:val="20"/>
        </w:rPr>
      </w:pPr>
      <w:r w:rsidRPr="00BA7EA6">
        <w:rPr>
          <w:rFonts w:ascii="Montserrat" w:hAnsi="Montserrat" w:cs="Arial"/>
          <w:b/>
          <w:sz w:val="20"/>
          <w:szCs w:val="20"/>
        </w:rPr>
        <w:t>Persona Moral</w:t>
      </w:r>
    </w:p>
    <w:p w14:paraId="5F6DB823" w14:textId="77777777" w:rsidR="00FC51F9" w:rsidRPr="00BA7EA6"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lang w:val="es-MX"/>
        </w:rPr>
      </w:pPr>
      <w:r w:rsidRPr="00BA7EA6">
        <w:rPr>
          <w:rFonts w:ascii="Montserrat" w:hAnsi="Montserrat" w:cs="Arial"/>
          <w:sz w:val="20"/>
          <w:szCs w:val="20"/>
          <w:lang w:val="es-MX"/>
        </w:rPr>
        <w:t>Acta constitutiva y sus modificaciones en su caso, la cual deberá contener el folio mercantil respectivo.</w:t>
      </w:r>
    </w:p>
    <w:p w14:paraId="0F3DF919" w14:textId="77777777" w:rsidR="00FC51F9" w:rsidRPr="00BA7EA6"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rPr>
      </w:pPr>
      <w:r w:rsidRPr="00BA7EA6">
        <w:rPr>
          <w:rFonts w:ascii="Montserrat" w:hAnsi="Montserrat" w:cs="Arial"/>
          <w:sz w:val="20"/>
          <w:szCs w:val="20"/>
          <w:lang w:val="es-MX"/>
        </w:rPr>
        <w:t xml:space="preserve">Poder notarial del representante legal, para actos de administración o especial para firmar acuerdos de voluntades. </w:t>
      </w:r>
      <w:r w:rsidRPr="00BA7EA6">
        <w:rPr>
          <w:rFonts w:ascii="Montserrat" w:hAnsi="Montserrat" w:cs="Arial"/>
          <w:sz w:val="20"/>
          <w:szCs w:val="20"/>
        </w:rPr>
        <w:t>(</w:t>
      </w:r>
      <w:proofErr w:type="spellStart"/>
      <w:r w:rsidRPr="00BA7EA6">
        <w:rPr>
          <w:rFonts w:ascii="Montserrat" w:hAnsi="Montserrat" w:cs="Arial"/>
          <w:sz w:val="20"/>
          <w:szCs w:val="20"/>
        </w:rPr>
        <w:t>contratos</w:t>
      </w:r>
      <w:proofErr w:type="spellEnd"/>
      <w:r w:rsidRPr="00BA7EA6">
        <w:rPr>
          <w:rFonts w:ascii="Montserrat" w:hAnsi="Montserrat" w:cs="Arial"/>
          <w:sz w:val="20"/>
          <w:szCs w:val="20"/>
        </w:rPr>
        <w:t>)</w:t>
      </w:r>
    </w:p>
    <w:p w14:paraId="5789FA83" w14:textId="77777777" w:rsidR="00FC51F9" w:rsidRPr="00BA7EA6"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lang w:val="es-MX"/>
        </w:rPr>
      </w:pPr>
      <w:r w:rsidRPr="00BA7EA6">
        <w:rPr>
          <w:rFonts w:ascii="Montserrat" w:hAnsi="Montserrat" w:cs="Arial"/>
          <w:sz w:val="20"/>
          <w:szCs w:val="20"/>
          <w:lang w:val="es-MX"/>
        </w:rPr>
        <w:t>Cédula del Registro Federal de Contribuyentes y de sus modificaciones en su caso. (actualizados)</w:t>
      </w:r>
    </w:p>
    <w:p w14:paraId="635C69E6" w14:textId="77777777" w:rsidR="00FC51F9" w:rsidRPr="00BA7EA6"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lang w:val="es-MX"/>
        </w:rPr>
      </w:pPr>
      <w:r w:rsidRPr="00BA7EA6">
        <w:rPr>
          <w:rFonts w:ascii="Montserrat" w:hAnsi="Montserrat" w:cs="Arial"/>
          <w:sz w:val="20"/>
          <w:szCs w:val="20"/>
          <w:lang w:val="es-MX"/>
        </w:rPr>
        <w:t>Identificación oficial del representante legal (INE, cédula profesional o pasaporte) vigentes.</w:t>
      </w:r>
    </w:p>
    <w:p w14:paraId="6B57957D" w14:textId="77777777" w:rsidR="00FC51F9" w:rsidRPr="00BA7EA6"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lang w:val="es-MX"/>
        </w:rPr>
      </w:pPr>
      <w:r w:rsidRPr="00BA7EA6">
        <w:rPr>
          <w:rFonts w:ascii="Montserrat" w:hAnsi="Montserrat" w:cs="Arial"/>
          <w:sz w:val="20"/>
          <w:szCs w:val="20"/>
          <w:lang w:val="es-MX"/>
        </w:rPr>
        <w:t>Comprobante de la declaración anual 2021, y parciales completas 2022 (</w:t>
      </w:r>
      <w:r w:rsidR="00D1739E" w:rsidRPr="00D1739E">
        <w:rPr>
          <w:rFonts w:ascii="Montserrat" w:eastAsia="Montserrat" w:hAnsi="Montserrat" w:cs="Montserrat"/>
          <w:sz w:val="20"/>
          <w:szCs w:val="20"/>
          <w:lang w:val="es-MX"/>
        </w:rPr>
        <w:t>del mes de junio, julio y agosto</w:t>
      </w:r>
      <w:r w:rsidRPr="00BA7EA6">
        <w:rPr>
          <w:rFonts w:ascii="Montserrat" w:hAnsi="Montserrat" w:cs="Arial"/>
          <w:sz w:val="20"/>
          <w:szCs w:val="20"/>
          <w:lang w:val="es-MX"/>
        </w:rPr>
        <w:t>).</w:t>
      </w:r>
    </w:p>
    <w:p w14:paraId="1A0EBCB2" w14:textId="77777777" w:rsidR="00FC51F9" w:rsidRPr="00BA7EA6"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lang w:val="es-MX"/>
        </w:rPr>
      </w:pPr>
      <w:r w:rsidRPr="00BA7EA6">
        <w:rPr>
          <w:rFonts w:ascii="Montserrat" w:hAnsi="Montserrat" w:cs="Arial"/>
          <w:sz w:val="20"/>
          <w:szCs w:val="20"/>
          <w:lang w:val="es-MX"/>
        </w:rPr>
        <w:t>Comprobante de domicilio fiscal y/o cambio de domicilio en su caso.</w:t>
      </w:r>
    </w:p>
    <w:p w14:paraId="4269BBE0" w14:textId="77777777" w:rsidR="00FC51F9"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lang w:val="es-MX"/>
        </w:rPr>
      </w:pPr>
      <w:r w:rsidRPr="00BA7EA6">
        <w:rPr>
          <w:rFonts w:ascii="Montserrat" w:hAnsi="Montserrat" w:cs="Arial"/>
          <w:sz w:val="20"/>
          <w:szCs w:val="20"/>
          <w:lang w:val="es-MX"/>
        </w:rPr>
        <w:t>Reanudación de actividades en su caso.</w:t>
      </w:r>
    </w:p>
    <w:p w14:paraId="6D595797" w14:textId="77777777" w:rsidR="00FC51F9" w:rsidRPr="00BA7EA6"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lang w:val="es-MX"/>
        </w:rPr>
      </w:pPr>
      <w:r>
        <w:rPr>
          <w:rFonts w:ascii="Montserrat" w:eastAsia="Montserrat" w:hAnsi="Montserrat" w:cs="Montserrat"/>
          <w:sz w:val="20"/>
          <w:szCs w:val="20"/>
          <w:lang w:val="es-MX"/>
        </w:rPr>
        <w:t>E</w:t>
      </w:r>
      <w:r w:rsidRPr="00BA7EA6">
        <w:rPr>
          <w:rFonts w:ascii="Montserrat" w:eastAsia="Montserrat" w:hAnsi="Montserrat" w:cs="Montserrat"/>
          <w:sz w:val="20"/>
          <w:szCs w:val="20"/>
          <w:lang w:val="es-MX"/>
        </w:rPr>
        <w:t>stado de cuenta bancario, donde se aprecie el número de cuenta y CLABE interbancaria.</w:t>
      </w:r>
    </w:p>
    <w:p w14:paraId="1782262E" w14:textId="77777777" w:rsidR="00FC51F9" w:rsidRDefault="00FC51F9" w:rsidP="00FC51F9">
      <w:pPr>
        <w:tabs>
          <w:tab w:val="left" w:pos="567"/>
        </w:tabs>
        <w:spacing w:after="0" w:line="240" w:lineRule="auto"/>
        <w:ind w:left="567"/>
        <w:contextualSpacing/>
        <w:jc w:val="both"/>
        <w:rPr>
          <w:rFonts w:ascii="Montserrat" w:hAnsi="Montserrat" w:cs="Arial"/>
          <w:sz w:val="20"/>
          <w:szCs w:val="20"/>
          <w:lang w:val="es-MX"/>
        </w:rPr>
      </w:pPr>
    </w:p>
    <w:p w14:paraId="76FF82F5" w14:textId="77777777" w:rsidR="00FC51F9" w:rsidRPr="00233B5A" w:rsidRDefault="00FC51F9" w:rsidP="00FC51F9">
      <w:pPr>
        <w:tabs>
          <w:tab w:val="left" w:pos="567"/>
        </w:tabs>
        <w:spacing w:after="0" w:line="240" w:lineRule="auto"/>
        <w:ind w:left="567"/>
        <w:contextualSpacing/>
        <w:jc w:val="both"/>
        <w:rPr>
          <w:rFonts w:ascii="Montserrat" w:hAnsi="Montserrat" w:cs="Arial"/>
          <w:b/>
          <w:sz w:val="20"/>
          <w:szCs w:val="20"/>
          <w:u w:val="single"/>
          <w:lang w:val="es-MX"/>
        </w:rPr>
      </w:pPr>
      <w:r w:rsidRPr="00080F26">
        <w:rPr>
          <w:rFonts w:ascii="Montserrat" w:hAnsi="Montserrat" w:cs="Arial"/>
          <w:b/>
          <w:sz w:val="20"/>
          <w:szCs w:val="20"/>
          <w:u w:val="single"/>
          <w:lang w:val="es-MX"/>
        </w:rPr>
        <w:t>En caso de existir alguna actualización de la siguiente documentación presentada en su propuesta técnica dentro de los documentos administrativos solicitados, deberá presentarla junto con los requisitos anteriores:</w:t>
      </w:r>
    </w:p>
    <w:p w14:paraId="434FDF73" w14:textId="77777777" w:rsidR="00FC51F9" w:rsidRDefault="00FC51F9" w:rsidP="00FC51F9">
      <w:pPr>
        <w:tabs>
          <w:tab w:val="left" w:pos="567"/>
        </w:tabs>
        <w:spacing w:after="0" w:line="240" w:lineRule="auto"/>
        <w:ind w:left="567"/>
        <w:contextualSpacing/>
        <w:jc w:val="both"/>
        <w:rPr>
          <w:rFonts w:ascii="Montserrat" w:hAnsi="Montserrat" w:cs="Arial"/>
          <w:sz w:val="20"/>
          <w:szCs w:val="20"/>
          <w:lang w:val="es-MX"/>
        </w:rPr>
      </w:pPr>
    </w:p>
    <w:p w14:paraId="6A3C0EB9" w14:textId="77777777" w:rsidR="00FC51F9" w:rsidRPr="00BA7EA6" w:rsidRDefault="00FC51F9" w:rsidP="00FC51F9">
      <w:pPr>
        <w:numPr>
          <w:ilvl w:val="1"/>
          <w:numId w:val="15"/>
        </w:numPr>
        <w:tabs>
          <w:tab w:val="left" w:pos="567"/>
        </w:tabs>
        <w:spacing w:after="0" w:line="240" w:lineRule="auto"/>
        <w:ind w:left="567" w:hanging="425"/>
        <w:contextualSpacing/>
        <w:jc w:val="both"/>
        <w:rPr>
          <w:rFonts w:ascii="Montserrat" w:hAnsi="Montserrat" w:cs="Arial"/>
          <w:sz w:val="20"/>
          <w:szCs w:val="20"/>
          <w:lang w:val="es-MX"/>
        </w:rPr>
      </w:pPr>
      <w:r w:rsidRPr="00BA7EA6">
        <w:rPr>
          <w:rFonts w:ascii="Montserrat" w:hAnsi="Montserrat" w:cs="Arial"/>
          <w:sz w:val="20"/>
          <w:szCs w:val="20"/>
          <w:lang w:val="es-MX"/>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2022 publicada en el DOF el 18 de febrero de 2022, para tal efecto deberá:</w:t>
      </w:r>
    </w:p>
    <w:p w14:paraId="1D0DC825" w14:textId="77777777" w:rsidR="00FC51F9" w:rsidRPr="006875B8" w:rsidRDefault="00FC51F9" w:rsidP="00FC51F9">
      <w:pPr>
        <w:tabs>
          <w:tab w:val="left" w:pos="1080"/>
        </w:tabs>
        <w:ind w:hanging="2"/>
        <w:contextualSpacing/>
        <w:jc w:val="both"/>
        <w:rPr>
          <w:rFonts w:ascii="Montserrat" w:hAnsi="Montserrat" w:cs="Arial"/>
          <w:sz w:val="8"/>
          <w:szCs w:val="20"/>
          <w:lang w:val="es-MX"/>
        </w:rPr>
      </w:pPr>
    </w:p>
    <w:p w14:paraId="34C3ED5D" w14:textId="77777777" w:rsidR="00FC51F9" w:rsidRPr="00BA7EA6" w:rsidRDefault="00FC51F9" w:rsidP="00FC51F9">
      <w:pPr>
        <w:pStyle w:val="Prrafodelista"/>
        <w:numPr>
          <w:ilvl w:val="0"/>
          <w:numId w:val="17"/>
        </w:numPr>
        <w:suppressAutoHyphens/>
        <w:ind w:left="714" w:hanging="357"/>
        <w:contextualSpacing/>
        <w:jc w:val="both"/>
        <w:textDirection w:val="btLr"/>
        <w:textAlignment w:val="top"/>
        <w:outlineLvl w:val="0"/>
        <w:rPr>
          <w:rFonts w:ascii="Montserrat" w:hAnsi="Montserrat" w:cs="Arial"/>
          <w:sz w:val="20"/>
          <w:szCs w:val="20"/>
        </w:rPr>
      </w:pPr>
      <w:r w:rsidRPr="00BA7EA6">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5B75CBEB" w14:textId="77777777" w:rsidR="00FC51F9" w:rsidRPr="00BA7EA6" w:rsidRDefault="00FC51F9" w:rsidP="00FC51F9">
      <w:pPr>
        <w:pStyle w:val="Prrafodelista"/>
        <w:ind w:left="714"/>
        <w:jc w:val="both"/>
        <w:rPr>
          <w:rFonts w:ascii="Montserrat" w:hAnsi="Montserrat" w:cs="Arial"/>
          <w:sz w:val="20"/>
          <w:szCs w:val="20"/>
        </w:rPr>
      </w:pPr>
    </w:p>
    <w:p w14:paraId="511CECFB" w14:textId="77777777" w:rsidR="00FC51F9" w:rsidRPr="00BA7EA6" w:rsidRDefault="00FC51F9" w:rsidP="00FC51F9">
      <w:pPr>
        <w:pStyle w:val="Prrafodelista"/>
        <w:numPr>
          <w:ilvl w:val="0"/>
          <w:numId w:val="17"/>
        </w:numPr>
        <w:suppressAutoHyphens/>
        <w:ind w:left="714" w:hanging="357"/>
        <w:contextualSpacing/>
        <w:jc w:val="both"/>
        <w:textDirection w:val="btLr"/>
        <w:textAlignment w:val="top"/>
        <w:outlineLvl w:val="0"/>
        <w:rPr>
          <w:rFonts w:ascii="Montserrat" w:hAnsi="Montserrat" w:cs="Arial"/>
          <w:sz w:val="20"/>
          <w:szCs w:val="20"/>
        </w:rPr>
      </w:pPr>
      <w:r w:rsidRPr="00BA7EA6">
        <w:rPr>
          <w:rFonts w:ascii="Montserrat" w:hAnsi="Montserrat" w:cs="Arial"/>
          <w:sz w:val="20"/>
          <w:szCs w:val="20"/>
        </w:rPr>
        <w:t xml:space="preserve">Para los efectos del artículo 32-D del código Fiscal de la Federación, y en relación a la solicitud de opinión de obligaciones fiscales, deberá presentar a la firma del contrato documento actualizado expedido por el SAT; </w:t>
      </w:r>
      <w:r w:rsidRPr="00080F26">
        <w:rPr>
          <w:rFonts w:ascii="Montserrat" w:hAnsi="Montserrat" w:cs="Arial"/>
          <w:sz w:val="20"/>
          <w:szCs w:val="20"/>
        </w:rPr>
        <w:t>vigente y en términos positivos,</w:t>
      </w:r>
      <w:r w:rsidRPr="00BA7EA6">
        <w:rPr>
          <w:rFonts w:ascii="Montserrat" w:hAnsi="Montserrat" w:cs="Arial"/>
          <w:sz w:val="20"/>
          <w:szCs w:val="20"/>
        </w:rPr>
        <w:t xml:space="preserve"> sobre el cumplimiento de sus obligaciones fiscales, lo anterior a efecto de continuar con el trámite de su pago.</w:t>
      </w:r>
    </w:p>
    <w:p w14:paraId="5DBC47A0" w14:textId="77777777" w:rsidR="00FC51F9" w:rsidRPr="006875B8" w:rsidRDefault="00FC51F9" w:rsidP="00FC51F9">
      <w:pPr>
        <w:spacing w:before="60" w:after="60"/>
        <w:ind w:hanging="2"/>
        <w:jc w:val="both"/>
        <w:rPr>
          <w:rFonts w:ascii="Montserrat" w:hAnsi="Montserrat" w:cs="Arial"/>
          <w:sz w:val="8"/>
          <w:szCs w:val="20"/>
          <w:lang w:val="es-MX"/>
        </w:rPr>
      </w:pPr>
    </w:p>
    <w:p w14:paraId="1B14BB4A" w14:textId="77777777" w:rsidR="00FC51F9" w:rsidRPr="00BA7EA6" w:rsidRDefault="00FC51F9" w:rsidP="00FC51F9">
      <w:pPr>
        <w:spacing w:before="60" w:after="60"/>
        <w:ind w:hanging="2"/>
        <w:jc w:val="both"/>
        <w:rPr>
          <w:rFonts w:ascii="Montserrat" w:hAnsi="Montserrat" w:cs="Arial"/>
          <w:sz w:val="20"/>
          <w:szCs w:val="20"/>
          <w:lang w:val="es-MX"/>
        </w:rPr>
      </w:pPr>
      <w:r w:rsidRPr="00BA7EA6">
        <w:rPr>
          <w:rFonts w:ascii="Montserrat" w:hAnsi="Montserrat" w:cs="Arial"/>
          <w:sz w:val="20"/>
          <w:szCs w:val="20"/>
          <w:lang w:val="es-MX"/>
        </w:rPr>
        <w:t>Opinión del INFONAVIT - Constancia de situación fiscal en materia de aportaciones patronales y entero de descuentos.</w:t>
      </w:r>
      <w:r>
        <w:rPr>
          <w:rFonts w:ascii="Montserrat" w:hAnsi="Montserrat" w:cs="Arial"/>
          <w:sz w:val="20"/>
          <w:szCs w:val="20"/>
          <w:lang w:val="es-MX"/>
        </w:rPr>
        <w:t xml:space="preserve"> </w:t>
      </w:r>
      <w:r w:rsidRPr="00080F26">
        <w:rPr>
          <w:rFonts w:ascii="Montserrat" w:hAnsi="Montserrat" w:cs="Arial"/>
          <w:sz w:val="20"/>
          <w:szCs w:val="20"/>
          <w:lang w:val="es-MX"/>
        </w:rPr>
        <w:t>Vigente y en términos positivos.</w:t>
      </w:r>
    </w:p>
    <w:p w14:paraId="0561CA85" w14:textId="77777777" w:rsidR="00FC51F9" w:rsidRPr="00080F26" w:rsidRDefault="00FC51F9" w:rsidP="00FC51F9">
      <w:pPr>
        <w:spacing w:before="60" w:after="60"/>
        <w:ind w:hanging="2"/>
        <w:jc w:val="both"/>
        <w:rPr>
          <w:rFonts w:ascii="Montserrat" w:hAnsi="Montserrat" w:cs="Arial"/>
          <w:sz w:val="20"/>
          <w:szCs w:val="20"/>
          <w:lang w:val="es-MX"/>
        </w:rPr>
      </w:pPr>
      <w:r w:rsidRPr="00BA7EA6">
        <w:rPr>
          <w:rFonts w:ascii="Montserrat" w:hAnsi="Montserrat" w:cs="Arial"/>
          <w:sz w:val="20"/>
          <w:szCs w:val="20"/>
          <w:lang w:val="es-MX"/>
        </w:rPr>
        <w:t>Opinión del IMSS - Opinión sobre el cumplimiento de sus obligaciones de seguridad social.</w:t>
      </w:r>
      <w:r>
        <w:rPr>
          <w:rFonts w:ascii="Montserrat" w:hAnsi="Montserrat" w:cs="Arial"/>
          <w:sz w:val="20"/>
          <w:szCs w:val="20"/>
          <w:lang w:val="es-MX"/>
        </w:rPr>
        <w:t xml:space="preserve"> </w:t>
      </w:r>
      <w:r w:rsidRPr="00080F26">
        <w:rPr>
          <w:rFonts w:ascii="Montserrat" w:hAnsi="Montserrat" w:cs="Arial"/>
          <w:sz w:val="20"/>
          <w:szCs w:val="20"/>
          <w:lang w:val="es-MX"/>
        </w:rPr>
        <w:t>Vigente y en términos positivos.</w:t>
      </w:r>
    </w:p>
    <w:p w14:paraId="13A3127B" w14:textId="77777777" w:rsidR="00FC51F9" w:rsidRPr="00080F26" w:rsidRDefault="00FC51F9" w:rsidP="00FC51F9">
      <w:pPr>
        <w:spacing w:before="60" w:after="60"/>
        <w:ind w:hanging="2"/>
        <w:jc w:val="both"/>
        <w:rPr>
          <w:rFonts w:ascii="Montserrat" w:hAnsi="Montserrat" w:cs="Arial"/>
          <w:sz w:val="12"/>
          <w:szCs w:val="20"/>
          <w:lang w:val="es-MX"/>
        </w:rPr>
      </w:pPr>
    </w:p>
    <w:p w14:paraId="7208BB11" w14:textId="77777777" w:rsidR="00FC51F9" w:rsidRPr="00080F26" w:rsidRDefault="00FC51F9" w:rsidP="00FC51F9">
      <w:pPr>
        <w:pStyle w:val="Prrafodelista"/>
        <w:numPr>
          <w:ilvl w:val="0"/>
          <w:numId w:val="18"/>
        </w:numPr>
        <w:spacing w:before="60" w:after="60"/>
        <w:jc w:val="both"/>
        <w:rPr>
          <w:rFonts w:ascii="Montserrat" w:hAnsi="Montserrat" w:cs="Arial"/>
          <w:sz w:val="20"/>
          <w:szCs w:val="20"/>
        </w:rPr>
      </w:pPr>
      <w:r w:rsidRPr="00080F26">
        <w:rPr>
          <w:rFonts w:ascii="Montserrat" w:hAnsi="Montserrat" w:cs="Arial"/>
          <w:sz w:val="20"/>
          <w:szCs w:val="20"/>
        </w:rPr>
        <w:t xml:space="preserve">Si es su caso deberá entregar este documento del subcontratado. </w:t>
      </w:r>
    </w:p>
    <w:p w14:paraId="53FD78D4" w14:textId="77777777" w:rsidR="00FC51F9" w:rsidRPr="006875B8" w:rsidRDefault="00FC51F9" w:rsidP="00FC51F9">
      <w:pPr>
        <w:spacing w:before="60" w:after="60"/>
        <w:ind w:hanging="2"/>
        <w:jc w:val="both"/>
        <w:rPr>
          <w:rFonts w:ascii="Montserrat" w:hAnsi="Montserrat" w:cs="Arial"/>
          <w:sz w:val="14"/>
          <w:szCs w:val="20"/>
          <w:highlight w:val="yellow"/>
          <w:lang w:val="es-MX"/>
        </w:rPr>
      </w:pPr>
    </w:p>
    <w:p w14:paraId="3E114E62" w14:textId="77777777" w:rsidR="00FC51F9" w:rsidRDefault="00FC51F9" w:rsidP="00FC51F9">
      <w:pPr>
        <w:spacing w:before="60" w:after="60"/>
        <w:ind w:left="709" w:hanging="2"/>
        <w:jc w:val="both"/>
        <w:rPr>
          <w:rFonts w:ascii="Montserrat" w:hAnsi="Montserrat" w:cs="Arial"/>
          <w:sz w:val="20"/>
          <w:szCs w:val="20"/>
          <w:lang w:val="es-MX"/>
        </w:rPr>
      </w:pPr>
      <w:r w:rsidRPr="00080F26">
        <w:rPr>
          <w:rFonts w:ascii="Montserrat" w:hAnsi="Montserrat" w:cs="Arial"/>
          <w:sz w:val="20"/>
          <w:szCs w:val="20"/>
          <w:lang w:val="es-MX"/>
        </w:rPr>
        <w:t>En caso de no encontrarse en estos supuestos por no tener trabajadores ante el IMSS y no subcontratar con un tercero,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38F8D89F" w14:textId="77777777" w:rsidR="00FC51F9" w:rsidRPr="006875B8" w:rsidRDefault="00FC51F9" w:rsidP="00FC51F9">
      <w:pPr>
        <w:spacing w:before="60" w:after="60"/>
        <w:ind w:hanging="2"/>
        <w:jc w:val="both"/>
        <w:rPr>
          <w:rFonts w:ascii="Montserrat" w:hAnsi="Montserrat" w:cs="Arial"/>
          <w:sz w:val="8"/>
          <w:szCs w:val="20"/>
          <w:lang w:val="es-MX"/>
        </w:rPr>
      </w:pPr>
    </w:p>
    <w:p w14:paraId="3D9B2F7E" w14:textId="77777777" w:rsidR="00FC51F9" w:rsidRPr="00BA7EA6" w:rsidRDefault="00FC51F9" w:rsidP="00FC51F9">
      <w:pPr>
        <w:pStyle w:val="Prrafodelista"/>
        <w:numPr>
          <w:ilvl w:val="0"/>
          <w:numId w:val="17"/>
        </w:numPr>
        <w:suppressAutoHyphens/>
        <w:ind w:left="714" w:hanging="357"/>
        <w:contextualSpacing/>
        <w:jc w:val="both"/>
        <w:textDirection w:val="btLr"/>
        <w:textAlignment w:val="top"/>
        <w:outlineLvl w:val="0"/>
        <w:rPr>
          <w:rFonts w:ascii="Montserrat" w:hAnsi="Montserrat" w:cs="Arial"/>
          <w:sz w:val="20"/>
          <w:szCs w:val="20"/>
        </w:rPr>
      </w:pPr>
      <w:r w:rsidRPr="00BA7EA6">
        <w:rPr>
          <w:rFonts w:ascii="Montserrat" w:hAnsi="Montserrat" w:cs="Arial"/>
          <w:sz w:val="20"/>
          <w:szCs w:val="20"/>
        </w:rPr>
        <w:t xml:space="preserve">La solicitud de opinión al SAT, su respuesta y las opiniones que se solicitan, se deberá enviar al correo electrónico a </w:t>
      </w:r>
      <w:hyperlink r:id="rId12" w:history="1">
        <w:r w:rsidRPr="00016C84">
          <w:rPr>
            <w:rStyle w:val="Hipervnculo"/>
            <w:rFonts w:ascii="Montserrat" w:hAnsi="Montserrat"/>
            <w:sz w:val="20"/>
            <w:szCs w:val="20"/>
          </w:rPr>
          <w:t>vhernandez@</w:t>
        </w:r>
        <w:r>
          <w:rPr>
            <w:rStyle w:val="Hipervnculo"/>
            <w:rFonts w:ascii="Montserrat" w:hAnsi="Montserrat"/>
            <w:sz w:val="20"/>
            <w:szCs w:val="20"/>
          </w:rPr>
          <w:t>conalep</w:t>
        </w:r>
        <w:r w:rsidRPr="00016C84">
          <w:rPr>
            <w:rStyle w:val="Hipervnculo"/>
            <w:rFonts w:ascii="Montserrat" w:hAnsi="Montserrat"/>
            <w:sz w:val="20"/>
            <w:szCs w:val="20"/>
          </w:rPr>
          <w:t>.edu.mx</w:t>
        </w:r>
      </w:hyperlink>
      <w:r w:rsidRPr="00BA7EA6">
        <w:rPr>
          <w:rFonts w:ascii="Montserrat" w:hAnsi="Montserrat"/>
          <w:sz w:val="20"/>
          <w:szCs w:val="20"/>
        </w:rPr>
        <w:t xml:space="preserve"> </w:t>
      </w:r>
      <w:hyperlink r:id="rId13" w:history="1"/>
      <w:r w:rsidRPr="00BA7EA6">
        <w:rPr>
          <w:rFonts w:ascii="Montserrat" w:hAnsi="Montserrat" w:cs="Arial"/>
          <w:sz w:val="20"/>
          <w:szCs w:val="20"/>
        </w:rPr>
        <w:t>para su respectiva revisión.</w:t>
      </w:r>
    </w:p>
    <w:p w14:paraId="0579C58D" w14:textId="77777777" w:rsidR="00FC51F9" w:rsidRPr="00BA7EA6" w:rsidRDefault="00FC51F9" w:rsidP="00FC51F9">
      <w:pPr>
        <w:spacing w:after="0" w:line="240" w:lineRule="auto"/>
        <w:ind w:right="15" w:hanging="2"/>
        <w:jc w:val="both"/>
        <w:rPr>
          <w:rFonts w:ascii="Montserrat" w:eastAsia="Montserrat" w:hAnsi="Montserrat" w:cs="Montserrat"/>
          <w:sz w:val="20"/>
          <w:szCs w:val="20"/>
          <w:lang w:val="es-MX"/>
        </w:rPr>
      </w:pPr>
    </w:p>
    <w:p w14:paraId="2B9C5E5B" w14:textId="77777777" w:rsidR="004501D2" w:rsidRPr="00F74F64" w:rsidRDefault="004501D2" w:rsidP="004501D2">
      <w:pPr>
        <w:pStyle w:val="Sangra2detindependiente"/>
        <w:tabs>
          <w:tab w:val="left" w:pos="900"/>
        </w:tabs>
        <w:ind w:left="0" w:hanging="2"/>
        <w:contextualSpacing/>
        <w:rPr>
          <w:rFonts w:ascii="Montserrat" w:hAnsi="Montserrat"/>
          <w:bCs w:val="0"/>
        </w:rPr>
      </w:pPr>
      <w:r w:rsidRPr="00F74F64">
        <w:rPr>
          <w:rFonts w:ascii="Montserrat" w:hAnsi="Montserrat"/>
          <w:bCs w:val="0"/>
        </w:rPr>
        <w:t>Dentro de los 10 días naturales contados a partir de la firma del contrato correspondiente:</w:t>
      </w:r>
    </w:p>
    <w:p w14:paraId="28DCA260" w14:textId="77777777" w:rsidR="004501D2" w:rsidRPr="00F74F64" w:rsidRDefault="004501D2" w:rsidP="004501D2">
      <w:pPr>
        <w:pStyle w:val="Sangra2detindependiente"/>
        <w:tabs>
          <w:tab w:val="left" w:pos="900"/>
        </w:tabs>
        <w:ind w:left="0" w:hanging="2"/>
        <w:contextualSpacing/>
        <w:rPr>
          <w:rFonts w:ascii="Montserrat" w:hAnsi="Montserrat"/>
          <w:bCs w:val="0"/>
        </w:rPr>
      </w:pPr>
    </w:p>
    <w:p w14:paraId="334E0422" w14:textId="77777777" w:rsidR="004501D2" w:rsidRPr="00F74F64" w:rsidRDefault="004501D2" w:rsidP="009D685C">
      <w:pPr>
        <w:numPr>
          <w:ilvl w:val="1"/>
          <w:numId w:val="16"/>
        </w:numPr>
        <w:tabs>
          <w:tab w:val="left" w:pos="284"/>
          <w:tab w:val="left" w:pos="1080"/>
        </w:tabs>
        <w:spacing w:after="0" w:line="240" w:lineRule="auto"/>
        <w:ind w:left="0" w:hanging="2"/>
        <w:contextualSpacing/>
        <w:jc w:val="both"/>
        <w:rPr>
          <w:rFonts w:ascii="Montserrat" w:hAnsi="Montserrat" w:cs="Arial"/>
          <w:sz w:val="20"/>
          <w:szCs w:val="20"/>
          <w:lang w:val="es-MX"/>
        </w:rPr>
      </w:pPr>
      <w:r w:rsidRPr="00F74F64">
        <w:rPr>
          <w:rFonts w:ascii="Montserrat" w:hAnsi="Montserrat" w:cs="Arial"/>
          <w:sz w:val="20"/>
          <w:szCs w:val="20"/>
          <w:lang w:val="es-MX"/>
        </w:rPr>
        <w:t>Carta sobre defectos y vicios ocultos de los bienes y calidad de los servicios.</w:t>
      </w:r>
    </w:p>
    <w:p w14:paraId="53015C39" w14:textId="2EFA2553" w:rsidR="004501D2" w:rsidRPr="00F74F64" w:rsidRDefault="004501D2" w:rsidP="004501D2">
      <w:pPr>
        <w:pStyle w:val="xmsonormal"/>
        <w:ind w:hanging="2"/>
        <w:jc w:val="both"/>
        <w:rPr>
          <w:rFonts w:ascii="Montserrat" w:hAnsi="Montserrat"/>
          <w:sz w:val="20"/>
          <w:szCs w:val="20"/>
        </w:rPr>
      </w:pPr>
      <w:bookmarkStart w:id="4" w:name="_Hlk97209409"/>
      <w:bookmarkEnd w:id="3"/>
      <w:r w:rsidRPr="00137AAD">
        <w:rPr>
          <w:rFonts w:ascii="Montserrat" w:hAnsi="Montserrat"/>
          <w:b/>
          <w:sz w:val="20"/>
          <w:szCs w:val="20"/>
        </w:rPr>
        <w:lastRenderedPageBreak/>
        <w:t>El licitante adjudicado deberá de estar registrado en el MFIJ de CompraNet, mediante el cual se formalizará el instrumento jurídico</w:t>
      </w:r>
      <w:r w:rsidRPr="00F74F64">
        <w:rPr>
          <w:rFonts w:ascii="Montserrat" w:hAnsi="Montserrat"/>
          <w:sz w:val="20"/>
          <w:szCs w:val="20"/>
        </w:rPr>
        <w:t xml:space="preserve">. </w:t>
      </w:r>
    </w:p>
    <w:p w14:paraId="763BE8AC" w14:textId="77777777" w:rsidR="004501D2" w:rsidRPr="00F74F64" w:rsidRDefault="004501D2" w:rsidP="004501D2">
      <w:pPr>
        <w:pStyle w:val="xmsonormal"/>
        <w:ind w:hanging="2"/>
        <w:jc w:val="both"/>
        <w:rPr>
          <w:rFonts w:ascii="Montserrat" w:hAnsi="Montserrat"/>
          <w:sz w:val="20"/>
          <w:szCs w:val="20"/>
        </w:rPr>
      </w:pPr>
      <w:r w:rsidRPr="00F74F64">
        <w:rPr>
          <w:rFonts w:ascii="Montserrat" w:hAnsi="Montserrat"/>
          <w:sz w:val="20"/>
          <w:szCs w:val="20"/>
        </w:rPr>
        <w:t>Con fundamento en el artículo 56 Bis de la LAASSP se exhorta a los proveedores adjudicados a inscribirse al RUPC.</w:t>
      </w:r>
    </w:p>
    <w:bookmarkEnd w:id="4"/>
    <w:p w14:paraId="7359F2E3" w14:textId="77777777" w:rsidR="00FC51F9" w:rsidRDefault="00FC51F9" w:rsidP="00FC51F9">
      <w:pPr>
        <w:spacing w:after="0" w:line="240" w:lineRule="auto"/>
        <w:ind w:right="15"/>
        <w:contextualSpacing/>
        <w:jc w:val="both"/>
        <w:rPr>
          <w:rFonts w:ascii="Montserrat" w:hAnsi="Montserrat" w:cs="Arial"/>
          <w:sz w:val="20"/>
          <w:szCs w:val="20"/>
          <w:lang w:val="es-MX"/>
        </w:rPr>
      </w:pPr>
    </w:p>
    <w:p w14:paraId="5CC7D796" w14:textId="77777777" w:rsidR="00FC51F9" w:rsidRPr="00BA7EA6" w:rsidRDefault="00FC51F9" w:rsidP="00FC51F9">
      <w:pPr>
        <w:pStyle w:val="Prrafodelista"/>
        <w:ind w:left="0" w:right="17"/>
        <w:contextualSpacing/>
        <w:jc w:val="both"/>
        <w:rPr>
          <w:rFonts w:ascii="Montserrat" w:hAnsi="Montserrat" w:cs="Arial"/>
          <w:b/>
          <w:bCs/>
          <w:sz w:val="20"/>
          <w:szCs w:val="20"/>
        </w:rPr>
      </w:pPr>
      <w:r w:rsidRPr="00BA7EA6">
        <w:rPr>
          <w:rFonts w:ascii="Montserrat" w:hAnsi="Montserrat" w:cs="Arial"/>
          <w:b/>
          <w:bCs/>
          <w:sz w:val="20"/>
          <w:szCs w:val="20"/>
        </w:rPr>
        <w:t>3.11.- INDICACIONES GENERALES</w:t>
      </w:r>
    </w:p>
    <w:p w14:paraId="79A68FB2" w14:textId="77777777" w:rsidR="00FC51F9" w:rsidRPr="00BA7EA6" w:rsidRDefault="00FC51F9" w:rsidP="00FC51F9">
      <w:pPr>
        <w:spacing w:after="0" w:line="240" w:lineRule="auto"/>
        <w:ind w:right="15"/>
        <w:contextualSpacing/>
        <w:jc w:val="both"/>
        <w:rPr>
          <w:rFonts w:ascii="Montserrat" w:hAnsi="Montserrat" w:cs="Arial"/>
          <w:sz w:val="20"/>
          <w:szCs w:val="20"/>
        </w:rPr>
      </w:pPr>
    </w:p>
    <w:p w14:paraId="05E3A9B0" w14:textId="77777777" w:rsidR="00FC51F9" w:rsidRPr="00BA7EA6" w:rsidRDefault="00FC51F9" w:rsidP="00FC51F9">
      <w:pPr>
        <w:numPr>
          <w:ilvl w:val="1"/>
          <w:numId w:val="12"/>
        </w:numPr>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 xml:space="preserve">Ninguno de los términos y condiciones señaladas en la presente convocatoria y sus anexos, así como en las proposiciones presentadas por los licitantes, podrán ser negociadas. </w:t>
      </w:r>
    </w:p>
    <w:p w14:paraId="09F16888" w14:textId="77777777" w:rsidR="00FC51F9" w:rsidRPr="00BA7EA6" w:rsidRDefault="00FC51F9" w:rsidP="00FC51F9">
      <w:pPr>
        <w:numPr>
          <w:ilvl w:val="1"/>
          <w:numId w:val="12"/>
        </w:numPr>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No podrán participar las personas físicas o morales inhabilitadas por resolución firme de la SFP y/o autoridad competente.</w:t>
      </w:r>
    </w:p>
    <w:p w14:paraId="0D43E79A" w14:textId="77777777" w:rsidR="00FC51F9" w:rsidRPr="00BA7EA6" w:rsidRDefault="00FC51F9" w:rsidP="00FC51F9">
      <w:pPr>
        <w:numPr>
          <w:ilvl w:val="1"/>
          <w:numId w:val="12"/>
        </w:numPr>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El licitante que resulte ganador y no firme el contrato por causas imputables a sí mismo, será sancionado en los términos de los artículos 59 y 60 de la LAASSP y 109 de su Reglamento.</w:t>
      </w:r>
    </w:p>
    <w:p w14:paraId="0118A949" w14:textId="77777777" w:rsidR="00FC51F9" w:rsidRPr="00BA7EA6" w:rsidRDefault="00FC51F9" w:rsidP="00FC51F9">
      <w:pPr>
        <w:numPr>
          <w:ilvl w:val="1"/>
          <w:numId w:val="12"/>
        </w:numPr>
        <w:spacing w:after="0" w:line="276" w:lineRule="auto"/>
        <w:ind w:right="15"/>
        <w:contextualSpacing/>
        <w:jc w:val="both"/>
        <w:rPr>
          <w:rFonts w:ascii="Montserrat" w:hAnsi="Montserrat" w:cs="Arial"/>
          <w:b/>
          <w:sz w:val="20"/>
          <w:szCs w:val="20"/>
          <w:lang w:val="es-MX"/>
        </w:rPr>
      </w:pPr>
      <w:r w:rsidRPr="00BA7EA6">
        <w:rPr>
          <w:rFonts w:ascii="Montserrat" w:hAnsi="Montserrat" w:cs="Arial"/>
          <w:sz w:val="20"/>
          <w:szCs w:val="20"/>
          <w:lang w:val="es-MX"/>
        </w:rPr>
        <w:t xml:space="preserve">La convocatoria de la </w:t>
      </w:r>
      <w:r>
        <w:rPr>
          <w:rFonts w:ascii="Montserrat" w:hAnsi="Montserrat" w:cs="Arial"/>
          <w:sz w:val="20"/>
          <w:szCs w:val="20"/>
          <w:lang w:val="es-MX"/>
        </w:rPr>
        <w:t>Licitación</w:t>
      </w:r>
      <w:r w:rsidRPr="00BA7EA6">
        <w:rPr>
          <w:rFonts w:ascii="Montserrat" w:hAnsi="Montserrat" w:cs="Arial"/>
          <w:sz w:val="20"/>
          <w:szCs w:val="20"/>
          <w:lang w:val="es-MX"/>
        </w:rPr>
        <w:t>, será difundida a través de CompraNet, por lo que el procedimiento se adjudicará en términos de lo señalado en la normatividad vigente, considerando las previsiones de publicación, requerimientos, evaluación, adjudicación y emisión del contrato, observando su estricto cumplimiento.</w:t>
      </w:r>
    </w:p>
    <w:p w14:paraId="2A22FAB0" w14:textId="77777777" w:rsidR="00FC51F9" w:rsidRPr="00BA7EA6" w:rsidRDefault="00FC51F9" w:rsidP="00FC51F9">
      <w:pPr>
        <w:pStyle w:val="Prrafodelista"/>
        <w:rPr>
          <w:rFonts w:ascii="Montserrat" w:hAnsi="Montserrat" w:cs="Arial"/>
          <w:b/>
          <w:sz w:val="20"/>
          <w:szCs w:val="20"/>
        </w:rPr>
      </w:pPr>
    </w:p>
    <w:p w14:paraId="1AF7E903" w14:textId="77777777" w:rsidR="00FC51F9" w:rsidRPr="00BA7EA6" w:rsidRDefault="00FC51F9" w:rsidP="00FC51F9">
      <w:pPr>
        <w:pBdr>
          <w:top w:val="nil"/>
          <w:left w:val="nil"/>
          <w:bottom w:val="nil"/>
          <w:right w:val="nil"/>
          <w:between w:val="nil"/>
        </w:pBdr>
        <w:jc w:val="both"/>
        <w:rPr>
          <w:rFonts w:ascii="Montserrat" w:hAnsi="Montserrat" w:cs="Arial"/>
          <w:b/>
          <w:sz w:val="20"/>
          <w:szCs w:val="20"/>
          <w:lang w:val="es-MX"/>
        </w:rPr>
      </w:pPr>
      <w:r w:rsidRPr="00BA7EA6">
        <w:rPr>
          <w:rFonts w:ascii="Montserrat" w:eastAsia="Montserrat" w:hAnsi="Montserrat" w:cs="Montserrat"/>
          <w:color w:val="000000"/>
          <w:sz w:val="20"/>
          <w:szCs w:val="20"/>
          <w:lang w:val="es-MX"/>
        </w:rPr>
        <w:t xml:space="preserve">Los licitantes, a fin de facilitar la revisión de la documentación solicitada en la convocatoria, preferentemente </w:t>
      </w:r>
      <w:r w:rsidRPr="00BA7EA6">
        <w:rPr>
          <w:rFonts w:ascii="Montserrat" w:eastAsia="Montserrat" w:hAnsi="Montserrat" w:cs="Montserrat"/>
          <w:sz w:val="20"/>
          <w:szCs w:val="20"/>
          <w:lang w:val="es-MX"/>
        </w:rPr>
        <w:t>señalará</w:t>
      </w:r>
      <w:r w:rsidRPr="00BA7EA6">
        <w:rPr>
          <w:rFonts w:ascii="Montserrat" w:eastAsia="Montserrat" w:hAnsi="Montserrat" w:cs="Montserrat"/>
          <w:color w:val="000000"/>
          <w:sz w:val="20"/>
          <w:szCs w:val="20"/>
          <w:lang w:val="es-MX"/>
        </w:rPr>
        <w:t xml:space="preserve"> en las cartas y anexos de su propuesta el número o letra que le corresponde al escrito, tal y como se especifica en los formatos que para el efecto se señalan en la convocatoria.</w:t>
      </w:r>
    </w:p>
    <w:p w14:paraId="33B2EA79" w14:textId="77777777" w:rsidR="00FC51F9" w:rsidRPr="00BA7EA6" w:rsidRDefault="00FC51F9" w:rsidP="00FC51F9">
      <w:pPr>
        <w:pStyle w:val="Prrafodelista"/>
        <w:ind w:left="0" w:right="17"/>
        <w:contextualSpacing/>
        <w:jc w:val="both"/>
        <w:rPr>
          <w:rFonts w:ascii="Montserrat" w:hAnsi="Montserrat" w:cs="Arial"/>
          <w:b/>
          <w:bCs/>
          <w:sz w:val="20"/>
          <w:szCs w:val="20"/>
        </w:rPr>
      </w:pPr>
      <w:r w:rsidRPr="00BA7EA6">
        <w:rPr>
          <w:rFonts w:ascii="Montserrat" w:hAnsi="Montserrat" w:cs="Arial"/>
          <w:b/>
          <w:bCs/>
          <w:sz w:val="20"/>
          <w:szCs w:val="20"/>
        </w:rPr>
        <w:t>3.1</w:t>
      </w:r>
      <w:r>
        <w:rPr>
          <w:rFonts w:ascii="Montserrat" w:hAnsi="Montserrat" w:cs="Arial"/>
          <w:b/>
          <w:bCs/>
          <w:sz w:val="20"/>
          <w:szCs w:val="20"/>
        </w:rPr>
        <w:t>2</w:t>
      </w:r>
      <w:r w:rsidRPr="00BA7EA6">
        <w:rPr>
          <w:rFonts w:ascii="Montserrat" w:hAnsi="Montserrat" w:cs="Arial"/>
          <w:b/>
          <w:bCs/>
          <w:sz w:val="20"/>
          <w:szCs w:val="20"/>
        </w:rPr>
        <w:t>.- SUPUESTO EN QUE LA CONVOCANTE TENDRÁ POR NO PRESENTADAS LAS PROPUESTAS</w:t>
      </w:r>
    </w:p>
    <w:p w14:paraId="71DA05FF" w14:textId="77777777" w:rsidR="00FC51F9" w:rsidRPr="003305AD" w:rsidRDefault="00FC51F9" w:rsidP="00FC51F9">
      <w:pPr>
        <w:spacing w:after="0" w:line="240" w:lineRule="auto"/>
        <w:ind w:right="15"/>
        <w:contextualSpacing/>
        <w:jc w:val="both"/>
        <w:rPr>
          <w:rFonts w:ascii="Montserrat" w:hAnsi="Montserrat"/>
          <w:sz w:val="20"/>
          <w:lang w:val="es-MX"/>
        </w:rPr>
      </w:pPr>
    </w:p>
    <w:p w14:paraId="54250E9E" w14:textId="77777777" w:rsidR="00FC51F9" w:rsidRPr="0020101F" w:rsidRDefault="00FC51F9" w:rsidP="00FC51F9">
      <w:pPr>
        <w:spacing w:after="0" w:line="240" w:lineRule="auto"/>
        <w:ind w:right="15"/>
        <w:contextualSpacing/>
        <w:jc w:val="both"/>
        <w:rPr>
          <w:rFonts w:ascii="Montserrat" w:hAnsi="Montserrat" w:cs="Arial"/>
          <w:b/>
          <w:sz w:val="20"/>
          <w:szCs w:val="20"/>
          <w:lang w:val="es-MX"/>
        </w:rPr>
      </w:pPr>
      <w:r w:rsidRPr="00BA7EA6">
        <w:rPr>
          <w:rFonts w:ascii="Montserrat" w:hAnsi="Montserrat" w:cs="Arial"/>
          <w:sz w:val="20"/>
          <w:szCs w:val="20"/>
          <w:lang w:val="es-MX"/>
        </w:rPr>
        <w:t xml:space="preserve">Los proveedores que participen de manera electrónica aceptan que “se tendrán como no presentadas sus proposiciones y, en su caso, la documentación requerida por la unidad compradora, cuando el archivo electrónico en el que se contengan las proposiciones y/o demás información </w:t>
      </w:r>
      <w:r w:rsidRPr="0020101F">
        <w:rPr>
          <w:rFonts w:ascii="Montserrat" w:hAnsi="Montserrat" w:cs="Arial"/>
          <w:b/>
          <w:sz w:val="20"/>
          <w:szCs w:val="20"/>
          <w:lang w:val="es-MX"/>
        </w:rPr>
        <w:t>no pueda abrirse por tener algún virus informático, no contenga los archivos de la información o sus archivos electrónicos se encuentren dañados.</w:t>
      </w:r>
    </w:p>
    <w:p w14:paraId="2CAEB91D" w14:textId="77777777" w:rsidR="00FC51F9" w:rsidRPr="00BA7EA6" w:rsidRDefault="00FC51F9" w:rsidP="00FC51F9">
      <w:pPr>
        <w:spacing w:after="0" w:line="240" w:lineRule="auto"/>
        <w:ind w:right="15"/>
        <w:contextualSpacing/>
        <w:jc w:val="both"/>
        <w:rPr>
          <w:rFonts w:ascii="Montserrat" w:hAnsi="Montserrat" w:cs="Arial"/>
          <w:b/>
          <w:sz w:val="20"/>
          <w:szCs w:val="20"/>
          <w:lang w:val="es-MX"/>
        </w:rPr>
      </w:pPr>
    </w:p>
    <w:p w14:paraId="46004EB9" w14:textId="77777777" w:rsidR="00FC51F9" w:rsidRPr="00BA7EA6" w:rsidRDefault="00FC51F9" w:rsidP="00FC51F9">
      <w:pPr>
        <w:spacing w:after="0" w:line="240" w:lineRule="auto"/>
        <w:ind w:right="15"/>
        <w:contextualSpacing/>
        <w:jc w:val="both"/>
        <w:rPr>
          <w:rFonts w:ascii="Montserrat" w:hAnsi="Montserrat" w:cs="Arial"/>
          <w:sz w:val="20"/>
          <w:szCs w:val="20"/>
          <w:lang w:val="es-MX"/>
        </w:rPr>
      </w:pPr>
      <w:r w:rsidRPr="00CA1292">
        <w:rPr>
          <w:rFonts w:ascii="Montserrat" w:hAnsi="Montserrat" w:cs="Arial"/>
          <w:b/>
          <w:bCs/>
          <w:sz w:val="20"/>
          <w:szCs w:val="20"/>
          <w:lang w:val="es-MX"/>
        </w:rPr>
        <w:t xml:space="preserve">3.13.- CAUSAS DE </w:t>
      </w:r>
      <w:proofErr w:type="spellStart"/>
      <w:r w:rsidRPr="00CA1292">
        <w:rPr>
          <w:rFonts w:ascii="Montserrat" w:hAnsi="Montserrat" w:cs="Arial"/>
          <w:b/>
          <w:bCs/>
          <w:sz w:val="20"/>
          <w:szCs w:val="20"/>
          <w:lang w:val="es-MX"/>
        </w:rPr>
        <w:t>DESECHAMIENTO</w:t>
      </w:r>
      <w:bookmarkStart w:id="5" w:name="_Hlk102734589"/>
      <w:bookmarkStart w:id="6" w:name="_Hlk102733703"/>
      <w:r>
        <w:rPr>
          <w:rFonts w:ascii="Montserrat" w:hAnsi="Montserrat" w:cs="Arial"/>
          <w:sz w:val="20"/>
          <w:szCs w:val="20"/>
          <w:lang w:val="es-MX"/>
        </w:rPr>
        <w:t>L</w:t>
      </w:r>
      <w:r w:rsidRPr="00BA7EA6">
        <w:rPr>
          <w:rFonts w:ascii="Montserrat" w:hAnsi="Montserrat" w:cs="Arial"/>
          <w:sz w:val="20"/>
          <w:szCs w:val="20"/>
          <w:lang w:val="es-MX"/>
        </w:rPr>
        <w:t>as</w:t>
      </w:r>
      <w:proofErr w:type="spellEnd"/>
      <w:r w:rsidRPr="00BA7EA6">
        <w:rPr>
          <w:rFonts w:ascii="Montserrat" w:hAnsi="Montserrat" w:cs="Arial"/>
          <w:sz w:val="20"/>
          <w:szCs w:val="20"/>
          <w:lang w:val="es-MX"/>
        </w:rPr>
        <w:t xml:space="preserve"> causas que propiciarán el </w:t>
      </w:r>
      <w:proofErr w:type="spellStart"/>
      <w:r w:rsidRPr="00BA7EA6">
        <w:rPr>
          <w:rFonts w:ascii="Montserrat" w:hAnsi="Montserrat" w:cs="Arial"/>
          <w:sz w:val="20"/>
          <w:szCs w:val="20"/>
          <w:lang w:val="es-MX"/>
        </w:rPr>
        <w:t>desechamiento</w:t>
      </w:r>
      <w:proofErr w:type="spellEnd"/>
      <w:r w:rsidRPr="00BA7EA6">
        <w:rPr>
          <w:rFonts w:ascii="Montserrat" w:hAnsi="Montserrat" w:cs="Arial"/>
          <w:sz w:val="20"/>
          <w:szCs w:val="20"/>
          <w:lang w:val="es-MX"/>
        </w:rPr>
        <w:t xml:space="preserve"> de la propuesta, son las siguientes:</w:t>
      </w:r>
    </w:p>
    <w:bookmarkEnd w:id="5"/>
    <w:p w14:paraId="14D8EA19" w14:textId="77777777" w:rsidR="00FC51F9" w:rsidRPr="00BA7EA6" w:rsidRDefault="00FC51F9" w:rsidP="00FC51F9">
      <w:pPr>
        <w:spacing w:after="0" w:line="240" w:lineRule="auto"/>
        <w:ind w:left="644" w:right="15"/>
        <w:contextualSpacing/>
        <w:jc w:val="both"/>
        <w:rPr>
          <w:rFonts w:ascii="Montserrat" w:hAnsi="Montserrat" w:cs="Arial"/>
          <w:sz w:val="20"/>
          <w:szCs w:val="20"/>
          <w:lang w:val="es-MX"/>
        </w:rPr>
      </w:pPr>
    </w:p>
    <w:p w14:paraId="60998138" w14:textId="77777777" w:rsidR="00FC51F9" w:rsidRPr="00BA7EA6" w:rsidRDefault="00FC51F9" w:rsidP="00FC51F9">
      <w:pPr>
        <w:pStyle w:val="Prrafodelista"/>
        <w:numPr>
          <w:ilvl w:val="0"/>
          <w:numId w:val="13"/>
        </w:numPr>
        <w:spacing w:line="276" w:lineRule="auto"/>
        <w:ind w:right="15"/>
        <w:contextualSpacing/>
        <w:jc w:val="both"/>
        <w:rPr>
          <w:rFonts w:ascii="Montserrat" w:hAnsi="Montserrat" w:cs="Arial"/>
          <w:sz w:val="20"/>
          <w:szCs w:val="20"/>
        </w:rPr>
      </w:pPr>
      <w:r w:rsidRPr="00BA7EA6">
        <w:rPr>
          <w:rFonts w:ascii="Montserrat" w:hAnsi="Montserrat" w:cs="Arial"/>
          <w:sz w:val="20"/>
          <w:szCs w:val="20"/>
        </w:rPr>
        <w:t xml:space="preserve">El no cumplir con alguno de los requisitos solicitados en el punto IV, inciso a), b) y lo solicitado en el punto VI de la presente convocatoria, salvo en los casos en que el requisito no sea motivo de </w:t>
      </w:r>
      <w:proofErr w:type="spellStart"/>
      <w:r w:rsidRPr="00BA7EA6">
        <w:rPr>
          <w:rFonts w:ascii="Montserrat" w:hAnsi="Montserrat" w:cs="Arial"/>
          <w:sz w:val="20"/>
          <w:szCs w:val="20"/>
        </w:rPr>
        <w:t>desechamiento</w:t>
      </w:r>
      <w:proofErr w:type="spellEnd"/>
      <w:r w:rsidRPr="00BA7EA6">
        <w:rPr>
          <w:rFonts w:ascii="Montserrat" w:hAnsi="Montserrat" w:cs="Arial"/>
          <w:sz w:val="20"/>
          <w:szCs w:val="20"/>
        </w:rPr>
        <w:t>.</w:t>
      </w:r>
    </w:p>
    <w:p w14:paraId="7BFF2DC3" w14:textId="77777777" w:rsidR="00FC51F9" w:rsidRPr="00BA7EA6" w:rsidRDefault="00FC51F9" w:rsidP="00FC51F9">
      <w:pPr>
        <w:pStyle w:val="Prrafodelista"/>
        <w:numPr>
          <w:ilvl w:val="0"/>
          <w:numId w:val="13"/>
        </w:numPr>
        <w:spacing w:line="276" w:lineRule="auto"/>
        <w:ind w:right="15"/>
        <w:contextualSpacing/>
        <w:jc w:val="both"/>
        <w:rPr>
          <w:rFonts w:ascii="Montserrat" w:hAnsi="Montserrat" w:cs="Arial"/>
          <w:sz w:val="20"/>
          <w:szCs w:val="20"/>
        </w:rPr>
      </w:pPr>
      <w:r w:rsidRPr="00BA7EA6">
        <w:rPr>
          <w:rFonts w:ascii="Montserrat" w:hAnsi="Montserrat" w:cs="Arial"/>
          <w:sz w:val="20"/>
          <w:szCs w:val="20"/>
        </w:rPr>
        <w:lastRenderedPageBreak/>
        <w:t xml:space="preserve">Si se comprueba que tiene(n) acuerdo con otro(s) licitante(s) para elevar los precios de los bienes objeto de esta </w:t>
      </w:r>
      <w:r>
        <w:rPr>
          <w:rFonts w:ascii="Montserrat" w:hAnsi="Montserrat" w:cs="Arial"/>
          <w:sz w:val="20"/>
          <w:szCs w:val="20"/>
        </w:rPr>
        <w:t>Licitación</w:t>
      </w:r>
      <w:r w:rsidRPr="00BA7EA6">
        <w:rPr>
          <w:rFonts w:ascii="Montserrat" w:hAnsi="Montserrat" w:cs="Arial"/>
          <w:sz w:val="20"/>
          <w:szCs w:val="20"/>
        </w:rPr>
        <w:t>, con el fin de obtener ventaja sobre los demás licitantes, de conformidad con el artículo 29 fracción XV de la LAASSP.</w:t>
      </w:r>
    </w:p>
    <w:p w14:paraId="078B8BAD" w14:textId="77777777" w:rsidR="00FC51F9" w:rsidRDefault="00FC51F9" w:rsidP="00FC51F9">
      <w:pPr>
        <w:pStyle w:val="Prrafodelista"/>
        <w:numPr>
          <w:ilvl w:val="0"/>
          <w:numId w:val="13"/>
        </w:numPr>
        <w:spacing w:line="276" w:lineRule="auto"/>
        <w:ind w:right="15"/>
        <w:contextualSpacing/>
        <w:jc w:val="both"/>
        <w:rPr>
          <w:rFonts w:ascii="Montserrat" w:eastAsia="Montserrat" w:hAnsi="Montserrat" w:cs="Montserrat"/>
          <w:sz w:val="20"/>
          <w:szCs w:val="20"/>
        </w:rPr>
      </w:pPr>
      <w:r w:rsidRPr="00BA7EA6">
        <w:rPr>
          <w:rFonts w:ascii="Montserrat" w:eastAsia="Montserrat" w:hAnsi="Montserrat" w:cs="Montserrat"/>
          <w:sz w:val="20"/>
          <w:szCs w:val="20"/>
        </w:rPr>
        <w:t>Cuando los precios propuestos no fueren aceptables, de conformidad con el artículo 51 del Reglamento</w:t>
      </w:r>
      <w:r>
        <w:rPr>
          <w:rFonts w:ascii="Montserrat" w:eastAsia="Montserrat" w:hAnsi="Montserrat" w:cs="Montserrat"/>
          <w:sz w:val="20"/>
          <w:szCs w:val="20"/>
        </w:rPr>
        <w:t>.</w:t>
      </w:r>
    </w:p>
    <w:p w14:paraId="0F7A2CD0" w14:textId="77777777" w:rsidR="00FC51F9" w:rsidRDefault="00FC51F9" w:rsidP="00FC51F9">
      <w:pPr>
        <w:pStyle w:val="Prrafodelista"/>
        <w:numPr>
          <w:ilvl w:val="0"/>
          <w:numId w:val="13"/>
        </w:numPr>
        <w:spacing w:line="276" w:lineRule="auto"/>
        <w:ind w:right="15"/>
        <w:contextualSpacing/>
        <w:jc w:val="both"/>
        <w:rPr>
          <w:rFonts w:ascii="Montserrat" w:eastAsia="Montserrat" w:hAnsi="Montserrat" w:cs="Montserrat"/>
          <w:sz w:val="20"/>
          <w:szCs w:val="20"/>
        </w:rPr>
      </w:pPr>
      <w:r w:rsidRPr="00BA7EA6">
        <w:rPr>
          <w:rFonts w:ascii="Montserrat" w:eastAsia="Montserrat" w:hAnsi="Montserrat" w:cs="Montserrat"/>
          <w:sz w:val="20"/>
          <w:szCs w:val="20"/>
        </w:rPr>
        <w:t>De acuerdo al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w:t>
      </w:r>
    </w:p>
    <w:p w14:paraId="5D15ED8B" w14:textId="77777777" w:rsidR="00FC51F9" w:rsidRPr="00CA721E" w:rsidRDefault="00FC51F9" w:rsidP="00FC51F9">
      <w:pPr>
        <w:pStyle w:val="Prrafodelista"/>
        <w:numPr>
          <w:ilvl w:val="0"/>
          <w:numId w:val="13"/>
        </w:numPr>
        <w:spacing w:line="276" w:lineRule="auto"/>
        <w:ind w:right="15"/>
        <w:contextualSpacing/>
        <w:jc w:val="both"/>
        <w:rPr>
          <w:rFonts w:ascii="Montserrat" w:eastAsia="Montserrat" w:hAnsi="Montserrat" w:cs="Montserrat"/>
          <w:sz w:val="20"/>
          <w:szCs w:val="20"/>
        </w:rPr>
      </w:pPr>
      <w:r w:rsidRPr="00CA721E">
        <w:rPr>
          <w:rFonts w:ascii="Montserrat" w:eastAsia="Montserrat" w:hAnsi="Montserrat" w:cs="Montserrat"/>
          <w:sz w:val="20"/>
          <w:szCs w:val="20"/>
        </w:rPr>
        <w:t>En caso de que los licitantes participantes no firmen su propuesta técnica y económica electrónicamente a través del sistema CompraNet.</w:t>
      </w:r>
    </w:p>
    <w:bookmarkEnd w:id="6"/>
    <w:p w14:paraId="2D46E05D" w14:textId="77777777" w:rsidR="00FC51F9" w:rsidRDefault="00FC51F9" w:rsidP="00FC51F9">
      <w:pPr>
        <w:spacing w:after="0" w:line="240" w:lineRule="auto"/>
        <w:ind w:left="284" w:right="15"/>
        <w:contextualSpacing/>
        <w:jc w:val="both"/>
        <w:rPr>
          <w:rFonts w:ascii="Montserrat" w:hAnsi="Montserrat" w:cs="Arial"/>
          <w:sz w:val="20"/>
          <w:szCs w:val="20"/>
          <w:lang w:val="es-MX"/>
        </w:rPr>
      </w:pPr>
    </w:p>
    <w:p w14:paraId="131A14B9" w14:textId="77777777" w:rsidR="00FC51F9" w:rsidRPr="00BA7EA6" w:rsidRDefault="00FC51F9" w:rsidP="00FC51F9">
      <w:pPr>
        <w:pStyle w:val="Prrafodelista"/>
        <w:ind w:left="0" w:right="17"/>
        <w:contextualSpacing/>
        <w:jc w:val="both"/>
        <w:rPr>
          <w:rFonts w:ascii="Montserrat" w:hAnsi="Montserrat" w:cs="Arial"/>
          <w:b/>
          <w:bCs/>
          <w:sz w:val="20"/>
          <w:szCs w:val="20"/>
        </w:rPr>
      </w:pPr>
      <w:r w:rsidRPr="00BA7EA6">
        <w:rPr>
          <w:rFonts w:ascii="Montserrat" w:hAnsi="Montserrat" w:cs="Arial"/>
          <w:b/>
          <w:bCs/>
          <w:sz w:val="20"/>
          <w:szCs w:val="20"/>
        </w:rPr>
        <w:t xml:space="preserve">3.14.- CANCELACIÓN DEL PROCEDIMIENTO DE </w:t>
      </w:r>
      <w:r>
        <w:rPr>
          <w:rFonts w:ascii="Montserrat" w:hAnsi="Montserrat" w:cs="Arial"/>
          <w:b/>
          <w:bCs/>
          <w:sz w:val="20"/>
          <w:szCs w:val="20"/>
        </w:rPr>
        <w:t>LICITACIÓN</w:t>
      </w:r>
    </w:p>
    <w:p w14:paraId="6A99B4E0" w14:textId="77777777" w:rsidR="00FC51F9" w:rsidRPr="00BA7EA6" w:rsidRDefault="00FC51F9" w:rsidP="00FC51F9">
      <w:pPr>
        <w:pStyle w:val="Prrafodelista"/>
        <w:ind w:left="0" w:right="17"/>
        <w:contextualSpacing/>
        <w:jc w:val="both"/>
        <w:rPr>
          <w:rFonts w:ascii="Montserrat" w:hAnsi="Montserrat" w:cs="Arial"/>
          <w:b/>
          <w:sz w:val="20"/>
          <w:szCs w:val="20"/>
        </w:rPr>
      </w:pPr>
    </w:p>
    <w:p w14:paraId="25BCF401" w14:textId="77777777" w:rsidR="00FC51F9" w:rsidRPr="00BA7EA6" w:rsidRDefault="00FC51F9" w:rsidP="00FC51F9">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 xml:space="preserve">De conformidad con el artículo 38 de la LAASSP, las situaciones por las cuales se podrá cancelar la </w:t>
      </w:r>
      <w:r>
        <w:rPr>
          <w:rFonts w:ascii="Montserrat" w:hAnsi="Montserrat" w:cs="Arial"/>
          <w:sz w:val="20"/>
          <w:szCs w:val="20"/>
          <w:lang w:val="es-MX"/>
        </w:rPr>
        <w:t>Licitación</w:t>
      </w:r>
      <w:r w:rsidRPr="00BA7EA6">
        <w:rPr>
          <w:rFonts w:ascii="Montserrat" w:hAnsi="Montserrat" w:cs="Arial"/>
          <w:sz w:val="20"/>
          <w:szCs w:val="20"/>
          <w:lang w:val="es-MX"/>
        </w:rPr>
        <w:t xml:space="preserve"> son las siguientes:</w:t>
      </w:r>
    </w:p>
    <w:p w14:paraId="5CE9A327" w14:textId="77777777" w:rsidR="00FC51F9" w:rsidRPr="00BA7EA6" w:rsidRDefault="00FC51F9" w:rsidP="00FC51F9">
      <w:pPr>
        <w:pStyle w:val="Prrafodelista"/>
        <w:tabs>
          <w:tab w:val="left" w:pos="426"/>
        </w:tabs>
        <w:ind w:left="426" w:right="15"/>
        <w:contextualSpacing/>
        <w:jc w:val="both"/>
        <w:rPr>
          <w:rFonts w:ascii="Montserrat" w:hAnsi="Montserrat" w:cs="Arial"/>
          <w:sz w:val="20"/>
          <w:szCs w:val="20"/>
        </w:rPr>
      </w:pPr>
    </w:p>
    <w:p w14:paraId="0A24F260" w14:textId="77777777" w:rsidR="00FC51F9" w:rsidRPr="00BA7EA6" w:rsidRDefault="00FC51F9" w:rsidP="00FC51F9">
      <w:pPr>
        <w:numPr>
          <w:ilvl w:val="0"/>
          <w:numId w:val="14"/>
        </w:numPr>
        <w:tabs>
          <w:tab w:val="left" w:pos="426"/>
        </w:tabs>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Caso fortuito o de fuerza mayor.</w:t>
      </w:r>
    </w:p>
    <w:p w14:paraId="4673133C" w14:textId="77777777" w:rsidR="00FC51F9" w:rsidRPr="00BA7EA6" w:rsidRDefault="00FC51F9" w:rsidP="00FC51F9">
      <w:pPr>
        <w:numPr>
          <w:ilvl w:val="0"/>
          <w:numId w:val="14"/>
        </w:numPr>
        <w:tabs>
          <w:tab w:val="left" w:pos="426"/>
        </w:tabs>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 xml:space="preserve">Cuando existan circunstancias debidamente justificadas que provoquen la extinción de la necesidad de contratar el servicio, ya que de continuarse con el procedimiento de contratación se pudiera ocasionar un daño o perjuicio al </w:t>
      </w:r>
      <w:r>
        <w:rPr>
          <w:rFonts w:ascii="Montserrat" w:hAnsi="Montserrat" w:cs="Arial"/>
          <w:sz w:val="20"/>
          <w:szCs w:val="20"/>
          <w:lang w:val="es-MX"/>
        </w:rPr>
        <w:t>CONALEP</w:t>
      </w:r>
      <w:r w:rsidRPr="00BA7EA6">
        <w:rPr>
          <w:rFonts w:ascii="Montserrat" w:hAnsi="Montserrat" w:cs="Arial"/>
          <w:sz w:val="20"/>
          <w:szCs w:val="20"/>
          <w:lang w:val="es-MX"/>
        </w:rPr>
        <w:t>.</w:t>
      </w:r>
    </w:p>
    <w:p w14:paraId="47B5ADC7" w14:textId="77777777" w:rsidR="00FC51F9" w:rsidRPr="00BA7EA6" w:rsidRDefault="00FC51F9" w:rsidP="00FC51F9">
      <w:pPr>
        <w:numPr>
          <w:ilvl w:val="0"/>
          <w:numId w:val="14"/>
        </w:numPr>
        <w:tabs>
          <w:tab w:val="left" w:pos="426"/>
        </w:tabs>
        <w:spacing w:after="0" w:line="276" w:lineRule="auto"/>
        <w:ind w:right="15"/>
        <w:contextualSpacing/>
        <w:jc w:val="both"/>
        <w:rPr>
          <w:rFonts w:ascii="Montserrat" w:hAnsi="Montserrat" w:cs="Arial"/>
          <w:sz w:val="20"/>
          <w:szCs w:val="20"/>
          <w:lang w:val="es-MX"/>
        </w:rPr>
      </w:pPr>
      <w:r w:rsidRPr="00BA7EA6">
        <w:rPr>
          <w:rFonts w:ascii="Montserrat" w:eastAsia="Montserrat" w:hAnsi="Montserrat" w:cs="Montserrat"/>
          <w:color w:val="000000"/>
          <w:sz w:val="20"/>
          <w:szCs w:val="20"/>
          <w:lang w:val="es-MX"/>
        </w:rPr>
        <w:t>Si se comprueba la existencia de arreglos entre los participantes.</w:t>
      </w:r>
    </w:p>
    <w:p w14:paraId="1FD881FD" w14:textId="77777777" w:rsidR="00FC51F9" w:rsidRPr="00BA7EA6" w:rsidRDefault="00FC51F9" w:rsidP="00FC51F9">
      <w:pPr>
        <w:numPr>
          <w:ilvl w:val="0"/>
          <w:numId w:val="14"/>
        </w:numPr>
        <w:tabs>
          <w:tab w:val="left" w:pos="426"/>
        </w:tabs>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 xml:space="preserve">La determinación de dar por cancelada la </w:t>
      </w:r>
      <w:r>
        <w:rPr>
          <w:rFonts w:ascii="Montserrat" w:hAnsi="Montserrat" w:cs="Arial"/>
          <w:sz w:val="20"/>
          <w:szCs w:val="20"/>
          <w:lang w:val="es-MX"/>
        </w:rPr>
        <w:t>Licitación</w:t>
      </w:r>
      <w:r w:rsidRPr="00BA7EA6">
        <w:rPr>
          <w:rFonts w:ascii="Montserrat" w:hAnsi="Montserrat" w:cs="Arial"/>
          <w:sz w:val="20"/>
          <w:szCs w:val="20"/>
          <w:lang w:val="es-MX"/>
        </w:rPr>
        <w:t xml:space="preserve"> o las partidas deberá precisar el acontecimiento que motiva la decisión, la cual se hará del conocimiento de los licitantes, y no será procedente contra ella recurso alguno, sin embargo, podrán interponer la inconformidad en términos del Título Sexto, Capítulo Primero de la LAASSP.</w:t>
      </w:r>
    </w:p>
    <w:p w14:paraId="4FFF8074" w14:textId="77777777" w:rsidR="00FC51F9" w:rsidRPr="00BA7EA6" w:rsidRDefault="00FC51F9" w:rsidP="00FC51F9">
      <w:pPr>
        <w:tabs>
          <w:tab w:val="left" w:pos="709"/>
        </w:tabs>
        <w:spacing w:after="0" w:line="276" w:lineRule="auto"/>
        <w:ind w:right="15"/>
        <w:contextualSpacing/>
        <w:jc w:val="both"/>
        <w:rPr>
          <w:rFonts w:ascii="Montserrat" w:hAnsi="Montserrat" w:cs="Arial"/>
          <w:sz w:val="20"/>
          <w:szCs w:val="20"/>
          <w:lang w:val="es-MX"/>
        </w:rPr>
      </w:pPr>
    </w:p>
    <w:p w14:paraId="17EFCF2A" w14:textId="77777777" w:rsidR="00FC51F9" w:rsidRPr="00BA7EA6" w:rsidRDefault="00FC51F9" w:rsidP="00FC51F9">
      <w:pPr>
        <w:pStyle w:val="Prrafodelista"/>
        <w:ind w:left="0" w:right="17"/>
        <w:contextualSpacing/>
        <w:jc w:val="both"/>
        <w:rPr>
          <w:rFonts w:ascii="Montserrat" w:hAnsi="Montserrat" w:cs="Arial"/>
          <w:b/>
          <w:bCs/>
          <w:sz w:val="20"/>
          <w:szCs w:val="20"/>
        </w:rPr>
      </w:pPr>
      <w:r w:rsidRPr="00BA7EA6">
        <w:rPr>
          <w:rFonts w:ascii="Montserrat" w:hAnsi="Montserrat" w:cs="Arial"/>
          <w:b/>
          <w:bCs/>
          <w:sz w:val="20"/>
          <w:szCs w:val="20"/>
        </w:rPr>
        <w:t xml:space="preserve">3.15.- DECLARACIÓN DE </w:t>
      </w:r>
      <w:r>
        <w:rPr>
          <w:rFonts w:ascii="Montserrat" w:hAnsi="Montserrat" w:cs="Arial"/>
          <w:b/>
          <w:bCs/>
          <w:sz w:val="20"/>
          <w:szCs w:val="20"/>
        </w:rPr>
        <w:t>LICITACIÓN</w:t>
      </w:r>
      <w:r w:rsidRPr="00BA7EA6">
        <w:rPr>
          <w:rFonts w:ascii="Montserrat" w:hAnsi="Montserrat" w:cs="Arial"/>
          <w:b/>
          <w:bCs/>
          <w:sz w:val="20"/>
          <w:szCs w:val="20"/>
        </w:rPr>
        <w:t xml:space="preserve"> DESIERTA</w:t>
      </w:r>
    </w:p>
    <w:p w14:paraId="65EB3CBF" w14:textId="77777777" w:rsidR="00FC51F9" w:rsidRPr="00BA7EA6" w:rsidRDefault="00FC51F9" w:rsidP="00FC51F9">
      <w:pPr>
        <w:tabs>
          <w:tab w:val="left" w:pos="709"/>
        </w:tabs>
        <w:spacing w:after="0" w:line="240" w:lineRule="auto"/>
        <w:ind w:right="15"/>
        <w:contextualSpacing/>
        <w:jc w:val="both"/>
        <w:rPr>
          <w:rFonts w:ascii="Montserrat" w:hAnsi="Montserrat" w:cs="Arial"/>
          <w:b/>
          <w:sz w:val="20"/>
          <w:szCs w:val="20"/>
        </w:rPr>
      </w:pPr>
      <w:bookmarkStart w:id="7" w:name="_Hlk102734211"/>
    </w:p>
    <w:p w14:paraId="0C8657F6" w14:textId="77777777" w:rsidR="00FC51F9" w:rsidRPr="00BA7EA6" w:rsidRDefault="00FC51F9" w:rsidP="00FC51F9">
      <w:pPr>
        <w:numPr>
          <w:ilvl w:val="0"/>
          <w:numId w:val="10"/>
        </w:numPr>
        <w:tabs>
          <w:tab w:val="left" w:pos="426"/>
        </w:tabs>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En caso de que en el acto de presentación y apertura de proposiciones no se reciba ninguna propuesta.</w:t>
      </w:r>
    </w:p>
    <w:p w14:paraId="18E9336A" w14:textId="77777777" w:rsidR="00FC51F9" w:rsidRPr="00BA7EA6" w:rsidRDefault="00FC51F9" w:rsidP="00FC51F9">
      <w:pPr>
        <w:numPr>
          <w:ilvl w:val="0"/>
          <w:numId w:val="10"/>
        </w:numPr>
        <w:tabs>
          <w:tab w:val="left" w:pos="426"/>
        </w:tabs>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Con motivo de que ninguna de las propuestas presentadas cumpla con los requerimientos solicitados.</w:t>
      </w:r>
    </w:p>
    <w:p w14:paraId="45662214" w14:textId="77777777" w:rsidR="00FC51F9" w:rsidRPr="00BA7EA6" w:rsidRDefault="00FC51F9" w:rsidP="00FC51F9">
      <w:pPr>
        <w:numPr>
          <w:ilvl w:val="0"/>
          <w:numId w:val="10"/>
        </w:numPr>
        <w:tabs>
          <w:tab w:val="left" w:pos="426"/>
        </w:tabs>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En caso de que la propuesta que resulte ser la solvente más baja para la adjudicación, se encuentre por arriba del presupuesto asignado para la contratación.</w:t>
      </w:r>
    </w:p>
    <w:p w14:paraId="7A36386C" w14:textId="77777777" w:rsidR="00FC51F9" w:rsidRDefault="00FC51F9" w:rsidP="00FC51F9">
      <w:pPr>
        <w:numPr>
          <w:ilvl w:val="0"/>
          <w:numId w:val="10"/>
        </w:numPr>
        <w:tabs>
          <w:tab w:val="left" w:pos="426"/>
        </w:tabs>
        <w:spacing w:after="0" w:line="276"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Y en su caso todas las demás circunstancias que de acuerdo a la normatividad en materia aplique para dicho concepto.</w:t>
      </w:r>
    </w:p>
    <w:p w14:paraId="0D1F7B4D" w14:textId="77777777" w:rsidR="00FC51F9" w:rsidRPr="00BA7EA6" w:rsidRDefault="00FC51F9" w:rsidP="00FC51F9">
      <w:pPr>
        <w:tabs>
          <w:tab w:val="left" w:pos="426"/>
        </w:tabs>
        <w:spacing w:after="0" w:line="240" w:lineRule="auto"/>
        <w:ind w:right="15"/>
        <w:contextualSpacing/>
        <w:jc w:val="both"/>
        <w:rPr>
          <w:rFonts w:ascii="Montserrat" w:hAnsi="Montserrat" w:cs="Arial"/>
          <w:sz w:val="20"/>
          <w:szCs w:val="20"/>
          <w:lang w:val="es-MX"/>
        </w:rPr>
      </w:pPr>
    </w:p>
    <w:bookmarkEnd w:id="7"/>
    <w:p w14:paraId="0BC9FA63" w14:textId="77777777" w:rsidR="00FC51F9" w:rsidRPr="00BA7EA6" w:rsidRDefault="00FC51F9" w:rsidP="00FC51F9">
      <w:pPr>
        <w:pStyle w:val="Prrafodelista"/>
        <w:ind w:left="0" w:right="17"/>
        <w:contextualSpacing/>
        <w:jc w:val="both"/>
        <w:rPr>
          <w:rFonts w:ascii="Montserrat" w:hAnsi="Montserrat" w:cs="Arial"/>
          <w:b/>
          <w:bCs/>
          <w:sz w:val="20"/>
          <w:szCs w:val="20"/>
        </w:rPr>
      </w:pPr>
      <w:r w:rsidRPr="00BA7EA6">
        <w:rPr>
          <w:rFonts w:ascii="Montserrat" w:hAnsi="Montserrat" w:cs="Arial"/>
          <w:b/>
          <w:bCs/>
          <w:sz w:val="20"/>
          <w:szCs w:val="20"/>
        </w:rPr>
        <w:lastRenderedPageBreak/>
        <w:t>3.16.- RESCISIÓN Y TERMINACIÓN ANTICIPADA DEL CONTRATO</w:t>
      </w:r>
    </w:p>
    <w:p w14:paraId="5E977165" w14:textId="77777777" w:rsidR="00FC51F9" w:rsidRPr="00BA7EA6" w:rsidRDefault="00FC51F9" w:rsidP="00FC51F9">
      <w:pPr>
        <w:tabs>
          <w:tab w:val="left" w:pos="709"/>
        </w:tabs>
        <w:spacing w:after="0" w:line="240" w:lineRule="auto"/>
        <w:ind w:right="15"/>
        <w:contextualSpacing/>
        <w:jc w:val="both"/>
        <w:rPr>
          <w:rFonts w:ascii="Montserrat" w:hAnsi="Montserrat" w:cs="Arial"/>
          <w:b/>
          <w:sz w:val="20"/>
          <w:szCs w:val="20"/>
          <w:lang w:val="es-MX"/>
        </w:rPr>
      </w:pPr>
    </w:p>
    <w:p w14:paraId="72E609D4" w14:textId="77777777" w:rsidR="00FC51F9" w:rsidRPr="00BA7EA6" w:rsidRDefault="00FC51F9" w:rsidP="00FC51F9">
      <w:pPr>
        <w:ind w:left="722" w:hanging="2"/>
        <w:jc w:val="both"/>
        <w:rPr>
          <w:rFonts w:ascii="Montserrat" w:eastAsia="Montserrat" w:hAnsi="Montserrat" w:cs="Montserrat"/>
          <w:sz w:val="20"/>
          <w:szCs w:val="20"/>
          <w:lang w:val="es-MX"/>
        </w:rPr>
      </w:pPr>
      <w:bookmarkStart w:id="8" w:name="_Hlk102734640"/>
      <w:r w:rsidRPr="00BA7EA6">
        <w:rPr>
          <w:rFonts w:ascii="Montserrat" w:eastAsia="Montserrat" w:hAnsi="Montserrat" w:cs="Montserrat"/>
          <w:b/>
          <w:sz w:val="20"/>
          <w:szCs w:val="20"/>
          <w:lang w:val="es-MX"/>
        </w:rPr>
        <w:t>3.16.</w:t>
      </w:r>
      <w:r>
        <w:rPr>
          <w:rFonts w:ascii="Montserrat" w:eastAsia="Montserrat" w:hAnsi="Montserrat" w:cs="Montserrat"/>
          <w:b/>
          <w:sz w:val="20"/>
          <w:szCs w:val="20"/>
          <w:lang w:val="es-MX"/>
        </w:rPr>
        <w:t>1</w:t>
      </w:r>
      <w:r w:rsidRPr="00BA7EA6">
        <w:rPr>
          <w:rFonts w:ascii="Montserrat" w:eastAsia="Montserrat" w:hAnsi="Montserrat" w:cs="Montserrat"/>
          <w:b/>
          <w:sz w:val="20"/>
          <w:szCs w:val="20"/>
          <w:lang w:val="es-MX"/>
        </w:rPr>
        <w:t xml:space="preserve">. </w:t>
      </w:r>
      <w:r w:rsidRPr="00BA7EA6">
        <w:rPr>
          <w:rFonts w:ascii="Montserrat" w:hAnsi="Montserrat" w:cs="Arial"/>
          <w:b/>
          <w:bCs/>
          <w:sz w:val="20"/>
          <w:szCs w:val="20"/>
          <w:lang w:val="es-MX"/>
        </w:rPr>
        <w:t>RESCISIÓN DEL CONTRATO:</w:t>
      </w:r>
    </w:p>
    <w:p w14:paraId="7E13F78F" w14:textId="77777777" w:rsidR="00FC51F9" w:rsidRPr="00BA7EA6" w:rsidRDefault="00FC51F9" w:rsidP="00FC51F9">
      <w:pPr>
        <w:ind w:hanging="2"/>
        <w:jc w:val="both"/>
        <w:rPr>
          <w:rFonts w:ascii="Montserrat" w:eastAsia="Montserrat" w:hAnsi="Montserrat" w:cs="Montserrat"/>
          <w:sz w:val="2"/>
          <w:szCs w:val="20"/>
          <w:lang w:val="es-MX"/>
        </w:rPr>
      </w:pPr>
    </w:p>
    <w:p w14:paraId="5F0D185E" w14:textId="77777777" w:rsidR="00FC51F9" w:rsidRPr="00BA7EA6" w:rsidRDefault="00FC51F9" w:rsidP="00FC51F9">
      <w:pPr>
        <w:ind w:hanging="2"/>
        <w:jc w:val="both"/>
        <w:rPr>
          <w:rFonts w:ascii="Montserrat" w:eastAsia="Montserrat" w:hAnsi="Montserrat" w:cs="Montserrat"/>
          <w:sz w:val="20"/>
          <w:szCs w:val="20"/>
          <w:lang w:val="es-MX"/>
        </w:rPr>
      </w:pPr>
      <w:r w:rsidRPr="00BA7EA6">
        <w:rPr>
          <w:rFonts w:ascii="Montserrat" w:eastAsia="Montserrat" w:hAnsi="Montserrat" w:cs="Montserrat"/>
          <w:sz w:val="20"/>
          <w:szCs w:val="20"/>
          <w:lang w:val="es-MX"/>
        </w:rPr>
        <w:t xml:space="preserve">De conformidad con lo dispuesto en los artículos 54 de la LAASSP y 98 segundo párrafo del Reglamento, el </w:t>
      </w:r>
      <w:r>
        <w:rPr>
          <w:rFonts w:ascii="Montserrat" w:eastAsia="Montserrat" w:hAnsi="Montserrat" w:cs="Montserrat"/>
          <w:sz w:val="20"/>
          <w:szCs w:val="20"/>
          <w:lang w:val="es-MX"/>
        </w:rPr>
        <w:t>CONALEP</w:t>
      </w:r>
      <w:r w:rsidRPr="00BA7EA6">
        <w:rPr>
          <w:rFonts w:ascii="Montserrat" w:eastAsia="Montserrat" w:hAnsi="Montserrat" w:cs="Montserrat"/>
          <w:sz w:val="20"/>
          <w:szCs w:val="20"/>
          <w:lang w:val="es-MX"/>
        </w:rPr>
        <w:t xml:space="preserve"> podrá rescindir administrativamente sin declaración judicial, cuando el proveedor incurra en incumplimiento de sus obligaciones, estipuladas en el contrato.</w:t>
      </w:r>
    </w:p>
    <w:p w14:paraId="146CABE3" w14:textId="77777777" w:rsidR="00FC51F9" w:rsidRPr="00BA7EA6" w:rsidRDefault="00FC51F9" w:rsidP="00FC51F9">
      <w:pPr>
        <w:ind w:hanging="2"/>
        <w:jc w:val="both"/>
        <w:rPr>
          <w:rFonts w:ascii="Montserrat" w:eastAsia="Montserrat" w:hAnsi="Montserrat" w:cs="Montserrat"/>
          <w:sz w:val="20"/>
          <w:szCs w:val="20"/>
          <w:lang w:val="es-MX"/>
        </w:rPr>
      </w:pPr>
      <w:r w:rsidRPr="00BA7EA6">
        <w:rPr>
          <w:rFonts w:ascii="Montserrat" w:eastAsia="Montserrat" w:hAnsi="Montserrat" w:cs="Montserrat"/>
          <w:sz w:val="20"/>
          <w:szCs w:val="20"/>
          <w:lang w:val="es-MX"/>
        </w:rPr>
        <w:t xml:space="preserve">En caso de rescisión, las obligaciones incumplidas </w:t>
      </w:r>
      <w:r w:rsidR="00813D3E">
        <w:rPr>
          <w:rFonts w:ascii="Montserrat" w:eastAsia="Montserrat" w:hAnsi="Montserrat" w:cs="Montserrat"/>
          <w:sz w:val="20"/>
          <w:szCs w:val="20"/>
          <w:lang w:val="es-MX"/>
        </w:rPr>
        <w:t xml:space="preserve">se calcularán </w:t>
      </w:r>
      <w:r w:rsidRPr="00BA7EA6">
        <w:rPr>
          <w:rFonts w:ascii="Montserrat" w:eastAsia="Montserrat" w:hAnsi="Montserrat" w:cs="Montserrat"/>
          <w:sz w:val="20"/>
          <w:szCs w:val="20"/>
          <w:lang w:val="es-MX"/>
        </w:rPr>
        <w:t>de conformidad con lo señalado en el numeral 2.8 “Penas convencionales y/o deducciones” de la presente convocatoria.</w:t>
      </w:r>
    </w:p>
    <w:p w14:paraId="280ADFDC" w14:textId="77777777" w:rsidR="00FC51F9" w:rsidRPr="00BA7EA6" w:rsidRDefault="00FC51F9" w:rsidP="00FC51F9">
      <w:pPr>
        <w:spacing w:after="0" w:line="240" w:lineRule="auto"/>
        <w:ind w:right="15"/>
        <w:contextualSpacing/>
        <w:jc w:val="both"/>
        <w:rPr>
          <w:rFonts w:ascii="Montserrat" w:hAnsi="Montserrat" w:cs="Arial"/>
          <w:sz w:val="20"/>
          <w:szCs w:val="20"/>
          <w:lang w:val="es-MX"/>
        </w:rPr>
      </w:pPr>
      <w:r>
        <w:rPr>
          <w:rFonts w:ascii="Montserrat" w:hAnsi="Montserrat" w:cs="Arial"/>
          <w:sz w:val="20"/>
          <w:szCs w:val="20"/>
          <w:lang w:val="es-MX"/>
        </w:rPr>
        <w:t>L</w:t>
      </w:r>
      <w:r w:rsidRPr="00BA7EA6">
        <w:rPr>
          <w:rFonts w:ascii="Montserrat" w:hAnsi="Montserrat" w:cs="Arial"/>
          <w:sz w:val="20"/>
          <w:szCs w:val="20"/>
          <w:lang w:val="es-MX"/>
        </w:rPr>
        <w:t>as causas</w:t>
      </w:r>
      <w:r>
        <w:rPr>
          <w:rFonts w:ascii="Montserrat" w:hAnsi="Montserrat" w:cs="Arial"/>
          <w:sz w:val="20"/>
          <w:szCs w:val="20"/>
          <w:lang w:val="es-MX"/>
        </w:rPr>
        <w:t xml:space="preserve"> de rescisión,</w:t>
      </w:r>
      <w:r w:rsidRPr="00BA7EA6">
        <w:rPr>
          <w:rFonts w:ascii="Montserrat" w:hAnsi="Montserrat" w:cs="Arial"/>
          <w:sz w:val="20"/>
          <w:szCs w:val="20"/>
          <w:lang w:val="es-MX"/>
        </w:rPr>
        <w:t xml:space="preserve"> son las siguientes:</w:t>
      </w:r>
    </w:p>
    <w:p w14:paraId="443ABDD5" w14:textId="77777777" w:rsidR="00FC51F9" w:rsidRPr="00BA7EA6" w:rsidRDefault="00FC51F9" w:rsidP="00FC51F9">
      <w:pPr>
        <w:shd w:val="clear" w:color="auto" w:fill="FFFFFF"/>
        <w:spacing w:after="0" w:line="240" w:lineRule="auto"/>
        <w:ind w:right="15"/>
        <w:contextualSpacing/>
        <w:jc w:val="both"/>
        <w:rPr>
          <w:rFonts w:ascii="Montserrat" w:hAnsi="Montserrat" w:cs="Arial"/>
          <w:sz w:val="20"/>
          <w:szCs w:val="20"/>
          <w:lang w:val="es-MX"/>
        </w:rPr>
      </w:pPr>
    </w:p>
    <w:p w14:paraId="1C917616" w14:textId="77777777" w:rsidR="00FC51F9" w:rsidRPr="00BA7EA6" w:rsidRDefault="00FC51F9" w:rsidP="00FC51F9">
      <w:pPr>
        <w:numPr>
          <w:ilvl w:val="0"/>
          <w:numId w:val="11"/>
        </w:numPr>
        <w:tabs>
          <w:tab w:val="left" w:pos="993"/>
        </w:tabs>
        <w:spacing w:after="0" w:line="276" w:lineRule="auto"/>
        <w:ind w:right="17"/>
        <w:contextualSpacing/>
        <w:jc w:val="both"/>
        <w:rPr>
          <w:rFonts w:ascii="Montserrat" w:hAnsi="Montserrat" w:cs="Arial"/>
          <w:color w:val="000000"/>
          <w:sz w:val="20"/>
          <w:szCs w:val="20"/>
          <w:lang w:val="es-MX"/>
        </w:rPr>
      </w:pPr>
      <w:r w:rsidRPr="00BA7EA6">
        <w:rPr>
          <w:rFonts w:ascii="Montserrat" w:hAnsi="Montserrat" w:cs="Arial"/>
          <w:color w:val="000000"/>
          <w:sz w:val="20"/>
          <w:szCs w:val="20"/>
          <w:lang w:val="es-MX"/>
        </w:rPr>
        <w:t>Si no presta el servicio dentro de la vigencia pactada.</w:t>
      </w:r>
    </w:p>
    <w:p w14:paraId="136BFE70" w14:textId="77777777" w:rsidR="00FC51F9" w:rsidRPr="00BA7EA6" w:rsidRDefault="00FC51F9" w:rsidP="00FC51F9">
      <w:pPr>
        <w:numPr>
          <w:ilvl w:val="0"/>
          <w:numId w:val="11"/>
        </w:numPr>
        <w:tabs>
          <w:tab w:val="left" w:pos="993"/>
        </w:tabs>
        <w:spacing w:after="0" w:line="276" w:lineRule="auto"/>
        <w:ind w:right="17"/>
        <w:contextualSpacing/>
        <w:jc w:val="both"/>
        <w:rPr>
          <w:rFonts w:ascii="Montserrat" w:hAnsi="Montserrat" w:cs="Arial"/>
          <w:color w:val="000000"/>
          <w:sz w:val="20"/>
          <w:szCs w:val="20"/>
          <w:lang w:val="es-MX"/>
        </w:rPr>
      </w:pPr>
      <w:r w:rsidRPr="00BA7EA6">
        <w:rPr>
          <w:rFonts w:ascii="Montserrat" w:hAnsi="Montserrat" w:cs="Arial"/>
          <w:color w:val="000000"/>
          <w:sz w:val="20"/>
          <w:szCs w:val="20"/>
          <w:lang w:val="es-MX"/>
        </w:rPr>
        <w:t>Si no cumple con el Anexo No. 1. Especificaciones Técnicas</w:t>
      </w:r>
      <w:r>
        <w:rPr>
          <w:rFonts w:ascii="Montserrat" w:hAnsi="Montserrat" w:cs="Arial"/>
          <w:color w:val="000000"/>
          <w:sz w:val="20"/>
          <w:szCs w:val="20"/>
          <w:lang w:val="es-MX"/>
        </w:rPr>
        <w:t xml:space="preserve"> y demás condiciones del contrato</w:t>
      </w:r>
      <w:r w:rsidRPr="00BA7EA6">
        <w:rPr>
          <w:rFonts w:ascii="Montserrat" w:hAnsi="Montserrat" w:cs="Arial"/>
          <w:color w:val="000000"/>
          <w:sz w:val="20"/>
          <w:szCs w:val="20"/>
          <w:lang w:val="es-MX"/>
        </w:rPr>
        <w:t>.</w:t>
      </w:r>
    </w:p>
    <w:p w14:paraId="310CDD5D" w14:textId="77777777" w:rsidR="00FC51F9" w:rsidRPr="00BA7EA6" w:rsidRDefault="00FC51F9" w:rsidP="00FC51F9">
      <w:pPr>
        <w:numPr>
          <w:ilvl w:val="0"/>
          <w:numId w:val="11"/>
        </w:numPr>
        <w:tabs>
          <w:tab w:val="left" w:pos="993"/>
        </w:tabs>
        <w:spacing w:after="0" w:line="276" w:lineRule="auto"/>
        <w:ind w:right="17"/>
        <w:contextualSpacing/>
        <w:jc w:val="both"/>
        <w:rPr>
          <w:rFonts w:ascii="Montserrat" w:hAnsi="Montserrat" w:cs="Arial"/>
          <w:color w:val="000000"/>
          <w:sz w:val="20"/>
          <w:szCs w:val="20"/>
          <w:lang w:val="es-MX"/>
        </w:rPr>
      </w:pPr>
      <w:r w:rsidRPr="00BA7EA6">
        <w:rPr>
          <w:rFonts w:ascii="Montserrat" w:hAnsi="Montserrat" w:cs="Arial"/>
          <w:color w:val="000000"/>
          <w:sz w:val="20"/>
          <w:szCs w:val="20"/>
          <w:lang w:val="es-MX"/>
        </w:rPr>
        <w:t>Si cede, traspasa o subcontrata parte o la totalidad de la obligación de los contratos.</w:t>
      </w:r>
    </w:p>
    <w:p w14:paraId="559507FC" w14:textId="77777777" w:rsidR="00FC51F9" w:rsidRPr="00BA7EA6" w:rsidRDefault="00FC51F9" w:rsidP="00FC51F9">
      <w:pPr>
        <w:numPr>
          <w:ilvl w:val="0"/>
          <w:numId w:val="11"/>
        </w:numPr>
        <w:tabs>
          <w:tab w:val="left" w:pos="993"/>
        </w:tabs>
        <w:spacing w:after="0" w:line="276" w:lineRule="auto"/>
        <w:ind w:right="17"/>
        <w:contextualSpacing/>
        <w:jc w:val="both"/>
        <w:rPr>
          <w:rFonts w:ascii="Montserrat" w:hAnsi="Montserrat" w:cs="Arial"/>
          <w:color w:val="000000"/>
          <w:sz w:val="20"/>
          <w:szCs w:val="20"/>
          <w:lang w:val="es-MX"/>
        </w:rPr>
      </w:pPr>
      <w:r w:rsidRPr="00BA7EA6">
        <w:rPr>
          <w:rFonts w:ascii="Montserrat" w:hAnsi="Montserrat" w:cs="Arial"/>
          <w:color w:val="000000"/>
          <w:sz w:val="20"/>
          <w:szCs w:val="20"/>
          <w:lang w:val="es-MX"/>
        </w:rPr>
        <w:t xml:space="preserve">Modifique las características de los estándares de servicio ofertado sin autorización expresa del </w:t>
      </w:r>
      <w:r>
        <w:rPr>
          <w:rFonts w:ascii="Montserrat" w:hAnsi="Montserrat" w:cs="Arial"/>
          <w:color w:val="000000"/>
          <w:sz w:val="20"/>
          <w:szCs w:val="20"/>
          <w:lang w:val="es-MX"/>
        </w:rPr>
        <w:t>CONALEP</w:t>
      </w:r>
      <w:r w:rsidRPr="00BA7EA6">
        <w:rPr>
          <w:rFonts w:ascii="Montserrat" w:hAnsi="Montserrat" w:cs="Arial"/>
          <w:color w:val="000000"/>
          <w:sz w:val="20"/>
          <w:szCs w:val="20"/>
          <w:lang w:val="es-MX"/>
        </w:rPr>
        <w:t>.</w:t>
      </w:r>
    </w:p>
    <w:p w14:paraId="51602829" w14:textId="77777777" w:rsidR="00FC51F9" w:rsidRPr="00BA7EA6" w:rsidRDefault="00FC51F9" w:rsidP="00FC51F9">
      <w:pPr>
        <w:numPr>
          <w:ilvl w:val="0"/>
          <w:numId w:val="11"/>
        </w:numPr>
        <w:tabs>
          <w:tab w:val="left" w:pos="993"/>
        </w:tabs>
        <w:spacing w:after="0" w:line="276" w:lineRule="auto"/>
        <w:ind w:right="17"/>
        <w:contextualSpacing/>
        <w:jc w:val="both"/>
        <w:rPr>
          <w:rFonts w:ascii="Montserrat" w:hAnsi="Montserrat" w:cs="Arial"/>
          <w:color w:val="000000"/>
          <w:sz w:val="20"/>
          <w:szCs w:val="20"/>
          <w:lang w:val="es-MX"/>
        </w:rPr>
      </w:pPr>
      <w:r w:rsidRPr="00BA7EA6">
        <w:rPr>
          <w:rFonts w:ascii="Montserrat" w:hAnsi="Montserrat" w:cs="Arial"/>
          <w:color w:val="000000"/>
          <w:sz w:val="20"/>
          <w:szCs w:val="20"/>
          <w:lang w:val="es-MX"/>
        </w:rPr>
        <w:t xml:space="preserve">Así como cualquier otra causa que implique contravención a los términos de los estándares de los servicios especificados en esta </w:t>
      </w:r>
      <w:proofErr w:type="spellStart"/>
      <w:r w:rsidRPr="00BA7EA6">
        <w:rPr>
          <w:rFonts w:ascii="Montserrat" w:hAnsi="Montserrat" w:cs="Arial"/>
          <w:color w:val="000000"/>
          <w:sz w:val="20"/>
          <w:szCs w:val="20"/>
          <w:lang w:val="es-MX"/>
        </w:rPr>
        <w:t>convocatotia</w:t>
      </w:r>
      <w:proofErr w:type="spellEnd"/>
      <w:r w:rsidRPr="00BA7EA6">
        <w:rPr>
          <w:rFonts w:ascii="Montserrat" w:hAnsi="Montserrat" w:cs="Arial"/>
          <w:color w:val="000000"/>
          <w:sz w:val="20"/>
          <w:szCs w:val="20"/>
          <w:lang w:val="es-MX"/>
        </w:rPr>
        <w:t xml:space="preserve"> y del contrato.</w:t>
      </w:r>
    </w:p>
    <w:p w14:paraId="70F19006" w14:textId="77777777" w:rsidR="00FC51F9" w:rsidRDefault="00FC51F9" w:rsidP="00FC51F9">
      <w:pPr>
        <w:numPr>
          <w:ilvl w:val="0"/>
          <w:numId w:val="11"/>
        </w:numPr>
        <w:tabs>
          <w:tab w:val="left" w:pos="993"/>
        </w:tabs>
        <w:spacing w:after="0" w:line="276" w:lineRule="auto"/>
        <w:ind w:right="17"/>
        <w:contextualSpacing/>
        <w:jc w:val="both"/>
        <w:rPr>
          <w:rFonts w:ascii="Montserrat" w:hAnsi="Montserrat" w:cs="Arial"/>
          <w:color w:val="000000"/>
          <w:sz w:val="20"/>
          <w:szCs w:val="20"/>
          <w:lang w:val="es-MX"/>
        </w:rPr>
      </w:pPr>
      <w:r w:rsidRPr="00BA7EA6">
        <w:rPr>
          <w:rFonts w:ascii="Montserrat" w:hAnsi="Montserrat" w:cs="Arial"/>
          <w:color w:val="000000"/>
          <w:sz w:val="20"/>
          <w:szCs w:val="20"/>
          <w:lang w:val="es-MX"/>
        </w:rPr>
        <w:t xml:space="preserve">En el evento de que el Proveedor acumule incumplimientos que lo hagan acreedor a penas convencionales por un monto total equivalente al </w:t>
      </w:r>
      <w:r w:rsidR="006A591D">
        <w:rPr>
          <w:rFonts w:ascii="Montserrat" w:hAnsi="Montserrat" w:cs="Arial"/>
          <w:color w:val="000000"/>
          <w:sz w:val="20"/>
          <w:szCs w:val="20"/>
          <w:lang w:val="es-MX"/>
        </w:rPr>
        <w:t>10</w:t>
      </w:r>
      <w:r w:rsidRPr="00BA7EA6">
        <w:rPr>
          <w:rFonts w:ascii="Montserrat" w:hAnsi="Montserrat" w:cs="Arial"/>
          <w:color w:val="000000"/>
          <w:sz w:val="20"/>
          <w:szCs w:val="20"/>
          <w:lang w:val="es-MX"/>
        </w:rPr>
        <w:t xml:space="preserve">% del </w:t>
      </w:r>
      <w:r w:rsidR="00153207">
        <w:rPr>
          <w:rFonts w:ascii="Montserrat" w:hAnsi="Montserrat" w:cs="Arial"/>
          <w:color w:val="000000"/>
          <w:sz w:val="20"/>
          <w:szCs w:val="20"/>
          <w:lang w:val="es-MX"/>
        </w:rPr>
        <w:t xml:space="preserve">monto máximo </w:t>
      </w:r>
      <w:r w:rsidRPr="00BA7EA6">
        <w:rPr>
          <w:rFonts w:ascii="Montserrat" w:hAnsi="Montserrat" w:cs="Arial"/>
          <w:color w:val="000000"/>
          <w:sz w:val="20"/>
          <w:szCs w:val="20"/>
          <w:lang w:val="es-MX"/>
        </w:rPr>
        <w:t xml:space="preserve">del contrato en un mismo periodo quincenal, </w:t>
      </w:r>
      <w:r>
        <w:rPr>
          <w:rFonts w:ascii="Montserrat" w:hAnsi="Montserrat" w:cs="Arial"/>
          <w:color w:val="000000"/>
          <w:sz w:val="20"/>
          <w:szCs w:val="20"/>
          <w:lang w:val="es-MX"/>
        </w:rPr>
        <w:t>CONALEP</w:t>
      </w:r>
      <w:r w:rsidRPr="00BA7EA6">
        <w:rPr>
          <w:rFonts w:ascii="Montserrat" w:hAnsi="Montserrat" w:cs="Arial"/>
          <w:color w:val="000000"/>
          <w:sz w:val="20"/>
          <w:szCs w:val="20"/>
          <w:lang w:val="es-MX"/>
        </w:rPr>
        <w:t xml:space="preserve"> se reserva el derecho de analizar la conveniencia de RESCINDIR el contrato celebrado.</w:t>
      </w:r>
    </w:p>
    <w:p w14:paraId="7E2F1BEE" w14:textId="77777777" w:rsidR="00FC51F9" w:rsidRPr="00153207" w:rsidRDefault="00FC51F9" w:rsidP="00FC51F9">
      <w:pPr>
        <w:numPr>
          <w:ilvl w:val="0"/>
          <w:numId w:val="11"/>
        </w:numPr>
        <w:tabs>
          <w:tab w:val="left" w:pos="993"/>
        </w:tabs>
        <w:spacing w:after="0" w:line="276" w:lineRule="auto"/>
        <w:ind w:right="17"/>
        <w:contextualSpacing/>
        <w:jc w:val="both"/>
        <w:rPr>
          <w:rFonts w:ascii="Montserrat" w:hAnsi="Montserrat" w:cs="Arial"/>
          <w:color w:val="000000"/>
          <w:sz w:val="20"/>
          <w:szCs w:val="20"/>
          <w:lang w:val="es-MX"/>
        </w:rPr>
      </w:pPr>
      <w:r w:rsidRPr="003305AD">
        <w:rPr>
          <w:rFonts w:ascii="Montserrat" w:hAnsi="Montserrat"/>
          <w:color w:val="000000"/>
          <w:sz w:val="20"/>
          <w:lang w:val="es-MX"/>
        </w:rPr>
        <w:t xml:space="preserve">Si el proveedor en conjunto llega al límite correspondiente en penas convencionales al 10% del monto </w:t>
      </w:r>
      <w:r w:rsidR="00153207">
        <w:rPr>
          <w:rFonts w:ascii="Montserrat" w:hAnsi="Montserrat"/>
          <w:color w:val="000000"/>
          <w:sz w:val="20"/>
          <w:lang w:val="es-MX"/>
        </w:rPr>
        <w:t xml:space="preserve">máximo </w:t>
      </w:r>
      <w:r w:rsidRPr="003305AD">
        <w:rPr>
          <w:rFonts w:ascii="Montserrat" w:hAnsi="Montserrat"/>
          <w:color w:val="000000"/>
          <w:sz w:val="20"/>
          <w:lang w:val="es-MX"/>
        </w:rPr>
        <w:t>del contrato</w:t>
      </w:r>
      <w:r w:rsidR="00153207">
        <w:rPr>
          <w:rFonts w:ascii="Montserrat" w:hAnsi="Montserrat"/>
          <w:color w:val="000000"/>
          <w:sz w:val="20"/>
          <w:lang w:val="es-MX"/>
        </w:rPr>
        <w:t>.</w:t>
      </w:r>
    </w:p>
    <w:p w14:paraId="704F6D13" w14:textId="77777777" w:rsidR="00FC51F9" w:rsidRPr="00BA7EA6" w:rsidRDefault="00FC51F9" w:rsidP="00FC51F9">
      <w:pPr>
        <w:numPr>
          <w:ilvl w:val="0"/>
          <w:numId w:val="11"/>
        </w:numPr>
        <w:tabs>
          <w:tab w:val="left" w:pos="993"/>
        </w:tabs>
        <w:spacing w:after="0" w:line="276" w:lineRule="auto"/>
        <w:ind w:right="17"/>
        <w:contextualSpacing/>
        <w:jc w:val="both"/>
        <w:rPr>
          <w:rFonts w:ascii="Montserrat" w:hAnsi="Montserrat" w:cs="Arial"/>
          <w:color w:val="000000"/>
          <w:sz w:val="20"/>
          <w:szCs w:val="20"/>
          <w:lang w:val="es-MX"/>
        </w:rPr>
      </w:pPr>
      <w:r>
        <w:rPr>
          <w:rFonts w:ascii="Montserrat" w:hAnsi="Montserrat" w:cs="Arial"/>
          <w:color w:val="000000"/>
          <w:sz w:val="20"/>
          <w:szCs w:val="20"/>
          <w:lang w:val="es-MX"/>
        </w:rPr>
        <w:t>Si el proveedor no demuestra que cumple con las normas solicitadas.</w:t>
      </w:r>
    </w:p>
    <w:bookmarkEnd w:id="8"/>
    <w:p w14:paraId="3218563C" w14:textId="77777777" w:rsidR="00FC51F9" w:rsidRPr="00BA7EA6" w:rsidRDefault="00FC51F9" w:rsidP="00FC51F9">
      <w:pPr>
        <w:tabs>
          <w:tab w:val="left" w:pos="993"/>
        </w:tabs>
        <w:spacing w:after="0" w:line="240" w:lineRule="auto"/>
        <w:ind w:left="720" w:right="15"/>
        <w:contextualSpacing/>
        <w:jc w:val="both"/>
        <w:rPr>
          <w:rFonts w:ascii="Montserrat" w:hAnsi="Montserrat" w:cs="Arial"/>
          <w:color w:val="000000"/>
          <w:sz w:val="20"/>
          <w:szCs w:val="20"/>
          <w:lang w:val="es-MX"/>
        </w:rPr>
      </w:pPr>
    </w:p>
    <w:p w14:paraId="6AB0F7AA" w14:textId="77777777" w:rsidR="00FC51F9" w:rsidRPr="00BA7EA6" w:rsidRDefault="00FC51F9" w:rsidP="00FC51F9">
      <w:pPr>
        <w:ind w:left="722" w:hanging="2"/>
        <w:rPr>
          <w:rFonts w:ascii="Montserrat" w:hAnsi="Montserrat" w:cs="Arial"/>
          <w:b/>
          <w:bCs/>
          <w:sz w:val="20"/>
          <w:szCs w:val="20"/>
          <w:lang w:val="es-MX"/>
        </w:rPr>
      </w:pPr>
      <w:r w:rsidRPr="00BA7EA6">
        <w:rPr>
          <w:rFonts w:ascii="Montserrat" w:hAnsi="Montserrat" w:cs="Arial"/>
          <w:b/>
          <w:bCs/>
          <w:sz w:val="20"/>
          <w:szCs w:val="20"/>
          <w:lang w:val="es-MX"/>
        </w:rPr>
        <w:t>3.16.2. TERMINACIÓN ANTICIPADA DEL CONTRATO</w:t>
      </w:r>
    </w:p>
    <w:p w14:paraId="221A139F" w14:textId="77777777" w:rsidR="00FC51F9" w:rsidRPr="00BA7EA6" w:rsidRDefault="00FC51F9" w:rsidP="00FC51F9">
      <w:pPr>
        <w:ind w:hanging="2"/>
        <w:jc w:val="both"/>
        <w:rPr>
          <w:rFonts w:ascii="Montserrat" w:eastAsia="Montserrat" w:hAnsi="Montserrat" w:cs="Montserrat"/>
          <w:sz w:val="20"/>
          <w:szCs w:val="20"/>
          <w:lang w:val="es-MX"/>
        </w:rPr>
      </w:pPr>
      <w:bookmarkStart w:id="9" w:name="_Hlk102734921"/>
      <w:r w:rsidRPr="00BA7EA6">
        <w:rPr>
          <w:rFonts w:ascii="Montserrat" w:eastAsia="Montserrat" w:hAnsi="Montserrat" w:cs="Montserrat"/>
          <w:sz w:val="20"/>
          <w:szCs w:val="20"/>
          <w:lang w:val="es-MX"/>
        </w:rPr>
        <w:t xml:space="preserve">De conformidad con lo establecido en el artículo 54 Bis de la LAASSP, el </w:t>
      </w:r>
      <w:r>
        <w:rPr>
          <w:rFonts w:ascii="Montserrat" w:eastAsia="Montserrat" w:hAnsi="Montserrat" w:cs="Montserrat"/>
          <w:sz w:val="20"/>
          <w:szCs w:val="20"/>
          <w:lang w:val="es-MX"/>
        </w:rPr>
        <w:t>CONALEP</w:t>
      </w:r>
      <w:r w:rsidRPr="00BA7EA6">
        <w:rPr>
          <w:rFonts w:ascii="Montserrat" w:eastAsia="Montserrat" w:hAnsi="Montserrat" w:cs="Montserrat"/>
          <w:b/>
          <w:sz w:val="20"/>
          <w:szCs w:val="20"/>
          <w:lang w:val="es-MX"/>
        </w:rPr>
        <w:t xml:space="preserve"> </w:t>
      </w:r>
      <w:r w:rsidRPr="00BA7EA6">
        <w:rPr>
          <w:rFonts w:ascii="Montserrat" w:eastAsia="Montserrat" w:hAnsi="Montserrat" w:cs="Montserrat"/>
          <w:sz w:val="20"/>
          <w:szCs w:val="20"/>
          <w:lang w:val="es-MX"/>
        </w:rPr>
        <w:t>podrá dar por terminado anticipadamente el Contrato cuando concurran razones de interés general, cuando por causas justificadas se extinga la necesidad de requerir los bienes</w:t>
      </w:r>
      <w:r>
        <w:rPr>
          <w:rFonts w:ascii="Montserrat" w:eastAsia="Montserrat" w:hAnsi="Montserrat" w:cs="Montserrat"/>
          <w:sz w:val="20"/>
          <w:szCs w:val="20"/>
          <w:lang w:val="es-MX"/>
        </w:rPr>
        <w:t>, arrendamiento de bienes</w:t>
      </w:r>
      <w:r w:rsidRPr="00BA7EA6">
        <w:rPr>
          <w:rFonts w:ascii="Montserrat" w:eastAsia="Montserrat" w:hAnsi="Montserrat" w:cs="Montserrat"/>
          <w:sz w:val="20"/>
          <w:szCs w:val="20"/>
          <w:lang w:val="es-MX"/>
        </w:rPr>
        <w:t xml:space="preserve"> o la prestación del o los servicios originalmente contratados</w:t>
      </w:r>
      <w:r>
        <w:rPr>
          <w:rFonts w:ascii="Montserrat" w:eastAsia="Montserrat" w:hAnsi="Montserrat" w:cs="Montserrat"/>
          <w:sz w:val="20"/>
          <w:szCs w:val="20"/>
          <w:lang w:val="es-MX"/>
        </w:rPr>
        <w:t xml:space="preserve">, se determine la nulidad de los actos que dieron origen al contrato, con motivo de la resolución de una </w:t>
      </w:r>
      <w:proofErr w:type="spellStart"/>
      <w:r>
        <w:rPr>
          <w:rFonts w:ascii="Montserrat" w:eastAsia="Montserrat" w:hAnsi="Montserrat" w:cs="Montserrat"/>
          <w:sz w:val="20"/>
          <w:szCs w:val="20"/>
          <w:lang w:val="es-MX"/>
        </w:rPr>
        <w:t>incorformidad</w:t>
      </w:r>
      <w:proofErr w:type="spellEnd"/>
      <w:r>
        <w:rPr>
          <w:rFonts w:ascii="Montserrat" w:eastAsia="Montserrat" w:hAnsi="Montserrat" w:cs="Montserrat"/>
          <w:sz w:val="20"/>
          <w:szCs w:val="20"/>
          <w:lang w:val="es-MX"/>
        </w:rPr>
        <w:t xml:space="preserve"> o intervención de oficio emitido por la Secretaría de la Función Pública, o se determine por parte de la SHCP la consolidación de los servicios</w:t>
      </w:r>
      <w:r w:rsidRPr="00BA7EA6">
        <w:rPr>
          <w:rFonts w:ascii="Montserrat" w:eastAsia="Montserrat" w:hAnsi="Montserrat" w:cs="Montserrat"/>
          <w:sz w:val="20"/>
          <w:szCs w:val="20"/>
          <w:lang w:val="es-MX"/>
        </w:rPr>
        <w:t>.</w:t>
      </w:r>
    </w:p>
    <w:bookmarkEnd w:id="9"/>
    <w:p w14:paraId="5D6F6C96" w14:textId="77777777" w:rsidR="004501D2" w:rsidRPr="00F74F64" w:rsidRDefault="004501D2" w:rsidP="004501D2">
      <w:pPr>
        <w:tabs>
          <w:tab w:val="left" w:pos="709"/>
        </w:tabs>
        <w:spacing w:after="0" w:line="240" w:lineRule="auto"/>
        <w:ind w:right="15"/>
        <w:contextualSpacing/>
        <w:jc w:val="both"/>
        <w:rPr>
          <w:rFonts w:ascii="Montserrat" w:hAnsi="Montserrat" w:cs="Arial"/>
          <w:b/>
          <w:sz w:val="20"/>
          <w:szCs w:val="20"/>
          <w:lang w:val="es-MX"/>
        </w:rPr>
      </w:pPr>
    </w:p>
    <w:p w14:paraId="16A5AEAE" w14:textId="77777777" w:rsidR="00616770" w:rsidRPr="00F74F64" w:rsidRDefault="004501D2" w:rsidP="00616770">
      <w:pPr>
        <w:pBdr>
          <w:top w:val="nil"/>
          <w:left w:val="nil"/>
          <w:bottom w:val="nil"/>
          <w:right w:val="nil"/>
          <w:between w:val="nil"/>
        </w:pBdr>
        <w:jc w:val="both"/>
        <w:rPr>
          <w:rFonts w:ascii="Montserrat" w:eastAsia="Montserrat" w:hAnsi="Montserrat" w:cs="Montserrat"/>
          <w:b/>
          <w:color w:val="000000"/>
          <w:sz w:val="20"/>
          <w:szCs w:val="20"/>
          <w:lang w:val="es-MX"/>
        </w:rPr>
      </w:pPr>
      <w:r w:rsidRPr="00F74F64">
        <w:rPr>
          <w:rFonts w:ascii="Montserrat" w:eastAsia="Montserrat" w:hAnsi="Montserrat" w:cs="Montserrat"/>
          <w:b/>
          <w:color w:val="000000"/>
          <w:sz w:val="20"/>
          <w:szCs w:val="20"/>
          <w:lang w:val="es-MX"/>
        </w:rPr>
        <w:t xml:space="preserve">FRACCIÓN </w:t>
      </w:r>
      <w:r w:rsidR="00616770" w:rsidRPr="00F74F64">
        <w:rPr>
          <w:rFonts w:ascii="Montserrat" w:eastAsia="Montserrat" w:hAnsi="Montserrat" w:cs="Montserrat"/>
          <w:b/>
          <w:color w:val="000000"/>
          <w:sz w:val="20"/>
          <w:szCs w:val="20"/>
          <w:lang w:val="es-MX"/>
        </w:rPr>
        <w:t>IV.- REQUISITOS QUE LOS LICITANTES DEBERÁN DE CUMPLIR EN SUS PROPOSICIONES</w:t>
      </w:r>
    </w:p>
    <w:p w14:paraId="6D2B0A2C" w14:textId="77777777" w:rsidR="00616770" w:rsidRPr="00F74F64" w:rsidRDefault="00616770" w:rsidP="00616770">
      <w:pPr>
        <w:pBdr>
          <w:top w:val="nil"/>
          <w:left w:val="nil"/>
          <w:bottom w:val="nil"/>
          <w:right w:val="nil"/>
          <w:between w:val="nil"/>
        </w:pBdr>
        <w:ind w:left="720"/>
        <w:jc w:val="both"/>
        <w:rPr>
          <w:rFonts w:ascii="Montserrat" w:eastAsia="Montserrat" w:hAnsi="Montserrat" w:cs="Montserrat"/>
          <w:b/>
          <w:color w:val="000000"/>
          <w:sz w:val="20"/>
          <w:szCs w:val="20"/>
          <w:lang w:val="es-MX"/>
        </w:rPr>
      </w:pPr>
    </w:p>
    <w:p w14:paraId="27322655" w14:textId="77777777" w:rsidR="004501D2" w:rsidRPr="00F74F64" w:rsidRDefault="004501D2" w:rsidP="004501D2">
      <w:pPr>
        <w:spacing w:after="0" w:line="240" w:lineRule="auto"/>
        <w:ind w:right="15"/>
        <w:contextualSpacing/>
        <w:jc w:val="both"/>
        <w:rPr>
          <w:rFonts w:ascii="Montserrat" w:hAnsi="Montserrat" w:cs="Arial"/>
          <w:b/>
          <w:sz w:val="20"/>
          <w:szCs w:val="20"/>
          <w:lang w:val="es-MX"/>
        </w:rPr>
      </w:pPr>
      <w:r w:rsidRPr="00F74F64">
        <w:rPr>
          <w:rFonts w:ascii="Montserrat" w:hAnsi="Montserrat" w:cs="Arial"/>
          <w:b/>
          <w:sz w:val="20"/>
          <w:szCs w:val="20"/>
          <w:lang w:val="es-MX"/>
        </w:rPr>
        <w:t>4.1.- DOCUMENTACIÓN QUE DEBERÁN PRESENTAR LOS LICITANTES PARTICIPANTES.</w:t>
      </w:r>
    </w:p>
    <w:p w14:paraId="49F55788" w14:textId="77777777" w:rsidR="004501D2" w:rsidRPr="00F74F64" w:rsidRDefault="004501D2" w:rsidP="004501D2">
      <w:pPr>
        <w:spacing w:after="0" w:line="240" w:lineRule="auto"/>
        <w:ind w:right="15"/>
        <w:contextualSpacing/>
        <w:jc w:val="both"/>
        <w:rPr>
          <w:rFonts w:ascii="Montserrat" w:hAnsi="Montserrat" w:cs="Arial"/>
          <w:b/>
          <w:sz w:val="20"/>
          <w:szCs w:val="20"/>
          <w:lang w:val="es-MX"/>
        </w:rPr>
      </w:pPr>
    </w:p>
    <w:p w14:paraId="642BCF46" w14:textId="77777777" w:rsidR="004501D2" w:rsidRPr="00F74F64" w:rsidRDefault="004501D2" w:rsidP="004501D2">
      <w:pPr>
        <w:tabs>
          <w:tab w:val="left" w:pos="1080"/>
        </w:tabs>
        <w:spacing w:after="0" w:line="240" w:lineRule="auto"/>
        <w:ind w:right="15"/>
        <w:contextualSpacing/>
        <w:rPr>
          <w:rFonts w:ascii="Montserrat" w:hAnsi="Montserrat" w:cs="Arial"/>
          <w:b/>
          <w:sz w:val="20"/>
          <w:szCs w:val="20"/>
          <w:lang w:val="es-MX"/>
        </w:rPr>
      </w:pPr>
      <w:r w:rsidRPr="00F74F64">
        <w:rPr>
          <w:rFonts w:ascii="Montserrat" w:hAnsi="Montserrat" w:cs="Arial"/>
          <w:b/>
          <w:sz w:val="20"/>
          <w:szCs w:val="20"/>
          <w:lang w:val="es-MX"/>
        </w:rPr>
        <w:t>a) Contenido del sobre de la propuesta técnica:</w:t>
      </w:r>
    </w:p>
    <w:p w14:paraId="7FBBAC95" w14:textId="77777777" w:rsidR="00616770" w:rsidRPr="00F74F64" w:rsidRDefault="00616770" w:rsidP="00616770">
      <w:pPr>
        <w:pBdr>
          <w:top w:val="nil"/>
          <w:left w:val="nil"/>
          <w:bottom w:val="nil"/>
          <w:right w:val="nil"/>
          <w:between w:val="nil"/>
        </w:pBdr>
        <w:ind w:right="15"/>
        <w:jc w:val="both"/>
        <w:rPr>
          <w:rFonts w:ascii="Montserrat" w:eastAsia="Montserrat" w:hAnsi="Montserrat" w:cs="Montserrat"/>
          <w:color w:val="000000"/>
          <w:sz w:val="20"/>
          <w:szCs w:val="20"/>
          <w:u w:val="single"/>
          <w:lang w:val="es-MX"/>
        </w:rPr>
      </w:pPr>
    </w:p>
    <w:p w14:paraId="5DD8CF81" w14:textId="77777777" w:rsidR="007A3EB6" w:rsidRPr="00F74F64" w:rsidRDefault="007A3EB6" w:rsidP="007A3EB6">
      <w:pPr>
        <w:spacing w:line="276" w:lineRule="auto"/>
        <w:jc w:val="both"/>
        <w:rPr>
          <w:rFonts w:ascii="Montserrat" w:eastAsiaTheme="minorHAnsi" w:hAnsi="Montserrat" w:cs="Arial"/>
          <w:sz w:val="20"/>
          <w:szCs w:val="20"/>
          <w:lang w:val="es-MX"/>
        </w:rPr>
      </w:pPr>
      <w:r w:rsidRPr="00F74F64">
        <w:rPr>
          <w:rFonts w:ascii="Montserrat" w:eastAsiaTheme="minorHAnsi" w:hAnsi="Montserrat" w:cs="Arial"/>
          <w:sz w:val="20"/>
          <w:szCs w:val="20"/>
          <w:lang w:val="es-MX"/>
        </w:rPr>
        <w:t xml:space="preserve">1.- Oferta técnica, propuesta de condiciones especiales o particulares que han de operar en la contratación de la presente póliza, cumpliendo con la totalidad de las especificaciones señaladas en el Anexo 1 “Especificaciones Técnicas”, elaborada en papel membretado del licitante, debidamente firmada autógrafamente en todas sus hojas o en la última hoja por el representante legal del licitante, foliada en todas sus hojas de acuerdo a lo señalado en el Artículo 50 Segundo Párrafo del Reglamento de la Ley de Adquisiciones, NO deberá señalarse ningún importe económico en esta oferta. </w:t>
      </w:r>
    </w:p>
    <w:p w14:paraId="724353D0" w14:textId="77777777" w:rsidR="007A3EB6" w:rsidRPr="00F74F64" w:rsidRDefault="007A3EB6" w:rsidP="007A3EB6">
      <w:pPr>
        <w:spacing w:line="276" w:lineRule="auto"/>
        <w:jc w:val="both"/>
        <w:rPr>
          <w:rFonts w:ascii="Montserrat" w:eastAsiaTheme="minorHAnsi" w:hAnsi="Montserrat" w:cs="Arial"/>
          <w:sz w:val="20"/>
          <w:szCs w:val="20"/>
          <w:lang w:val="es-MX"/>
        </w:rPr>
      </w:pPr>
      <w:r w:rsidRPr="00F74F64">
        <w:rPr>
          <w:rFonts w:ascii="Montserrat" w:eastAsiaTheme="minorHAnsi" w:hAnsi="Montserrat" w:cs="Arial"/>
          <w:sz w:val="20"/>
          <w:szCs w:val="20"/>
          <w:lang w:val="es-MX"/>
        </w:rPr>
        <w:t>2.- Carta del licitante, elaborada en papel membretado, bajo protesta de decir verdad, dirigida al Colegio Nacional de Educación Profesional Técnica, firmada de manera autógrafa en todas sus hojas, por el representante legal, en la que manifieste que cumplirá estrictamente con los requerimientos establecidos en el anexo técnico del Programa de Aseguramiento de Personas, debidamente foliadas, precisando que el anexo técnico y la junta de aclaraciones prevalecerán ante las condiciones generarles de la compañía.</w:t>
      </w:r>
    </w:p>
    <w:p w14:paraId="5E5F561B" w14:textId="77777777" w:rsidR="007A3EB6" w:rsidRPr="006A3ED8" w:rsidRDefault="007A3EB6" w:rsidP="007A3EB6">
      <w:pPr>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3.- Copia de la autorización de la Secretaría de Hacienda y Crédito Público (SHCP) y/o copia de la autorización de la Comisión Nacional de Seguros y Fianzas (CNSF) para operar seguros en el ramo que se licita.</w:t>
      </w:r>
    </w:p>
    <w:p w14:paraId="0A773F99" w14:textId="77777777" w:rsidR="00616770" w:rsidRPr="006A3ED8" w:rsidRDefault="00616770" w:rsidP="00616770">
      <w:pPr>
        <w:pBdr>
          <w:top w:val="nil"/>
          <w:left w:val="nil"/>
          <w:bottom w:val="nil"/>
          <w:right w:val="nil"/>
          <w:between w:val="nil"/>
        </w:pBdr>
        <w:ind w:left="360"/>
        <w:jc w:val="both"/>
        <w:rPr>
          <w:rFonts w:ascii="Montserrat" w:eastAsia="Montserrat" w:hAnsi="Montserrat" w:cs="Montserrat"/>
          <w:color w:val="000000"/>
          <w:sz w:val="20"/>
          <w:szCs w:val="20"/>
          <w:highlight w:val="cyan"/>
          <w:lang w:val="es-ES_tradnl"/>
        </w:rPr>
      </w:pPr>
    </w:p>
    <w:p w14:paraId="1BCF98BE" w14:textId="77777777" w:rsidR="00616770" w:rsidRPr="006A3ED8" w:rsidRDefault="00616770" w:rsidP="00616770">
      <w:pPr>
        <w:pBdr>
          <w:top w:val="nil"/>
          <w:left w:val="nil"/>
          <w:bottom w:val="nil"/>
          <w:right w:val="nil"/>
          <w:between w:val="nil"/>
        </w:pBdr>
        <w:jc w:val="both"/>
        <w:rPr>
          <w:rFonts w:ascii="Montserrat" w:eastAsia="Montserrat" w:hAnsi="Montserrat" w:cs="Montserrat"/>
          <w:color w:val="000000"/>
          <w:sz w:val="20"/>
          <w:szCs w:val="20"/>
          <w:lang w:val="es-MX"/>
        </w:rPr>
      </w:pPr>
      <w:r w:rsidRPr="006A3ED8">
        <w:rPr>
          <w:rFonts w:ascii="Montserrat" w:eastAsia="Montserrat" w:hAnsi="Montserrat" w:cs="Montserrat"/>
          <w:b/>
          <w:color w:val="000000"/>
          <w:sz w:val="20"/>
          <w:szCs w:val="20"/>
          <w:lang w:val="es-MX"/>
        </w:rPr>
        <w:t>DOCUMENTACIÓN CORRESPONDIENTE A PUNTOS Y PORCENTAJES:</w:t>
      </w:r>
    </w:p>
    <w:p w14:paraId="0623616E" w14:textId="77777777" w:rsidR="005E0B76" w:rsidRPr="006A3ED8" w:rsidRDefault="00301A0B" w:rsidP="005E0B76">
      <w:pPr>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1</w:t>
      </w:r>
      <w:r w:rsidR="005E0B76" w:rsidRPr="006A3ED8">
        <w:rPr>
          <w:rFonts w:ascii="Montserrat" w:eastAsiaTheme="minorHAnsi" w:hAnsi="Montserrat" w:cs="Arial"/>
          <w:b/>
          <w:sz w:val="20"/>
          <w:szCs w:val="20"/>
          <w:lang w:val="es-MX"/>
        </w:rPr>
        <w:t>. Capacidad del Licitante</w:t>
      </w:r>
    </w:p>
    <w:p w14:paraId="165D797A" w14:textId="14C709B9" w:rsidR="00923B67" w:rsidRPr="007C0B66" w:rsidRDefault="00923B67" w:rsidP="005E0B76">
      <w:pPr>
        <w:spacing w:line="276" w:lineRule="auto"/>
        <w:jc w:val="both"/>
        <w:rPr>
          <w:rFonts w:ascii="Montserrat" w:eastAsiaTheme="minorHAnsi" w:hAnsi="Montserrat" w:cs="Arial"/>
          <w:sz w:val="20"/>
          <w:szCs w:val="20"/>
          <w:lang w:val="es-MX"/>
        </w:rPr>
      </w:pPr>
      <w:r w:rsidRPr="007C0B66">
        <w:rPr>
          <w:rFonts w:ascii="Montserrat" w:eastAsiaTheme="minorHAnsi" w:hAnsi="Montserrat"/>
          <w:sz w:val="20"/>
          <w:szCs w:val="20"/>
          <w:lang w:val="es-MX"/>
        </w:rPr>
        <w:t>a) Capacidad de los recursos humanos</w:t>
      </w:r>
      <w:r w:rsidR="00377E1F" w:rsidRPr="007C0B66">
        <w:rPr>
          <w:rFonts w:ascii="Montserrat" w:eastAsiaTheme="minorHAnsi" w:hAnsi="Montserrat" w:cs="Arial"/>
          <w:sz w:val="20"/>
          <w:szCs w:val="20"/>
          <w:lang w:val="es-MX"/>
        </w:rPr>
        <w:t>.</w:t>
      </w:r>
    </w:p>
    <w:p w14:paraId="32CCC1B8" w14:textId="2805777D" w:rsidR="00377E1F" w:rsidRPr="007C0B66" w:rsidRDefault="00377E1F" w:rsidP="005E0B76">
      <w:pPr>
        <w:spacing w:line="276" w:lineRule="auto"/>
        <w:jc w:val="both"/>
        <w:rPr>
          <w:rFonts w:ascii="Montserrat" w:eastAsiaTheme="minorHAnsi" w:hAnsi="Montserrat" w:cs="Arial"/>
          <w:sz w:val="20"/>
          <w:szCs w:val="20"/>
          <w:lang w:val="es-MX"/>
        </w:rPr>
      </w:pPr>
      <w:r w:rsidRPr="007C0B66">
        <w:rPr>
          <w:rFonts w:ascii="Montserrat" w:eastAsiaTheme="minorHAnsi" w:hAnsi="Montserrat" w:cs="Arial"/>
          <w:sz w:val="20"/>
          <w:szCs w:val="20"/>
          <w:lang w:val="es-MX"/>
        </w:rPr>
        <w:t>a.1) Conocimientos del personal respecto de la materia objeto del servicio solicitado.</w:t>
      </w:r>
    </w:p>
    <w:p w14:paraId="74C5B067" w14:textId="4F1B11D2" w:rsidR="00377E1F" w:rsidRPr="007C0B66" w:rsidRDefault="006B09C9" w:rsidP="00377E1F">
      <w:pPr>
        <w:spacing w:line="276" w:lineRule="auto"/>
        <w:jc w:val="both"/>
        <w:rPr>
          <w:rFonts w:ascii="Montserrat" w:eastAsiaTheme="minorHAnsi" w:hAnsi="Montserrat" w:cs="Arial"/>
          <w:sz w:val="20"/>
          <w:szCs w:val="20"/>
          <w:lang w:val="es-MX"/>
        </w:rPr>
      </w:pPr>
      <w:proofErr w:type="spellStart"/>
      <w:r w:rsidRPr="007C0B66">
        <w:rPr>
          <w:rFonts w:ascii="Montserrat" w:eastAsia="Times New Roman" w:hAnsi="Montserrat" w:cs="Calibri"/>
          <w:color w:val="000000" w:themeColor="text1"/>
          <w:sz w:val="20"/>
          <w:szCs w:val="20"/>
          <w:lang w:val="es-MX" w:eastAsia="es-MX"/>
        </w:rPr>
        <w:t>Curricula</w:t>
      </w:r>
      <w:proofErr w:type="spellEnd"/>
      <w:r w:rsidRPr="007C0B66">
        <w:rPr>
          <w:rFonts w:ascii="Montserrat" w:eastAsia="Times New Roman" w:hAnsi="Montserrat" w:cs="Calibri"/>
          <w:color w:val="000000" w:themeColor="text1"/>
          <w:sz w:val="20"/>
          <w:szCs w:val="20"/>
          <w:lang w:val="es-MX" w:eastAsia="es-MX"/>
        </w:rPr>
        <w:t xml:space="preserve"> de 3 ejecutivos de cuenta propuestos para el manejo de la póliza solicitada, los cuales deberán pertenecer a la plantilla de trabajadores de la empresa aseguradora participante, en el que se detalle la experiencia en el ramo de seguros, señalando la empresa para la que ha prestado servicios, periodo (mes y año), dirección, nombre del contacto y teléfono.</w:t>
      </w:r>
      <w:r w:rsidRPr="007C0B66">
        <w:rPr>
          <w:rFonts w:ascii="Montserrat" w:eastAsia="Times New Roman" w:hAnsi="Montserrat" w:cs="Calibri"/>
          <w:color w:val="000000" w:themeColor="text1"/>
          <w:sz w:val="20"/>
          <w:szCs w:val="20"/>
          <w:lang w:val="es-MX" w:eastAsia="es-MX"/>
        </w:rPr>
        <w:br/>
      </w:r>
      <w:r w:rsidRPr="007C0B66">
        <w:rPr>
          <w:rFonts w:ascii="Montserrat" w:eastAsia="Times New Roman" w:hAnsi="Montserrat" w:cs="Calibri"/>
          <w:color w:val="000000" w:themeColor="text1"/>
          <w:sz w:val="20"/>
          <w:szCs w:val="20"/>
          <w:lang w:val="es-MX" w:eastAsia="es-MX"/>
        </w:rPr>
        <w:br/>
        <w:t>Adicional a esto el licitante deberá de presentar las constancias laborales que avalen los años de experiencia del personal propuesto, dicha documentación deberá de contener nombre completo, dirección, número telefónico, funciones, periodo laborado, firma, sello.</w:t>
      </w:r>
    </w:p>
    <w:p w14:paraId="2030FBE4" w14:textId="0442258B" w:rsidR="00377E1F" w:rsidRPr="007C0B66" w:rsidRDefault="00377E1F" w:rsidP="005E0B76">
      <w:pPr>
        <w:spacing w:line="276" w:lineRule="auto"/>
        <w:jc w:val="both"/>
        <w:rPr>
          <w:rFonts w:ascii="Montserrat" w:eastAsiaTheme="minorHAnsi" w:hAnsi="Montserrat" w:cs="Arial"/>
          <w:sz w:val="20"/>
          <w:szCs w:val="20"/>
          <w:lang w:val="es-MX"/>
        </w:rPr>
      </w:pPr>
      <w:r w:rsidRPr="007C0B66">
        <w:rPr>
          <w:rFonts w:ascii="Montserrat" w:eastAsiaTheme="minorHAnsi" w:hAnsi="Montserrat" w:cs="Arial"/>
          <w:sz w:val="20"/>
          <w:szCs w:val="20"/>
          <w:lang w:val="es-MX"/>
        </w:rPr>
        <w:lastRenderedPageBreak/>
        <w:t>a.2) Competencia o habilidad en el trabajo</w:t>
      </w:r>
    </w:p>
    <w:p w14:paraId="0A439BB4" w14:textId="77081054" w:rsidR="00377E1F" w:rsidRPr="007C0B66" w:rsidRDefault="006B09C9" w:rsidP="005E0B76">
      <w:pPr>
        <w:spacing w:line="276" w:lineRule="auto"/>
        <w:jc w:val="both"/>
        <w:rPr>
          <w:rFonts w:ascii="Montserrat" w:eastAsiaTheme="minorHAnsi" w:hAnsi="Montserrat" w:cs="Arial"/>
          <w:sz w:val="20"/>
          <w:szCs w:val="20"/>
          <w:lang w:val="es-MX"/>
        </w:rPr>
      </w:pPr>
      <w:r w:rsidRPr="007C0B66">
        <w:rPr>
          <w:rFonts w:ascii="Montserrat" w:eastAsia="Times New Roman" w:hAnsi="Montserrat" w:cs="Calibri"/>
          <w:color w:val="000000"/>
          <w:sz w:val="20"/>
          <w:szCs w:val="20"/>
          <w:lang w:val="es-MX" w:eastAsia="es-MX"/>
        </w:rPr>
        <w:t>Carta bajo protesta de decir verdad dirigida al Colegio Nacional de Educación Profesional Técnica, en el que manifieste, que cuenta con la capacidad para la prestación del servicio objeto del presente anexo técnico, debiendo anexar copia de constancias que acrediten los conocimientos en el servicio solicitado del personal propuesto para el manejo de la póliza, Cédula Profesional, Constancias de cursos, Diplomados y/o cualquier otra capacitación o acreditación de conocimientos en materia de Accidentes Personales.</w:t>
      </w:r>
    </w:p>
    <w:p w14:paraId="7B8BEF55" w14:textId="435B162D" w:rsidR="00377E1F" w:rsidRPr="007C0B66" w:rsidRDefault="00377E1F" w:rsidP="005E0B76">
      <w:pPr>
        <w:spacing w:line="276" w:lineRule="auto"/>
        <w:jc w:val="both"/>
        <w:rPr>
          <w:rFonts w:ascii="Montserrat" w:eastAsiaTheme="minorHAnsi" w:hAnsi="Montserrat" w:cs="Arial"/>
          <w:sz w:val="20"/>
          <w:szCs w:val="20"/>
          <w:lang w:val="es-MX"/>
        </w:rPr>
      </w:pPr>
      <w:r w:rsidRPr="007C0B66">
        <w:rPr>
          <w:rFonts w:ascii="Montserrat" w:eastAsiaTheme="minorHAnsi" w:hAnsi="Montserrat" w:cs="Arial"/>
          <w:sz w:val="20"/>
          <w:szCs w:val="20"/>
          <w:lang w:val="es-MX"/>
        </w:rPr>
        <w:t>a.3) Dominio de aptitudes relacionadas al servicio solicitado (dominio de herramientas)</w:t>
      </w:r>
    </w:p>
    <w:p w14:paraId="186EA3FA" w14:textId="39709E6E" w:rsidR="00377E1F" w:rsidRPr="007C0B66" w:rsidRDefault="006B09C9" w:rsidP="005E0B76">
      <w:pPr>
        <w:spacing w:line="276" w:lineRule="auto"/>
        <w:jc w:val="both"/>
        <w:rPr>
          <w:rFonts w:ascii="Montserrat" w:eastAsiaTheme="minorHAnsi" w:hAnsi="Montserrat" w:cs="Arial"/>
          <w:sz w:val="20"/>
          <w:szCs w:val="20"/>
          <w:lang w:val="es-MX"/>
        </w:rPr>
      </w:pPr>
      <w:r w:rsidRPr="007C0B66">
        <w:rPr>
          <w:rFonts w:ascii="Montserrat" w:eastAsia="Times New Roman" w:hAnsi="Montserrat" w:cs="Calibri"/>
          <w:sz w:val="20"/>
          <w:szCs w:val="20"/>
          <w:lang w:val="es-MX" w:eastAsia="es-MX"/>
        </w:rPr>
        <w:t>Cartas de recomendación emitidas por empresas aseguradoras donde hayan laborado los ejecutivos propuestos para el manejo de la póliza, en las que se manifieste que el ejecutivo resolvió de manera favorable problemáticas presentadas en el manejo de la póliza, en productos similares al solicitado, firmadas por el Director General o Gerente.</w:t>
      </w:r>
    </w:p>
    <w:p w14:paraId="5E53CD96" w14:textId="77777777" w:rsidR="005E0B76" w:rsidRPr="007C0B66" w:rsidRDefault="005E0B76" w:rsidP="005E0B76">
      <w:pPr>
        <w:spacing w:line="276" w:lineRule="auto"/>
        <w:jc w:val="both"/>
        <w:rPr>
          <w:rFonts w:ascii="Montserrat" w:eastAsiaTheme="minorHAnsi" w:hAnsi="Montserrat" w:cs="Arial"/>
          <w:b/>
          <w:sz w:val="20"/>
          <w:szCs w:val="20"/>
          <w:lang w:val="es-MX"/>
        </w:rPr>
      </w:pPr>
      <w:r w:rsidRPr="007C0B66">
        <w:rPr>
          <w:rFonts w:ascii="Montserrat" w:eastAsiaTheme="minorHAnsi" w:hAnsi="Montserrat" w:cs="Arial"/>
          <w:b/>
          <w:sz w:val="20"/>
          <w:szCs w:val="20"/>
          <w:lang w:val="es-MX"/>
        </w:rPr>
        <w:t>b.-Capacidad de los recursos económicos.</w:t>
      </w:r>
    </w:p>
    <w:p w14:paraId="0D4F29CC" w14:textId="759F1D3D" w:rsidR="00B55C1B" w:rsidRPr="007C0B66" w:rsidRDefault="006B09C9" w:rsidP="005E0B76">
      <w:pPr>
        <w:spacing w:line="276" w:lineRule="auto"/>
        <w:jc w:val="both"/>
        <w:rPr>
          <w:rFonts w:ascii="Montserrat" w:eastAsiaTheme="minorHAnsi" w:hAnsi="Montserrat"/>
          <w:color w:val="000000" w:themeColor="text1"/>
          <w:sz w:val="20"/>
          <w:szCs w:val="20"/>
          <w:lang w:val="es-MX"/>
        </w:rPr>
      </w:pPr>
      <w:r w:rsidRPr="007C0B66">
        <w:rPr>
          <w:rFonts w:ascii="Montserrat" w:eastAsia="Times New Roman" w:hAnsi="Montserrat" w:cs="Calibri"/>
          <w:sz w:val="20"/>
          <w:szCs w:val="20"/>
          <w:lang w:val="es-MX" w:eastAsia="es-MX"/>
        </w:rPr>
        <w:t>b.1.-Carta bajo protesta de decir verdad dirigida al Colegio Nacional de Educación Profesional Técnica, firmada por el representante legal, que indique que durante el ejercicio 2021, obtuvo ingresos hasta por el 20% del total de su oferta, acreditándolo con la última declaración fiscal anual de 2021 presentada por el licitante ante la SHCP.</w:t>
      </w:r>
    </w:p>
    <w:p w14:paraId="31032B8F" w14:textId="1B624BDC" w:rsidR="005E0B76" w:rsidRPr="007C0B66" w:rsidRDefault="006B09C9" w:rsidP="005E0B76">
      <w:pPr>
        <w:spacing w:line="276" w:lineRule="auto"/>
        <w:jc w:val="both"/>
        <w:rPr>
          <w:rFonts w:ascii="Montserrat" w:eastAsiaTheme="minorHAnsi" w:hAnsi="Montserrat" w:cs="Arial"/>
          <w:sz w:val="20"/>
          <w:szCs w:val="20"/>
          <w:lang w:val="es-MX"/>
        </w:rPr>
      </w:pPr>
      <w:r w:rsidRPr="007C0B66">
        <w:rPr>
          <w:rFonts w:ascii="Montserrat" w:eastAsia="Times New Roman" w:hAnsi="Montserrat" w:cs="Calibri"/>
          <w:color w:val="000000"/>
          <w:sz w:val="20"/>
          <w:szCs w:val="20"/>
          <w:lang w:val="es-MX" w:eastAsia="es-MX"/>
        </w:rPr>
        <w:t xml:space="preserve">b.2.- Carta bajo protesta de decir verdad dirigida al Colegio Nacional de Educación Profesional Técnica, firmada por el representante legal, en la que manifieste que, tiene la solvencia, rentabilidad y liquidez para hacer frente a los siniestros, que cuenta una antigüedad en el mercado asegurador en el ramo de Accidentes Personales, de por lo menos 1 año y anexar copia de la consulta hecha en la página de la Comisión Nacional de Seguros y Fianzas, de los indicadores regulatorios, todos con calificación de 1 o </w:t>
      </w:r>
      <w:r w:rsidRPr="007C0B66">
        <w:rPr>
          <w:rFonts w:ascii="Montserrat" w:eastAsia="Times New Roman" w:hAnsi="Montserrat" w:cs="Calibri"/>
          <w:color w:val="000000" w:themeColor="text1"/>
          <w:sz w:val="20"/>
          <w:szCs w:val="20"/>
          <w:lang w:val="es-MX" w:eastAsia="es-MX"/>
        </w:rPr>
        <w:t>superior, con periodo final a marzo 2022.</w:t>
      </w:r>
    </w:p>
    <w:p w14:paraId="753F1B39" w14:textId="587336B5" w:rsidR="005E0B76" w:rsidRPr="007C0B66" w:rsidRDefault="006B09C9" w:rsidP="005E0B76">
      <w:pPr>
        <w:spacing w:line="276" w:lineRule="auto"/>
        <w:jc w:val="both"/>
        <w:rPr>
          <w:rFonts w:ascii="Montserrat" w:eastAsiaTheme="minorHAnsi" w:hAnsi="Montserrat"/>
          <w:sz w:val="20"/>
          <w:szCs w:val="20"/>
          <w:lang w:val="es-MX"/>
        </w:rPr>
      </w:pPr>
      <w:r w:rsidRPr="007C0B66">
        <w:rPr>
          <w:rFonts w:ascii="Montserrat" w:eastAsia="Times New Roman" w:hAnsi="Montserrat" w:cs="Calibri"/>
          <w:sz w:val="20"/>
          <w:szCs w:val="20"/>
          <w:lang w:val="es-MX" w:eastAsia="es-MX"/>
        </w:rPr>
        <w:t xml:space="preserve">b.3 Carta firmada por el representante legal, bajo protesta de decir verdad donde manifieste que el pago de indemnización de los siniestros será dentro de </w:t>
      </w:r>
      <w:r w:rsidRPr="007C0B66">
        <w:rPr>
          <w:rFonts w:ascii="Montserrat" w:eastAsia="Times New Roman" w:hAnsi="Montserrat" w:cs="Calibri"/>
          <w:color w:val="000000" w:themeColor="text1"/>
          <w:sz w:val="20"/>
          <w:szCs w:val="20"/>
          <w:lang w:val="es-MX" w:eastAsia="es-MX"/>
        </w:rPr>
        <w:t xml:space="preserve">los 15 días </w:t>
      </w:r>
      <w:r w:rsidRPr="007C0B66">
        <w:rPr>
          <w:rFonts w:ascii="Montserrat" w:eastAsia="Times New Roman" w:hAnsi="Montserrat" w:cs="Calibri"/>
          <w:sz w:val="20"/>
          <w:szCs w:val="20"/>
          <w:lang w:val="es-MX" w:eastAsia="es-MX"/>
        </w:rPr>
        <w:t>hábiles posteriores a la entrega de la documentación completa y el pago del anticipo del 30% de la suma asegurada por fallecimiento dentro de los 5 días hábiles a la entrega de la documentación completa, aceptando que en caso de ofrecer esta ventaja y no cumplirla se le aplicaran las penas convencionales a favor de los asegurados y/o contratante equivalente al 20% sobre la suma asegurada para el pago de indemnización de los siniestros y $3,000.00 (tres mil pesos por cada día de atraso en el pago del del anticipo del 30% de la suma asegurada por fallecimiento, por cada siniestro.</w:t>
      </w:r>
    </w:p>
    <w:p w14:paraId="1104532B" w14:textId="1C18DF71" w:rsidR="00301A0B" w:rsidRPr="007C0B66" w:rsidRDefault="006B09C9" w:rsidP="005E0B76">
      <w:pPr>
        <w:spacing w:line="276" w:lineRule="auto"/>
        <w:jc w:val="both"/>
        <w:rPr>
          <w:rFonts w:ascii="Montserrat" w:eastAsiaTheme="minorHAnsi" w:hAnsi="Montserrat" w:cs="Arial"/>
          <w:sz w:val="20"/>
          <w:szCs w:val="20"/>
          <w:lang w:val="es-MX"/>
        </w:rPr>
      </w:pPr>
      <w:r w:rsidRPr="007C0B66">
        <w:rPr>
          <w:rFonts w:ascii="Montserrat" w:eastAsia="Times New Roman" w:hAnsi="Montserrat" w:cs="Calibri"/>
          <w:sz w:val="20"/>
          <w:szCs w:val="20"/>
          <w:lang w:val="es-MX" w:eastAsia="es-MX"/>
        </w:rPr>
        <w:t xml:space="preserve">El licitante para acreditar este concepto deberá presentar una cédula en formato libre, donde señale la cobertura de oficinas con que cuente para prestar el servicio objeto de la presente licitación, distribuidos en la Ciudad de México y en las Entidades Federativas, debiendo señalar al menos una </w:t>
      </w:r>
      <w:r w:rsidRPr="007C0B66">
        <w:rPr>
          <w:rFonts w:ascii="Montserrat" w:eastAsia="Times New Roman" w:hAnsi="Montserrat" w:cs="Calibri"/>
          <w:sz w:val="20"/>
          <w:szCs w:val="20"/>
          <w:lang w:val="es-MX" w:eastAsia="es-MX"/>
        </w:rPr>
        <w:lastRenderedPageBreak/>
        <w:t>por cada estado de la república, acompañado de un comprobante de domicilio. De no presentar el comprobante de domicilio no se otorgarán puntos.</w:t>
      </w:r>
    </w:p>
    <w:p w14:paraId="43B2061A" w14:textId="063449F5" w:rsidR="00377E1F" w:rsidRPr="007C0B66" w:rsidRDefault="00377E1F" w:rsidP="005E0B76">
      <w:pPr>
        <w:spacing w:line="276" w:lineRule="auto"/>
        <w:jc w:val="both"/>
        <w:rPr>
          <w:rFonts w:ascii="Montserrat" w:eastAsiaTheme="minorHAnsi" w:hAnsi="Montserrat"/>
          <w:bCs/>
          <w:color w:val="000000" w:themeColor="text1"/>
          <w:sz w:val="20"/>
          <w:szCs w:val="20"/>
          <w:lang w:val="es-MX"/>
        </w:rPr>
      </w:pPr>
      <w:proofErr w:type="gramStart"/>
      <w:r w:rsidRPr="007C0B66">
        <w:rPr>
          <w:rFonts w:ascii="Montserrat" w:eastAsiaTheme="minorHAnsi" w:hAnsi="Montserrat"/>
          <w:bCs/>
          <w:color w:val="000000" w:themeColor="text1"/>
          <w:sz w:val="20"/>
          <w:szCs w:val="20"/>
          <w:lang w:val="es-MX"/>
        </w:rPr>
        <w:t>C).-</w:t>
      </w:r>
      <w:proofErr w:type="gramEnd"/>
      <w:r w:rsidRPr="007C0B66">
        <w:rPr>
          <w:rFonts w:ascii="Montserrat" w:eastAsiaTheme="minorHAnsi" w:hAnsi="Montserrat"/>
          <w:bCs/>
          <w:color w:val="000000" w:themeColor="text1"/>
          <w:sz w:val="20"/>
          <w:szCs w:val="20"/>
          <w:lang w:val="es-MX"/>
        </w:rPr>
        <w:t>Participación de discapacitados o empresas que cuenten con trabajadores con discapacidad.</w:t>
      </w:r>
    </w:p>
    <w:p w14:paraId="7BCFFA48" w14:textId="7B69172E" w:rsidR="00377E1F" w:rsidRPr="007C0B66" w:rsidRDefault="006B09C9" w:rsidP="005E0B76">
      <w:pPr>
        <w:spacing w:line="276" w:lineRule="auto"/>
        <w:jc w:val="both"/>
        <w:rPr>
          <w:rFonts w:ascii="Montserrat" w:eastAsiaTheme="minorHAnsi" w:hAnsi="Montserrat"/>
          <w:bCs/>
          <w:color w:val="000000" w:themeColor="text1"/>
          <w:sz w:val="20"/>
          <w:szCs w:val="20"/>
          <w:lang w:val="es-MX"/>
        </w:rPr>
      </w:pPr>
      <w:r w:rsidRPr="007C0B66">
        <w:rPr>
          <w:rFonts w:ascii="Montserrat" w:eastAsia="Times New Roman" w:hAnsi="Montserrat" w:cs="Calibri"/>
          <w:sz w:val="20"/>
          <w:szCs w:val="20"/>
          <w:lang w:val="es-MX" w:eastAsia="es-MX"/>
        </w:rPr>
        <w:t>c-1.-Se otorgarán puntos al licitante que cuentan con trabajadores con discapacidad en una proporción de cuando menos 5% de la totalidad de empleados y cuya antigüedad no sea inferior a seis meses, la cual se verificara con el documento de alta en el Instituto Mexicano del Seguro Social.</w:t>
      </w:r>
    </w:p>
    <w:p w14:paraId="421A2F59" w14:textId="047C6A95" w:rsidR="00377E1F" w:rsidRPr="007C0B66" w:rsidRDefault="006B09C9" w:rsidP="005E0B76">
      <w:pPr>
        <w:spacing w:line="276" w:lineRule="auto"/>
        <w:jc w:val="both"/>
        <w:rPr>
          <w:rFonts w:ascii="Montserrat" w:eastAsiaTheme="minorHAnsi" w:hAnsi="Montserrat"/>
          <w:bCs/>
          <w:color w:val="000000" w:themeColor="text1"/>
          <w:sz w:val="20"/>
          <w:szCs w:val="20"/>
          <w:lang w:val="es-MX"/>
        </w:rPr>
      </w:pPr>
      <w:r w:rsidRPr="007C0B66">
        <w:rPr>
          <w:rFonts w:ascii="Montserrat" w:eastAsia="Times New Roman" w:hAnsi="Montserrat" w:cs="Calibri"/>
          <w:sz w:val="20"/>
          <w:szCs w:val="20"/>
          <w:lang w:val="es-MX" w:eastAsia="es-MX"/>
        </w:rPr>
        <w:t>C2. Certificación emitida por autoridad competente que avale que el licitante ha practicado la equidad de género, igualdad laboral y no discriminación, dicha certificación deberá contar con una antigüedad de por lo menos un año anterior a la fecha de presentación de propuestas.</w:t>
      </w:r>
    </w:p>
    <w:p w14:paraId="2101B74A" w14:textId="59E1638E" w:rsidR="00377E1F" w:rsidRPr="007C0B66" w:rsidRDefault="00377E1F" w:rsidP="005E0B76">
      <w:pPr>
        <w:spacing w:line="276" w:lineRule="auto"/>
        <w:jc w:val="both"/>
        <w:rPr>
          <w:rFonts w:ascii="Montserrat" w:eastAsiaTheme="minorHAnsi" w:hAnsi="Montserrat"/>
          <w:bCs/>
          <w:color w:val="000000" w:themeColor="text1"/>
          <w:sz w:val="20"/>
          <w:szCs w:val="20"/>
          <w:lang w:val="es-MX"/>
        </w:rPr>
      </w:pPr>
    </w:p>
    <w:p w14:paraId="0F0FA09E" w14:textId="7FEE165E" w:rsidR="00377E1F" w:rsidRPr="007C0B66" w:rsidRDefault="00377E1F" w:rsidP="005E0B76">
      <w:pPr>
        <w:spacing w:line="276" w:lineRule="auto"/>
        <w:jc w:val="both"/>
        <w:rPr>
          <w:rFonts w:ascii="Montserrat" w:eastAsiaTheme="minorHAnsi" w:hAnsi="Montserrat"/>
          <w:bCs/>
          <w:color w:val="000000" w:themeColor="text1"/>
          <w:sz w:val="20"/>
          <w:szCs w:val="20"/>
          <w:lang w:val="es-MX"/>
        </w:rPr>
      </w:pPr>
      <w:r w:rsidRPr="007C0B66">
        <w:rPr>
          <w:rFonts w:ascii="Montserrat" w:eastAsiaTheme="minorHAnsi" w:hAnsi="Montserrat" w:cs="Arial"/>
          <w:sz w:val="20"/>
          <w:szCs w:val="20"/>
          <w:lang w:val="es-MX"/>
        </w:rPr>
        <w:t>d</w:t>
      </w:r>
      <w:r w:rsidRPr="007C0B66">
        <w:rPr>
          <w:rFonts w:ascii="Montserrat" w:eastAsiaTheme="minorHAnsi" w:hAnsi="Montserrat"/>
          <w:bCs/>
          <w:color w:val="000000" w:themeColor="text1"/>
          <w:sz w:val="20"/>
          <w:szCs w:val="20"/>
          <w:lang w:val="es-MX"/>
        </w:rPr>
        <w:t>) Participación de MIPYMES que produzcan bienes con innovación tecnológica en la prestación del servicio.</w:t>
      </w:r>
    </w:p>
    <w:p w14:paraId="7C9EA0E0" w14:textId="77777777" w:rsidR="00377E1F" w:rsidRPr="007C0B66" w:rsidRDefault="00377E1F" w:rsidP="005E0B76">
      <w:pPr>
        <w:spacing w:line="276" w:lineRule="auto"/>
        <w:jc w:val="both"/>
        <w:rPr>
          <w:rFonts w:ascii="Montserrat" w:eastAsiaTheme="minorHAnsi" w:hAnsi="Montserrat" w:cs="Arial"/>
          <w:b/>
          <w:sz w:val="20"/>
          <w:szCs w:val="20"/>
          <w:lang w:val="es-MX"/>
        </w:rPr>
      </w:pPr>
    </w:p>
    <w:p w14:paraId="4374D514" w14:textId="294CA690" w:rsidR="005E0B76" w:rsidRPr="007C0B66" w:rsidRDefault="00301A0B" w:rsidP="005E0B76">
      <w:pPr>
        <w:spacing w:line="276" w:lineRule="auto"/>
        <w:jc w:val="both"/>
        <w:rPr>
          <w:rFonts w:ascii="Montserrat" w:eastAsiaTheme="minorHAnsi" w:hAnsi="Montserrat" w:cs="Arial"/>
          <w:b/>
          <w:sz w:val="20"/>
          <w:szCs w:val="20"/>
          <w:lang w:val="es-MX"/>
        </w:rPr>
      </w:pPr>
      <w:r w:rsidRPr="007C0B66">
        <w:rPr>
          <w:rFonts w:ascii="Montserrat" w:eastAsiaTheme="minorHAnsi" w:hAnsi="Montserrat" w:cs="Arial"/>
          <w:b/>
          <w:sz w:val="20"/>
          <w:szCs w:val="20"/>
          <w:lang w:val="es-MX"/>
        </w:rPr>
        <w:t>2</w:t>
      </w:r>
      <w:r w:rsidR="005E0B76" w:rsidRPr="007C0B66">
        <w:rPr>
          <w:rFonts w:ascii="Montserrat" w:eastAsiaTheme="minorHAnsi" w:hAnsi="Montserrat" w:cs="Arial"/>
          <w:b/>
          <w:sz w:val="20"/>
          <w:szCs w:val="20"/>
          <w:lang w:val="es-MX"/>
        </w:rPr>
        <w:t>.-Experiencia del Licitante</w:t>
      </w:r>
    </w:p>
    <w:p w14:paraId="741F4976" w14:textId="77777777" w:rsidR="005E0B76" w:rsidRPr="007C0B66" w:rsidRDefault="005E0B76" w:rsidP="005E0B76">
      <w:pPr>
        <w:spacing w:line="276" w:lineRule="auto"/>
        <w:jc w:val="both"/>
        <w:rPr>
          <w:rFonts w:ascii="Montserrat" w:eastAsiaTheme="minorHAnsi" w:hAnsi="Montserrat" w:cs="Arial"/>
          <w:sz w:val="20"/>
          <w:szCs w:val="20"/>
          <w:lang w:val="es-MX"/>
        </w:rPr>
      </w:pPr>
      <w:r w:rsidRPr="007C0B66">
        <w:rPr>
          <w:rFonts w:ascii="Montserrat" w:eastAsiaTheme="minorHAnsi" w:hAnsi="Montserrat" w:cs="Arial"/>
          <w:sz w:val="20"/>
          <w:szCs w:val="20"/>
          <w:lang w:val="es-MX"/>
        </w:rPr>
        <w:t>Experiencia:</w:t>
      </w:r>
    </w:p>
    <w:p w14:paraId="3FC6E6BC" w14:textId="2B2786AB" w:rsidR="005E0B76" w:rsidRPr="007C0B66" w:rsidRDefault="006A2656" w:rsidP="005E0B76">
      <w:pPr>
        <w:spacing w:line="276" w:lineRule="auto"/>
        <w:jc w:val="both"/>
        <w:rPr>
          <w:rFonts w:ascii="Montserrat" w:eastAsiaTheme="minorHAnsi" w:hAnsi="Montserrat" w:cs="Arial"/>
          <w:sz w:val="20"/>
          <w:szCs w:val="20"/>
          <w:lang w:val="es-MX"/>
        </w:rPr>
      </w:pPr>
      <w:r w:rsidRPr="007C0B66">
        <w:rPr>
          <w:rFonts w:ascii="Montserrat" w:eastAsia="Times New Roman" w:hAnsi="Montserrat" w:cs="Calibri"/>
          <w:sz w:val="20"/>
          <w:szCs w:val="20"/>
          <w:lang w:val="es-MX" w:eastAsia="es-MX"/>
        </w:rPr>
        <w:t>a) Copia de contratos o carátulas de póliza de servicios donde conste la prestación de servicios similares a los solicitados en la presente convocatoria de los años 2015 a 2021. (máximo 6). Se deberá acompañar una cédula en formato libre en donde relacione dichos contratos y sus vigencias.</w:t>
      </w:r>
    </w:p>
    <w:p w14:paraId="4C8E8FA4" w14:textId="77777777" w:rsidR="005E0B76" w:rsidRPr="007C0B66" w:rsidRDefault="005E0B76" w:rsidP="005E0B76">
      <w:pPr>
        <w:spacing w:line="276" w:lineRule="auto"/>
        <w:jc w:val="both"/>
        <w:rPr>
          <w:rFonts w:ascii="Montserrat" w:eastAsiaTheme="minorHAnsi" w:hAnsi="Montserrat" w:cs="Arial"/>
          <w:b/>
          <w:sz w:val="20"/>
          <w:szCs w:val="20"/>
          <w:lang w:val="es-MX"/>
        </w:rPr>
      </w:pPr>
      <w:r w:rsidRPr="007C0B66">
        <w:rPr>
          <w:rFonts w:ascii="Montserrat" w:eastAsiaTheme="minorHAnsi" w:hAnsi="Montserrat" w:cs="Arial"/>
          <w:b/>
          <w:sz w:val="20"/>
          <w:szCs w:val="20"/>
          <w:lang w:val="es-MX"/>
        </w:rPr>
        <w:t xml:space="preserve">Especialidad: </w:t>
      </w:r>
    </w:p>
    <w:p w14:paraId="11C0E1EB" w14:textId="65EEF3F9" w:rsidR="00301A0B" w:rsidRPr="007C0B66" w:rsidRDefault="006A2656" w:rsidP="005E0B76">
      <w:pPr>
        <w:pStyle w:val="Cuerpo"/>
        <w:ind w:hanging="2"/>
        <w:jc w:val="both"/>
        <w:rPr>
          <w:rFonts w:ascii="Montserrat" w:eastAsiaTheme="minorHAnsi" w:hAnsi="Montserrat" w:cs="Arial"/>
          <w:color w:val="000000" w:themeColor="text1"/>
          <w:sz w:val="20"/>
          <w:szCs w:val="20"/>
        </w:rPr>
      </w:pPr>
      <w:r w:rsidRPr="007C0B66">
        <w:rPr>
          <w:rFonts w:ascii="Montserrat" w:hAnsi="Montserrat" w:cs="Calibri"/>
          <w:sz w:val="20"/>
          <w:szCs w:val="20"/>
          <w:lang w:eastAsia="es-MX"/>
        </w:rPr>
        <w:t xml:space="preserve">b) El licitante deberá acreditar un número de 1,000 participantes en 6 pólizas similares al servicio solicitado, durante los años 2015 a 2021. Se deberá acompañar una cédula en formato libre en donde relacione dichos contratos, sus vigencias y </w:t>
      </w:r>
      <w:proofErr w:type="spellStart"/>
      <w:r w:rsidRPr="007C0B66">
        <w:rPr>
          <w:rFonts w:ascii="Montserrat" w:hAnsi="Montserrat" w:cs="Calibri"/>
          <w:sz w:val="20"/>
          <w:szCs w:val="20"/>
          <w:lang w:eastAsia="es-MX"/>
        </w:rPr>
        <w:t>numero</w:t>
      </w:r>
      <w:proofErr w:type="spellEnd"/>
      <w:r w:rsidRPr="007C0B66">
        <w:rPr>
          <w:rFonts w:ascii="Montserrat" w:hAnsi="Montserrat" w:cs="Calibri"/>
          <w:sz w:val="20"/>
          <w:szCs w:val="20"/>
          <w:lang w:eastAsia="es-MX"/>
        </w:rPr>
        <w:t xml:space="preserve"> de asegurados.</w:t>
      </w:r>
    </w:p>
    <w:p w14:paraId="5C81E521" w14:textId="77777777" w:rsidR="009406DA" w:rsidRPr="007C0B66" w:rsidRDefault="009406DA" w:rsidP="005E0B76">
      <w:pPr>
        <w:pStyle w:val="Cuerpo"/>
        <w:ind w:hanging="2"/>
        <w:jc w:val="both"/>
        <w:rPr>
          <w:rFonts w:ascii="Montserrat" w:eastAsiaTheme="minorHAnsi" w:hAnsi="Montserrat" w:cs="Arial"/>
          <w:color w:val="auto"/>
          <w:sz w:val="20"/>
          <w:szCs w:val="20"/>
        </w:rPr>
      </w:pPr>
    </w:p>
    <w:p w14:paraId="2FA7AC1E" w14:textId="77777777" w:rsidR="005E0B76" w:rsidRPr="007C0B66" w:rsidRDefault="00301A0B" w:rsidP="005E0B76">
      <w:pPr>
        <w:spacing w:line="276" w:lineRule="auto"/>
        <w:jc w:val="both"/>
        <w:rPr>
          <w:rFonts w:ascii="Montserrat" w:eastAsiaTheme="minorHAnsi" w:hAnsi="Montserrat" w:cs="Arial"/>
          <w:b/>
          <w:sz w:val="20"/>
          <w:szCs w:val="20"/>
          <w:lang w:val="es-MX"/>
        </w:rPr>
      </w:pPr>
      <w:r w:rsidRPr="007C0B66">
        <w:rPr>
          <w:rFonts w:ascii="Montserrat" w:eastAsiaTheme="minorHAnsi" w:hAnsi="Montserrat" w:cs="Arial"/>
          <w:b/>
          <w:sz w:val="20"/>
          <w:szCs w:val="20"/>
          <w:lang w:val="es-MX"/>
        </w:rPr>
        <w:t>3</w:t>
      </w:r>
      <w:r w:rsidR="005E0B76" w:rsidRPr="007C0B66">
        <w:rPr>
          <w:rFonts w:ascii="Montserrat" w:eastAsiaTheme="minorHAnsi" w:hAnsi="Montserrat" w:cs="Arial"/>
          <w:b/>
          <w:sz w:val="20"/>
          <w:szCs w:val="20"/>
          <w:lang w:val="es-MX"/>
        </w:rPr>
        <w:t>.-Propuesta de Trabajo</w:t>
      </w:r>
    </w:p>
    <w:p w14:paraId="4E82DA22" w14:textId="3A5D90EF" w:rsidR="00301A0B" w:rsidRPr="007C0B66" w:rsidRDefault="009406DA" w:rsidP="009406DA">
      <w:pPr>
        <w:spacing w:line="276" w:lineRule="auto"/>
        <w:jc w:val="both"/>
        <w:rPr>
          <w:rFonts w:ascii="Montserrat" w:eastAsiaTheme="minorHAnsi" w:hAnsi="Montserrat" w:cs="Arial"/>
          <w:b/>
          <w:sz w:val="20"/>
          <w:szCs w:val="20"/>
          <w:lang w:val="es-MX"/>
        </w:rPr>
      </w:pPr>
      <w:r w:rsidRPr="007C0B66">
        <w:rPr>
          <w:rFonts w:ascii="Montserrat" w:eastAsiaTheme="minorHAnsi" w:hAnsi="Montserrat" w:cs="Arial"/>
          <w:b/>
          <w:sz w:val="20"/>
          <w:szCs w:val="20"/>
          <w:lang w:val="es-MX"/>
        </w:rPr>
        <w:t>a) Metodología para la presentación del servicio.</w:t>
      </w:r>
    </w:p>
    <w:p w14:paraId="4679C1A2" w14:textId="48032A6F" w:rsidR="009406DA" w:rsidRPr="007C0B66" w:rsidRDefault="006A2656" w:rsidP="009406DA">
      <w:pPr>
        <w:spacing w:line="276" w:lineRule="auto"/>
        <w:jc w:val="both"/>
        <w:rPr>
          <w:rFonts w:ascii="Montserrat" w:eastAsiaTheme="minorHAnsi" w:hAnsi="Montserrat" w:cs="Arial"/>
          <w:sz w:val="20"/>
          <w:szCs w:val="20"/>
          <w:lang w:val="es-MX"/>
        </w:rPr>
      </w:pPr>
      <w:r w:rsidRPr="007C0B66">
        <w:rPr>
          <w:rFonts w:ascii="Montserrat" w:eastAsia="Times New Roman" w:hAnsi="Montserrat" w:cs="Calibri"/>
          <w:color w:val="000000"/>
          <w:sz w:val="20"/>
          <w:szCs w:val="20"/>
          <w:lang w:val="es-MX" w:eastAsia="es-MX"/>
        </w:rPr>
        <w:t>a). -Carta del licitante, elaborada en papel membretado, dirigida al Colegio Nacional de Educación Profesional Técnica, firmada de manera autógrafa, por el representante legal, en la que especifique:</w:t>
      </w:r>
      <w:r w:rsidRPr="007C0B66">
        <w:rPr>
          <w:rFonts w:ascii="Montserrat" w:eastAsia="Times New Roman" w:hAnsi="Montserrat" w:cs="Calibri"/>
          <w:color w:val="000000"/>
          <w:sz w:val="20"/>
          <w:szCs w:val="20"/>
          <w:lang w:val="es-MX" w:eastAsia="es-MX"/>
        </w:rPr>
        <w:br/>
      </w:r>
      <w:r w:rsidRPr="007C0B66">
        <w:rPr>
          <w:rFonts w:ascii="Montserrat" w:eastAsia="Times New Roman" w:hAnsi="Montserrat" w:cs="Calibri"/>
          <w:color w:val="000000"/>
          <w:sz w:val="20"/>
          <w:szCs w:val="20"/>
          <w:lang w:val="es-MX" w:eastAsia="es-MX"/>
        </w:rPr>
        <w:br/>
        <w:t>1.-La Metodología para la prestación del servicio, que deberá incluir:</w:t>
      </w:r>
      <w:r w:rsidRPr="007C0B66">
        <w:rPr>
          <w:rFonts w:ascii="Montserrat" w:eastAsia="Times New Roman" w:hAnsi="Montserrat" w:cs="Calibri"/>
          <w:color w:val="000000"/>
          <w:sz w:val="20"/>
          <w:szCs w:val="20"/>
          <w:lang w:val="es-MX" w:eastAsia="es-MX"/>
        </w:rPr>
        <w:br/>
        <w:t>a.- Proceso desde la recepción de reclamaciones hasta el pago de indemnización y/o dictaminación.</w:t>
      </w:r>
      <w:r w:rsidRPr="007C0B66">
        <w:rPr>
          <w:rFonts w:ascii="Montserrat" w:eastAsia="Times New Roman" w:hAnsi="Montserrat" w:cs="Calibri"/>
          <w:color w:val="000000"/>
          <w:sz w:val="20"/>
          <w:szCs w:val="20"/>
          <w:lang w:val="es-MX" w:eastAsia="es-MX"/>
        </w:rPr>
        <w:br/>
      </w:r>
      <w:r w:rsidRPr="007C0B66">
        <w:rPr>
          <w:rFonts w:ascii="Montserrat" w:eastAsia="Times New Roman" w:hAnsi="Montserrat" w:cs="Calibri"/>
          <w:color w:val="000000"/>
          <w:sz w:val="20"/>
          <w:szCs w:val="20"/>
          <w:lang w:val="es-MX" w:eastAsia="es-MX"/>
        </w:rPr>
        <w:lastRenderedPageBreak/>
        <w:t>b.- Tiempos de atención respecto a los temas relacionados en la atención del servicio, respetando los establecidos en el anexo 1.</w:t>
      </w:r>
    </w:p>
    <w:p w14:paraId="0877C43B" w14:textId="30153C85" w:rsidR="009406DA" w:rsidRPr="007C0B66" w:rsidRDefault="009406DA" w:rsidP="005E0B76">
      <w:pPr>
        <w:spacing w:line="276" w:lineRule="auto"/>
        <w:jc w:val="both"/>
        <w:rPr>
          <w:rFonts w:ascii="Montserrat" w:eastAsiaTheme="minorHAnsi" w:hAnsi="Montserrat" w:cs="Arial"/>
          <w:sz w:val="20"/>
          <w:szCs w:val="20"/>
          <w:lang w:val="es-MX"/>
        </w:rPr>
      </w:pPr>
    </w:p>
    <w:p w14:paraId="39BF8F23" w14:textId="42A962CC" w:rsidR="009406DA" w:rsidRPr="007C0B66" w:rsidRDefault="009406DA" w:rsidP="005E0B76">
      <w:pPr>
        <w:spacing w:line="276" w:lineRule="auto"/>
        <w:jc w:val="both"/>
        <w:rPr>
          <w:rFonts w:ascii="Montserrat" w:eastAsiaTheme="minorHAnsi" w:hAnsi="Montserrat" w:cs="Arial"/>
          <w:b/>
          <w:sz w:val="20"/>
          <w:szCs w:val="20"/>
          <w:lang w:val="es-MX"/>
        </w:rPr>
      </w:pPr>
      <w:r w:rsidRPr="007C0B66">
        <w:rPr>
          <w:rFonts w:ascii="Montserrat" w:eastAsiaTheme="minorHAnsi" w:hAnsi="Montserrat" w:cs="Arial"/>
          <w:b/>
          <w:sz w:val="20"/>
          <w:szCs w:val="20"/>
          <w:lang w:val="es-MX"/>
        </w:rPr>
        <w:t>b) Plan de Trabajo Propuesto por el Licitante</w:t>
      </w:r>
    </w:p>
    <w:p w14:paraId="5CF3DF08" w14:textId="77777777" w:rsidR="006A2656" w:rsidRPr="007C0B66" w:rsidRDefault="006A2656" w:rsidP="006A2656">
      <w:pPr>
        <w:spacing w:after="0" w:line="240" w:lineRule="auto"/>
        <w:rPr>
          <w:rFonts w:ascii="Montserrat" w:eastAsia="Times New Roman" w:hAnsi="Montserrat" w:cs="Calibri"/>
          <w:color w:val="000000"/>
          <w:sz w:val="20"/>
          <w:szCs w:val="20"/>
          <w:lang w:val="es-MX" w:eastAsia="es-MX"/>
        </w:rPr>
      </w:pPr>
      <w:r w:rsidRPr="007C0B66">
        <w:rPr>
          <w:rFonts w:ascii="Montserrat" w:eastAsia="Times New Roman" w:hAnsi="Montserrat" w:cs="Calibri"/>
          <w:color w:val="000000"/>
          <w:sz w:val="20"/>
          <w:szCs w:val="20"/>
          <w:lang w:val="es-MX" w:eastAsia="es-MX"/>
        </w:rPr>
        <w:t>Carta del licitante, elaborada en papel membretado, dirigida al Colegio Nacional de Educación Profesional Técnica, firmada de manera autógrafa, por el representante legal, en la que especifique el Plan de trabajo propuesto por el licitante, así como manifieste Bajo protesta de decir verdad que:</w:t>
      </w:r>
    </w:p>
    <w:p w14:paraId="12C01FEF" w14:textId="77777777" w:rsidR="006A2656" w:rsidRPr="007C0B66" w:rsidRDefault="006A2656" w:rsidP="006A2656">
      <w:pPr>
        <w:spacing w:after="0" w:line="240" w:lineRule="auto"/>
        <w:jc w:val="center"/>
        <w:rPr>
          <w:rFonts w:ascii="Montserrat" w:eastAsia="Times New Roman" w:hAnsi="Montserrat" w:cs="Calibri"/>
          <w:color w:val="000000"/>
          <w:sz w:val="20"/>
          <w:szCs w:val="20"/>
          <w:lang w:val="es-MX" w:eastAsia="es-MX"/>
        </w:rPr>
      </w:pPr>
    </w:p>
    <w:p w14:paraId="6F95C81F" w14:textId="77777777" w:rsidR="006A2656" w:rsidRPr="007C0B66" w:rsidRDefault="006A2656" w:rsidP="006A2656">
      <w:pPr>
        <w:spacing w:after="0" w:line="240" w:lineRule="auto"/>
        <w:rPr>
          <w:rFonts w:ascii="Montserrat" w:eastAsia="Times New Roman" w:hAnsi="Montserrat" w:cs="Calibri"/>
          <w:color w:val="000000"/>
          <w:sz w:val="20"/>
          <w:szCs w:val="20"/>
          <w:lang w:val="es-MX" w:eastAsia="es-MX"/>
        </w:rPr>
      </w:pPr>
      <w:r w:rsidRPr="007C0B66">
        <w:rPr>
          <w:rFonts w:ascii="Montserrat" w:eastAsia="Times New Roman" w:hAnsi="Montserrat" w:cs="Calibri"/>
          <w:color w:val="000000"/>
          <w:sz w:val="20"/>
          <w:szCs w:val="20"/>
          <w:lang w:val="es-MX" w:eastAsia="es-MX"/>
        </w:rPr>
        <w:t>1.-Se comprometen al cumplimiento de aquellas normas que directa o indirectamente se relacionen con los servicios objeto de la presente contratación.</w:t>
      </w:r>
    </w:p>
    <w:p w14:paraId="602B4538" w14:textId="77777777" w:rsidR="006A2656" w:rsidRPr="007C0B66" w:rsidRDefault="006A2656" w:rsidP="006A2656">
      <w:pPr>
        <w:spacing w:after="0" w:line="240" w:lineRule="auto"/>
        <w:jc w:val="center"/>
        <w:rPr>
          <w:rFonts w:ascii="Montserrat" w:eastAsia="Times New Roman" w:hAnsi="Montserrat" w:cs="Calibri"/>
          <w:color w:val="000000"/>
          <w:sz w:val="20"/>
          <w:szCs w:val="20"/>
          <w:lang w:val="es-MX" w:eastAsia="es-MX"/>
        </w:rPr>
      </w:pPr>
    </w:p>
    <w:p w14:paraId="7377F416" w14:textId="770B6E33" w:rsidR="009406DA" w:rsidRPr="007C0B66" w:rsidRDefault="006A2656" w:rsidP="006A2656">
      <w:pPr>
        <w:spacing w:line="276" w:lineRule="auto"/>
        <w:jc w:val="both"/>
        <w:rPr>
          <w:rFonts w:ascii="Montserrat" w:eastAsiaTheme="minorHAnsi" w:hAnsi="Montserrat" w:cs="Arial"/>
          <w:sz w:val="20"/>
          <w:szCs w:val="20"/>
          <w:lang w:val="es-MX"/>
        </w:rPr>
      </w:pPr>
      <w:r w:rsidRPr="007C0B66">
        <w:rPr>
          <w:rFonts w:ascii="Montserrat" w:eastAsia="Times New Roman" w:hAnsi="Montserrat" w:cs="Calibri"/>
          <w:color w:val="000000"/>
          <w:sz w:val="20"/>
          <w:szCs w:val="20"/>
          <w:lang w:val="es-MX" w:eastAsia="es-MX"/>
        </w:rPr>
        <w:t>2.-Que las condiciones especiales de la póliza (anexo 1) en todo momento prevalecerán sobre las condiciones generales de la aseguradora.</w:t>
      </w:r>
    </w:p>
    <w:p w14:paraId="56D7F84F" w14:textId="50DED3E6" w:rsidR="009406DA" w:rsidRPr="007C0B66" w:rsidRDefault="009406DA" w:rsidP="005E0B76">
      <w:pPr>
        <w:spacing w:line="276" w:lineRule="auto"/>
        <w:jc w:val="both"/>
        <w:rPr>
          <w:rFonts w:ascii="Montserrat" w:eastAsiaTheme="minorHAnsi" w:hAnsi="Montserrat" w:cs="Arial"/>
          <w:b/>
          <w:sz w:val="20"/>
          <w:szCs w:val="20"/>
          <w:lang w:val="es-MX"/>
        </w:rPr>
      </w:pPr>
      <w:r w:rsidRPr="007C0B66">
        <w:rPr>
          <w:rFonts w:ascii="Montserrat" w:eastAsiaTheme="minorHAnsi" w:hAnsi="Montserrat" w:cs="Arial"/>
          <w:b/>
          <w:sz w:val="20"/>
          <w:szCs w:val="20"/>
          <w:lang w:val="es-MX"/>
        </w:rPr>
        <w:t>c) Esquema estructural de la organización</w:t>
      </w:r>
      <w:bookmarkStart w:id="10" w:name="_GoBack"/>
      <w:bookmarkEnd w:id="10"/>
    </w:p>
    <w:p w14:paraId="6D7D2A66" w14:textId="7AE827FB" w:rsidR="009406DA" w:rsidRPr="007C0B66" w:rsidRDefault="006A2656" w:rsidP="00301A0B">
      <w:pPr>
        <w:spacing w:line="276" w:lineRule="auto"/>
        <w:jc w:val="both"/>
        <w:rPr>
          <w:rFonts w:ascii="Montserrat" w:eastAsiaTheme="minorHAnsi" w:hAnsi="Montserrat" w:cs="Arial"/>
          <w:color w:val="000000" w:themeColor="text1"/>
          <w:sz w:val="20"/>
          <w:szCs w:val="20"/>
          <w:lang w:val="es-MX"/>
        </w:rPr>
      </w:pPr>
      <w:r w:rsidRPr="007C0B66">
        <w:rPr>
          <w:rFonts w:ascii="Montserrat" w:eastAsia="Times New Roman" w:hAnsi="Montserrat" w:cs="Calibri"/>
          <w:sz w:val="20"/>
          <w:szCs w:val="20"/>
          <w:lang w:val="es-MX" w:eastAsia="es-MX"/>
        </w:rPr>
        <w:t>Carta del licitante, elaborada en papel membretado, dirigida al Colegio Nacional de Educación Profesional Técnica, firmada de manera autógrafa, por el representante legal, en la que especifique el esquema estructural de la organización de los recursos humanos de la aseguradora.</w:t>
      </w:r>
    </w:p>
    <w:p w14:paraId="59044AD7" w14:textId="16DFD4CC" w:rsidR="009406DA" w:rsidRPr="007C0B66" w:rsidRDefault="009406DA" w:rsidP="00301A0B">
      <w:pPr>
        <w:spacing w:line="276" w:lineRule="auto"/>
        <w:jc w:val="both"/>
        <w:rPr>
          <w:rFonts w:ascii="Montserrat" w:eastAsiaTheme="minorHAnsi" w:hAnsi="Montserrat" w:cs="Arial"/>
          <w:b/>
          <w:color w:val="000000" w:themeColor="text1"/>
          <w:sz w:val="20"/>
          <w:szCs w:val="20"/>
          <w:lang w:val="es-MX"/>
        </w:rPr>
      </w:pPr>
      <w:r w:rsidRPr="007C0B66">
        <w:rPr>
          <w:rFonts w:ascii="Montserrat" w:eastAsiaTheme="minorHAnsi" w:hAnsi="Montserrat" w:cs="Arial"/>
          <w:b/>
          <w:color w:val="000000" w:themeColor="text1"/>
          <w:sz w:val="20"/>
          <w:szCs w:val="20"/>
          <w:lang w:val="es-MX"/>
        </w:rPr>
        <w:t>a) Cumplimiento de Contratos</w:t>
      </w:r>
    </w:p>
    <w:p w14:paraId="5F267621" w14:textId="2CB9C3EA" w:rsidR="009406DA" w:rsidRPr="007C0B66" w:rsidRDefault="009950C2" w:rsidP="00301A0B">
      <w:pPr>
        <w:spacing w:line="276" w:lineRule="auto"/>
        <w:jc w:val="both"/>
        <w:rPr>
          <w:rFonts w:ascii="Montserrat" w:eastAsiaTheme="minorHAnsi" w:hAnsi="Montserrat" w:cs="Arial"/>
          <w:color w:val="000000" w:themeColor="text1"/>
          <w:sz w:val="20"/>
          <w:szCs w:val="20"/>
          <w:lang w:val="es-MX"/>
        </w:rPr>
      </w:pPr>
      <w:r w:rsidRPr="007C0B66">
        <w:rPr>
          <w:rFonts w:ascii="Montserrat" w:eastAsiaTheme="minorHAnsi" w:hAnsi="Montserrat" w:cs="Arial Unicode MS"/>
          <w:sz w:val="20"/>
          <w:szCs w:val="20"/>
          <w:lang w:val="es-MX"/>
        </w:rPr>
        <w:t xml:space="preserve">a) Copia de 3 cartas de satisfacción de clientes a los cuales el licitante brindó un servicio de la misma naturaleza al solicitado y/o copias de las cancelaciones de garantías de cumplimiento de los contratos presentados, con antigüedad no </w:t>
      </w:r>
      <w:r w:rsidRPr="007C0B66">
        <w:rPr>
          <w:rFonts w:ascii="Montserrat" w:eastAsiaTheme="minorHAnsi" w:hAnsi="Montserrat" w:cs="Arial Unicode MS"/>
          <w:color w:val="000000" w:themeColor="text1"/>
          <w:sz w:val="20"/>
          <w:szCs w:val="20"/>
          <w:lang w:val="es-MX"/>
        </w:rPr>
        <w:t>menor a 2015. Podrán ser emitidas por instituciones públicas y/o privadas.</w:t>
      </w:r>
    </w:p>
    <w:p w14:paraId="5925FDD1" w14:textId="77777777" w:rsidR="005E0B76" w:rsidRPr="007C0B66" w:rsidRDefault="005E0B76" w:rsidP="00616770">
      <w:pPr>
        <w:jc w:val="both"/>
        <w:rPr>
          <w:rFonts w:ascii="Montserrat" w:eastAsia="Montserrat" w:hAnsi="Montserrat" w:cs="Montserrat"/>
          <w:color w:val="000000"/>
          <w:sz w:val="20"/>
          <w:szCs w:val="20"/>
          <w:lang w:val="es-MX"/>
        </w:rPr>
      </w:pPr>
    </w:p>
    <w:p w14:paraId="21871657" w14:textId="77777777" w:rsidR="00616770" w:rsidRPr="007C0B66" w:rsidRDefault="00616770" w:rsidP="009406DA">
      <w:pPr>
        <w:pBdr>
          <w:top w:val="nil"/>
          <w:left w:val="nil"/>
          <w:bottom w:val="nil"/>
          <w:right w:val="nil"/>
          <w:between w:val="nil"/>
        </w:pBdr>
        <w:ind w:right="15"/>
        <w:jc w:val="both"/>
        <w:rPr>
          <w:rFonts w:ascii="Montserrat" w:eastAsia="Montserrat" w:hAnsi="Montserrat" w:cs="Montserrat"/>
          <w:color w:val="000000"/>
          <w:sz w:val="20"/>
          <w:szCs w:val="20"/>
          <w:lang w:val="es-MX"/>
        </w:rPr>
      </w:pPr>
      <w:r w:rsidRPr="007C0B66">
        <w:rPr>
          <w:rFonts w:ascii="Montserrat" w:eastAsia="Montserrat" w:hAnsi="Montserrat" w:cs="Montserrat"/>
          <w:b/>
          <w:color w:val="000000"/>
          <w:sz w:val="20"/>
          <w:szCs w:val="20"/>
          <w:lang w:val="es-MX"/>
        </w:rPr>
        <w:t>b</w:t>
      </w:r>
      <w:proofErr w:type="gramStart"/>
      <w:r w:rsidRPr="007C0B66">
        <w:rPr>
          <w:rFonts w:ascii="Montserrat" w:eastAsia="Montserrat" w:hAnsi="Montserrat" w:cs="Montserrat"/>
          <w:b/>
          <w:color w:val="000000"/>
          <w:sz w:val="20"/>
          <w:szCs w:val="20"/>
          <w:lang w:val="es-MX"/>
        </w:rPr>
        <w:t>).-</w:t>
      </w:r>
      <w:proofErr w:type="gramEnd"/>
      <w:r w:rsidRPr="007C0B66">
        <w:rPr>
          <w:rFonts w:ascii="Montserrat" w:eastAsia="Montserrat" w:hAnsi="Montserrat" w:cs="Montserrat"/>
          <w:b/>
          <w:color w:val="000000"/>
          <w:sz w:val="20"/>
          <w:szCs w:val="20"/>
          <w:lang w:val="es-MX"/>
        </w:rPr>
        <w:t>Contenido de la propuesta económica:</w:t>
      </w:r>
    </w:p>
    <w:p w14:paraId="5670D228" w14:textId="77777777" w:rsidR="00616770" w:rsidRPr="006A3ED8" w:rsidRDefault="00616770" w:rsidP="00616770">
      <w:pPr>
        <w:pBdr>
          <w:top w:val="nil"/>
          <w:left w:val="nil"/>
          <w:bottom w:val="nil"/>
          <w:right w:val="nil"/>
          <w:between w:val="nil"/>
        </w:pBdr>
        <w:jc w:val="both"/>
        <w:rPr>
          <w:rFonts w:ascii="Montserrat" w:eastAsia="Montserrat" w:hAnsi="Montserrat" w:cs="Montserrat"/>
          <w:color w:val="000000"/>
          <w:sz w:val="20"/>
          <w:szCs w:val="20"/>
          <w:lang w:val="es-MX"/>
        </w:rPr>
      </w:pPr>
      <w:r w:rsidRPr="007C0B66">
        <w:rPr>
          <w:rFonts w:ascii="Montserrat" w:eastAsia="Montserrat" w:hAnsi="Montserrat" w:cs="Montserrat"/>
          <w:color w:val="000000"/>
          <w:sz w:val="20"/>
          <w:szCs w:val="20"/>
          <w:lang w:val="es-MX"/>
        </w:rPr>
        <w:t xml:space="preserve">El licitante deberá entregar propuesta económica elaborada en papel membretado del licitante, preferentemente de conformidad con el </w:t>
      </w:r>
      <w:r w:rsidRPr="007C0B66">
        <w:rPr>
          <w:rFonts w:ascii="Montserrat" w:eastAsia="Montserrat" w:hAnsi="Montserrat" w:cs="Montserrat"/>
          <w:b/>
          <w:color w:val="000000"/>
          <w:sz w:val="20"/>
          <w:szCs w:val="20"/>
          <w:lang w:val="es-MX"/>
        </w:rPr>
        <w:t>Formato A</w:t>
      </w:r>
      <w:r w:rsidRPr="007C0B66">
        <w:rPr>
          <w:rFonts w:ascii="Montserrat" w:eastAsia="Montserrat" w:hAnsi="Montserrat" w:cs="Montserrat"/>
          <w:color w:val="000000"/>
          <w:sz w:val="20"/>
          <w:szCs w:val="20"/>
          <w:lang w:val="es-MX"/>
        </w:rPr>
        <w:t xml:space="preserve"> “Formato para la presentación de la propuesta económica” (considerando sólo dos decimales) desglosándose el IVA en moneda</w:t>
      </w:r>
      <w:r w:rsidRPr="006A3ED8">
        <w:rPr>
          <w:rFonts w:ascii="Montserrat" w:eastAsia="Montserrat" w:hAnsi="Montserrat" w:cs="Montserrat"/>
          <w:color w:val="000000"/>
          <w:sz w:val="20"/>
          <w:szCs w:val="20"/>
          <w:lang w:val="es-MX"/>
        </w:rPr>
        <w:t xml:space="preserve"> nacional, aceptando las condiciones de pago de acuerdo a lo estipulado en la presente convocatoria, debidamente foliada y firmada (no rubrica) en la última hoja de la propuesta económica por el representante legal.</w:t>
      </w:r>
    </w:p>
    <w:p w14:paraId="18D857B0" w14:textId="77777777" w:rsidR="00616770" w:rsidRPr="006A3ED8" w:rsidRDefault="00616770" w:rsidP="005E0B76">
      <w:pPr>
        <w:pBdr>
          <w:top w:val="nil"/>
          <w:left w:val="nil"/>
          <w:bottom w:val="nil"/>
          <w:right w:val="nil"/>
          <w:between w:val="nil"/>
        </w:pBdr>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Nota: En caso de que la proposición económica no coincida con los datos generales de la partida del Anexo No. 1 “Especificaciones Técnicas”, la proposición en su conjunto podrá ser desechada.</w:t>
      </w:r>
    </w:p>
    <w:p w14:paraId="3EA8C976" w14:textId="77777777" w:rsidR="00616770" w:rsidRPr="006A3ED8" w:rsidRDefault="00616770" w:rsidP="00616770">
      <w:pPr>
        <w:pBdr>
          <w:top w:val="nil"/>
          <w:left w:val="nil"/>
          <w:bottom w:val="nil"/>
          <w:right w:val="nil"/>
          <w:between w:val="nil"/>
        </w:pBdr>
        <w:ind w:right="15"/>
        <w:jc w:val="both"/>
        <w:rPr>
          <w:rFonts w:ascii="Montserrat" w:eastAsia="Montserrat" w:hAnsi="Montserrat" w:cs="Montserrat"/>
          <w:color w:val="000000"/>
          <w:sz w:val="20"/>
          <w:szCs w:val="20"/>
          <w:lang w:val="es-MX"/>
        </w:rPr>
      </w:pPr>
    </w:p>
    <w:p w14:paraId="6C459B7E" w14:textId="77777777" w:rsidR="00616770" w:rsidRPr="006A3ED8" w:rsidRDefault="00616770" w:rsidP="005E0B76">
      <w:pPr>
        <w:pBdr>
          <w:top w:val="nil"/>
          <w:left w:val="nil"/>
          <w:bottom w:val="nil"/>
          <w:right w:val="nil"/>
          <w:between w:val="nil"/>
        </w:pBdr>
        <w:ind w:right="-410"/>
        <w:jc w:val="both"/>
        <w:rPr>
          <w:rFonts w:ascii="Montserrat" w:eastAsia="Montserrat" w:hAnsi="Montserrat" w:cs="Montserrat"/>
          <w:color w:val="000000"/>
          <w:sz w:val="20"/>
          <w:szCs w:val="20"/>
          <w:u w:val="single"/>
          <w:lang w:val="es-MX"/>
        </w:rPr>
      </w:pPr>
      <w:r w:rsidRPr="006A3ED8">
        <w:rPr>
          <w:rFonts w:ascii="Montserrat" w:eastAsia="Montserrat" w:hAnsi="Montserrat" w:cs="Montserrat"/>
          <w:b/>
          <w:color w:val="000000"/>
          <w:sz w:val="20"/>
          <w:szCs w:val="20"/>
          <w:u w:val="single"/>
          <w:lang w:val="es-MX"/>
        </w:rPr>
        <w:lastRenderedPageBreak/>
        <w:t>V.- CRITERIOS ESPECÍFICOS CONFORME LOS CUALES SE EVALUARÁN LAS PROPOSICIONES Y SE ADJUDICARÁ</w:t>
      </w:r>
      <w:r w:rsidR="005E0B76" w:rsidRPr="006A3ED8">
        <w:rPr>
          <w:rFonts w:ascii="Montserrat" w:eastAsia="Montserrat" w:hAnsi="Montserrat" w:cs="Montserrat"/>
          <w:b/>
          <w:color w:val="000000"/>
          <w:sz w:val="20"/>
          <w:szCs w:val="20"/>
          <w:u w:val="single"/>
          <w:lang w:val="es-MX"/>
        </w:rPr>
        <w:t xml:space="preserve"> EL CONTRATO Y</w:t>
      </w:r>
      <w:r w:rsidRPr="006A3ED8">
        <w:rPr>
          <w:rFonts w:ascii="Montserrat" w:eastAsia="Montserrat" w:hAnsi="Montserrat" w:cs="Montserrat"/>
          <w:b/>
          <w:color w:val="000000"/>
          <w:sz w:val="20"/>
          <w:szCs w:val="20"/>
          <w:u w:val="single"/>
          <w:lang w:val="es-MX"/>
        </w:rPr>
        <w:t xml:space="preserve"> LA</w:t>
      </w:r>
      <w:r w:rsidR="005E0B76" w:rsidRPr="006A3ED8">
        <w:rPr>
          <w:rFonts w:ascii="Montserrat" w:eastAsia="Montserrat" w:hAnsi="Montserrat" w:cs="Montserrat"/>
          <w:b/>
          <w:color w:val="000000"/>
          <w:sz w:val="20"/>
          <w:szCs w:val="20"/>
          <w:u w:val="single"/>
          <w:lang w:val="es-MX"/>
        </w:rPr>
        <w:t>(</w:t>
      </w:r>
      <w:r w:rsidRPr="006A3ED8">
        <w:rPr>
          <w:rFonts w:ascii="Montserrat" w:eastAsia="Montserrat" w:hAnsi="Montserrat" w:cs="Montserrat"/>
          <w:b/>
          <w:color w:val="000000"/>
          <w:sz w:val="20"/>
          <w:szCs w:val="20"/>
          <w:u w:val="single"/>
          <w:lang w:val="es-MX"/>
        </w:rPr>
        <w:t>S</w:t>
      </w:r>
      <w:r w:rsidR="005E0B76" w:rsidRPr="006A3ED8">
        <w:rPr>
          <w:rFonts w:ascii="Montserrat" w:eastAsia="Montserrat" w:hAnsi="Montserrat" w:cs="Montserrat"/>
          <w:b/>
          <w:color w:val="000000"/>
          <w:sz w:val="20"/>
          <w:szCs w:val="20"/>
          <w:u w:val="single"/>
          <w:lang w:val="es-MX"/>
        </w:rPr>
        <w:t>)</w:t>
      </w:r>
      <w:r w:rsidRPr="006A3ED8">
        <w:rPr>
          <w:rFonts w:ascii="Montserrat" w:eastAsia="Montserrat" w:hAnsi="Montserrat" w:cs="Montserrat"/>
          <w:b/>
          <w:color w:val="000000"/>
          <w:sz w:val="20"/>
          <w:szCs w:val="20"/>
          <w:u w:val="single"/>
          <w:lang w:val="es-MX"/>
        </w:rPr>
        <w:t xml:space="preserve"> PÓLIZA</w:t>
      </w:r>
      <w:r w:rsidR="005E0B76" w:rsidRPr="006A3ED8">
        <w:rPr>
          <w:rFonts w:ascii="Montserrat" w:eastAsia="Montserrat" w:hAnsi="Montserrat" w:cs="Montserrat"/>
          <w:b/>
          <w:color w:val="000000"/>
          <w:sz w:val="20"/>
          <w:szCs w:val="20"/>
          <w:u w:val="single"/>
          <w:lang w:val="es-MX"/>
        </w:rPr>
        <w:t>(</w:t>
      </w:r>
      <w:r w:rsidRPr="006A3ED8">
        <w:rPr>
          <w:rFonts w:ascii="Montserrat" w:eastAsia="Montserrat" w:hAnsi="Montserrat" w:cs="Montserrat"/>
          <w:b/>
          <w:color w:val="000000"/>
          <w:sz w:val="20"/>
          <w:szCs w:val="20"/>
          <w:u w:val="single"/>
          <w:lang w:val="es-MX"/>
        </w:rPr>
        <w:t>S</w:t>
      </w:r>
      <w:r w:rsidR="005E0B76" w:rsidRPr="006A3ED8">
        <w:rPr>
          <w:rFonts w:ascii="Montserrat" w:eastAsia="Montserrat" w:hAnsi="Montserrat" w:cs="Montserrat"/>
          <w:b/>
          <w:color w:val="000000"/>
          <w:sz w:val="20"/>
          <w:szCs w:val="20"/>
          <w:u w:val="single"/>
          <w:lang w:val="es-MX"/>
        </w:rPr>
        <w:t>)</w:t>
      </w:r>
      <w:r w:rsidRPr="006A3ED8">
        <w:rPr>
          <w:rFonts w:ascii="Montserrat" w:eastAsia="Montserrat" w:hAnsi="Montserrat" w:cs="Montserrat"/>
          <w:b/>
          <w:color w:val="000000"/>
          <w:sz w:val="20"/>
          <w:szCs w:val="20"/>
          <w:u w:val="single"/>
          <w:lang w:val="es-MX"/>
        </w:rPr>
        <w:t>.</w:t>
      </w:r>
    </w:p>
    <w:p w14:paraId="456B12A1" w14:textId="77777777" w:rsidR="00616770" w:rsidRPr="006A3ED8" w:rsidRDefault="00616770" w:rsidP="00616770">
      <w:pPr>
        <w:pBdr>
          <w:top w:val="nil"/>
          <w:left w:val="nil"/>
          <w:bottom w:val="nil"/>
          <w:right w:val="nil"/>
          <w:between w:val="nil"/>
        </w:pBdr>
        <w:ind w:left="720" w:right="15"/>
        <w:jc w:val="both"/>
        <w:rPr>
          <w:rFonts w:ascii="Montserrat" w:eastAsia="Montserrat" w:hAnsi="Montserrat" w:cs="Montserrat"/>
          <w:color w:val="000000"/>
          <w:sz w:val="20"/>
          <w:szCs w:val="20"/>
          <w:lang w:val="es-MX"/>
        </w:rPr>
      </w:pPr>
    </w:p>
    <w:p w14:paraId="37B68D05" w14:textId="77777777" w:rsidR="00616770" w:rsidRPr="006A3ED8" w:rsidRDefault="00616770" w:rsidP="00616770">
      <w:pPr>
        <w:pBdr>
          <w:top w:val="nil"/>
          <w:left w:val="nil"/>
          <w:bottom w:val="nil"/>
          <w:right w:val="nil"/>
          <w:between w:val="nil"/>
        </w:pBdr>
        <w:tabs>
          <w:tab w:val="left" w:pos="1134"/>
        </w:tabs>
        <w:ind w:left="284" w:right="15"/>
        <w:jc w:val="both"/>
        <w:rPr>
          <w:rFonts w:ascii="Montserrat" w:eastAsia="Montserrat" w:hAnsi="Montserrat" w:cs="Montserrat"/>
          <w:color w:val="000000"/>
          <w:sz w:val="20"/>
          <w:szCs w:val="20"/>
          <w:u w:val="single"/>
          <w:lang w:val="es-MX"/>
        </w:rPr>
      </w:pPr>
      <w:r w:rsidRPr="006A3ED8">
        <w:rPr>
          <w:rFonts w:ascii="Montserrat" w:eastAsia="Montserrat" w:hAnsi="Montserrat" w:cs="Montserrat"/>
          <w:b/>
          <w:color w:val="000000"/>
          <w:sz w:val="20"/>
          <w:szCs w:val="20"/>
          <w:u w:val="single"/>
          <w:lang w:val="es-MX"/>
        </w:rPr>
        <w:t>El licitante adjudicado, a petición del área requirente, deberá entregar original de los documentos anteriores a fin de cotejar la información, en caso de la no presentación será motivo de causal de rescisión del contrato.</w:t>
      </w:r>
    </w:p>
    <w:p w14:paraId="714CCD2F" w14:textId="77777777" w:rsidR="00616770" w:rsidRPr="006A3ED8" w:rsidRDefault="00616770" w:rsidP="00616770">
      <w:pPr>
        <w:pBdr>
          <w:top w:val="nil"/>
          <w:left w:val="nil"/>
          <w:bottom w:val="nil"/>
          <w:right w:val="nil"/>
          <w:between w:val="nil"/>
        </w:pBdr>
        <w:tabs>
          <w:tab w:val="left" w:pos="1080"/>
        </w:tabs>
        <w:ind w:left="284" w:right="15"/>
        <w:rPr>
          <w:rFonts w:ascii="Montserrat" w:eastAsia="Montserrat" w:hAnsi="Montserrat" w:cs="Montserrat"/>
          <w:color w:val="000000"/>
          <w:sz w:val="20"/>
          <w:szCs w:val="20"/>
          <w:lang w:val="es-MX"/>
        </w:rPr>
      </w:pPr>
    </w:p>
    <w:p w14:paraId="2A687225" w14:textId="77777777" w:rsidR="00616770" w:rsidRPr="006A3ED8" w:rsidRDefault="00616770" w:rsidP="00280091">
      <w:pPr>
        <w:spacing w:after="0" w:line="240" w:lineRule="auto"/>
        <w:ind w:right="15"/>
        <w:contextualSpacing/>
        <w:jc w:val="both"/>
        <w:rPr>
          <w:rFonts w:ascii="Montserrat" w:hAnsi="Montserrat" w:cs="Arial"/>
          <w:b/>
          <w:sz w:val="20"/>
          <w:szCs w:val="20"/>
          <w:u w:val="single"/>
          <w:lang w:val="es-MX"/>
        </w:rPr>
      </w:pPr>
      <w:r w:rsidRPr="006A3ED8">
        <w:rPr>
          <w:rFonts w:ascii="Montserrat" w:eastAsia="Montserrat" w:hAnsi="Montserrat" w:cs="Montserrat"/>
          <w:color w:val="000000"/>
          <w:sz w:val="20"/>
          <w:szCs w:val="20"/>
          <w:lang w:val="es-MX"/>
        </w:rPr>
        <w:t>De acuerdo a lo establecido en el párrafo tercero del artículo 36 de la LAASSP y al 52 de su Reglamento, la Dirección de Personal, a través de su Coordinación de Remuneraciones y Relaciones Laborales, realizará el análisis detallado</w:t>
      </w:r>
      <w:r w:rsidRPr="006A3ED8">
        <w:rPr>
          <w:rFonts w:ascii="Montserrat" w:eastAsia="Montserrat" w:hAnsi="Montserrat" w:cs="Montserrat"/>
          <w:color w:val="FFFFFF"/>
          <w:sz w:val="20"/>
          <w:szCs w:val="20"/>
          <w:lang w:val="es-MX"/>
        </w:rPr>
        <w:t xml:space="preserve"> </w:t>
      </w:r>
      <w:r w:rsidRPr="006A3ED8">
        <w:rPr>
          <w:rFonts w:ascii="Montserrat" w:eastAsia="Montserrat" w:hAnsi="Montserrat" w:cs="Montserrat"/>
          <w:color w:val="000000"/>
          <w:sz w:val="20"/>
          <w:szCs w:val="20"/>
          <w:lang w:val="es-MX"/>
        </w:rPr>
        <w:t xml:space="preserve">a las Ofertas Técnicas presentadas por los licitantes, verificando que cumplan con lo solicitado en la fracción </w:t>
      </w:r>
      <w:r w:rsidRPr="006A3ED8">
        <w:rPr>
          <w:rFonts w:ascii="Montserrat" w:eastAsia="Montserrat" w:hAnsi="Montserrat" w:cs="Montserrat"/>
          <w:b/>
          <w:color w:val="000000"/>
          <w:sz w:val="20"/>
          <w:szCs w:val="20"/>
          <w:u w:val="single"/>
          <w:lang w:val="es-MX"/>
        </w:rPr>
        <w:t xml:space="preserve">IV.- </w:t>
      </w:r>
      <w:r w:rsidR="00280091" w:rsidRPr="006A3ED8">
        <w:rPr>
          <w:rFonts w:ascii="Montserrat" w:hAnsi="Montserrat" w:cs="Arial"/>
          <w:b/>
          <w:sz w:val="20"/>
          <w:szCs w:val="20"/>
          <w:u w:val="single"/>
          <w:lang w:val="es-MX"/>
        </w:rPr>
        <w:t>DOCUMENTOS ADMINISTRATIVOS Y DATOS QUE DEBEN PRESENTAR LOS LICITANTES</w:t>
      </w:r>
      <w:r w:rsidRPr="006A3ED8">
        <w:rPr>
          <w:rFonts w:ascii="Montserrat" w:eastAsia="Montserrat" w:hAnsi="Montserrat" w:cs="Montserrat"/>
          <w:color w:val="000000"/>
          <w:sz w:val="20"/>
          <w:szCs w:val="20"/>
          <w:lang w:val="es-MX"/>
        </w:rPr>
        <w:t>, inciso a), numerales del 1 al 3, y lo correspondiente a los documentos solicitados en la Fracción IV de puntos y porcentajes.</w:t>
      </w:r>
    </w:p>
    <w:p w14:paraId="03EFC8D7" w14:textId="77777777" w:rsidR="00616770" w:rsidRPr="006A3ED8" w:rsidRDefault="00616770" w:rsidP="00616770">
      <w:pPr>
        <w:pBdr>
          <w:top w:val="nil"/>
          <w:left w:val="nil"/>
          <w:bottom w:val="nil"/>
          <w:right w:val="nil"/>
          <w:between w:val="nil"/>
        </w:pBdr>
        <w:ind w:left="284" w:right="15"/>
        <w:jc w:val="both"/>
        <w:rPr>
          <w:rFonts w:ascii="Montserrat" w:eastAsia="Montserrat" w:hAnsi="Montserrat" w:cs="Montserrat"/>
          <w:color w:val="000000"/>
          <w:sz w:val="20"/>
          <w:szCs w:val="20"/>
          <w:lang w:val="es-MX"/>
        </w:rPr>
      </w:pPr>
    </w:p>
    <w:p w14:paraId="20F899F4" w14:textId="77777777" w:rsidR="00616770" w:rsidRPr="006A3ED8" w:rsidRDefault="00616770" w:rsidP="006948AC">
      <w:pPr>
        <w:numPr>
          <w:ilvl w:val="0"/>
          <w:numId w:val="20"/>
        </w:numPr>
        <w:pBdr>
          <w:top w:val="nil"/>
          <w:left w:val="nil"/>
          <w:bottom w:val="nil"/>
          <w:right w:val="nil"/>
          <w:between w:val="nil"/>
        </w:pBdr>
        <w:spacing w:after="0" w:line="240" w:lineRule="auto"/>
        <w:ind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 xml:space="preserve">El mínimo de puntaje que los licitantes deberán obtener en la evaluación de la propuesta técnica será </w:t>
      </w:r>
      <w:r w:rsidRPr="006A3ED8">
        <w:rPr>
          <w:rFonts w:ascii="Montserrat" w:eastAsia="Montserrat" w:hAnsi="Montserrat" w:cs="Montserrat"/>
          <w:color w:val="000000"/>
          <w:sz w:val="20"/>
          <w:szCs w:val="20"/>
          <w:u w:val="single"/>
          <w:lang w:val="es-MX"/>
        </w:rPr>
        <w:t>de 45 puntos de los 60 máximos</w:t>
      </w:r>
      <w:r w:rsidRPr="006A3ED8">
        <w:rPr>
          <w:rFonts w:ascii="Montserrat" w:eastAsia="Montserrat" w:hAnsi="Montserrat" w:cs="Montserrat"/>
          <w:color w:val="000000"/>
          <w:sz w:val="20"/>
          <w:szCs w:val="20"/>
          <w:lang w:val="es-MX"/>
        </w:rPr>
        <w:t xml:space="preserve"> que se pueden obtener de su evaluación para considerarse una propuesta solvente. </w:t>
      </w:r>
    </w:p>
    <w:p w14:paraId="7C36E1CE" w14:textId="77777777" w:rsidR="00616770" w:rsidRPr="006A3ED8" w:rsidRDefault="00616770" w:rsidP="00616770">
      <w:pPr>
        <w:pBdr>
          <w:top w:val="nil"/>
          <w:left w:val="nil"/>
          <w:bottom w:val="nil"/>
          <w:right w:val="nil"/>
          <w:between w:val="nil"/>
        </w:pBdr>
        <w:tabs>
          <w:tab w:val="left" w:pos="426"/>
          <w:tab w:val="left" w:pos="567"/>
        </w:tabs>
        <w:ind w:left="284" w:right="15"/>
        <w:jc w:val="both"/>
        <w:rPr>
          <w:rFonts w:ascii="Montserrat" w:eastAsia="Montserrat" w:hAnsi="Montserrat" w:cs="Montserrat"/>
          <w:color w:val="000000"/>
          <w:sz w:val="20"/>
          <w:szCs w:val="20"/>
          <w:lang w:val="es-MX"/>
        </w:rPr>
      </w:pPr>
    </w:p>
    <w:p w14:paraId="60819691" w14:textId="77777777" w:rsidR="00616770" w:rsidRPr="006A3ED8" w:rsidRDefault="00616770" w:rsidP="006948AC">
      <w:pPr>
        <w:numPr>
          <w:ilvl w:val="0"/>
          <w:numId w:val="20"/>
        </w:numPr>
        <w:pBdr>
          <w:top w:val="nil"/>
          <w:left w:val="nil"/>
          <w:bottom w:val="nil"/>
          <w:right w:val="nil"/>
          <w:between w:val="nil"/>
        </w:pBdr>
        <w:spacing w:after="0" w:line="240" w:lineRule="auto"/>
        <w:ind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 xml:space="preserve">Por lo tanto, el máximo valor que será factible obtener en una propuesta técnica es de 60 puntos. </w:t>
      </w:r>
    </w:p>
    <w:p w14:paraId="667A26E5" w14:textId="77777777" w:rsidR="00616770" w:rsidRPr="006A3ED8" w:rsidRDefault="00616770" w:rsidP="00616770">
      <w:pPr>
        <w:pBdr>
          <w:top w:val="nil"/>
          <w:left w:val="nil"/>
          <w:bottom w:val="nil"/>
          <w:right w:val="nil"/>
          <w:between w:val="nil"/>
        </w:pBdr>
        <w:tabs>
          <w:tab w:val="left" w:pos="426"/>
          <w:tab w:val="left" w:pos="567"/>
        </w:tabs>
        <w:ind w:left="284" w:right="15"/>
        <w:jc w:val="both"/>
        <w:rPr>
          <w:rFonts w:ascii="Montserrat" w:eastAsia="Montserrat" w:hAnsi="Montserrat" w:cs="Montserrat"/>
          <w:color w:val="000000"/>
          <w:sz w:val="20"/>
          <w:szCs w:val="20"/>
          <w:lang w:val="es-MX"/>
        </w:rPr>
      </w:pPr>
    </w:p>
    <w:p w14:paraId="77330072" w14:textId="77777777" w:rsidR="00616770" w:rsidRPr="006A3ED8" w:rsidRDefault="00616770" w:rsidP="00616770">
      <w:pPr>
        <w:pBdr>
          <w:top w:val="nil"/>
          <w:left w:val="nil"/>
          <w:bottom w:val="nil"/>
          <w:right w:val="nil"/>
          <w:between w:val="nil"/>
        </w:pBdr>
        <w:ind w:left="284" w:right="15"/>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 xml:space="preserve">El resultado de la evaluación de la propuesta técnica de cada licitante se conocerá como: </w:t>
      </w:r>
    </w:p>
    <w:p w14:paraId="7AA50CC6" w14:textId="77777777" w:rsidR="00616770" w:rsidRPr="006A3ED8" w:rsidRDefault="00616770" w:rsidP="00616770">
      <w:pPr>
        <w:pBdr>
          <w:top w:val="nil"/>
          <w:left w:val="nil"/>
          <w:bottom w:val="nil"/>
          <w:right w:val="nil"/>
          <w:between w:val="nil"/>
        </w:pBdr>
        <w:ind w:left="284"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 xml:space="preserve">TPT = Total de puntos obtenidos en la propuesta técnica. </w:t>
      </w:r>
    </w:p>
    <w:p w14:paraId="64D83CC6" w14:textId="77777777" w:rsidR="00616770" w:rsidRPr="006A3ED8" w:rsidRDefault="00616770" w:rsidP="006948AC">
      <w:pPr>
        <w:numPr>
          <w:ilvl w:val="0"/>
          <w:numId w:val="24"/>
        </w:numPr>
        <w:pBdr>
          <w:top w:val="nil"/>
          <w:left w:val="nil"/>
          <w:bottom w:val="nil"/>
          <w:right w:val="nil"/>
          <w:between w:val="nil"/>
        </w:pBdr>
        <w:spacing w:after="0" w:line="240" w:lineRule="auto"/>
        <w:ind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 xml:space="preserve">Posteriormente a la evaluación de puntos y porcentajes se determinará como propuesta solvente técnicamente aquélla que, como resultado de la calificación obtenida en la evaluación técnica, cumpla con un mínimo de aceptación de </w:t>
      </w:r>
      <w:r w:rsidRPr="006A3ED8">
        <w:rPr>
          <w:rFonts w:ascii="Montserrat" w:eastAsia="Montserrat" w:hAnsi="Montserrat" w:cs="Montserrat"/>
          <w:b/>
          <w:color w:val="000000"/>
          <w:sz w:val="20"/>
          <w:szCs w:val="20"/>
          <w:u w:val="single"/>
          <w:lang w:val="es-MX"/>
        </w:rPr>
        <w:t>45 puntos de los 60 máximos</w:t>
      </w:r>
      <w:r w:rsidRPr="006A3ED8">
        <w:rPr>
          <w:rFonts w:ascii="Montserrat" w:eastAsia="Montserrat" w:hAnsi="Montserrat" w:cs="Montserrat"/>
          <w:color w:val="000000"/>
          <w:sz w:val="20"/>
          <w:szCs w:val="20"/>
          <w:lang w:val="es-MX"/>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56A06985" w14:textId="77777777" w:rsidR="00616770" w:rsidRPr="006A3ED8" w:rsidRDefault="00616770" w:rsidP="00616770">
      <w:pPr>
        <w:pBdr>
          <w:top w:val="nil"/>
          <w:left w:val="nil"/>
          <w:bottom w:val="nil"/>
          <w:right w:val="nil"/>
          <w:between w:val="nil"/>
        </w:pBdr>
        <w:tabs>
          <w:tab w:val="left" w:pos="567"/>
        </w:tabs>
        <w:ind w:left="644" w:right="15"/>
        <w:jc w:val="both"/>
        <w:rPr>
          <w:rFonts w:ascii="Montserrat" w:eastAsia="Montserrat" w:hAnsi="Montserrat" w:cs="Montserrat"/>
          <w:color w:val="000000"/>
          <w:sz w:val="20"/>
          <w:szCs w:val="20"/>
          <w:lang w:val="es-MX"/>
        </w:rPr>
      </w:pPr>
    </w:p>
    <w:p w14:paraId="62FCFB3D" w14:textId="77777777" w:rsidR="00616770" w:rsidRPr="006A3ED8" w:rsidRDefault="00616770" w:rsidP="00616770">
      <w:pPr>
        <w:pBdr>
          <w:top w:val="nil"/>
          <w:left w:val="nil"/>
          <w:bottom w:val="nil"/>
          <w:right w:val="nil"/>
          <w:between w:val="nil"/>
        </w:pBdr>
        <w:ind w:left="709"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 xml:space="preserve">TPT = Total de puntos obtenidos en la propuesta técnica. </w:t>
      </w:r>
    </w:p>
    <w:p w14:paraId="1E3F50E4" w14:textId="77777777" w:rsidR="00616770" w:rsidRPr="006A3ED8" w:rsidRDefault="00616770" w:rsidP="00616770">
      <w:pPr>
        <w:pBdr>
          <w:top w:val="nil"/>
          <w:left w:val="nil"/>
          <w:bottom w:val="nil"/>
          <w:right w:val="nil"/>
          <w:between w:val="nil"/>
        </w:pBdr>
        <w:ind w:right="15"/>
        <w:jc w:val="both"/>
        <w:rPr>
          <w:rFonts w:ascii="Montserrat" w:eastAsia="Montserrat" w:hAnsi="Montserrat" w:cs="Montserrat"/>
          <w:color w:val="000000"/>
          <w:sz w:val="20"/>
          <w:szCs w:val="20"/>
          <w:lang w:val="es-MX"/>
        </w:rPr>
      </w:pPr>
      <w:bookmarkStart w:id="11" w:name="_heading=h.30j0zll" w:colFirst="0" w:colLast="0"/>
      <w:bookmarkEnd w:id="11"/>
    </w:p>
    <w:p w14:paraId="7E0F0CB9" w14:textId="77777777" w:rsidR="00616770" w:rsidRPr="006A3ED8" w:rsidRDefault="00616770" w:rsidP="006948AC">
      <w:pPr>
        <w:numPr>
          <w:ilvl w:val="0"/>
          <w:numId w:val="23"/>
        </w:numPr>
        <w:pBdr>
          <w:top w:val="nil"/>
          <w:left w:val="nil"/>
          <w:bottom w:val="nil"/>
          <w:right w:val="nil"/>
          <w:between w:val="nil"/>
        </w:pBdr>
        <w:spacing w:after="0" w:line="240" w:lineRule="auto"/>
        <w:ind w:right="15" w:hanging="360"/>
        <w:jc w:val="both"/>
        <w:rPr>
          <w:rFonts w:ascii="Montserrat" w:eastAsia="Montserrat" w:hAnsi="Montserrat" w:cs="Montserrat"/>
          <w:color w:val="000000"/>
          <w:sz w:val="20"/>
          <w:szCs w:val="20"/>
        </w:rPr>
      </w:pPr>
      <w:proofErr w:type="spellStart"/>
      <w:r w:rsidRPr="006A3ED8">
        <w:rPr>
          <w:rFonts w:ascii="Montserrat" w:eastAsia="Montserrat" w:hAnsi="Montserrat" w:cs="Montserrat"/>
          <w:color w:val="000000"/>
          <w:sz w:val="20"/>
          <w:szCs w:val="20"/>
        </w:rPr>
        <w:t>Distribución</w:t>
      </w:r>
      <w:proofErr w:type="spellEnd"/>
      <w:r w:rsidRPr="006A3ED8">
        <w:rPr>
          <w:rFonts w:ascii="Montserrat" w:eastAsia="Montserrat" w:hAnsi="Montserrat" w:cs="Montserrat"/>
          <w:color w:val="000000"/>
          <w:sz w:val="20"/>
          <w:szCs w:val="20"/>
        </w:rPr>
        <w:t xml:space="preserve"> de puntos</w:t>
      </w:r>
    </w:p>
    <w:p w14:paraId="22680381" w14:textId="77777777" w:rsidR="00616770" w:rsidRPr="006A3ED8" w:rsidRDefault="00616770" w:rsidP="00616770">
      <w:pPr>
        <w:pBdr>
          <w:top w:val="nil"/>
          <w:left w:val="nil"/>
          <w:bottom w:val="nil"/>
          <w:right w:val="nil"/>
          <w:between w:val="nil"/>
        </w:pBdr>
        <w:ind w:left="708" w:right="15"/>
        <w:rPr>
          <w:rFonts w:ascii="Montserrat" w:eastAsia="Montserrat" w:hAnsi="Montserrat" w:cs="Montserrat"/>
          <w:color w:val="000000"/>
          <w:sz w:val="20"/>
          <w:szCs w:val="20"/>
        </w:rPr>
      </w:pPr>
    </w:p>
    <w:p w14:paraId="0B5B2DBB" w14:textId="77777777" w:rsidR="00616770" w:rsidRPr="006A3ED8" w:rsidRDefault="00616770" w:rsidP="00616770">
      <w:pPr>
        <w:pBdr>
          <w:top w:val="nil"/>
          <w:left w:val="nil"/>
          <w:bottom w:val="nil"/>
          <w:right w:val="nil"/>
          <w:between w:val="nil"/>
        </w:pBdr>
        <w:ind w:left="284"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lastRenderedPageBreak/>
        <w:t>La evaluación de las propuestas se realizará a través del mecanismo de puntos y porcentajes, de acuerdo a los siguientes rubros:</w:t>
      </w:r>
    </w:p>
    <w:p w14:paraId="43F60572" w14:textId="77777777" w:rsidR="00616770" w:rsidRPr="006A3ED8" w:rsidRDefault="00616770" w:rsidP="00616770">
      <w:pPr>
        <w:pBdr>
          <w:top w:val="nil"/>
          <w:left w:val="nil"/>
          <w:bottom w:val="nil"/>
          <w:right w:val="nil"/>
          <w:between w:val="nil"/>
        </w:pBdr>
        <w:ind w:left="284" w:right="15"/>
        <w:jc w:val="both"/>
        <w:rPr>
          <w:rFonts w:ascii="Montserrat" w:eastAsia="Montserrat" w:hAnsi="Montserrat" w:cs="Montserrat"/>
          <w:color w:val="000000"/>
          <w:sz w:val="20"/>
          <w:szCs w:val="20"/>
          <w:lang w:val="es-MX"/>
        </w:rPr>
      </w:pPr>
      <w:bookmarkStart w:id="12" w:name="_Hlk84190538"/>
    </w:p>
    <w:tbl>
      <w:tblPr>
        <w:tblW w:w="98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96"/>
        <w:gridCol w:w="5073"/>
        <w:gridCol w:w="3078"/>
      </w:tblGrid>
      <w:tr w:rsidR="00616770" w:rsidRPr="006A3ED8" w14:paraId="7C900A95" w14:textId="77777777" w:rsidTr="00616770">
        <w:trPr>
          <w:trHeight w:val="28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95" w:type="dxa"/>
            </w:tcMar>
            <w:vAlign w:val="center"/>
          </w:tcPr>
          <w:p w14:paraId="503BCE30"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eastAsia="Montserrat" w:hAnsi="Montserrat" w:cs="Montserrat"/>
                <w:b/>
                <w:color w:val="000000"/>
                <w:sz w:val="20"/>
                <w:szCs w:val="20"/>
              </w:rPr>
              <w:t>*REF</w:t>
            </w:r>
          </w:p>
        </w:tc>
        <w:tc>
          <w:tcPr>
            <w:tcW w:w="5073"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95" w:type="dxa"/>
            </w:tcMar>
            <w:vAlign w:val="center"/>
          </w:tcPr>
          <w:p w14:paraId="2161F73C" w14:textId="77777777" w:rsidR="00616770" w:rsidRPr="006A3ED8" w:rsidRDefault="00616770" w:rsidP="00616770">
            <w:pPr>
              <w:pBdr>
                <w:top w:val="nil"/>
                <w:left w:val="nil"/>
                <w:bottom w:val="nil"/>
                <w:right w:val="nil"/>
                <w:between w:val="nil"/>
              </w:pBdr>
              <w:tabs>
                <w:tab w:val="left" w:pos="5202"/>
              </w:tabs>
              <w:ind w:right="15"/>
              <w:jc w:val="center"/>
              <w:rPr>
                <w:rFonts w:ascii="Montserrat" w:hAnsi="Montserrat"/>
                <w:color w:val="000000"/>
                <w:sz w:val="20"/>
                <w:szCs w:val="20"/>
              </w:rPr>
            </w:pPr>
            <w:r w:rsidRPr="006A3ED8">
              <w:rPr>
                <w:rFonts w:ascii="Montserrat" w:eastAsia="Montserrat" w:hAnsi="Montserrat" w:cs="Montserrat"/>
                <w:b/>
                <w:color w:val="000000"/>
                <w:sz w:val="20"/>
                <w:szCs w:val="20"/>
              </w:rPr>
              <w:t>RUBROS</w:t>
            </w:r>
          </w:p>
        </w:tc>
        <w:tc>
          <w:tcPr>
            <w:tcW w:w="3078"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95" w:type="dxa"/>
            </w:tcMar>
            <w:vAlign w:val="center"/>
          </w:tcPr>
          <w:p w14:paraId="46566C93"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eastAsia="Montserrat" w:hAnsi="Montserrat" w:cs="Montserrat"/>
                <w:b/>
                <w:color w:val="000000"/>
                <w:sz w:val="20"/>
                <w:szCs w:val="20"/>
              </w:rPr>
              <w:t>ASIGNACIÓN DE PUNTOS</w:t>
            </w:r>
          </w:p>
        </w:tc>
      </w:tr>
      <w:tr w:rsidR="00616770" w:rsidRPr="006A3ED8" w14:paraId="60550F53" w14:textId="77777777" w:rsidTr="00FE42E1">
        <w:trPr>
          <w:trHeight w:val="315"/>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3CF2E566"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I</w:t>
            </w:r>
          </w:p>
        </w:tc>
        <w:tc>
          <w:tcPr>
            <w:tcW w:w="5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4D5749DA" w14:textId="77777777" w:rsidR="00616770" w:rsidRPr="006A3ED8" w:rsidRDefault="00616770" w:rsidP="00616770">
            <w:pPr>
              <w:pBdr>
                <w:top w:val="nil"/>
                <w:left w:val="nil"/>
                <w:bottom w:val="nil"/>
                <w:right w:val="nil"/>
                <w:between w:val="nil"/>
              </w:pBdr>
              <w:tabs>
                <w:tab w:val="left" w:pos="5202"/>
              </w:tabs>
              <w:ind w:right="15"/>
              <w:jc w:val="center"/>
              <w:rPr>
                <w:rFonts w:ascii="Montserrat" w:hAnsi="Montserrat"/>
                <w:color w:val="000000"/>
                <w:sz w:val="20"/>
                <w:szCs w:val="20"/>
              </w:rPr>
            </w:pPr>
            <w:r w:rsidRPr="006A3ED8">
              <w:rPr>
                <w:rFonts w:ascii="Montserrat" w:hAnsi="Montserrat" w:cs="Arial"/>
                <w:sz w:val="20"/>
                <w:szCs w:val="20"/>
                <w:lang w:val="es-ES_tradnl"/>
              </w:rPr>
              <w:t>Capacidad del licitante</w:t>
            </w:r>
          </w:p>
        </w:tc>
        <w:tc>
          <w:tcPr>
            <w:tcW w:w="30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28B91B32"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24</w:t>
            </w:r>
          </w:p>
        </w:tc>
      </w:tr>
      <w:tr w:rsidR="00616770" w:rsidRPr="006A3ED8" w14:paraId="52A0B4E9" w14:textId="77777777" w:rsidTr="00616770">
        <w:trPr>
          <w:trHeight w:val="28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3A39CBE7"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II</w:t>
            </w:r>
          </w:p>
        </w:tc>
        <w:tc>
          <w:tcPr>
            <w:tcW w:w="5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56503435" w14:textId="77777777" w:rsidR="00616770" w:rsidRPr="006A3ED8" w:rsidRDefault="00616770" w:rsidP="00616770">
            <w:pPr>
              <w:pBdr>
                <w:top w:val="nil"/>
                <w:left w:val="nil"/>
                <w:bottom w:val="nil"/>
                <w:right w:val="nil"/>
                <w:between w:val="nil"/>
              </w:pBdr>
              <w:tabs>
                <w:tab w:val="left" w:pos="5202"/>
              </w:tabs>
              <w:ind w:right="15"/>
              <w:jc w:val="center"/>
              <w:rPr>
                <w:rFonts w:ascii="Montserrat" w:hAnsi="Montserrat"/>
                <w:color w:val="000000"/>
                <w:sz w:val="20"/>
                <w:szCs w:val="20"/>
                <w:lang w:val="es-MX"/>
              </w:rPr>
            </w:pPr>
            <w:r w:rsidRPr="006A3ED8">
              <w:rPr>
                <w:rFonts w:ascii="Montserrat" w:hAnsi="Montserrat" w:cs="Arial"/>
                <w:sz w:val="20"/>
                <w:szCs w:val="20"/>
                <w:lang w:val="es-ES_tradnl"/>
              </w:rPr>
              <w:t>Experiencia y especialidad del licitante</w:t>
            </w:r>
          </w:p>
        </w:tc>
        <w:tc>
          <w:tcPr>
            <w:tcW w:w="30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5DEFC68B"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16</w:t>
            </w:r>
          </w:p>
        </w:tc>
      </w:tr>
      <w:tr w:rsidR="00616770" w:rsidRPr="006A3ED8" w14:paraId="78315BCF" w14:textId="77777777" w:rsidTr="00616770">
        <w:trPr>
          <w:trHeight w:val="28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7A49367E"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III</w:t>
            </w:r>
          </w:p>
        </w:tc>
        <w:tc>
          <w:tcPr>
            <w:tcW w:w="5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65BC7688" w14:textId="77777777" w:rsidR="00616770" w:rsidRPr="006A3ED8" w:rsidRDefault="00616770" w:rsidP="00616770">
            <w:pPr>
              <w:pBdr>
                <w:top w:val="nil"/>
                <w:left w:val="nil"/>
                <w:bottom w:val="nil"/>
                <w:right w:val="nil"/>
                <w:between w:val="nil"/>
              </w:pBdr>
              <w:tabs>
                <w:tab w:val="left" w:pos="5202"/>
              </w:tabs>
              <w:ind w:right="15"/>
              <w:jc w:val="center"/>
              <w:rPr>
                <w:rFonts w:ascii="Montserrat" w:hAnsi="Montserrat"/>
                <w:color w:val="000000"/>
                <w:sz w:val="20"/>
                <w:szCs w:val="20"/>
              </w:rPr>
            </w:pPr>
            <w:r w:rsidRPr="006A3ED8">
              <w:rPr>
                <w:rFonts w:ascii="Montserrat" w:hAnsi="Montserrat" w:cs="Arial"/>
                <w:sz w:val="20"/>
                <w:szCs w:val="20"/>
                <w:lang w:val="es-ES_tradnl"/>
              </w:rPr>
              <w:t>Propuesta de trabajo</w:t>
            </w:r>
          </w:p>
        </w:tc>
        <w:tc>
          <w:tcPr>
            <w:tcW w:w="30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0A1C3BDE"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12</w:t>
            </w:r>
          </w:p>
        </w:tc>
      </w:tr>
      <w:tr w:rsidR="00616770" w:rsidRPr="006A3ED8" w14:paraId="1A8EC0FF" w14:textId="77777777" w:rsidTr="00FE42E1">
        <w:trPr>
          <w:trHeight w:val="226"/>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189BFBD4"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IV</w:t>
            </w:r>
          </w:p>
        </w:tc>
        <w:tc>
          <w:tcPr>
            <w:tcW w:w="50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3318AF96" w14:textId="77777777" w:rsidR="00616770" w:rsidRPr="006A3ED8" w:rsidRDefault="00616770" w:rsidP="00616770">
            <w:pPr>
              <w:pBdr>
                <w:top w:val="nil"/>
                <w:left w:val="nil"/>
                <w:bottom w:val="nil"/>
                <w:right w:val="nil"/>
                <w:between w:val="nil"/>
              </w:pBdr>
              <w:tabs>
                <w:tab w:val="left" w:pos="5202"/>
              </w:tabs>
              <w:ind w:right="15"/>
              <w:jc w:val="center"/>
              <w:rPr>
                <w:rFonts w:ascii="Montserrat" w:hAnsi="Montserrat"/>
                <w:color w:val="000000"/>
                <w:sz w:val="20"/>
                <w:szCs w:val="20"/>
              </w:rPr>
            </w:pPr>
            <w:r w:rsidRPr="006A3ED8">
              <w:rPr>
                <w:rFonts w:ascii="Montserrat" w:hAnsi="Montserrat" w:cs="Arial"/>
                <w:sz w:val="20"/>
                <w:szCs w:val="20"/>
                <w:lang w:val="es-ES_tradnl"/>
              </w:rPr>
              <w:t>Cumplimiento de contratos</w:t>
            </w:r>
          </w:p>
        </w:tc>
        <w:tc>
          <w:tcPr>
            <w:tcW w:w="30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5514D07A"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8</w:t>
            </w:r>
          </w:p>
        </w:tc>
      </w:tr>
      <w:tr w:rsidR="00616770" w:rsidRPr="006A3ED8" w14:paraId="26F7C6A0" w14:textId="77777777" w:rsidTr="00616770">
        <w:trPr>
          <w:trHeight w:val="280"/>
          <w:jc w:val="center"/>
        </w:trPr>
        <w:tc>
          <w:tcPr>
            <w:tcW w:w="676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718EC6F5"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TOTAL</w:t>
            </w:r>
          </w:p>
        </w:tc>
        <w:tc>
          <w:tcPr>
            <w:tcW w:w="30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5" w:type="dxa"/>
            </w:tcMar>
          </w:tcPr>
          <w:p w14:paraId="0D739A6C" w14:textId="77777777" w:rsidR="00616770" w:rsidRPr="006A3ED8" w:rsidRDefault="00616770" w:rsidP="00616770">
            <w:pPr>
              <w:pBdr>
                <w:top w:val="nil"/>
                <w:left w:val="nil"/>
                <w:bottom w:val="nil"/>
                <w:right w:val="nil"/>
                <w:between w:val="nil"/>
              </w:pBdr>
              <w:ind w:right="15"/>
              <w:jc w:val="center"/>
              <w:rPr>
                <w:rFonts w:ascii="Montserrat" w:hAnsi="Montserrat"/>
                <w:color w:val="000000"/>
                <w:sz w:val="20"/>
                <w:szCs w:val="20"/>
              </w:rPr>
            </w:pPr>
            <w:r w:rsidRPr="006A3ED8">
              <w:rPr>
                <w:rFonts w:ascii="Montserrat" w:hAnsi="Montserrat" w:cs="Arial"/>
                <w:sz w:val="20"/>
                <w:szCs w:val="20"/>
                <w:lang w:val="es-ES_tradnl"/>
              </w:rPr>
              <w:t>60</w:t>
            </w:r>
          </w:p>
        </w:tc>
      </w:tr>
    </w:tbl>
    <w:p w14:paraId="16663485" w14:textId="68E4D2C6" w:rsidR="00A675AB" w:rsidRDefault="00A675AB" w:rsidP="00537F3C">
      <w:pPr>
        <w:widowControl w:val="0"/>
        <w:pBdr>
          <w:top w:val="nil"/>
          <w:left w:val="nil"/>
          <w:bottom w:val="nil"/>
          <w:right w:val="nil"/>
          <w:between w:val="nil"/>
        </w:pBdr>
        <w:rPr>
          <w:rFonts w:ascii="Montserrat" w:eastAsia="Montserrat" w:hAnsi="Montserrat" w:cs="Montserrat"/>
          <w:color w:val="000000"/>
          <w:sz w:val="20"/>
          <w:szCs w:val="20"/>
          <w:lang w:val="es-MX"/>
        </w:rPr>
      </w:pPr>
    </w:p>
    <w:p w14:paraId="61FDCC52" w14:textId="77777777" w:rsidR="00537F3C" w:rsidRPr="005B5B34" w:rsidRDefault="00537F3C" w:rsidP="00537F3C">
      <w:pPr>
        <w:widowControl w:val="0"/>
        <w:pBdr>
          <w:top w:val="nil"/>
          <w:left w:val="nil"/>
          <w:bottom w:val="nil"/>
          <w:right w:val="nil"/>
          <w:between w:val="nil"/>
        </w:pBdr>
        <w:rPr>
          <w:rFonts w:ascii="Montserrat" w:eastAsia="Montserrat" w:hAnsi="Montserrat" w:cs="Montserrat"/>
          <w:color w:val="000000"/>
          <w:sz w:val="20"/>
          <w:szCs w:val="20"/>
          <w:lang w:val="es-MX"/>
        </w:rPr>
      </w:pPr>
    </w:p>
    <w:p w14:paraId="4AE007EA" w14:textId="69F97EE6" w:rsidR="00327206" w:rsidRDefault="00327206" w:rsidP="00FE42E1">
      <w:pPr>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DISTRIBUCIÓN DE PUNTOS</w:t>
      </w:r>
    </w:p>
    <w:tbl>
      <w:tblPr>
        <w:tblW w:w="0" w:type="auto"/>
        <w:tblCellMar>
          <w:left w:w="70" w:type="dxa"/>
          <w:right w:w="70" w:type="dxa"/>
        </w:tblCellMar>
        <w:tblLook w:val="04A0" w:firstRow="1" w:lastRow="0" w:firstColumn="1" w:lastColumn="0" w:noHBand="0" w:noVBand="1"/>
      </w:tblPr>
      <w:tblGrid>
        <w:gridCol w:w="2544"/>
        <w:gridCol w:w="3253"/>
        <w:gridCol w:w="2851"/>
        <w:gridCol w:w="1402"/>
      </w:tblGrid>
      <w:tr w:rsidR="00A675AB" w:rsidRPr="00A675AB" w14:paraId="5B722F60" w14:textId="77777777" w:rsidTr="00783C7E">
        <w:trPr>
          <w:trHeight w:val="630"/>
        </w:trPr>
        <w:tc>
          <w:tcPr>
            <w:tcW w:w="0" w:type="auto"/>
            <w:tcBorders>
              <w:top w:val="single" w:sz="12" w:space="0" w:color="auto"/>
              <w:left w:val="single" w:sz="12" w:space="0" w:color="auto"/>
              <w:bottom w:val="single" w:sz="12" w:space="0" w:color="auto"/>
              <w:right w:val="single" w:sz="12" w:space="0" w:color="auto"/>
            </w:tcBorders>
            <w:shd w:val="clear" w:color="000000" w:fill="D5DCE4"/>
            <w:vAlign w:val="center"/>
            <w:hideMark/>
          </w:tcPr>
          <w:p w14:paraId="796D43AE" w14:textId="77777777" w:rsidR="00A675AB" w:rsidRPr="00A675AB" w:rsidRDefault="00A675AB" w:rsidP="00A675AB">
            <w:pPr>
              <w:spacing w:after="0" w:line="240" w:lineRule="auto"/>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RUBRO/SUBRUBRO</w:t>
            </w:r>
          </w:p>
        </w:tc>
        <w:tc>
          <w:tcPr>
            <w:tcW w:w="3253" w:type="dxa"/>
            <w:tcBorders>
              <w:top w:val="single" w:sz="12" w:space="0" w:color="auto"/>
              <w:left w:val="nil"/>
              <w:bottom w:val="single" w:sz="12" w:space="0" w:color="auto"/>
              <w:right w:val="single" w:sz="12" w:space="0" w:color="auto"/>
            </w:tcBorders>
            <w:shd w:val="clear" w:color="000000" w:fill="D5DCE4"/>
            <w:vAlign w:val="center"/>
            <w:hideMark/>
          </w:tcPr>
          <w:p w14:paraId="6FCA762D" w14:textId="77777777" w:rsidR="00A675AB" w:rsidRPr="00A675AB" w:rsidRDefault="00A675AB" w:rsidP="00A675AB">
            <w:pPr>
              <w:spacing w:after="0" w:line="240" w:lineRule="auto"/>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DOCUMENTACIÓN</w:t>
            </w:r>
          </w:p>
        </w:tc>
        <w:tc>
          <w:tcPr>
            <w:tcW w:w="2851" w:type="dxa"/>
            <w:tcBorders>
              <w:top w:val="single" w:sz="12" w:space="0" w:color="auto"/>
              <w:left w:val="nil"/>
              <w:bottom w:val="single" w:sz="12" w:space="0" w:color="auto"/>
              <w:right w:val="single" w:sz="12" w:space="0" w:color="auto"/>
            </w:tcBorders>
            <w:shd w:val="clear" w:color="000000" w:fill="D5DCE4"/>
            <w:vAlign w:val="center"/>
            <w:hideMark/>
          </w:tcPr>
          <w:p w14:paraId="452481E0" w14:textId="77777777" w:rsidR="00A675AB" w:rsidRPr="00A675AB" w:rsidRDefault="00A675AB" w:rsidP="00A675AB">
            <w:pPr>
              <w:spacing w:after="0" w:line="240" w:lineRule="auto"/>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PUNTAJE PARCIAL</w:t>
            </w:r>
          </w:p>
        </w:tc>
        <w:tc>
          <w:tcPr>
            <w:tcW w:w="0" w:type="auto"/>
            <w:tcBorders>
              <w:top w:val="single" w:sz="12" w:space="0" w:color="auto"/>
              <w:left w:val="nil"/>
              <w:bottom w:val="single" w:sz="12" w:space="0" w:color="auto"/>
              <w:right w:val="single" w:sz="12" w:space="0" w:color="auto"/>
            </w:tcBorders>
            <w:shd w:val="clear" w:color="000000" w:fill="D5DCE4"/>
            <w:vAlign w:val="center"/>
            <w:hideMark/>
          </w:tcPr>
          <w:p w14:paraId="24974D03" w14:textId="4A164D5E" w:rsidR="00A675AB" w:rsidRPr="00A675AB" w:rsidRDefault="00A675AB" w:rsidP="00A675AB">
            <w:pPr>
              <w:spacing w:after="0" w:line="240" w:lineRule="auto"/>
              <w:jc w:val="center"/>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PUNTAJE</w:t>
            </w:r>
          </w:p>
        </w:tc>
      </w:tr>
      <w:tr w:rsidR="00A675AB" w:rsidRPr="00A675AB" w14:paraId="507A3C37" w14:textId="77777777" w:rsidTr="00A675AB">
        <w:trPr>
          <w:trHeight w:val="330"/>
        </w:trPr>
        <w:tc>
          <w:tcPr>
            <w:tcW w:w="0" w:type="auto"/>
            <w:gridSpan w:val="3"/>
            <w:tcBorders>
              <w:top w:val="nil"/>
              <w:left w:val="single" w:sz="8" w:space="0" w:color="000000"/>
              <w:bottom w:val="single" w:sz="8" w:space="0" w:color="000000"/>
              <w:right w:val="single" w:sz="8" w:space="0" w:color="000000"/>
            </w:tcBorders>
            <w:shd w:val="clear" w:color="000000" w:fill="FFFF00"/>
            <w:vAlign w:val="center"/>
            <w:hideMark/>
          </w:tcPr>
          <w:p w14:paraId="4690540F"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xml:space="preserve">1.-Capacidad del Licitante       </w:t>
            </w:r>
          </w:p>
        </w:tc>
        <w:tc>
          <w:tcPr>
            <w:tcW w:w="0" w:type="auto"/>
            <w:tcBorders>
              <w:top w:val="nil"/>
              <w:left w:val="nil"/>
              <w:bottom w:val="single" w:sz="8" w:space="0" w:color="000000"/>
              <w:right w:val="single" w:sz="8" w:space="0" w:color="000000"/>
            </w:tcBorders>
            <w:shd w:val="clear" w:color="000000" w:fill="FFFF00"/>
            <w:vAlign w:val="center"/>
            <w:hideMark/>
          </w:tcPr>
          <w:p w14:paraId="29F5A9A7" w14:textId="77777777" w:rsidR="00A675AB" w:rsidRPr="00A675AB" w:rsidRDefault="00A675AB" w:rsidP="00A675AB">
            <w:pPr>
              <w:spacing w:after="0" w:line="240" w:lineRule="auto"/>
              <w:jc w:val="center"/>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24</w:t>
            </w:r>
          </w:p>
        </w:tc>
      </w:tr>
      <w:tr w:rsidR="00A675AB" w:rsidRPr="00A675AB" w14:paraId="380D4E12" w14:textId="77777777" w:rsidTr="00A675AB">
        <w:trPr>
          <w:trHeight w:val="315"/>
        </w:trPr>
        <w:tc>
          <w:tcPr>
            <w:tcW w:w="0" w:type="auto"/>
            <w:gridSpan w:val="3"/>
            <w:tcBorders>
              <w:top w:val="single" w:sz="8" w:space="0" w:color="000000"/>
              <w:left w:val="single" w:sz="8" w:space="0" w:color="000000"/>
              <w:bottom w:val="single" w:sz="8" w:space="0" w:color="000000"/>
              <w:right w:val="single" w:sz="8" w:space="0" w:color="000000"/>
            </w:tcBorders>
            <w:shd w:val="clear" w:color="000000" w:fill="92D050"/>
            <w:vAlign w:val="center"/>
            <w:hideMark/>
          </w:tcPr>
          <w:p w14:paraId="7C64EDEE"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a) Capacidad de los recursos humanos</w:t>
            </w:r>
          </w:p>
        </w:tc>
        <w:tc>
          <w:tcPr>
            <w:tcW w:w="0" w:type="auto"/>
            <w:tcBorders>
              <w:top w:val="nil"/>
              <w:left w:val="nil"/>
              <w:bottom w:val="single" w:sz="8" w:space="0" w:color="000000"/>
              <w:right w:val="single" w:sz="8" w:space="0" w:color="000000"/>
            </w:tcBorders>
            <w:shd w:val="clear" w:color="000000" w:fill="92D050"/>
            <w:vAlign w:val="center"/>
            <w:hideMark/>
          </w:tcPr>
          <w:p w14:paraId="4708CF80" w14:textId="77777777" w:rsidR="00A675AB" w:rsidRPr="00A675AB" w:rsidRDefault="00A675AB" w:rsidP="00A675AB">
            <w:pPr>
              <w:spacing w:after="0" w:line="240" w:lineRule="auto"/>
              <w:jc w:val="center"/>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9.6</w:t>
            </w:r>
          </w:p>
        </w:tc>
      </w:tr>
      <w:tr w:rsidR="00A675AB" w:rsidRPr="00A675AB" w14:paraId="07758934" w14:textId="77777777" w:rsidTr="00783C7E">
        <w:trPr>
          <w:trHeight w:val="1410"/>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7178E9F1" w14:textId="77777777"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a.1) Conocimientos del personal respecto de la materia objeto del servicio solicitado.</w:t>
            </w:r>
          </w:p>
        </w:tc>
        <w:tc>
          <w:tcPr>
            <w:tcW w:w="325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B3C7D9" w14:textId="77777777" w:rsidR="00A675AB" w:rsidRPr="00D45073" w:rsidRDefault="00A675AB" w:rsidP="00A675AB">
            <w:pPr>
              <w:spacing w:after="0" w:line="240" w:lineRule="auto"/>
              <w:rPr>
                <w:rFonts w:ascii="Montserrat Medium" w:eastAsia="Times New Roman" w:hAnsi="Montserrat Medium" w:cs="Calibri"/>
                <w:color w:val="000000" w:themeColor="text1"/>
                <w:sz w:val="20"/>
                <w:szCs w:val="20"/>
                <w:lang w:val="es-MX" w:eastAsia="es-MX"/>
              </w:rPr>
            </w:pPr>
            <w:proofErr w:type="spellStart"/>
            <w:r w:rsidRPr="00D45073">
              <w:rPr>
                <w:rFonts w:ascii="Montserrat Medium" w:eastAsia="Times New Roman" w:hAnsi="Montserrat Medium" w:cs="Calibri"/>
                <w:color w:val="000000" w:themeColor="text1"/>
                <w:sz w:val="20"/>
                <w:szCs w:val="20"/>
                <w:lang w:val="es-MX" w:eastAsia="es-MX"/>
              </w:rPr>
              <w:t>Curricula</w:t>
            </w:r>
            <w:proofErr w:type="spellEnd"/>
            <w:r w:rsidRPr="00D45073">
              <w:rPr>
                <w:rFonts w:ascii="Montserrat Medium" w:eastAsia="Times New Roman" w:hAnsi="Montserrat Medium" w:cs="Calibri"/>
                <w:color w:val="000000" w:themeColor="text1"/>
                <w:sz w:val="20"/>
                <w:szCs w:val="20"/>
                <w:lang w:val="es-MX" w:eastAsia="es-MX"/>
              </w:rPr>
              <w:t xml:space="preserve"> de 3 ejecutivos de cuenta propuestos para el manejo de la póliza solicitada, los cuales deberán pertenecer a la plantilla de trabajadores de la empresa aseguradora participante, en el que se detalle la experiencia en el ramo de seguros, señalando la empresa para la que ha prestado servicios, periodo (mes y año), dirección, nombre del contacto y teléfono.</w:t>
            </w:r>
            <w:r w:rsidRPr="00D45073">
              <w:rPr>
                <w:rFonts w:ascii="Montserrat Medium" w:eastAsia="Times New Roman" w:hAnsi="Montserrat Medium" w:cs="Calibri"/>
                <w:color w:val="000000" w:themeColor="text1"/>
                <w:sz w:val="20"/>
                <w:szCs w:val="20"/>
                <w:lang w:val="es-MX" w:eastAsia="es-MX"/>
              </w:rPr>
              <w:br/>
            </w:r>
            <w:r w:rsidRPr="00D45073">
              <w:rPr>
                <w:rFonts w:ascii="Montserrat Medium" w:eastAsia="Times New Roman" w:hAnsi="Montserrat Medium" w:cs="Calibri"/>
                <w:color w:val="000000" w:themeColor="text1"/>
                <w:sz w:val="20"/>
                <w:szCs w:val="20"/>
                <w:lang w:val="es-MX" w:eastAsia="es-MX"/>
              </w:rPr>
              <w:lastRenderedPageBreak/>
              <w:br/>
              <w:t xml:space="preserve">Adicional a esto el licitante deberá de presentar las constancias laborales que avalen los años de experiencia del personal propuesto, dicha documentación deberá de contener nombre completo, dirección, número telefónico, funciones, periodo laborado, firma, sello. </w:t>
            </w:r>
          </w:p>
        </w:tc>
        <w:tc>
          <w:tcPr>
            <w:tcW w:w="2851" w:type="dxa"/>
            <w:tcBorders>
              <w:top w:val="nil"/>
              <w:left w:val="nil"/>
              <w:bottom w:val="single" w:sz="8" w:space="0" w:color="000000"/>
              <w:right w:val="single" w:sz="8" w:space="0" w:color="000000"/>
            </w:tcBorders>
            <w:shd w:val="clear" w:color="auto" w:fill="auto"/>
            <w:vAlign w:val="center"/>
            <w:hideMark/>
          </w:tcPr>
          <w:p w14:paraId="7A06AF10" w14:textId="1A8A586B" w:rsidR="00F3276F" w:rsidRPr="00D45073" w:rsidRDefault="00D45073" w:rsidP="00A675AB">
            <w:pPr>
              <w:spacing w:after="0" w:line="240" w:lineRule="auto"/>
              <w:jc w:val="both"/>
              <w:rPr>
                <w:rFonts w:ascii="Montserrat Medium" w:eastAsia="Times New Roman" w:hAnsi="Montserrat Medium" w:cs="Calibri"/>
                <w:color w:val="000000" w:themeColor="text1"/>
                <w:sz w:val="20"/>
                <w:szCs w:val="20"/>
                <w:lang w:val="es-MX" w:eastAsia="es-MX"/>
              </w:rPr>
            </w:pPr>
            <w:r w:rsidRPr="00D45073">
              <w:rPr>
                <w:rFonts w:ascii="Montserrat Medium" w:eastAsia="Times New Roman" w:hAnsi="Montserrat Medium" w:cs="Calibri"/>
                <w:color w:val="000000" w:themeColor="text1"/>
                <w:sz w:val="20"/>
                <w:szCs w:val="20"/>
                <w:lang w:val="es-MX" w:eastAsia="es-MX"/>
              </w:rPr>
              <w:lastRenderedPageBreak/>
              <w:t xml:space="preserve">Presenta </w:t>
            </w:r>
            <w:proofErr w:type="spellStart"/>
            <w:r w:rsidRPr="00D45073">
              <w:rPr>
                <w:rFonts w:ascii="Montserrat Medium" w:eastAsia="Times New Roman" w:hAnsi="Montserrat Medium" w:cs="Calibri"/>
                <w:color w:val="000000" w:themeColor="text1"/>
                <w:sz w:val="20"/>
                <w:szCs w:val="20"/>
                <w:lang w:val="es-MX" w:eastAsia="es-MX"/>
              </w:rPr>
              <w:t>curriculum</w:t>
            </w:r>
            <w:proofErr w:type="spellEnd"/>
            <w:r w:rsidRPr="00D45073">
              <w:rPr>
                <w:rFonts w:ascii="Montserrat Medium" w:eastAsia="Times New Roman" w:hAnsi="Montserrat Medium" w:cs="Calibri"/>
                <w:color w:val="000000" w:themeColor="text1"/>
                <w:sz w:val="20"/>
                <w:szCs w:val="20"/>
                <w:lang w:val="es-MX" w:eastAsia="es-MX"/>
              </w:rPr>
              <w:t xml:space="preserve"> de 3 ejecutivos que acreditan por lo menos 5 años de experiencia.</w:t>
            </w:r>
          </w:p>
        </w:tc>
        <w:tc>
          <w:tcPr>
            <w:tcW w:w="0" w:type="auto"/>
            <w:tcBorders>
              <w:top w:val="nil"/>
              <w:left w:val="nil"/>
              <w:bottom w:val="single" w:sz="8" w:space="0" w:color="000000"/>
              <w:right w:val="single" w:sz="8" w:space="0" w:color="000000"/>
            </w:tcBorders>
            <w:shd w:val="clear" w:color="000000" w:fill="FFFFFF"/>
            <w:vAlign w:val="center"/>
            <w:hideMark/>
          </w:tcPr>
          <w:p w14:paraId="6D76F3D8" w14:textId="77777777" w:rsidR="00A675AB" w:rsidRPr="00A675AB" w:rsidRDefault="00A675AB" w:rsidP="00A675AB">
            <w:pPr>
              <w:spacing w:after="0" w:line="240" w:lineRule="auto"/>
              <w:jc w:val="center"/>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2.88</w:t>
            </w:r>
          </w:p>
        </w:tc>
      </w:tr>
      <w:tr w:rsidR="00A675AB" w:rsidRPr="00A675AB" w14:paraId="00AE2C2A" w14:textId="77777777" w:rsidTr="00783C7E">
        <w:trPr>
          <w:trHeight w:val="1005"/>
        </w:trPr>
        <w:tc>
          <w:tcPr>
            <w:tcW w:w="0" w:type="auto"/>
            <w:vMerge/>
            <w:tcBorders>
              <w:top w:val="nil"/>
              <w:left w:val="single" w:sz="8" w:space="0" w:color="000000"/>
              <w:bottom w:val="single" w:sz="8" w:space="0" w:color="000000"/>
              <w:right w:val="single" w:sz="8" w:space="0" w:color="000000"/>
            </w:tcBorders>
            <w:vAlign w:val="center"/>
            <w:hideMark/>
          </w:tcPr>
          <w:p w14:paraId="431D3A60"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000000"/>
              <w:bottom w:val="single" w:sz="8" w:space="0" w:color="000000"/>
              <w:right w:val="single" w:sz="8" w:space="0" w:color="000000"/>
            </w:tcBorders>
            <w:vAlign w:val="center"/>
            <w:hideMark/>
          </w:tcPr>
          <w:p w14:paraId="53554E57" w14:textId="77777777" w:rsidR="00A675AB" w:rsidRPr="00D45073" w:rsidRDefault="00A675AB" w:rsidP="00A675AB">
            <w:pPr>
              <w:spacing w:after="0" w:line="240" w:lineRule="auto"/>
              <w:rPr>
                <w:rFonts w:ascii="Montserrat Medium" w:eastAsia="Times New Roman" w:hAnsi="Montserrat Medium" w:cs="Calibri"/>
                <w:color w:val="000000" w:themeColor="text1"/>
                <w:sz w:val="20"/>
                <w:szCs w:val="20"/>
                <w:lang w:val="es-MX" w:eastAsia="es-MX"/>
              </w:rPr>
            </w:pPr>
          </w:p>
        </w:tc>
        <w:tc>
          <w:tcPr>
            <w:tcW w:w="2851" w:type="dxa"/>
            <w:tcBorders>
              <w:top w:val="nil"/>
              <w:left w:val="nil"/>
              <w:bottom w:val="single" w:sz="8" w:space="0" w:color="000000"/>
              <w:right w:val="single" w:sz="8" w:space="0" w:color="000000"/>
            </w:tcBorders>
            <w:shd w:val="clear" w:color="auto" w:fill="auto"/>
            <w:vAlign w:val="center"/>
            <w:hideMark/>
          </w:tcPr>
          <w:p w14:paraId="0AAB34CD" w14:textId="348CD9C0" w:rsidR="00A675AB" w:rsidRPr="00D45073" w:rsidRDefault="00D45073" w:rsidP="00A675AB">
            <w:pPr>
              <w:spacing w:after="0" w:line="240" w:lineRule="auto"/>
              <w:jc w:val="both"/>
              <w:rPr>
                <w:rFonts w:ascii="Montserrat Medium" w:eastAsia="Times New Roman" w:hAnsi="Montserrat Medium" w:cs="Calibri"/>
                <w:color w:val="000000" w:themeColor="text1"/>
                <w:sz w:val="20"/>
                <w:szCs w:val="20"/>
                <w:lang w:val="es-ES" w:eastAsia="es-MX"/>
              </w:rPr>
            </w:pPr>
            <w:r w:rsidRPr="00D45073">
              <w:rPr>
                <w:rFonts w:ascii="Montserrat Medium" w:eastAsia="Times New Roman" w:hAnsi="Montserrat Medium" w:cs="Calibri"/>
                <w:color w:val="000000" w:themeColor="text1"/>
                <w:sz w:val="20"/>
                <w:szCs w:val="20"/>
                <w:lang w:val="es-MX" w:eastAsia="es-MX"/>
              </w:rPr>
              <w:t xml:space="preserve">Presenta </w:t>
            </w:r>
            <w:proofErr w:type="spellStart"/>
            <w:r w:rsidRPr="00D45073">
              <w:rPr>
                <w:rFonts w:ascii="Montserrat Medium" w:eastAsia="Times New Roman" w:hAnsi="Montserrat Medium" w:cs="Calibri"/>
                <w:color w:val="000000" w:themeColor="text1"/>
                <w:sz w:val="20"/>
                <w:szCs w:val="20"/>
                <w:lang w:val="es-MX" w:eastAsia="es-MX"/>
              </w:rPr>
              <w:t>curriculum</w:t>
            </w:r>
            <w:proofErr w:type="spellEnd"/>
            <w:r w:rsidRPr="00D45073">
              <w:rPr>
                <w:rFonts w:ascii="Montserrat Medium" w:eastAsia="Times New Roman" w:hAnsi="Montserrat Medium" w:cs="Calibri"/>
                <w:color w:val="000000" w:themeColor="text1"/>
                <w:sz w:val="20"/>
                <w:szCs w:val="20"/>
                <w:lang w:val="es-MX" w:eastAsia="es-MX"/>
              </w:rPr>
              <w:t xml:space="preserve"> de 2 ejecutivos que acreditan por lo menos 5 años de experiencia.</w:t>
            </w:r>
          </w:p>
        </w:tc>
        <w:tc>
          <w:tcPr>
            <w:tcW w:w="0" w:type="auto"/>
            <w:tcBorders>
              <w:top w:val="nil"/>
              <w:left w:val="nil"/>
              <w:bottom w:val="single" w:sz="8" w:space="0" w:color="000000"/>
              <w:right w:val="single" w:sz="8" w:space="0" w:color="000000"/>
            </w:tcBorders>
            <w:shd w:val="clear" w:color="000000" w:fill="FFFFFF"/>
            <w:vAlign w:val="center"/>
            <w:hideMark/>
          </w:tcPr>
          <w:p w14:paraId="6515641A"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1.92</w:t>
            </w:r>
          </w:p>
        </w:tc>
      </w:tr>
      <w:tr w:rsidR="00A675AB" w:rsidRPr="00A675AB" w14:paraId="7D213EF4" w14:textId="77777777" w:rsidTr="00783C7E">
        <w:trPr>
          <w:trHeight w:val="915"/>
        </w:trPr>
        <w:tc>
          <w:tcPr>
            <w:tcW w:w="0" w:type="auto"/>
            <w:vMerge/>
            <w:tcBorders>
              <w:top w:val="nil"/>
              <w:left w:val="single" w:sz="8" w:space="0" w:color="000000"/>
              <w:bottom w:val="single" w:sz="8" w:space="0" w:color="000000"/>
              <w:right w:val="single" w:sz="8" w:space="0" w:color="000000"/>
            </w:tcBorders>
            <w:vAlign w:val="center"/>
            <w:hideMark/>
          </w:tcPr>
          <w:p w14:paraId="34E0FE42"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000000"/>
              <w:bottom w:val="single" w:sz="8" w:space="0" w:color="000000"/>
              <w:right w:val="single" w:sz="8" w:space="0" w:color="000000"/>
            </w:tcBorders>
            <w:vAlign w:val="center"/>
            <w:hideMark/>
          </w:tcPr>
          <w:p w14:paraId="3686E9E4" w14:textId="77777777" w:rsidR="00A675AB" w:rsidRPr="00D45073" w:rsidRDefault="00A675AB" w:rsidP="00A675AB">
            <w:pPr>
              <w:spacing w:after="0" w:line="240" w:lineRule="auto"/>
              <w:rPr>
                <w:rFonts w:ascii="Montserrat Medium" w:eastAsia="Times New Roman" w:hAnsi="Montserrat Medium" w:cs="Calibri"/>
                <w:color w:val="000000" w:themeColor="text1"/>
                <w:sz w:val="20"/>
                <w:szCs w:val="20"/>
                <w:lang w:val="es-MX" w:eastAsia="es-MX"/>
              </w:rPr>
            </w:pPr>
          </w:p>
        </w:tc>
        <w:tc>
          <w:tcPr>
            <w:tcW w:w="2851" w:type="dxa"/>
            <w:tcBorders>
              <w:top w:val="nil"/>
              <w:left w:val="nil"/>
              <w:bottom w:val="single" w:sz="8" w:space="0" w:color="000000"/>
              <w:right w:val="single" w:sz="8" w:space="0" w:color="000000"/>
            </w:tcBorders>
            <w:shd w:val="clear" w:color="auto" w:fill="auto"/>
            <w:vAlign w:val="center"/>
            <w:hideMark/>
          </w:tcPr>
          <w:p w14:paraId="70C7B2D8" w14:textId="1D51B1C4" w:rsidR="00A675AB" w:rsidRPr="00D45073" w:rsidRDefault="00D45073" w:rsidP="00A675AB">
            <w:pPr>
              <w:spacing w:after="0" w:line="240" w:lineRule="auto"/>
              <w:jc w:val="both"/>
              <w:rPr>
                <w:rFonts w:ascii="Montserrat Medium" w:eastAsia="Times New Roman" w:hAnsi="Montserrat Medium" w:cs="Calibri"/>
                <w:color w:val="000000" w:themeColor="text1"/>
                <w:sz w:val="20"/>
                <w:szCs w:val="20"/>
                <w:lang w:val="es-MX" w:eastAsia="es-MX"/>
              </w:rPr>
            </w:pPr>
            <w:r w:rsidRPr="00D45073">
              <w:rPr>
                <w:rFonts w:ascii="Montserrat Medium" w:eastAsia="Times New Roman" w:hAnsi="Montserrat Medium" w:cs="Calibri"/>
                <w:color w:val="000000" w:themeColor="text1"/>
                <w:sz w:val="20"/>
                <w:szCs w:val="20"/>
                <w:lang w:val="es-MX" w:eastAsia="es-MX"/>
              </w:rPr>
              <w:t xml:space="preserve">Presenta </w:t>
            </w:r>
            <w:proofErr w:type="spellStart"/>
            <w:r w:rsidRPr="00D45073">
              <w:rPr>
                <w:rFonts w:ascii="Montserrat Medium" w:eastAsia="Times New Roman" w:hAnsi="Montserrat Medium" w:cs="Calibri"/>
                <w:color w:val="000000" w:themeColor="text1"/>
                <w:sz w:val="20"/>
                <w:szCs w:val="20"/>
                <w:lang w:val="es-MX" w:eastAsia="es-MX"/>
              </w:rPr>
              <w:t>curriculum</w:t>
            </w:r>
            <w:proofErr w:type="spellEnd"/>
            <w:r w:rsidRPr="00D45073">
              <w:rPr>
                <w:rFonts w:ascii="Montserrat Medium" w:eastAsia="Times New Roman" w:hAnsi="Montserrat Medium" w:cs="Calibri"/>
                <w:color w:val="000000" w:themeColor="text1"/>
                <w:sz w:val="20"/>
                <w:szCs w:val="20"/>
                <w:lang w:val="es-MX" w:eastAsia="es-MX"/>
              </w:rPr>
              <w:t xml:space="preserve"> de 1 ejecutivo que acreditan </w:t>
            </w:r>
            <w:r w:rsidRPr="00D45073">
              <w:rPr>
                <w:rFonts w:ascii="Montserrat Medium" w:eastAsia="Times New Roman" w:hAnsi="Montserrat Medium" w:cs="Calibri"/>
                <w:color w:val="000000" w:themeColor="text1"/>
                <w:sz w:val="20"/>
                <w:szCs w:val="20"/>
                <w:lang w:val="es-MX" w:eastAsia="es-MX"/>
              </w:rPr>
              <w:lastRenderedPageBreak/>
              <w:t>por lo menos 5 años de experiencia</w:t>
            </w:r>
          </w:p>
        </w:tc>
        <w:tc>
          <w:tcPr>
            <w:tcW w:w="0" w:type="auto"/>
            <w:tcBorders>
              <w:top w:val="nil"/>
              <w:left w:val="nil"/>
              <w:bottom w:val="single" w:sz="8" w:space="0" w:color="000000"/>
              <w:right w:val="single" w:sz="8" w:space="0" w:color="000000"/>
            </w:tcBorders>
            <w:shd w:val="clear" w:color="000000" w:fill="FFFFFF"/>
            <w:vAlign w:val="center"/>
            <w:hideMark/>
          </w:tcPr>
          <w:p w14:paraId="3824F6EA"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lastRenderedPageBreak/>
              <w:t>0.96</w:t>
            </w:r>
          </w:p>
        </w:tc>
      </w:tr>
      <w:tr w:rsidR="00A675AB" w:rsidRPr="00A675AB" w14:paraId="634E4C8B" w14:textId="77777777" w:rsidTr="00783C7E">
        <w:trPr>
          <w:trHeight w:val="900"/>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7F790F92"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a.2) Competencia o habilidad en el trabajo</w:t>
            </w:r>
          </w:p>
        </w:tc>
        <w:tc>
          <w:tcPr>
            <w:tcW w:w="325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575AD5" w14:textId="77777777" w:rsidR="00A675AB" w:rsidRPr="00A675AB" w:rsidRDefault="00A675AB" w:rsidP="00A675AB">
            <w:pPr>
              <w:spacing w:after="0" w:line="240" w:lineRule="auto"/>
              <w:jc w:val="both"/>
              <w:rPr>
                <w:rFonts w:ascii="Montserrat Medium" w:eastAsia="Times New Roman" w:hAnsi="Montserrat Medium" w:cs="Calibri"/>
                <w:color w:val="000000"/>
                <w:sz w:val="20"/>
                <w:szCs w:val="20"/>
                <w:lang w:val="es-MX" w:eastAsia="es-MX"/>
              </w:rPr>
            </w:pPr>
            <w:r w:rsidRPr="00A675AB">
              <w:rPr>
                <w:rFonts w:ascii="Montserrat Medium" w:eastAsia="Times New Roman" w:hAnsi="Montserrat Medium" w:cs="Calibri"/>
                <w:color w:val="000000"/>
                <w:sz w:val="20"/>
                <w:szCs w:val="20"/>
                <w:lang w:val="es-MX" w:eastAsia="es-MX"/>
              </w:rPr>
              <w:t>Carta bajo protesta de decir verdad dirigida al Colegio Nacional de Educación Profesional Técnica, en el que manifieste, que cuenta con la capacidad para la prestación del servicio objeto del presente anexo técnico, debiendo anexar copia de constancias que acrediten los conocimientos en el servicio solicitado del personal propuesto para el manejo de la póliza, Cédula Profesional, Constancias de cursos, Diplomados y/o cualquier otra capacitación o acreditación de conocimientos en materia de Accidentes Personales.</w:t>
            </w:r>
          </w:p>
        </w:tc>
        <w:tc>
          <w:tcPr>
            <w:tcW w:w="2851" w:type="dxa"/>
            <w:tcBorders>
              <w:top w:val="nil"/>
              <w:left w:val="nil"/>
              <w:bottom w:val="single" w:sz="8" w:space="0" w:color="000000"/>
              <w:right w:val="single" w:sz="8" w:space="0" w:color="000000"/>
            </w:tcBorders>
            <w:shd w:val="clear" w:color="auto" w:fill="auto"/>
            <w:vAlign w:val="center"/>
            <w:hideMark/>
          </w:tcPr>
          <w:p w14:paraId="4C4494E4" w14:textId="77777777"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D45073">
              <w:rPr>
                <w:rFonts w:ascii="Montserrat Medium" w:eastAsia="Times New Roman" w:hAnsi="Montserrat Medium" w:cs="Calibri"/>
                <w:color w:val="000000" w:themeColor="text1"/>
                <w:sz w:val="20"/>
                <w:szCs w:val="20"/>
                <w:lang w:val="es-MX" w:eastAsia="es-MX"/>
              </w:rPr>
              <w:t>Los 3 ejecutivos cuentan con al menos una constancia</w:t>
            </w:r>
            <w:r w:rsidRPr="00A675AB">
              <w:rPr>
                <w:rFonts w:ascii="Montserrat Medium" w:eastAsia="Times New Roman" w:hAnsi="Montserrat Medium" w:cs="Calibri"/>
                <w:sz w:val="20"/>
                <w:szCs w:val="20"/>
                <w:lang w:val="es-MX" w:eastAsia="es-MX"/>
              </w:rPr>
              <w:t>.</w:t>
            </w:r>
          </w:p>
        </w:tc>
        <w:tc>
          <w:tcPr>
            <w:tcW w:w="0" w:type="auto"/>
            <w:tcBorders>
              <w:top w:val="nil"/>
              <w:left w:val="nil"/>
              <w:bottom w:val="single" w:sz="8" w:space="0" w:color="000000"/>
              <w:right w:val="single" w:sz="8" w:space="0" w:color="000000"/>
            </w:tcBorders>
            <w:shd w:val="clear" w:color="000000" w:fill="FFFFFF"/>
            <w:vAlign w:val="center"/>
            <w:hideMark/>
          </w:tcPr>
          <w:p w14:paraId="7E10BDCD" w14:textId="77777777" w:rsidR="00A675AB" w:rsidRPr="00A675AB" w:rsidRDefault="00A675AB" w:rsidP="00A675AB">
            <w:pPr>
              <w:spacing w:after="0" w:line="240" w:lineRule="auto"/>
              <w:jc w:val="center"/>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4.8</w:t>
            </w:r>
          </w:p>
        </w:tc>
      </w:tr>
      <w:tr w:rsidR="00A675AB" w:rsidRPr="00A675AB" w14:paraId="733B71DC" w14:textId="77777777" w:rsidTr="00783C7E">
        <w:trPr>
          <w:trHeight w:val="1110"/>
        </w:trPr>
        <w:tc>
          <w:tcPr>
            <w:tcW w:w="0" w:type="auto"/>
            <w:vMerge/>
            <w:tcBorders>
              <w:top w:val="nil"/>
              <w:left w:val="single" w:sz="8" w:space="0" w:color="000000"/>
              <w:bottom w:val="single" w:sz="8" w:space="0" w:color="000000"/>
              <w:right w:val="single" w:sz="8" w:space="0" w:color="000000"/>
            </w:tcBorders>
            <w:vAlign w:val="center"/>
            <w:hideMark/>
          </w:tcPr>
          <w:p w14:paraId="4DDB6010"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000000"/>
              <w:bottom w:val="single" w:sz="8" w:space="0" w:color="000000"/>
              <w:right w:val="single" w:sz="8" w:space="0" w:color="000000"/>
            </w:tcBorders>
            <w:vAlign w:val="center"/>
            <w:hideMark/>
          </w:tcPr>
          <w:p w14:paraId="74013168"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2851" w:type="dxa"/>
            <w:tcBorders>
              <w:top w:val="nil"/>
              <w:left w:val="nil"/>
              <w:bottom w:val="single" w:sz="8" w:space="0" w:color="000000"/>
              <w:right w:val="single" w:sz="8" w:space="0" w:color="000000"/>
            </w:tcBorders>
            <w:shd w:val="clear" w:color="auto" w:fill="auto"/>
            <w:vAlign w:val="center"/>
            <w:hideMark/>
          </w:tcPr>
          <w:p w14:paraId="6CD15CB0" w14:textId="4337D916" w:rsidR="00A675AB" w:rsidRPr="00A675AB" w:rsidRDefault="00F3276F" w:rsidP="00A675AB">
            <w:pPr>
              <w:spacing w:after="0" w:line="240" w:lineRule="auto"/>
              <w:jc w:val="both"/>
              <w:rPr>
                <w:rFonts w:ascii="Montserrat Medium" w:eastAsia="Times New Roman" w:hAnsi="Montserrat Medium" w:cs="Calibri"/>
                <w:sz w:val="20"/>
                <w:szCs w:val="20"/>
                <w:lang w:val="es-MX" w:eastAsia="es-MX"/>
              </w:rPr>
            </w:pPr>
            <w:r w:rsidRPr="00F3276F">
              <w:rPr>
                <w:rFonts w:ascii="Montserrat Medium" w:eastAsia="Times New Roman" w:hAnsi="Montserrat Medium" w:cs="Calibri"/>
                <w:sz w:val="20"/>
                <w:szCs w:val="20"/>
                <w:lang w:val="es-MX" w:eastAsia="es-MX"/>
              </w:rPr>
              <w:t xml:space="preserve">Solo </w:t>
            </w:r>
            <w:r w:rsidR="00A675AB" w:rsidRPr="00F3276F">
              <w:rPr>
                <w:rFonts w:ascii="Montserrat Medium" w:eastAsia="Times New Roman" w:hAnsi="Montserrat Medium" w:cs="Calibri"/>
                <w:sz w:val="20"/>
                <w:szCs w:val="20"/>
                <w:lang w:val="es-MX" w:eastAsia="es-MX"/>
              </w:rPr>
              <w:t xml:space="preserve">2 </w:t>
            </w:r>
            <w:r w:rsidR="00A675AB" w:rsidRPr="00A675AB">
              <w:rPr>
                <w:rFonts w:ascii="Montserrat Medium" w:eastAsia="Times New Roman" w:hAnsi="Montserrat Medium" w:cs="Calibri"/>
                <w:sz w:val="20"/>
                <w:szCs w:val="20"/>
                <w:lang w:val="es-MX" w:eastAsia="es-MX"/>
              </w:rPr>
              <w:t xml:space="preserve">ejecutivos cuentan al menos </w:t>
            </w:r>
            <w:r w:rsidR="00796AC7" w:rsidRPr="00796AC7">
              <w:rPr>
                <w:rFonts w:ascii="Montserrat Medium" w:eastAsia="Times New Roman" w:hAnsi="Montserrat Medium" w:cs="Calibri"/>
                <w:b/>
                <w:sz w:val="20"/>
                <w:szCs w:val="20"/>
                <w:lang w:val="es-MX" w:eastAsia="es-MX"/>
              </w:rPr>
              <w:t>con</w:t>
            </w:r>
            <w:r w:rsidR="00796AC7">
              <w:rPr>
                <w:rFonts w:ascii="Montserrat Medium" w:eastAsia="Times New Roman" w:hAnsi="Montserrat Medium" w:cs="Calibri"/>
                <w:sz w:val="20"/>
                <w:szCs w:val="20"/>
                <w:lang w:val="es-MX" w:eastAsia="es-MX"/>
              </w:rPr>
              <w:t xml:space="preserve"> </w:t>
            </w:r>
            <w:r w:rsidR="00A675AB" w:rsidRPr="00A675AB">
              <w:rPr>
                <w:rFonts w:ascii="Montserrat Medium" w:eastAsia="Times New Roman" w:hAnsi="Montserrat Medium" w:cs="Calibri"/>
                <w:sz w:val="20"/>
                <w:szCs w:val="20"/>
                <w:lang w:val="es-MX" w:eastAsia="es-MX"/>
              </w:rPr>
              <w:t>una constancia.</w:t>
            </w:r>
          </w:p>
        </w:tc>
        <w:tc>
          <w:tcPr>
            <w:tcW w:w="0" w:type="auto"/>
            <w:tcBorders>
              <w:top w:val="nil"/>
              <w:left w:val="nil"/>
              <w:bottom w:val="single" w:sz="8" w:space="0" w:color="000000"/>
              <w:right w:val="single" w:sz="8" w:space="0" w:color="000000"/>
            </w:tcBorders>
            <w:shd w:val="clear" w:color="000000" w:fill="FFFFFF"/>
            <w:vAlign w:val="center"/>
            <w:hideMark/>
          </w:tcPr>
          <w:p w14:paraId="36DDBA28"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3</w:t>
            </w:r>
          </w:p>
        </w:tc>
      </w:tr>
      <w:tr w:rsidR="00A675AB" w:rsidRPr="00A675AB" w14:paraId="679DB5D1" w14:textId="77777777" w:rsidTr="00783C7E">
        <w:trPr>
          <w:trHeight w:val="690"/>
        </w:trPr>
        <w:tc>
          <w:tcPr>
            <w:tcW w:w="0" w:type="auto"/>
            <w:vMerge/>
            <w:tcBorders>
              <w:top w:val="nil"/>
              <w:left w:val="single" w:sz="8" w:space="0" w:color="000000"/>
              <w:bottom w:val="single" w:sz="8" w:space="0" w:color="000000"/>
              <w:right w:val="single" w:sz="8" w:space="0" w:color="000000"/>
            </w:tcBorders>
            <w:vAlign w:val="center"/>
            <w:hideMark/>
          </w:tcPr>
          <w:p w14:paraId="4A8C0340"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000000"/>
              <w:bottom w:val="single" w:sz="8" w:space="0" w:color="000000"/>
              <w:right w:val="single" w:sz="8" w:space="0" w:color="000000"/>
            </w:tcBorders>
            <w:vAlign w:val="center"/>
            <w:hideMark/>
          </w:tcPr>
          <w:p w14:paraId="786591AD"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2851" w:type="dxa"/>
            <w:tcBorders>
              <w:top w:val="nil"/>
              <w:left w:val="nil"/>
              <w:bottom w:val="single" w:sz="8" w:space="0" w:color="000000"/>
              <w:right w:val="single" w:sz="8" w:space="0" w:color="000000"/>
            </w:tcBorders>
            <w:shd w:val="clear" w:color="auto" w:fill="auto"/>
            <w:vAlign w:val="center"/>
            <w:hideMark/>
          </w:tcPr>
          <w:p w14:paraId="6B929B79" w14:textId="57F8D377" w:rsidR="00A675AB" w:rsidRPr="00A675AB" w:rsidRDefault="00F3276F" w:rsidP="00A675AB">
            <w:pPr>
              <w:spacing w:after="0" w:line="240" w:lineRule="auto"/>
              <w:jc w:val="both"/>
              <w:rPr>
                <w:rFonts w:ascii="Montserrat Medium" w:eastAsia="Times New Roman" w:hAnsi="Montserrat Medium" w:cs="Calibri"/>
                <w:sz w:val="20"/>
                <w:szCs w:val="20"/>
                <w:lang w:val="es-MX" w:eastAsia="es-MX"/>
              </w:rPr>
            </w:pPr>
            <w:r>
              <w:rPr>
                <w:rFonts w:ascii="Montserrat Medium" w:eastAsia="Times New Roman" w:hAnsi="Montserrat Medium" w:cs="Calibri"/>
                <w:sz w:val="20"/>
                <w:szCs w:val="20"/>
                <w:lang w:val="es-MX" w:eastAsia="es-MX"/>
              </w:rPr>
              <w:t>Solo</w:t>
            </w:r>
            <w:r w:rsidR="00A675AB" w:rsidRPr="00A675AB">
              <w:rPr>
                <w:rFonts w:ascii="Montserrat Medium" w:eastAsia="Times New Roman" w:hAnsi="Montserrat Medium" w:cs="Calibri"/>
                <w:sz w:val="20"/>
                <w:szCs w:val="20"/>
                <w:lang w:val="es-MX" w:eastAsia="es-MX"/>
              </w:rPr>
              <w:t xml:space="preserve"> </w:t>
            </w:r>
            <w:r>
              <w:rPr>
                <w:rFonts w:ascii="Montserrat Medium" w:eastAsia="Times New Roman" w:hAnsi="Montserrat Medium" w:cs="Calibri"/>
                <w:sz w:val="20"/>
                <w:szCs w:val="20"/>
                <w:lang w:val="es-MX" w:eastAsia="es-MX"/>
              </w:rPr>
              <w:t xml:space="preserve">un </w:t>
            </w:r>
            <w:r w:rsidRPr="00A675AB">
              <w:rPr>
                <w:rFonts w:ascii="Montserrat Medium" w:eastAsia="Times New Roman" w:hAnsi="Montserrat Medium" w:cs="Calibri"/>
                <w:sz w:val="20"/>
                <w:szCs w:val="20"/>
                <w:lang w:val="es-MX" w:eastAsia="es-MX"/>
              </w:rPr>
              <w:t>ejecutivo</w:t>
            </w:r>
            <w:r w:rsidR="00A675AB" w:rsidRPr="00A675AB">
              <w:rPr>
                <w:rFonts w:ascii="Montserrat Medium" w:eastAsia="Times New Roman" w:hAnsi="Montserrat Medium" w:cs="Calibri"/>
                <w:sz w:val="20"/>
                <w:szCs w:val="20"/>
                <w:lang w:val="es-MX" w:eastAsia="es-MX"/>
              </w:rPr>
              <w:t xml:space="preserve"> cuenta con </w:t>
            </w:r>
            <w:r>
              <w:rPr>
                <w:rFonts w:ascii="Montserrat Medium" w:eastAsia="Times New Roman" w:hAnsi="Montserrat Medium" w:cs="Calibri"/>
                <w:sz w:val="20"/>
                <w:szCs w:val="20"/>
                <w:lang w:val="es-MX" w:eastAsia="es-MX"/>
              </w:rPr>
              <w:t xml:space="preserve">al menos </w:t>
            </w:r>
            <w:r w:rsidR="00A675AB" w:rsidRPr="00A675AB">
              <w:rPr>
                <w:rFonts w:ascii="Montserrat Medium" w:eastAsia="Times New Roman" w:hAnsi="Montserrat Medium" w:cs="Calibri"/>
                <w:sz w:val="20"/>
                <w:szCs w:val="20"/>
                <w:lang w:val="es-MX" w:eastAsia="es-MX"/>
              </w:rPr>
              <w:t>una constancia.</w:t>
            </w:r>
          </w:p>
        </w:tc>
        <w:tc>
          <w:tcPr>
            <w:tcW w:w="0" w:type="auto"/>
            <w:tcBorders>
              <w:top w:val="nil"/>
              <w:left w:val="nil"/>
              <w:bottom w:val="single" w:sz="8" w:space="0" w:color="000000"/>
              <w:right w:val="single" w:sz="8" w:space="0" w:color="000000"/>
            </w:tcBorders>
            <w:shd w:val="clear" w:color="000000" w:fill="FFFFFF"/>
            <w:vAlign w:val="center"/>
            <w:hideMark/>
          </w:tcPr>
          <w:p w14:paraId="72635416"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1.92</w:t>
            </w:r>
          </w:p>
        </w:tc>
      </w:tr>
      <w:tr w:rsidR="00A675AB" w:rsidRPr="00A675AB" w14:paraId="5D5B4398" w14:textId="77777777" w:rsidTr="00783C7E">
        <w:trPr>
          <w:trHeight w:val="915"/>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28550D6F"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a.3) Dominio de aptitudes relacionadas al servicio solicitado (dominio de herramientas)</w:t>
            </w:r>
          </w:p>
        </w:tc>
        <w:tc>
          <w:tcPr>
            <w:tcW w:w="325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1F1347D" w14:textId="77777777"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Cartas de recomendación emitidas por empresas aseguradoras donde hayan laborado los ejecutivos propuestos para el manejo de la póliza, en las que se manifieste que el ejecutivo resolvió de manera favorable problemáticas presentadas en el manejo de la póliza, en productos similares al solicitado, firmadas por el Director General o Gerente.</w:t>
            </w:r>
          </w:p>
        </w:tc>
        <w:tc>
          <w:tcPr>
            <w:tcW w:w="2851" w:type="dxa"/>
            <w:tcBorders>
              <w:top w:val="nil"/>
              <w:left w:val="nil"/>
              <w:bottom w:val="single" w:sz="8" w:space="0" w:color="000000"/>
              <w:right w:val="single" w:sz="8" w:space="0" w:color="000000"/>
            </w:tcBorders>
            <w:shd w:val="clear" w:color="auto" w:fill="auto"/>
            <w:vAlign w:val="center"/>
            <w:hideMark/>
          </w:tcPr>
          <w:p w14:paraId="7D777F17" w14:textId="77777777"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xml:space="preserve">Presenta 1 carta por cada uno de los </w:t>
            </w:r>
            <w:r w:rsidRPr="00F3276F">
              <w:rPr>
                <w:rFonts w:ascii="Montserrat Medium" w:eastAsia="Times New Roman" w:hAnsi="Montserrat Medium" w:cs="Calibri"/>
                <w:sz w:val="20"/>
                <w:szCs w:val="20"/>
                <w:lang w:val="es-MX" w:eastAsia="es-MX"/>
              </w:rPr>
              <w:t>3</w:t>
            </w:r>
            <w:r w:rsidRPr="00A675AB">
              <w:rPr>
                <w:rFonts w:ascii="Montserrat Medium" w:eastAsia="Times New Roman" w:hAnsi="Montserrat Medium" w:cs="Calibri"/>
                <w:sz w:val="20"/>
                <w:szCs w:val="20"/>
                <w:lang w:val="es-MX" w:eastAsia="es-MX"/>
              </w:rPr>
              <w:t xml:space="preserve"> ejecutivos propuestos.</w:t>
            </w:r>
          </w:p>
        </w:tc>
        <w:tc>
          <w:tcPr>
            <w:tcW w:w="0" w:type="auto"/>
            <w:tcBorders>
              <w:top w:val="nil"/>
              <w:left w:val="nil"/>
              <w:bottom w:val="single" w:sz="8" w:space="0" w:color="000000"/>
              <w:right w:val="single" w:sz="8" w:space="0" w:color="000000"/>
            </w:tcBorders>
            <w:shd w:val="clear" w:color="000000" w:fill="FFFFFF"/>
            <w:vAlign w:val="center"/>
            <w:hideMark/>
          </w:tcPr>
          <w:p w14:paraId="6C5393D5" w14:textId="77777777" w:rsidR="00A675AB" w:rsidRPr="00B72220" w:rsidRDefault="00A675AB" w:rsidP="00A675AB">
            <w:pPr>
              <w:spacing w:after="0" w:line="240" w:lineRule="auto"/>
              <w:jc w:val="center"/>
              <w:rPr>
                <w:rFonts w:ascii="Montserrat Medium" w:eastAsia="Times New Roman" w:hAnsi="Montserrat Medium" w:cs="Calibri"/>
                <w:b/>
                <w:sz w:val="20"/>
                <w:szCs w:val="20"/>
                <w:lang w:val="es-MX" w:eastAsia="es-MX"/>
              </w:rPr>
            </w:pPr>
            <w:r w:rsidRPr="00B72220">
              <w:rPr>
                <w:rFonts w:ascii="Montserrat Medium" w:eastAsia="Times New Roman" w:hAnsi="Montserrat Medium" w:cs="Calibri"/>
                <w:b/>
                <w:sz w:val="20"/>
                <w:szCs w:val="20"/>
                <w:lang w:val="es-MX" w:eastAsia="es-MX"/>
              </w:rPr>
              <w:t>1.92</w:t>
            </w:r>
          </w:p>
        </w:tc>
      </w:tr>
      <w:tr w:rsidR="00A675AB" w:rsidRPr="00A675AB" w14:paraId="489246E6" w14:textId="77777777" w:rsidTr="00783C7E">
        <w:trPr>
          <w:trHeight w:val="645"/>
        </w:trPr>
        <w:tc>
          <w:tcPr>
            <w:tcW w:w="0" w:type="auto"/>
            <w:vMerge/>
            <w:tcBorders>
              <w:top w:val="nil"/>
              <w:left w:val="single" w:sz="8" w:space="0" w:color="000000"/>
              <w:bottom w:val="single" w:sz="8" w:space="0" w:color="000000"/>
              <w:right w:val="single" w:sz="8" w:space="0" w:color="000000"/>
            </w:tcBorders>
            <w:vAlign w:val="center"/>
            <w:hideMark/>
          </w:tcPr>
          <w:p w14:paraId="113D09BE"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000000"/>
              <w:bottom w:val="single" w:sz="8" w:space="0" w:color="000000"/>
              <w:right w:val="single" w:sz="8" w:space="0" w:color="000000"/>
            </w:tcBorders>
            <w:vAlign w:val="center"/>
            <w:hideMark/>
          </w:tcPr>
          <w:p w14:paraId="6DAB8A99"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2851" w:type="dxa"/>
            <w:tcBorders>
              <w:top w:val="nil"/>
              <w:left w:val="nil"/>
              <w:bottom w:val="single" w:sz="8" w:space="0" w:color="000000"/>
              <w:right w:val="single" w:sz="8" w:space="0" w:color="000000"/>
            </w:tcBorders>
            <w:shd w:val="clear" w:color="auto" w:fill="auto"/>
            <w:vAlign w:val="center"/>
            <w:hideMark/>
          </w:tcPr>
          <w:p w14:paraId="68F101D8" w14:textId="6E1FE19D"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w:t>
            </w:r>
            <w:r w:rsidR="00F3276F">
              <w:rPr>
                <w:rFonts w:ascii="Montserrat Medium" w:eastAsia="Times New Roman" w:hAnsi="Montserrat Medium" w:cs="Calibri"/>
                <w:sz w:val="20"/>
                <w:szCs w:val="20"/>
                <w:lang w:val="es-MX" w:eastAsia="es-MX"/>
              </w:rPr>
              <w:t xml:space="preserve"> por lo menos</w:t>
            </w:r>
            <w:r w:rsidRPr="00A675AB">
              <w:rPr>
                <w:rFonts w:ascii="Montserrat Medium" w:eastAsia="Times New Roman" w:hAnsi="Montserrat Medium" w:cs="Calibri"/>
                <w:sz w:val="20"/>
                <w:szCs w:val="20"/>
                <w:lang w:val="es-MX" w:eastAsia="es-MX"/>
              </w:rPr>
              <w:t xml:space="preserve"> 1 carta de </w:t>
            </w:r>
            <w:r w:rsidRPr="00F3276F">
              <w:rPr>
                <w:rFonts w:ascii="Montserrat Medium" w:eastAsia="Times New Roman" w:hAnsi="Montserrat Medium" w:cs="Calibri"/>
                <w:sz w:val="20"/>
                <w:szCs w:val="20"/>
                <w:lang w:val="es-MX" w:eastAsia="es-MX"/>
              </w:rPr>
              <w:t>2</w:t>
            </w:r>
            <w:r w:rsidR="00F3276F">
              <w:rPr>
                <w:rFonts w:ascii="Montserrat Medium" w:eastAsia="Times New Roman" w:hAnsi="Montserrat Medium" w:cs="Calibri"/>
                <w:sz w:val="20"/>
                <w:szCs w:val="20"/>
                <w:lang w:val="es-MX" w:eastAsia="es-MX"/>
              </w:rPr>
              <w:t xml:space="preserve"> de los</w:t>
            </w:r>
            <w:r w:rsidRPr="00A675AB">
              <w:rPr>
                <w:rFonts w:ascii="Montserrat Medium" w:eastAsia="Times New Roman" w:hAnsi="Montserrat Medium" w:cs="Calibri"/>
                <w:sz w:val="20"/>
                <w:szCs w:val="20"/>
                <w:lang w:val="es-MX" w:eastAsia="es-MX"/>
              </w:rPr>
              <w:t xml:space="preserve"> ejecutivos propuestos.</w:t>
            </w:r>
          </w:p>
        </w:tc>
        <w:tc>
          <w:tcPr>
            <w:tcW w:w="0" w:type="auto"/>
            <w:tcBorders>
              <w:top w:val="nil"/>
              <w:left w:val="nil"/>
              <w:bottom w:val="single" w:sz="8" w:space="0" w:color="000000"/>
              <w:right w:val="single" w:sz="8" w:space="0" w:color="000000"/>
            </w:tcBorders>
            <w:shd w:val="clear" w:color="000000" w:fill="FFFFFF"/>
            <w:vAlign w:val="center"/>
            <w:hideMark/>
          </w:tcPr>
          <w:p w14:paraId="00E0BBD3"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1</w:t>
            </w:r>
          </w:p>
        </w:tc>
      </w:tr>
      <w:tr w:rsidR="00A675AB" w:rsidRPr="00A675AB" w14:paraId="59628B60" w14:textId="77777777" w:rsidTr="00783C7E">
        <w:trPr>
          <w:trHeight w:val="615"/>
        </w:trPr>
        <w:tc>
          <w:tcPr>
            <w:tcW w:w="0" w:type="auto"/>
            <w:vMerge/>
            <w:tcBorders>
              <w:top w:val="nil"/>
              <w:left w:val="single" w:sz="8" w:space="0" w:color="000000"/>
              <w:bottom w:val="single" w:sz="8" w:space="0" w:color="000000"/>
              <w:right w:val="single" w:sz="8" w:space="0" w:color="000000"/>
            </w:tcBorders>
            <w:vAlign w:val="center"/>
            <w:hideMark/>
          </w:tcPr>
          <w:p w14:paraId="2EB6B6B4"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000000"/>
              <w:bottom w:val="single" w:sz="8" w:space="0" w:color="000000"/>
              <w:right w:val="single" w:sz="8" w:space="0" w:color="000000"/>
            </w:tcBorders>
            <w:vAlign w:val="center"/>
            <w:hideMark/>
          </w:tcPr>
          <w:p w14:paraId="328BF1D5"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2851" w:type="dxa"/>
            <w:tcBorders>
              <w:top w:val="nil"/>
              <w:left w:val="nil"/>
              <w:bottom w:val="single" w:sz="8" w:space="0" w:color="000000"/>
              <w:right w:val="single" w:sz="8" w:space="0" w:color="000000"/>
            </w:tcBorders>
            <w:shd w:val="clear" w:color="auto" w:fill="auto"/>
            <w:vAlign w:val="center"/>
            <w:hideMark/>
          </w:tcPr>
          <w:p w14:paraId="3DC93512" w14:textId="13CE1809"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w:t>
            </w:r>
            <w:r w:rsidR="00F3276F">
              <w:rPr>
                <w:rFonts w:ascii="Montserrat Medium" w:eastAsia="Times New Roman" w:hAnsi="Montserrat Medium" w:cs="Calibri"/>
                <w:sz w:val="20"/>
                <w:szCs w:val="20"/>
                <w:lang w:val="es-MX" w:eastAsia="es-MX"/>
              </w:rPr>
              <w:t xml:space="preserve"> por lo menos</w:t>
            </w:r>
            <w:r w:rsidRPr="00A675AB">
              <w:rPr>
                <w:rFonts w:ascii="Montserrat Medium" w:eastAsia="Times New Roman" w:hAnsi="Montserrat Medium" w:cs="Calibri"/>
                <w:sz w:val="20"/>
                <w:szCs w:val="20"/>
                <w:lang w:val="es-MX" w:eastAsia="es-MX"/>
              </w:rPr>
              <w:t xml:space="preserve"> 1 carta de </w:t>
            </w:r>
            <w:r w:rsidRPr="00F3276F">
              <w:rPr>
                <w:rFonts w:ascii="Montserrat Medium" w:eastAsia="Times New Roman" w:hAnsi="Montserrat Medium" w:cs="Calibri"/>
                <w:sz w:val="20"/>
                <w:szCs w:val="20"/>
                <w:lang w:val="es-MX" w:eastAsia="es-MX"/>
              </w:rPr>
              <w:t xml:space="preserve">1 </w:t>
            </w:r>
            <w:r w:rsidRPr="00A675AB">
              <w:rPr>
                <w:rFonts w:ascii="Montserrat Medium" w:eastAsia="Times New Roman" w:hAnsi="Montserrat Medium" w:cs="Calibri"/>
                <w:sz w:val="20"/>
                <w:szCs w:val="20"/>
                <w:lang w:val="es-MX" w:eastAsia="es-MX"/>
              </w:rPr>
              <w:t>ejecutivo</w:t>
            </w:r>
            <w:r w:rsidR="00F3276F">
              <w:rPr>
                <w:rFonts w:ascii="Montserrat Medium" w:eastAsia="Times New Roman" w:hAnsi="Montserrat Medium" w:cs="Calibri"/>
                <w:sz w:val="20"/>
                <w:szCs w:val="20"/>
                <w:lang w:val="es-MX" w:eastAsia="es-MX"/>
              </w:rPr>
              <w:t xml:space="preserve"> de los</w:t>
            </w:r>
            <w:r w:rsidRPr="00A675AB">
              <w:rPr>
                <w:rFonts w:ascii="Montserrat Medium" w:eastAsia="Times New Roman" w:hAnsi="Montserrat Medium" w:cs="Calibri"/>
                <w:sz w:val="20"/>
                <w:szCs w:val="20"/>
                <w:lang w:val="es-MX" w:eastAsia="es-MX"/>
              </w:rPr>
              <w:t xml:space="preserve"> propuesto</w:t>
            </w:r>
            <w:r w:rsidR="00F3276F">
              <w:rPr>
                <w:rFonts w:ascii="Montserrat Medium" w:eastAsia="Times New Roman" w:hAnsi="Montserrat Medium" w:cs="Calibri"/>
                <w:sz w:val="20"/>
                <w:szCs w:val="20"/>
                <w:lang w:val="es-MX" w:eastAsia="es-MX"/>
              </w:rPr>
              <w:t>s</w:t>
            </w:r>
            <w:r w:rsidRPr="00A675AB">
              <w:rPr>
                <w:rFonts w:ascii="Montserrat Medium" w:eastAsia="Times New Roman" w:hAnsi="Montserrat Medium" w:cs="Calibri"/>
                <w:sz w:val="20"/>
                <w:szCs w:val="20"/>
                <w:lang w:val="es-MX" w:eastAsia="es-MX"/>
              </w:rPr>
              <w:t>.</w:t>
            </w:r>
          </w:p>
        </w:tc>
        <w:tc>
          <w:tcPr>
            <w:tcW w:w="0" w:type="auto"/>
            <w:tcBorders>
              <w:top w:val="nil"/>
              <w:left w:val="nil"/>
              <w:bottom w:val="single" w:sz="8" w:space="0" w:color="000000"/>
              <w:right w:val="single" w:sz="8" w:space="0" w:color="000000"/>
            </w:tcBorders>
            <w:shd w:val="clear" w:color="000000" w:fill="FFFFFF"/>
            <w:vAlign w:val="center"/>
            <w:hideMark/>
          </w:tcPr>
          <w:p w14:paraId="6B05D252"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0.5</w:t>
            </w:r>
          </w:p>
        </w:tc>
      </w:tr>
      <w:tr w:rsidR="00A675AB" w:rsidRPr="00A675AB" w14:paraId="110170EA" w14:textId="77777777" w:rsidTr="00783C7E">
        <w:trPr>
          <w:trHeight w:val="555"/>
        </w:trPr>
        <w:tc>
          <w:tcPr>
            <w:tcW w:w="0" w:type="auto"/>
            <w:vMerge/>
            <w:tcBorders>
              <w:top w:val="nil"/>
              <w:left w:val="single" w:sz="8" w:space="0" w:color="000000"/>
              <w:bottom w:val="single" w:sz="8" w:space="0" w:color="000000"/>
              <w:right w:val="single" w:sz="8" w:space="0" w:color="000000"/>
            </w:tcBorders>
            <w:vAlign w:val="center"/>
            <w:hideMark/>
          </w:tcPr>
          <w:p w14:paraId="3489B7D2"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000000"/>
              <w:bottom w:val="single" w:sz="8" w:space="0" w:color="000000"/>
              <w:right w:val="single" w:sz="8" w:space="0" w:color="000000"/>
            </w:tcBorders>
            <w:vAlign w:val="center"/>
            <w:hideMark/>
          </w:tcPr>
          <w:p w14:paraId="225DB3E1"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2851" w:type="dxa"/>
            <w:tcBorders>
              <w:top w:val="nil"/>
              <w:left w:val="nil"/>
              <w:bottom w:val="single" w:sz="8" w:space="0" w:color="000000"/>
              <w:right w:val="single" w:sz="8" w:space="0" w:color="000000"/>
            </w:tcBorders>
            <w:shd w:val="clear" w:color="auto" w:fill="auto"/>
            <w:vAlign w:val="center"/>
            <w:hideMark/>
          </w:tcPr>
          <w:p w14:paraId="7FCA883D" w14:textId="77777777" w:rsidR="00A675AB" w:rsidRPr="00A675AB" w:rsidRDefault="00A675AB" w:rsidP="00A675AB">
            <w:pPr>
              <w:spacing w:after="0" w:line="240" w:lineRule="auto"/>
              <w:jc w:val="both"/>
              <w:rPr>
                <w:rFonts w:ascii="Montserrat Medium" w:eastAsia="Times New Roman" w:hAnsi="Montserrat Medium" w:cs="Calibri"/>
                <w:color w:val="FF0000"/>
                <w:sz w:val="20"/>
                <w:szCs w:val="20"/>
                <w:lang w:val="es-MX" w:eastAsia="es-MX"/>
              </w:rPr>
            </w:pPr>
            <w:r w:rsidRPr="00D45073">
              <w:rPr>
                <w:rFonts w:ascii="Montserrat Medium" w:eastAsia="Times New Roman" w:hAnsi="Montserrat Medium" w:cs="Calibri"/>
                <w:color w:val="000000" w:themeColor="text1"/>
                <w:sz w:val="20"/>
                <w:szCs w:val="20"/>
                <w:lang w:val="es-MX" w:eastAsia="es-MX"/>
              </w:rPr>
              <w:t>No presenta cartas</w:t>
            </w:r>
          </w:p>
        </w:tc>
        <w:tc>
          <w:tcPr>
            <w:tcW w:w="0" w:type="auto"/>
            <w:tcBorders>
              <w:top w:val="nil"/>
              <w:left w:val="nil"/>
              <w:bottom w:val="single" w:sz="8" w:space="0" w:color="000000"/>
              <w:right w:val="single" w:sz="8" w:space="0" w:color="000000"/>
            </w:tcBorders>
            <w:shd w:val="clear" w:color="000000" w:fill="FFFFFF"/>
            <w:vAlign w:val="center"/>
            <w:hideMark/>
          </w:tcPr>
          <w:p w14:paraId="17D993A2"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0</w:t>
            </w:r>
          </w:p>
        </w:tc>
      </w:tr>
      <w:tr w:rsidR="00A675AB" w:rsidRPr="00A675AB" w14:paraId="157AEC7E" w14:textId="77777777" w:rsidTr="00A675AB">
        <w:trPr>
          <w:trHeight w:val="330"/>
        </w:trPr>
        <w:tc>
          <w:tcPr>
            <w:tcW w:w="0" w:type="auto"/>
            <w:gridSpan w:val="3"/>
            <w:tcBorders>
              <w:top w:val="nil"/>
              <w:left w:val="single" w:sz="8" w:space="0" w:color="000000"/>
              <w:bottom w:val="single" w:sz="8" w:space="0" w:color="000000"/>
              <w:right w:val="single" w:sz="8" w:space="0" w:color="000000"/>
            </w:tcBorders>
            <w:shd w:val="clear" w:color="000000" w:fill="92D050"/>
            <w:vAlign w:val="center"/>
            <w:hideMark/>
          </w:tcPr>
          <w:p w14:paraId="7F558A49"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lastRenderedPageBreak/>
              <w:t>b) Capacidad de los recursos económicos</w:t>
            </w:r>
          </w:p>
        </w:tc>
        <w:tc>
          <w:tcPr>
            <w:tcW w:w="0" w:type="auto"/>
            <w:tcBorders>
              <w:top w:val="nil"/>
              <w:left w:val="nil"/>
              <w:bottom w:val="single" w:sz="8" w:space="0" w:color="000000"/>
              <w:right w:val="single" w:sz="8" w:space="0" w:color="000000"/>
            </w:tcBorders>
            <w:shd w:val="clear" w:color="000000" w:fill="92D050"/>
            <w:vAlign w:val="center"/>
            <w:hideMark/>
          </w:tcPr>
          <w:p w14:paraId="0FA70517" w14:textId="23FD9A60" w:rsidR="00A675AB" w:rsidRPr="00A675AB" w:rsidRDefault="00D45073" w:rsidP="00A675AB">
            <w:pPr>
              <w:spacing w:after="0" w:line="240" w:lineRule="auto"/>
              <w:jc w:val="center"/>
              <w:rPr>
                <w:rFonts w:ascii="Montserrat Medium" w:eastAsia="Times New Roman" w:hAnsi="Montserrat Medium" w:cs="Calibri"/>
                <w:sz w:val="20"/>
                <w:szCs w:val="20"/>
                <w:lang w:val="es-MX" w:eastAsia="es-MX"/>
              </w:rPr>
            </w:pPr>
            <w:r w:rsidRPr="00D45073">
              <w:rPr>
                <w:rFonts w:ascii="Montserrat Medium" w:eastAsia="Times New Roman" w:hAnsi="Montserrat Medium" w:cs="Calibri"/>
                <w:b/>
                <w:sz w:val="20"/>
                <w:szCs w:val="20"/>
                <w:lang w:val="es-MX" w:eastAsia="es-MX"/>
              </w:rPr>
              <w:t>13</w:t>
            </w:r>
          </w:p>
        </w:tc>
      </w:tr>
      <w:tr w:rsidR="00D45073" w:rsidRPr="00BD66D2" w14:paraId="601CD32E" w14:textId="77777777" w:rsidTr="00783C7E">
        <w:trPr>
          <w:trHeight w:val="1215"/>
        </w:trPr>
        <w:tc>
          <w:tcPr>
            <w:tcW w:w="0" w:type="auto"/>
            <w:vMerge w:val="restart"/>
            <w:tcBorders>
              <w:top w:val="nil"/>
              <w:left w:val="single" w:sz="8" w:space="0" w:color="000000"/>
              <w:right w:val="single" w:sz="8" w:space="0" w:color="000000"/>
            </w:tcBorders>
            <w:shd w:val="clear" w:color="auto" w:fill="auto"/>
            <w:vAlign w:val="center"/>
            <w:hideMark/>
          </w:tcPr>
          <w:p w14:paraId="6AB6ECF6" w14:textId="77777777" w:rsidR="00D45073" w:rsidRPr="00A675AB" w:rsidRDefault="00D45073" w:rsidP="00A675AB">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b.1) Capacidad de los recursos económicos</w:t>
            </w:r>
          </w:p>
          <w:p w14:paraId="27CF6CE6" w14:textId="06AD948E" w:rsidR="00D45073" w:rsidRPr="00A675AB" w:rsidRDefault="00D45073" w:rsidP="00A675AB">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w:t>
            </w:r>
          </w:p>
        </w:tc>
        <w:tc>
          <w:tcPr>
            <w:tcW w:w="3253" w:type="dxa"/>
            <w:vMerge w:val="restart"/>
            <w:tcBorders>
              <w:top w:val="nil"/>
              <w:left w:val="single" w:sz="8" w:space="0" w:color="000000"/>
              <w:right w:val="single" w:sz="8" w:space="0" w:color="000000"/>
            </w:tcBorders>
            <w:shd w:val="clear" w:color="auto" w:fill="auto"/>
            <w:vAlign w:val="center"/>
            <w:hideMark/>
          </w:tcPr>
          <w:p w14:paraId="17FCA9B1" w14:textId="77777777"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b.1.-Carta bajo protesta de decir verdad dirigida al Colegio Nacional de Educación Profesional Técnica, firmada por el representante legal, que indique que durante el ejercicio 2021, obtuvo ingresos hasta por el 20% del total de su oferta, acreditándolo con la última declaración fiscal anual de 2021 presentada por el licitante ante la SHCP.</w:t>
            </w:r>
          </w:p>
          <w:p w14:paraId="5B918633" w14:textId="5306B7E0"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w:t>
            </w:r>
          </w:p>
        </w:tc>
        <w:tc>
          <w:tcPr>
            <w:tcW w:w="2851" w:type="dxa"/>
            <w:vMerge w:val="restart"/>
            <w:tcBorders>
              <w:top w:val="nil"/>
              <w:left w:val="single" w:sz="8" w:space="0" w:color="000000"/>
              <w:right w:val="nil"/>
            </w:tcBorders>
            <w:shd w:val="clear" w:color="auto" w:fill="auto"/>
            <w:vAlign w:val="center"/>
            <w:hideMark/>
          </w:tcPr>
          <w:p w14:paraId="222DF8A0" w14:textId="77777777"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 carta bajo protesta de decir verdad, acompañada de la última declaración fiscal anual de 2021 presentada por el licitante ante la SHCP, mediante el cual acredita que obtuvo ingresos hasta por el 20% del total de su oferta para la presente licitación.</w:t>
            </w:r>
          </w:p>
          <w:p w14:paraId="78D639C6" w14:textId="58A7C8D2"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D736CAC" w14:textId="77777777" w:rsidR="00D45073" w:rsidRPr="00A675AB" w:rsidRDefault="00D45073"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Si obtuvo ingresos del 20% o más</w:t>
            </w:r>
          </w:p>
        </w:tc>
      </w:tr>
      <w:tr w:rsidR="00D45073" w:rsidRPr="00A675AB" w14:paraId="5C8EFF42" w14:textId="77777777" w:rsidTr="00783C7E">
        <w:trPr>
          <w:trHeight w:val="330"/>
        </w:trPr>
        <w:tc>
          <w:tcPr>
            <w:tcW w:w="0" w:type="auto"/>
            <w:vMerge/>
            <w:tcBorders>
              <w:left w:val="single" w:sz="8" w:space="0" w:color="000000"/>
              <w:right w:val="single" w:sz="8" w:space="0" w:color="000000"/>
            </w:tcBorders>
            <w:vAlign w:val="center"/>
            <w:hideMark/>
          </w:tcPr>
          <w:p w14:paraId="4CDE7D9A" w14:textId="044874D6" w:rsidR="00D45073" w:rsidRPr="00A675AB" w:rsidRDefault="00D45073" w:rsidP="00A675AB">
            <w:pPr>
              <w:spacing w:after="0" w:line="240" w:lineRule="auto"/>
              <w:rPr>
                <w:rFonts w:ascii="Montserrat Medium" w:eastAsia="Times New Roman" w:hAnsi="Montserrat Medium" w:cs="Calibri"/>
                <w:sz w:val="20"/>
                <w:szCs w:val="20"/>
                <w:lang w:val="es-MX" w:eastAsia="es-MX"/>
              </w:rPr>
            </w:pPr>
          </w:p>
        </w:tc>
        <w:tc>
          <w:tcPr>
            <w:tcW w:w="3253" w:type="dxa"/>
            <w:vMerge/>
            <w:tcBorders>
              <w:left w:val="single" w:sz="8" w:space="0" w:color="000000"/>
              <w:right w:val="single" w:sz="8" w:space="0" w:color="000000"/>
            </w:tcBorders>
            <w:vAlign w:val="center"/>
            <w:hideMark/>
          </w:tcPr>
          <w:p w14:paraId="0E855A62" w14:textId="1D671E28"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2851" w:type="dxa"/>
            <w:vMerge/>
            <w:tcBorders>
              <w:left w:val="single" w:sz="8" w:space="0" w:color="000000"/>
              <w:right w:val="nil"/>
            </w:tcBorders>
            <w:vAlign w:val="center"/>
            <w:hideMark/>
          </w:tcPr>
          <w:p w14:paraId="2CE9287C" w14:textId="30F42B4D"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7C2F072" w14:textId="663501FC" w:rsidR="00D45073" w:rsidRPr="00D06846" w:rsidRDefault="00D45073" w:rsidP="00A675AB">
            <w:pPr>
              <w:spacing w:after="0" w:line="240" w:lineRule="auto"/>
              <w:jc w:val="center"/>
              <w:rPr>
                <w:rFonts w:ascii="Montserrat Medium" w:eastAsia="Times New Roman" w:hAnsi="Montserrat Medium" w:cs="Calibri"/>
                <w:b/>
                <w:bCs/>
                <w:color w:val="FFFF00"/>
                <w:sz w:val="20"/>
                <w:szCs w:val="20"/>
                <w:lang w:val="es-MX" w:eastAsia="es-MX"/>
              </w:rPr>
            </w:pPr>
            <w:r w:rsidRPr="00D45073">
              <w:rPr>
                <w:rFonts w:ascii="Montserrat Medium" w:eastAsia="Times New Roman" w:hAnsi="Montserrat Medium" w:cs="Calibri"/>
                <w:b/>
                <w:bCs/>
                <w:sz w:val="20"/>
                <w:szCs w:val="20"/>
                <w:lang w:val="es-MX" w:eastAsia="es-MX"/>
              </w:rPr>
              <w:t>3</w:t>
            </w:r>
          </w:p>
        </w:tc>
      </w:tr>
      <w:tr w:rsidR="00D45073" w:rsidRPr="00BD66D2" w14:paraId="01F8DAEA" w14:textId="77777777" w:rsidTr="00783C7E">
        <w:trPr>
          <w:trHeight w:val="1650"/>
        </w:trPr>
        <w:tc>
          <w:tcPr>
            <w:tcW w:w="0" w:type="auto"/>
            <w:vMerge/>
            <w:tcBorders>
              <w:left w:val="single" w:sz="8" w:space="0" w:color="000000"/>
              <w:right w:val="single" w:sz="8" w:space="0" w:color="000000"/>
            </w:tcBorders>
            <w:vAlign w:val="center"/>
            <w:hideMark/>
          </w:tcPr>
          <w:p w14:paraId="74E36981" w14:textId="77C586CF" w:rsidR="00D45073" w:rsidRPr="00A675AB" w:rsidRDefault="00D45073" w:rsidP="00A675AB">
            <w:pPr>
              <w:spacing w:after="0" w:line="240" w:lineRule="auto"/>
              <w:rPr>
                <w:rFonts w:ascii="Montserrat Medium" w:eastAsia="Times New Roman" w:hAnsi="Montserrat Medium" w:cs="Calibri"/>
                <w:sz w:val="20"/>
                <w:szCs w:val="20"/>
                <w:lang w:val="es-MX" w:eastAsia="es-MX"/>
              </w:rPr>
            </w:pPr>
          </w:p>
        </w:tc>
        <w:tc>
          <w:tcPr>
            <w:tcW w:w="3253" w:type="dxa"/>
            <w:vMerge/>
            <w:tcBorders>
              <w:left w:val="single" w:sz="8" w:space="0" w:color="000000"/>
              <w:right w:val="single" w:sz="8" w:space="0" w:color="000000"/>
            </w:tcBorders>
            <w:vAlign w:val="center"/>
            <w:hideMark/>
          </w:tcPr>
          <w:p w14:paraId="53537498" w14:textId="1D8B1601"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2851" w:type="dxa"/>
            <w:vMerge/>
            <w:tcBorders>
              <w:left w:val="single" w:sz="8" w:space="0" w:color="000000"/>
              <w:right w:val="nil"/>
            </w:tcBorders>
            <w:vAlign w:val="center"/>
            <w:hideMark/>
          </w:tcPr>
          <w:p w14:paraId="43ACD970" w14:textId="37CCC4BF"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91E7EF1" w14:textId="77777777" w:rsidR="00D45073" w:rsidRPr="00A675AB" w:rsidRDefault="00D45073"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Si obtuvo ingresos entre el 10% y 19%.</w:t>
            </w:r>
          </w:p>
        </w:tc>
      </w:tr>
      <w:tr w:rsidR="00D45073" w:rsidRPr="00A675AB" w14:paraId="25879007" w14:textId="77777777" w:rsidTr="00783C7E">
        <w:trPr>
          <w:trHeight w:val="330"/>
        </w:trPr>
        <w:tc>
          <w:tcPr>
            <w:tcW w:w="0" w:type="auto"/>
            <w:vMerge/>
            <w:tcBorders>
              <w:left w:val="single" w:sz="8" w:space="0" w:color="000000"/>
              <w:right w:val="single" w:sz="8" w:space="0" w:color="000000"/>
            </w:tcBorders>
            <w:vAlign w:val="center"/>
            <w:hideMark/>
          </w:tcPr>
          <w:p w14:paraId="42F3040C" w14:textId="7C6FA7DB" w:rsidR="00D45073" w:rsidRPr="00A675AB" w:rsidRDefault="00D45073" w:rsidP="00A675AB">
            <w:pPr>
              <w:spacing w:after="0" w:line="240" w:lineRule="auto"/>
              <w:rPr>
                <w:rFonts w:ascii="Montserrat Medium" w:eastAsia="Times New Roman" w:hAnsi="Montserrat Medium" w:cs="Calibri"/>
                <w:sz w:val="20"/>
                <w:szCs w:val="20"/>
                <w:lang w:val="es-MX" w:eastAsia="es-MX"/>
              </w:rPr>
            </w:pPr>
          </w:p>
        </w:tc>
        <w:tc>
          <w:tcPr>
            <w:tcW w:w="3253" w:type="dxa"/>
            <w:vMerge/>
            <w:tcBorders>
              <w:left w:val="single" w:sz="8" w:space="0" w:color="000000"/>
              <w:right w:val="single" w:sz="8" w:space="0" w:color="000000"/>
            </w:tcBorders>
            <w:vAlign w:val="center"/>
            <w:hideMark/>
          </w:tcPr>
          <w:p w14:paraId="7FEF0D4F" w14:textId="0428D7D4"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2851" w:type="dxa"/>
            <w:vMerge/>
            <w:tcBorders>
              <w:left w:val="single" w:sz="8" w:space="0" w:color="000000"/>
              <w:right w:val="nil"/>
            </w:tcBorders>
            <w:vAlign w:val="center"/>
            <w:hideMark/>
          </w:tcPr>
          <w:p w14:paraId="10DE9573" w14:textId="5C64033A"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6181918" w14:textId="247D07B8" w:rsidR="00D45073" w:rsidRPr="00A675AB" w:rsidRDefault="00D45073" w:rsidP="00A675AB">
            <w:pPr>
              <w:spacing w:after="0" w:line="240" w:lineRule="auto"/>
              <w:jc w:val="center"/>
              <w:rPr>
                <w:rFonts w:ascii="Montserrat Medium" w:eastAsia="Times New Roman" w:hAnsi="Montserrat Medium" w:cs="Calibri"/>
                <w:b/>
                <w:bCs/>
                <w:sz w:val="20"/>
                <w:szCs w:val="20"/>
                <w:lang w:val="es-MX" w:eastAsia="es-MX"/>
              </w:rPr>
            </w:pPr>
            <w:r>
              <w:rPr>
                <w:rFonts w:ascii="Montserrat Medium" w:eastAsia="Times New Roman" w:hAnsi="Montserrat Medium" w:cs="Calibri"/>
                <w:b/>
                <w:bCs/>
                <w:sz w:val="20"/>
                <w:szCs w:val="20"/>
                <w:lang w:val="es-MX" w:eastAsia="es-MX"/>
              </w:rPr>
              <w:t xml:space="preserve">2  </w:t>
            </w:r>
          </w:p>
        </w:tc>
      </w:tr>
      <w:tr w:rsidR="00D45073" w:rsidRPr="00BD66D2" w14:paraId="0AB9E0B2" w14:textId="77777777" w:rsidTr="00783C7E">
        <w:trPr>
          <w:trHeight w:val="2895"/>
        </w:trPr>
        <w:tc>
          <w:tcPr>
            <w:tcW w:w="0" w:type="auto"/>
            <w:vMerge/>
            <w:tcBorders>
              <w:left w:val="single" w:sz="8" w:space="0" w:color="000000"/>
              <w:right w:val="single" w:sz="8" w:space="0" w:color="000000"/>
            </w:tcBorders>
            <w:vAlign w:val="center"/>
            <w:hideMark/>
          </w:tcPr>
          <w:p w14:paraId="5CAD1C01" w14:textId="499B4466" w:rsidR="00D45073" w:rsidRPr="00A675AB" w:rsidRDefault="00D45073" w:rsidP="00A675AB">
            <w:pPr>
              <w:spacing w:after="0" w:line="240" w:lineRule="auto"/>
              <w:rPr>
                <w:rFonts w:ascii="Montserrat Medium" w:eastAsia="Times New Roman" w:hAnsi="Montserrat Medium" w:cs="Calibri"/>
                <w:sz w:val="20"/>
                <w:szCs w:val="20"/>
                <w:lang w:val="es-MX" w:eastAsia="es-MX"/>
              </w:rPr>
            </w:pPr>
          </w:p>
        </w:tc>
        <w:tc>
          <w:tcPr>
            <w:tcW w:w="3253" w:type="dxa"/>
            <w:vMerge/>
            <w:tcBorders>
              <w:left w:val="single" w:sz="8" w:space="0" w:color="000000"/>
              <w:right w:val="single" w:sz="8" w:space="0" w:color="000000"/>
            </w:tcBorders>
            <w:vAlign w:val="center"/>
            <w:hideMark/>
          </w:tcPr>
          <w:p w14:paraId="78184CCB" w14:textId="7DE36D07"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2851" w:type="dxa"/>
            <w:vMerge/>
            <w:tcBorders>
              <w:left w:val="single" w:sz="8" w:space="0" w:color="000000"/>
              <w:right w:val="nil"/>
            </w:tcBorders>
            <w:vAlign w:val="center"/>
            <w:hideMark/>
          </w:tcPr>
          <w:p w14:paraId="5747004E" w14:textId="1D6DC42F"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9E39437" w14:textId="77777777" w:rsidR="00D45073" w:rsidRPr="00A675AB" w:rsidRDefault="00D45073"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xml:space="preserve">Si obtuvo ingresos de menos del 10% </w:t>
            </w:r>
            <w:r w:rsidRPr="00A675AB">
              <w:rPr>
                <w:rFonts w:ascii="Montserrat Medium" w:eastAsia="Times New Roman" w:hAnsi="Montserrat Medium" w:cs="Calibri"/>
                <w:sz w:val="20"/>
                <w:szCs w:val="20"/>
                <w:lang w:val="es-MX" w:eastAsia="es-MX"/>
              </w:rPr>
              <w:br/>
            </w:r>
            <w:r w:rsidRPr="00A675AB">
              <w:rPr>
                <w:rFonts w:ascii="Montserrat Medium" w:eastAsia="Times New Roman" w:hAnsi="Montserrat Medium" w:cs="Calibri"/>
                <w:b/>
                <w:bCs/>
                <w:sz w:val="20"/>
                <w:szCs w:val="20"/>
                <w:lang w:val="es-MX" w:eastAsia="es-MX"/>
              </w:rPr>
              <w:t>NO obtendrá puntos en este rubro.</w:t>
            </w:r>
          </w:p>
        </w:tc>
      </w:tr>
      <w:tr w:rsidR="00D45073" w:rsidRPr="00A675AB" w14:paraId="658DAB56" w14:textId="77777777" w:rsidTr="00783C7E">
        <w:trPr>
          <w:trHeight w:val="330"/>
        </w:trPr>
        <w:tc>
          <w:tcPr>
            <w:tcW w:w="0" w:type="auto"/>
            <w:vMerge/>
            <w:tcBorders>
              <w:left w:val="single" w:sz="8" w:space="0" w:color="000000"/>
              <w:bottom w:val="nil"/>
              <w:right w:val="single" w:sz="8" w:space="0" w:color="000000"/>
            </w:tcBorders>
            <w:shd w:val="clear" w:color="auto" w:fill="auto"/>
            <w:vAlign w:val="center"/>
            <w:hideMark/>
          </w:tcPr>
          <w:p w14:paraId="17EDB08F" w14:textId="307DE5F9" w:rsidR="00D45073" w:rsidRPr="00A675AB" w:rsidRDefault="00D45073" w:rsidP="00A675AB">
            <w:pPr>
              <w:spacing w:after="0" w:line="240" w:lineRule="auto"/>
              <w:rPr>
                <w:rFonts w:ascii="Montserrat Medium" w:eastAsia="Times New Roman" w:hAnsi="Montserrat Medium" w:cs="Calibri"/>
                <w:sz w:val="20"/>
                <w:szCs w:val="20"/>
                <w:lang w:val="es-MX" w:eastAsia="es-MX"/>
              </w:rPr>
            </w:pPr>
          </w:p>
        </w:tc>
        <w:tc>
          <w:tcPr>
            <w:tcW w:w="3253" w:type="dxa"/>
            <w:vMerge/>
            <w:tcBorders>
              <w:left w:val="single" w:sz="8" w:space="0" w:color="000000"/>
              <w:bottom w:val="nil"/>
              <w:right w:val="single" w:sz="8" w:space="0" w:color="000000"/>
            </w:tcBorders>
            <w:shd w:val="clear" w:color="auto" w:fill="auto"/>
            <w:vAlign w:val="center"/>
            <w:hideMark/>
          </w:tcPr>
          <w:p w14:paraId="149B11A7" w14:textId="784FF4BB"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2851" w:type="dxa"/>
            <w:vMerge/>
            <w:tcBorders>
              <w:left w:val="single" w:sz="8" w:space="0" w:color="000000"/>
              <w:bottom w:val="single" w:sz="4" w:space="0" w:color="auto"/>
              <w:right w:val="nil"/>
            </w:tcBorders>
            <w:shd w:val="clear" w:color="auto" w:fill="auto"/>
            <w:vAlign w:val="center"/>
            <w:hideMark/>
          </w:tcPr>
          <w:p w14:paraId="1C00F3E2" w14:textId="51B03456" w:rsidR="00D45073" w:rsidRPr="00A675AB" w:rsidRDefault="00D45073" w:rsidP="00A675AB">
            <w:pPr>
              <w:spacing w:after="0" w:line="240" w:lineRule="auto"/>
              <w:jc w:val="both"/>
              <w:rPr>
                <w:rFonts w:ascii="Montserrat Medium" w:eastAsia="Times New Roman" w:hAnsi="Montserrat Medium" w:cs="Calibri"/>
                <w:sz w:val="20"/>
                <w:szCs w:val="20"/>
                <w:lang w:val="es-MX" w:eastAsia="es-MX"/>
              </w:rPr>
            </w:pP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B98F220" w14:textId="77777777" w:rsidR="00D45073" w:rsidRPr="00A675AB" w:rsidRDefault="00D45073"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0</w:t>
            </w:r>
          </w:p>
        </w:tc>
      </w:tr>
      <w:tr w:rsidR="00A675AB" w:rsidRPr="00A675AB" w14:paraId="4BE13ABD" w14:textId="77777777" w:rsidTr="00783C7E">
        <w:trPr>
          <w:trHeight w:val="171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F2E9DF" w14:textId="77777777" w:rsidR="00A675AB" w:rsidRPr="00A675AB" w:rsidRDefault="00A675AB" w:rsidP="00A675AB">
            <w:pPr>
              <w:spacing w:after="0" w:line="240" w:lineRule="auto"/>
              <w:jc w:val="center"/>
              <w:rPr>
                <w:rFonts w:ascii="Montserrat Medium" w:eastAsia="Times New Roman" w:hAnsi="Montserrat Medium" w:cs="Calibri"/>
                <w:color w:val="000000"/>
                <w:sz w:val="20"/>
                <w:szCs w:val="20"/>
                <w:lang w:val="es-MX" w:eastAsia="es-MX"/>
              </w:rPr>
            </w:pPr>
            <w:r w:rsidRPr="00A675AB">
              <w:rPr>
                <w:rFonts w:ascii="Montserrat Medium" w:eastAsia="Times New Roman" w:hAnsi="Montserrat Medium" w:cs="Calibri"/>
                <w:color w:val="000000"/>
                <w:sz w:val="20"/>
                <w:szCs w:val="20"/>
                <w:lang w:val="es-MX" w:eastAsia="es-MX"/>
              </w:rPr>
              <w:t>b.2) Capacidad de los recursos económicos</w:t>
            </w:r>
          </w:p>
        </w:tc>
        <w:tc>
          <w:tcPr>
            <w:tcW w:w="3253"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14:paraId="3002CB82"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r w:rsidRPr="00A675AB">
              <w:rPr>
                <w:rFonts w:ascii="Montserrat Medium" w:eastAsia="Times New Roman" w:hAnsi="Montserrat Medium" w:cs="Calibri"/>
                <w:color w:val="000000"/>
                <w:sz w:val="20"/>
                <w:szCs w:val="20"/>
                <w:lang w:val="es-MX" w:eastAsia="es-MX"/>
              </w:rPr>
              <w:t xml:space="preserve">b.2.- Carta bajo protesta de decir verdad dirigida al Colegio Nacional de Educación Profesional Técnica, firmada por el representante legal, en la que manifieste que, tiene la solvencia, rentabilidad y liquidez para hacer frente a los siniestros, que cuenta una antigüedad en el mercado asegurador en el ramo de Accidentes Personales, de por lo menos 1 año y anexar copia </w:t>
            </w:r>
            <w:r w:rsidRPr="00A675AB">
              <w:rPr>
                <w:rFonts w:ascii="Montserrat Medium" w:eastAsia="Times New Roman" w:hAnsi="Montserrat Medium" w:cs="Calibri"/>
                <w:color w:val="000000"/>
                <w:sz w:val="20"/>
                <w:szCs w:val="20"/>
                <w:lang w:val="es-MX" w:eastAsia="es-MX"/>
              </w:rPr>
              <w:lastRenderedPageBreak/>
              <w:t xml:space="preserve">de la consulta hecha en la página de la Comisión Nacional de Seguros y Fianzas, de los indicadores regulatorios, todos con calificación de 1 o </w:t>
            </w:r>
            <w:r w:rsidRPr="00033650">
              <w:rPr>
                <w:rFonts w:ascii="Montserrat Medium" w:eastAsia="Times New Roman" w:hAnsi="Montserrat Medium" w:cs="Calibri"/>
                <w:color w:val="000000" w:themeColor="text1"/>
                <w:sz w:val="20"/>
                <w:szCs w:val="20"/>
                <w:lang w:val="es-MX" w:eastAsia="es-MX"/>
              </w:rPr>
              <w:t>superior, con periodo final a marzo 2022.</w:t>
            </w:r>
          </w:p>
        </w:tc>
        <w:tc>
          <w:tcPr>
            <w:tcW w:w="2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5F63E"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r w:rsidRPr="00A675AB">
              <w:rPr>
                <w:rFonts w:ascii="Montserrat Medium" w:eastAsia="Times New Roman" w:hAnsi="Montserrat Medium" w:cs="Calibri"/>
                <w:color w:val="000000"/>
                <w:sz w:val="20"/>
                <w:szCs w:val="20"/>
                <w:lang w:val="es-MX" w:eastAsia="es-MX"/>
              </w:rPr>
              <w:lastRenderedPageBreak/>
              <w:t xml:space="preserve">Presenta carta bajo protesta, con todos los rubros indicados y anexa copia de la consulta hecha en la página de la Comisión Nacional de Seguros y Fianzas, de los indicadores regulatorios todos con calificación de 1 o superior, con periodo final a </w:t>
            </w:r>
            <w:r w:rsidRPr="00F3276F">
              <w:rPr>
                <w:rFonts w:ascii="Montserrat Medium" w:eastAsia="Times New Roman" w:hAnsi="Montserrat Medium" w:cs="Calibri"/>
                <w:sz w:val="20"/>
                <w:szCs w:val="20"/>
                <w:lang w:val="es-MX" w:eastAsia="es-MX"/>
              </w:rPr>
              <w:t>marzo 2022.</w:t>
            </w:r>
          </w:p>
        </w:tc>
        <w:tc>
          <w:tcPr>
            <w:tcW w:w="0" w:type="auto"/>
            <w:tcBorders>
              <w:top w:val="nil"/>
              <w:left w:val="single" w:sz="4" w:space="0" w:color="auto"/>
              <w:bottom w:val="single" w:sz="8" w:space="0" w:color="000000"/>
              <w:right w:val="single" w:sz="8" w:space="0" w:color="000000"/>
            </w:tcBorders>
            <w:shd w:val="clear" w:color="auto" w:fill="auto"/>
            <w:vAlign w:val="center"/>
            <w:hideMark/>
          </w:tcPr>
          <w:p w14:paraId="75049551"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Calificación de 1 o superior</w:t>
            </w:r>
          </w:p>
        </w:tc>
      </w:tr>
      <w:tr w:rsidR="00A675AB" w:rsidRPr="00A675AB" w14:paraId="43A311C6" w14:textId="77777777" w:rsidTr="00783C7E">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97374F"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3253" w:type="dxa"/>
            <w:vMerge/>
            <w:tcBorders>
              <w:top w:val="single" w:sz="8" w:space="0" w:color="000000"/>
              <w:left w:val="single" w:sz="8" w:space="0" w:color="000000"/>
              <w:bottom w:val="single" w:sz="8" w:space="0" w:color="000000"/>
              <w:right w:val="single" w:sz="4" w:space="0" w:color="auto"/>
            </w:tcBorders>
            <w:vAlign w:val="center"/>
            <w:hideMark/>
          </w:tcPr>
          <w:p w14:paraId="36319297"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2851" w:type="dxa"/>
            <w:vMerge/>
            <w:tcBorders>
              <w:top w:val="single" w:sz="8" w:space="0" w:color="000000"/>
              <w:left w:val="single" w:sz="4" w:space="0" w:color="auto"/>
              <w:bottom w:val="single" w:sz="4" w:space="0" w:color="auto"/>
              <w:right w:val="single" w:sz="4" w:space="0" w:color="auto"/>
            </w:tcBorders>
            <w:vAlign w:val="center"/>
            <w:hideMark/>
          </w:tcPr>
          <w:p w14:paraId="26D169DF"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0" w:type="auto"/>
            <w:tcBorders>
              <w:top w:val="nil"/>
              <w:left w:val="single" w:sz="4" w:space="0" w:color="auto"/>
              <w:bottom w:val="single" w:sz="8" w:space="0" w:color="000000"/>
              <w:right w:val="single" w:sz="8" w:space="0" w:color="000000"/>
            </w:tcBorders>
            <w:shd w:val="clear" w:color="auto" w:fill="auto"/>
            <w:vAlign w:val="center"/>
            <w:hideMark/>
          </w:tcPr>
          <w:p w14:paraId="4AD760A2" w14:textId="3DC3087A" w:rsidR="00A675AB" w:rsidRPr="00A675AB" w:rsidRDefault="00033650" w:rsidP="00A675AB">
            <w:pPr>
              <w:spacing w:after="0" w:line="240" w:lineRule="auto"/>
              <w:jc w:val="center"/>
              <w:rPr>
                <w:rFonts w:ascii="Montserrat Medium" w:eastAsia="Times New Roman" w:hAnsi="Montserrat Medium" w:cs="Calibri"/>
                <w:b/>
                <w:bCs/>
                <w:sz w:val="20"/>
                <w:szCs w:val="20"/>
                <w:lang w:val="es-MX" w:eastAsia="es-MX"/>
              </w:rPr>
            </w:pPr>
            <w:r>
              <w:rPr>
                <w:rFonts w:ascii="Montserrat Medium" w:eastAsia="Times New Roman" w:hAnsi="Montserrat Medium" w:cs="Calibri"/>
                <w:b/>
                <w:bCs/>
                <w:sz w:val="20"/>
                <w:szCs w:val="20"/>
                <w:lang w:val="es-MX" w:eastAsia="es-MX"/>
              </w:rPr>
              <w:t>3</w:t>
            </w:r>
          </w:p>
        </w:tc>
      </w:tr>
      <w:tr w:rsidR="00A675AB" w:rsidRPr="00A675AB" w14:paraId="14272B8A" w14:textId="77777777" w:rsidTr="00783C7E">
        <w:trPr>
          <w:trHeight w:val="6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EDBA7C"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3253" w:type="dxa"/>
            <w:vMerge/>
            <w:tcBorders>
              <w:top w:val="single" w:sz="8" w:space="0" w:color="000000"/>
              <w:left w:val="single" w:sz="8" w:space="0" w:color="000000"/>
              <w:bottom w:val="single" w:sz="8" w:space="0" w:color="000000"/>
              <w:right w:val="single" w:sz="4" w:space="0" w:color="auto"/>
            </w:tcBorders>
            <w:vAlign w:val="center"/>
            <w:hideMark/>
          </w:tcPr>
          <w:p w14:paraId="781813EA"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2851" w:type="dxa"/>
            <w:vMerge/>
            <w:tcBorders>
              <w:top w:val="single" w:sz="8" w:space="0" w:color="000000"/>
              <w:left w:val="single" w:sz="4" w:space="0" w:color="auto"/>
              <w:bottom w:val="single" w:sz="4" w:space="0" w:color="auto"/>
              <w:right w:val="single" w:sz="4" w:space="0" w:color="auto"/>
            </w:tcBorders>
            <w:vAlign w:val="center"/>
            <w:hideMark/>
          </w:tcPr>
          <w:p w14:paraId="4EC0F54A"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0" w:type="auto"/>
            <w:tcBorders>
              <w:top w:val="nil"/>
              <w:left w:val="single" w:sz="4" w:space="0" w:color="auto"/>
              <w:bottom w:val="single" w:sz="8" w:space="0" w:color="000000"/>
              <w:right w:val="single" w:sz="8" w:space="0" w:color="000000"/>
            </w:tcBorders>
            <w:shd w:val="clear" w:color="auto" w:fill="auto"/>
            <w:vAlign w:val="center"/>
            <w:hideMark/>
          </w:tcPr>
          <w:p w14:paraId="5B8EE655"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calificación menor a 1</w:t>
            </w:r>
          </w:p>
        </w:tc>
      </w:tr>
      <w:tr w:rsidR="00A675AB" w:rsidRPr="00A675AB" w14:paraId="2DF9DBD6" w14:textId="77777777" w:rsidTr="00783C7E">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BE0CBF"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3253" w:type="dxa"/>
            <w:vMerge/>
            <w:tcBorders>
              <w:top w:val="single" w:sz="8" w:space="0" w:color="000000"/>
              <w:left w:val="single" w:sz="8" w:space="0" w:color="000000"/>
              <w:bottom w:val="single" w:sz="8" w:space="0" w:color="000000"/>
              <w:right w:val="single" w:sz="4" w:space="0" w:color="auto"/>
            </w:tcBorders>
            <w:vAlign w:val="center"/>
            <w:hideMark/>
          </w:tcPr>
          <w:p w14:paraId="3EFBDD65"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2851" w:type="dxa"/>
            <w:vMerge/>
            <w:tcBorders>
              <w:top w:val="single" w:sz="8" w:space="0" w:color="000000"/>
              <w:left w:val="single" w:sz="4" w:space="0" w:color="auto"/>
              <w:bottom w:val="single" w:sz="4" w:space="0" w:color="auto"/>
              <w:right w:val="single" w:sz="4" w:space="0" w:color="auto"/>
            </w:tcBorders>
            <w:vAlign w:val="center"/>
            <w:hideMark/>
          </w:tcPr>
          <w:p w14:paraId="5F6935A5" w14:textId="77777777" w:rsidR="00A675AB" w:rsidRPr="00A675AB" w:rsidRDefault="00A675AB" w:rsidP="00A675AB">
            <w:pPr>
              <w:spacing w:after="0" w:line="240" w:lineRule="auto"/>
              <w:rPr>
                <w:rFonts w:ascii="Montserrat Medium" w:eastAsia="Times New Roman" w:hAnsi="Montserrat Medium" w:cs="Calibri"/>
                <w:color w:val="000000"/>
                <w:sz w:val="20"/>
                <w:szCs w:val="20"/>
                <w:lang w:val="es-MX" w:eastAsia="es-MX"/>
              </w:rPr>
            </w:pPr>
          </w:p>
        </w:tc>
        <w:tc>
          <w:tcPr>
            <w:tcW w:w="0" w:type="auto"/>
            <w:tcBorders>
              <w:top w:val="nil"/>
              <w:left w:val="single" w:sz="4" w:space="0" w:color="auto"/>
              <w:bottom w:val="single" w:sz="8" w:space="0" w:color="000000"/>
              <w:right w:val="single" w:sz="8" w:space="0" w:color="000000"/>
            </w:tcBorders>
            <w:shd w:val="clear" w:color="auto" w:fill="auto"/>
            <w:vAlign w:val="center"/>
            <w:hideMark/>
          </w:tcPr>
          <w:p w14:paraId="11B53E33" w14:textId="2DA7FFDC" w:rsidR="00A675AB" w:rsidRDefault="00A675AB" w:rsidP="00A675AB">
            <w:pPr>
              <w:spacing w:after="0" w:line="240" w:lineRule="auto"/>
              <w:jc w:val="center"/>
              <w:rPr>
                <w:rFonts w:ascii="Montserrat Medium" w:eastAsia="Times New Roman" w:hAnsi="Montserrat Medium" w:cs="Calibri"/>
                <w:b/>
                <w:bCs/>
                <w:sz w:val="20"/>
                <w:szCs w:val="20"/>
                <w:lang w:val="es-MX" w:eastAsia="es-MX"/>
              </w:rPr>
            </w:pPr>
          </w:p>
          <w:p w14:paraId="623BDF7E" w14:textId="0760999B" w:rsidR="00D06846" w:rsidRPr="00A675AB" w:rsidRDefault="00033650" w:rsidP="00A675AB">
            <w:pPr>
              <w:spacing w:after="0" w:line="240" w:lineRule="auto"/>
              <w:jc w:val="center"/>
              <w:rPr>
                <w:rFonts w:ascii="Montserrat Medium" w:eastAsia="Times New Roman" w:hAnsi="Montserrat Medium" w:cs="Calibri"/>
                <w:b/>
                <w:bCs/>
                <w:sz w:val="20"/>
                <w:szCs w:val="20"/>
                <w:lang w:val="es-MX" w:eastAsia="es-MX"/>
              </w:rPr>
            </w:pPr>
            <w:r>
              <w:rPr>
                <w:rFonts w:ascii="Montserrat Medium" w:eastAsia="Times New Roman" w:hAnsi="Montserrat Medium" w:cs="Calibri"/>
                <w:b/>
                <w:bCs/>
                <w:sz w:val="20"/>
                <w:szCs w:val="20"/>
                <w:lang w:val="es-MX" w:eastAsia="es-MX"/>
              </w:rPr>
              <w:t>2</w:t>
            </w:r>
          </w:p>
        </w:tc>
      </w:tr>
      <w:tr w:rsidR="00A675AB" w:rsidRPr="00A675AB" w14:paraId="0D0CA5DE" w14:textId="77777777" w:rsidTr="00783C7E">
        <w:trPr>
          <w:trHeight w:val="645"/>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65736C45"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b.3) Capacidad de los recursos económicos</w:t>
            </w:r>
          </w:p>
        </w:tc>
        <w:tc>
          <w:tcPr>
            <w:tcW w:w="3253" w:type="dxa"/>
            <w:vMerge w:val="restart"/>
            <w:tcBorders>
              <w:top w:val="nil"/>
              <w:left w:val="single" w:sz="8" w:space="0" w:color="000000"/>
              <w:bottom w:val="single" w:sz="8" w:space="0" w:color="000000"/>
              <w:right w:val="single" w:sz="8" w:space="0" w:color="auto"/>
            </w:tcBorders>
            <w:shd w:val="clear" w:color="auto" w:fill="auto"/>
            <w:vAlign w:val="center"/>
            <w:hideMark/>
          </w:tcPr>
          <w:p w14:paraId="180D7081" w14:textId="77777777"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xml:space="preserve">b.3 Carta firmada por el representante legal, bajo protesta de decir verdad donde manifieste que el pago de indemnización de los siniestros será dentro de </w:t>
            </w:r>
            <w:r w:rsidRPr="00033650">
              <w:rPr>
                <w:rFonts w:ascii="Montserrat Medium" w:eastAsia="Times New Roman" w:hAnsi="Montserrat Medium" w:cs="Calibri"/>
                <w:color w:val="000000" w:themeColor="text1"/>
                <w:sz w:val="20"/>
                <w:szCs w:val="20"/>
                <w:lang w:val="es-MX" w:eastAsia="es-MX"/>
              </w:rPr>
              <w:t xml:space="preserve">los 15 días </w:t>
            </w:r>
            <w:r w:rsidRPr="00A675AB">
              <w:rPr>
                <w:rFonts w:ascii="Montserrat Medium" w:eastAsia="Times New Roman" w:hAnsi="Montserrat Medium" w:cs="Calibri"/>
                <w:sz w:val="20"/>
                <w:szCs w:val="20"/>
                <w:lang w:val="es-MX" w:eastAsia="es-MX"/>
              </w:rPr>
              <w:t>hábiles posteriores a la entrega de la documentación completa y el pago del anticipo del 30% de la suma asegurada por fallecimiento dentro de los 5 días hábiles a la entrega de la documentación completa, aceptando que en caso de ofrecer esta ventaja y no cumplirla se le aplicaran las penas convencionales a favor de los asegurados y/o contratante equivalente al 20% sobre la suma asegurada para el pago de indemnización de los siniestros y $3,000.00 (tres mil pesos por cada día de atraso en el pago del del anticipo del 30% de la suma asegurada por fallecimiento, por cada siniestro.</w:t>
            </w:r>
          </w:p>
        </w:tc>
        <w:tc>
          <w:tcPr>
            <w:tcW w:w="2851" w:type="dxa"/>
            <w:tcBorders>
              <w:top w:val="single" w:sz="4" w:space="0" w:color="auto"/>
              <w:left w:val="nil"/>
              <w:bottom w:val="nil"/>
              <w:right w:val="nil"/>
            </w:tcBorders>
            <w:shd w:val="clear" w:color="auto" w:fill="auto"/>
            <w:vAlign w:val="center"/>
            <w:hideMark/>
          </w:tcPr>
          <w:p w14:paraId="56A1CBBF" w14:textId="77777777"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 carta con todas y cada una de las especificaciones señaladas.</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427EE46" w14:textId="210F622E" w:rsidR="00A675AB" w:rsidRDefault="00A675AB" w:rsidP="00A675AB">
            <w:pPr>
              <w:spacing w:after="0" w:line="240" w:lineRule="auto"/>
              <w:jc w:val="center"/>
              <w:rPr>
                <w:rFonts w:ascii="Montserrat Medium" w:eastAsia="Times New Roman" w:hAnsi="Montserrat Medium" w:cs="Calibri"/>
                <w:b/>
                <w:bCs/>
                <w:color w:val="000000"/>
                <w:sz w:val="20"/>
                <w:szCs w:val="20"/>
                <w:lang w:val="es-MX" w:eastAsia="es-MX"/>
              </w:rPr>
            </w:pPr>
          </w:p>
          <w:p w14:paraId="181231C9" w14:textId="463A311C" w:rsidR="00D06846" w:rsidRPr="00A675AB" w:rsidRDefault="00D06846" w:rsidP="00A675AB">
            <w:pPr>
              <w:spacing w:after="0" w:line="240" w:lineRule="auto"/>
              <w:jc w:val="center"/>
              <w:rPr>
                <w:rFonts w:ascii="Montserrat Medium" w:eastAsia="Times New Roman" w:hAnsi="Montserrat Medium" w:cs="Calibri"/>
                <w:b/>
                <w:bCs/>
                <w:color w:val="000000"/>
                <w:sz w:val="20"/>
                <w:szCs w:val="20"/>
                <w:lang w:val="es-MX" w:eastAsia="es-MX"/>
              </w:rPr>
            </w:pPr>
            <w:r w:rsidRPr="00F3276F">
              <w:rPr>
                <w:rFonts w:ascii="Montserrat Medium" w:eastAsia="Times New Roman" w:hAnsi="Montserrat Medium" w:cs="Calibri"/>
                <w:b/>
                <w:bCs/>
                <w:color w:val="000000"/>
                <w:sz w:val="20"/>
                <w:szCs w:val="20"/>
                <w:lang w:val="es-MX" w:eastAsia="es-MX"/>
              </w:rPr>
              <w:t>2.4</w:t>
            </w:r>
          </w:p>
        </w:tc>
      </w:tr>
      <w:tr w:rsidR="00A675AB" w:rsidRPr="00A675AB" w14:paraId="6875F892" w14:textId="77777777" w:rsidTr="00783C7E">
        <w:trPr>
          <w:trHeight w:val="2655"/>
        </w:trPr>
        <w:tc>
          <w:tcPr>
            <w:tcW w:w="0" w:type="auto"/>
            <w:vMerge/>
            <w:tcBorders>
              <w:top w:val="nil"/>
              <w:left w:val="single" w:sz="8" w:space="0" w:color="000000"/>
              <w:bottom w:val="single" w:sz="8" w:space="0" w:color="000000"/>
              <w:right w:val="single" w:sz="8" w:space="0" w:color="000000"/>
            </w:tcBorders>
            <w:vAlign w:val="center"/>
            <w:hideMark/>
          </w:tcPr>
          <w:p w14:paraId="3943F1D1"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000000"/>
              <w:bottom w:val="single" w:sz="8" w:space="0" w:color="000000"/>
              <w:right w:val="single" w:sz="8" w:space="0" w:color="auto"/>
            </w:tcBorders>
            <w:vAlign w:val="center"/>
            <w:hideMark/>
          </w:tcPr>
          <w:p w14:paraId="7EA0B34B" w14:textId="77777777" w:rsidR="00A675AB" w:rsidRPr="00A675AB" w:rsidRDefault="00A675AB" w:rsidP="00A675AB">
            <w:pPr>
              <w:spacing w:after="0" w:line="240" w:lineRule="auto"/>
              <w:rPr>
                <w:rFonts w:ascii="Montserrat Medium" w:eastAsia="Times New Roman" w:hAnsi="Montserrat Medium" w:cs="Calibri"/>
                <w:sz w:val="20"/>
                <w:szCs w:val="20"/>
                <w:lang w:val="es-MX" w:eastAsia="es-MX"/>
              </w:rPr>
            </w:pPr>
          </w:p>
        </w:tc>
        <w:tc>
          <w:tcPr>
            <w:tcW w:w="2851" w:type="dxa"/>
            <w:tcBorders>
              <w:top w:val="single" w:sz="8" w:space="0" w:color="auto"/>
              <w:left w:val="nil"/>
              <w:bottom w:val="single" w:sz="8" w:space="0" w:color="auto"/>
              <w:right w:val="nil"/>
            </w:tcBorders>
            <w:shd w:val="clear" w:color="auto" w:fill="auto"/>
            <w:vAlign w:val="center"/>
            <w:hideMark/>
          </w:tcPr>
          <w:p w14:paraId="760B3250" w14:textId="77777777" w:rsidR="00A675AB" w:rsidRPr="00A675AB" w:rsidRDefault="00A675AB" w:rsidP="00A675AB">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La carta no cumple con todas y cada una de las especificaciones señaladas.</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69620D3" w14:textId="77777777" w:rsidR="00A675AB" w:rsidRPr="00A675AB" w:rsidRDefault="00A675AB" w:rsidP="00A675AB">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0</w:t>
            </w:r>
          </w:p>
        </w:tc>
      </w:tr>
      <w:tr w:rsidR="00A675AB" w:rsidRPr="00A675AB" w14:paraId="7625D382" w14:textId="77777777" w:rsidTr="00783C7E">
        <w:trPr>
          <w:trHeight w:val="27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DE28B" w14:textId="77777777" w:rsidR="00A675AB" w:rsidRPr="00F3276F" w:rsidRDefault="00A675AB" w:rsidP="00A675AB">
            <w:pPr>
              <w:spacing w:after="0" w:line="240" w:lineRule="auto"/>
              <w:jc w:val="both"/>
              <w:rPr>
                <w:rFonts w:ascii="Montserrat Medium" w:eastAsia="Times New Roman" w:hAnsi="Montserrat Medium" w:cs="Calibri"/>
                <w:sz w:val="20"/>
                <w:szCs w:val="20"/>
                <w:lang w:val="es-MX" w:eastAsia="es-MX"/>
              </w:rPr>
            </w:pPr>
            <w:r w:rsidRPr="00F3276F">
              <w:rPr>
                <w:rFonts w:ascii="Montserrat Medium" w:eastAsia="Times New Roman" w:hAnsi="Montserrat Medium" w:cs="Calibri"/>
                <w:sz w:val="20"/>
                <w:szCs w:val="20"/>
                <w:lang w:val="es-MX" w:eastAsia="es-MX"/>
              </w:rPr>
              <w:lastRenderedPageBreak/>
              <w:t>b.4) Capacidad de los recursos económicos</w:t>
            </w:r>
          </w:p>
        </w:tc>
        <w:tc>
          <w:tcPr>
            <w:tcW w:w="3253" w:type="dxa"/>
            <w:vMerge w:val="restart"/>
            <w:tcBorders>
              <w:top w:val="nil"/>
              <w:left w:val="single" w:sz="8" w:space="0" w:color="auto"/>
              <w:bottom w:val="single" w:sz="8" w:space="0" w:color="000000"/>
              <w:right w:val="single" w:sz="8" w:space="0" w:color="auto"/>
            </w:tcBorders>
            <w:shd w:val="clear" w:color="auto" w:fill="auto"/>
            <w:vAlign w:val="center"/>
            <w:hideMark/>
          </w:tcPr>
          <w:p w14:paraId="45789862" w14:textId="5E141D33" w:rsidR="00A675AB" w:rsidRPr="00F3276F" w:rsidRDefault="00A675AB" w:rsidP="00A675AB">
            <w:pPr>
              <w:spacing w:after="0" w:line="240" w:lineRule="auto"/>
              <w:jc w:val="both"/>
              <w:rPr>
                <w:rFonts w:ascii="Montserrat Medium" w:eastAsia="Times New Roman" w:hAnsi="Montserrat Medium" w:cs="Calibri"/>
                <w:sz w:val="20"/>
                <w:szCs w:val="20"/>
                <w:lang w:val="es-MX" w:eastAsia="es-MX"/>
              </w:rPr>
            </w:pPr>
            <w:r w:rsidRPr="00F3276F">
              <w:rPr>
                <w:rFonts w:ascii="Montserrat Medium" w:eastAsia="Times New Roman" w:hAnsi="Montserrat Medium" w:cs="Calibri"/>
                <w:sz w:val="20"/>
                <w:szCs w:val="20"/>
                <w:lang w:val="es-MX" w:eastAsia="es-MX"/>
              </w:rPr>
              <w:t xml:space="preserve">El licitante para acreditar este concepto deberá presentar una cédula en formato libre, donde </w:t>
            </w:r>
            <w:r w:rsidR="00F3276F" w:rsidRPr="00F3276F">
              <w:rPr>
                <w:rFonts w:ascii="Montserrat Medium" w:eastAsia="Times New Roman" w:hAnsi="Montserrat Medium" w:cs="Calibri"/>
                <w:sz w:val="20"/>
                <w:szCs w:val="20"/>
                <w:lang w:val="es-MX" w:eastAsia="es-MX"/>
              </w:rPr>
              <w:t>señale la</w:t>
            </w:r>
            <w:r w:rsidRPr="00F3276F">
              <w:rPr>
                <w:rFonts w:ascii="Montserrat Medium" w:eastAsia="Times New Roman" w:hAnsi="Montserrat Medium" w:cs="Calibri"/>
                <w:sz w:val="20"/>
                <w:szCs w:val="20"/>
                <w:lang w:val="es-MX" w:eastAsia="es-MX"/>
              </w:rPr>
              <w:t xml:space="preserve"> cobertura de oficinas con que cuente para prestar el servicio objeto de la presente </w:t>
            </w:r>
            <w:r w:rsidR="00F3276F" w:rsidRPr="00F3276F">
              <w:rPr>
                <w:rFonts w:ascii="Montserrat Medium" w:eastAsia="Times New Roman" w:hAnsi="Montserrat Medium" w:cs="Calibri"/>
                <w:sz w:val="20"/>
                <w:szCs w:val="20"/>
                <w:lang w:val="es-MX" w:eastAsia="es-MX"/>
              </w:rPr>
              <w:t>licitación, distribuidos</w:t>
            </w:r>
            <w:r w:rsidRPr="00F3276F">
              <w:rPr>
                <w:rFonts w:ascii="Montserrat Medium" w:eastAsia="Times New Roman" w:hAnsi="Montserrat Medium" w:cs="Calibri"/>
                <w:sz w:val="20"/>
                <w:szCs w:val="20"/>
                <w:lang w:val="es-MX" w:eastAsia="es-MX"/>
              </w:rPr>
              <w:t xml:space="preserve"> en la Ciudad de México y en las Entidades Federativas, debiendo señalar al menos una por cada estado de la </w:t>
            </w:r>
            <w:r w:rsidR="00F3276F" w:rsidRPr="00F3276F">
              <w:rPr>
                <w:rFonts w:ascii="Montserrat Medium" w:eastAsia="Times New Roman" w:hAnsi="Montserrat Medium" w:cs="Calibri"/>
                <w:sz w:val="20"/>
                <w:szCs w:val="20"/>
                <w:lang w:val="es-MX" w:eastAsia="es-MX"/>
              </w:rPr>
              <w:t>república, acompañado</w:t>
            </w:r>
            <w:r w:rsidRPr="00F3276F">
              <w:rPr>
                <w:rFonts w:ascii="Montserrat Medium" w:eastAsia="Times New Roman" w:hAnsi="Montserrat Medium" w:cs="Calibri"/>
                <w:sz w:val="20"/>
                <w:szCs w:val="20"/>
                <w:lang w:val="es-MX" w:eastAsia="es-MX"/>
              </w:rPr>
              <w:t xml:space="preserve"> de un comprobante de domicilio. De no presentar el comprobante de domicilio no se otorgarán puntos.</w:t>
            </w:r>
          </w:p>
        </w:tc>
        <w:tc>
          <w:tcPr>
            <w:tcW w:w="2851" w:type="dxa"/>
            <w:tcBorders>
              <w:top w:val="nil"/>
              <w:left w:val="nil"/>
              <w:bottom w:val="single" w:sz="8" w:space="0" w:color="auto"/>
              <w:right w:val="nil"/>
            </w:tcBorders>
            <w:shd w:val="clear" w:color="auto" w:fill="auto"/>
            <w:vAlign w:val="center"/>
            <w:hideMark/>
          </w:tcPr>
          <w:p w14:paraId="3E7AAFAF" w14:textId="6A69CBC6" w:rsidR="00A675AB" w:rsidRPr="00F3276F" w:rsidRDefault="00F3276F" w:rsidP="00A675AB">
            <w:pPr>
              <w:spacing w:after="0" w:line="240" w:lineRule="auto"/>
              <w:rPr>
                <w:rFonts w:ascii="Montserrat Medium" w:eastAsia="Times New Roman" w:hAnsi="Montserrat Medium" w:cs="Calibri"/>
                <w:sz w:val="20"/>
                <w:szCs w:val="20"/>
                <w:lang w:val="es-MX" w:eastAsia="es-MX"/>
              </w:rPr>
            </w:pPr>
            <w:r>
              <w:rPr>
                <w:rFonts w:ascii="Montserrat Medium" w:eastAsia="Times New Roman" w:hAnsi="Montserrat Medium" w:cs="Calibri"/>
                <w:sz w:val="20"/>
                <w:szCs w:val="20"/>
                <w:lang w:val="es-MX" w:eastAsia="es-MX"/>
              </w:rPr>
              <w:t>Cuenta con</w:t>
            </w:r>
            <w:r w:rsidR="00A675AB" w:rsidRPr="00F3276F">
              <w:rPr>
                <w:rFonts w:ascii="Montserrat Medium" w:eastAsia="Times New Roman" w:hAnsi="Montserrat Medium" w:cs="Calibri"/>
                <w:sz w:val="20"/>
                <w:szCs w:val="20"/>
                <w:lang w:val="es-MX" w:eastAsia="es-MX"/>
              </w:rPr>
              <w:t xml:space="preserve"> </w:t>
            </w:r>
            <w:r w:rsidR="00E257BD" w:rsidRPr="00F3276F">
              <w:rPr>
                <w:rFonts w:ascii="Montserrat Medium" w:eastAsia="Times New Roman" w:hAnsi="Montserrat Medium" w:cs="Calibri"/>
                <w:sz w:val="20"/>
                <w:szCs w:val="20"/>
                <w:lang w:val="es-MX" w:eastAsia="es-MX"/>
              </w:rPr>
              <w:t xml:space="preserve">20 o más </w:t>
            </w:r>
            <w:r w:rsidR="00A675AB" w:rsidRPr="00F3276F">
              <w:rPr>
                <w:rFonts w:ascii="Montserrat Medium" w:eastAsia="Times New Roman" w:hAnsi="Montserrat Medium" w:cs="Calibri"/>
                <w:sz w:val="20"/>
                <w:szCs w:val="20"/>
                <w:lang w:val="es-MX" w:eastAsia="es-MX"/>
              </w:rPr>
              <w:t>oficinas en</w:t>
            </w:r>
            <w:r w:rsidR="00E257BD">
              <w:rPr>
                <w:rFonts w:ascii="Montserrat Medium" w:eastAsia="Times New Roman" w:hAnsi="Montserrat Medium" w:cs="Calibri"/>
                <w:sz w:val="20"/>
                <w:szCs w:val="20"/>
                <w:lang w:val="es-MX" w:eastAsia="es-MX"/>
              </w:rPr>
              <w:t xml:space="preserve"> diferentes</w:t>
            </w:r>
            <w:r w:rsidR="00A675AB" w:rsidRPr="00F3276F">
              <w:rPr>
                <w:rFonts w:ascii="Montserrat Medium" w:eastAsia="Times New Roman" w:hAnsi="Montserrat Medium" w:cs="Calibri"/>
                <w:sz w:val="20"/>
                <w:szCs w:val="20"/>
                <w:lang w:val="es-MX" w:eastAsia="es-MX"/>
              </w:rPr>
              <w:t xml:space="preserve"> estados de </w:t>
            </w:r>
            <w:r w:rsidR="00E257BD" w:rsidRPr="00F3276F">
              <w:rPr>
                <w:rFonts w:ascii="Montserrat Medium" w:eastAsia="Times New Roman" w:hAnsi="Montserrat Medium" w:cs="Calibri"/>
                <w:sz w:val="20"/>
                <w:szCs w:val="20"/>
                <w:lang w:val="es-MX" w:eastAsia="es-MX"/>
              </w:rPr>
              <w:t>la República</w:t>
            </w:r>
            <w:r w:rsidR="00E257BD">
              <w:rPr>
                <w:rFonts w:ascii="Montserrat Medium" w:eastAsia="Times New Roman" w:hAnsi="Montserrat Medium" w:cs="Calibri"/>
                <w:sz w:val="20"/>
                <w:szCs w:val="20"/>
                <w:lang w:val="es-MX" w:eastAsia="es-MX"/>
              </w:rPr>
              <w:t xml:space="preserve"> Mexicana.</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21629413" w14:textId="66364E95" w:rsidR="00A675AB" w:rsidRDefault="00A675AB" w:rsidP="00A675AB">
            <w:pPr>
              <w:spacing w:after="0" w:line="240" w:lineRule="auto"/>
              <w:jc w:val="center"/>
              <w:rPr>
                <w:rFonts w:ascii="Montserrat Medium" w:eastAsia="Times New Roman" w:hAnsi="Montserrat Medium" w:cs="Calibri"/>
                <w:color w:val="FF0000"/>
                <w:sz w:val="20"/>
                <w:szCs w:val="20"/>
                <w:lang w:val="es-MX" w:eastAsia="es-MX"/>
              </w:rPr>
            </w:pPr>
          </w:p>
          <w:p w14:paraId="03B29C60" w14:textId="0E58B486" w:rsidR="00D06846" w:rsidRPr="00F3276F" w:rsidRDefault="00033650" w:rsidP="00A675AB">
            <w:pPr>
              <w:spacing w:after="0" w:line="240" w:lineRule="auto"/>
              <w:jc w:val="center"/>
              <w:rPr>
                <w:rFonts w:ascii="Montserrat Medium" w:eastAsia="Times New Roman" w:hAnsi="Montserrat Medium" w:cs="Calibri"/>
                <w:b/>
                <w:color w:val="FF0000"/>
                <w:sz w:val="20"/>
                <w:szCs w:val="20"/>
                <w:lang w:val="es-MX" w:eastAsia="es-MX"/>
              </w:rPr>
            </w:pPr>
            <w:r>
              <w:rPr>
                <w:rFonts w:ascii="Montserrat Medium" w:eastAsia="Times New Roman" w:hAnsi="Montserrat Medium" w:cs="Calibri"/>
                <w:b/>
                <w:sz w:val="20"/>
                <w:szCs w:val="20"/>
                <w:lang w:val="es-MX" w:eastAsia="es-MX"/>
              </w:rPr>
              <w:t>4</w:t>
            </w:r>
          </w:p>
        </w:tc>
      </w:tr>
      <w:tr w:rsidR="00A675AB" w:rsidRPr="00A675AB" w14:paraId="32FD241B" w14:textId="77777777" w:rsidTr="00783C7E">
        <w:trPr>
          <w:trHeight w:val="885"/>
        </w:trPr>
        <w:tc>
          <w:tcPr>
            <w:tcW w:w="0" w:type="auto"/>
            <w:vMerge/>
            <w:tcBorders>
              <w:top w:val="nil"/>
              <w:left w:val="single" w:sz="8" w:space="0" w:color="auto"/>
              <w:bottom w:val="single" w:sz="8" w:space="0" w:color="000000"/>
              <w:right w:val="single" w:sz="8" w:space="0" w:color="auto"/>
            </w:tcBorders>
            <w:vAlign w:val="center"/>
            <w:hideMark/>
          </w:tcPr>
          <w:p w14:paraId="24300AC1" w14:textId="77777777" w:rsidR="00A675AB" w:rsidRPr="00F3276F" w:rsidRDefault="00A675AB" w:rsidP="00A675AB">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auto"/>
              <w:bottom w:val="single" w:sz="8" w:space="0" w:color="000000"/>
              <w:right w:val="single" w:sz="8" w:space="0" w:color="auto"/>
            </w:tcBorders>
            <w:vAlign w:val="center"/>
            <w:hideMark/>
          </w:tcPr>
          <w:p w14:paraId="62195093" w14:textId="77777777" w:rsidR="00A675AB" w:rsidRPr="00F3276F" w:rsidRDefault="00A675AB" w:rsidP="00A675AB">
            <w:pPr>
              <w:spacing w:after="0" w:line="240" w:lineRule="auto"/>
              <w:rPr>
                <w:rFonts w:ascii="Montserrat Medium" w:eastAsia="Times New Roman" w:hAnsi="Montserrat Medium" w:cs="Calibri"/>
                <w:sz w:val="20"/>
                <w:szCs w:val="20"/>
                <w:lang w:val="es-MX" w:eastAsia="es-MX"/>
              </w:rPr>
            </w:pPr>
          </w:p>
        </w:tc>
        <w:tc>
          <w:tcPr>
            <w:tcW w:w="2851" w:type="dxa"/>
            <w:tcBorders>
              <w:top w:val="nil"/>
              <w:left w:val="nil"/>
              <w:bottom w:val="single" w:sz="8" w:space="0" w:color="auto"/>
              <w:right w:val="nil"/>
            </w:tcBorders>
            <w:shd w:val="clear" w:color="auto" w:fill="auto"/>
            <w:vAlign w:val="center"/>
            <w:hideMark/>
          </w:tcPr>
          <w:p w14:paraId="0034F5AB" w14:textId="534E96FD" w:rsidR="00A675AB" w:rsidRPr="00F3276F" w:rsidRDefault="00E257BD" w:rsidP="00A675AB">
            <w:pPr>
              <w:spacing w:after="0" w:line="240" w:lineRule="auto"/>
              <w:rPr>
                <w:rFonts w:ascii="Montserrat Medium" w:eastAsia="Times New Roman" w:hAnsi="Montserrat Medium" w:cs="Calibri"/>
                <w:sz w:val="20"/>
                <w:szCs w:val="20"/>
                <w:lang w:val="es-MX" w:eastAsia="es-MX"/>
              </w:rPr>
            </w:pPr>
            <w:r>
              <w:rPr>
                <w:rFonts w:ascii="Montserrat Medium" w:eastAsia="Times New Roman" w:hAnsi="Montserrat Medium" w:cs="Calibri"/>
                <w:sz w:val="20"/>
                <w:szCs w:val="20"/>
                <w:lang w:val="es-MX" w:eastAsia="es-MX"/>
              </w:rPr>
              <w:t>Cuenta con</w:t>
            </w:r>
            <w:r w:rsidRPr="00F3276F">
              <w:rPr>
                <w:rFonts w:ascii="Montserrat Medium" w:eastAsia="Times New Roman" w:hAnsi="Montserrat Medium" w:cs="Calibri"/>
                <w:sz w:val="20"/>
                <w:szCs w:val="20"/>
                <w:lang w:val="es-MX" w:eastAsia="es-MX"/>
              </w:rPr>
              <w:t xml:space="preserve"> </w:t>
            </w:r>
            <w:r>
              <w:rPr>
                <w:rFonts w:ascii="Montserrat Medium" w:eastAsia="Times New Roman" w:hAnsi="Montserrat Medium" w:cs="Calibri"/>
                <w:sz w:val="20"/>
                <w:szCs w:val="20"/>
                <w:lang w:val="es-MX" w:eastAsia="es-MX"/>
              </w:rPr>
              <w:t>19</w:t>
            </w:r>
            <w:r w:rsidRPr="00F3276F">
              <w:rPr>
                <w:rFonts w:ascii="Montserrat Medium" w:eastAsia="Times New Roman" w:hAnsi="Montserrat Medium" w:cs="Calibri"/>
                <w:sz w:val="20"/>
                <w:szCs w:val="20"/>
                <w:lang w:val="es-MX" w:eastAsia="es-MX"/>
              </w:rPr>
              <w:t xml:space="preserve"> </w:t>
            </w:r>
            <w:r>
              <w:rPr>
                <w:rFonts w:ascii="Montserrat Medium" w:eastAsia="Times New Roman" w:hAnsi="Montserrat Medium" w:cs="Calibri"/>
                <w:sz w:val="20"/>
                <w:szCs w:val="20"/>
                <w:lang w:val="es-MX" w:eastAsia="es-MX"/>
              </w:rPr>
              <w:t>a</w:t>
            </w:r>
            <w:r w:rsidRPr="00F3276F">
              <w:rPr>
                <w:rFonts w:ascii="Montserrat Medium" w:eastAsia="Times New Roman" w:hAnsi="Montserrat Medium" w:cs="Calibri"/>
                <w:sz w:val="20"/>
                <w:szCs w:val="20"/>
                <w:lang w:val="es-MX" w:eastAsia="es-MX"/>
              </w:rPr>
              <w:t xml:space="preserve"> </w:t>
            </w:r>
            <w:r>
              <w:rPr>
                <w:rFonts w:ascii="Montserrat Medium" w:eastAsia="Times New Roman" w:hAnsi="Montserrat Medium" w:cs="Calibri"/>
                <w:sz w:val="20"/>
                <w:szCs w:val="20"/>
                <w:lang w:val="es-MX" w:eastAsia="es-MX"/>
              </w:rPr>
              <w:t xml:space="preserve">7 </w:t>
            </w:r>
            <w:r w:rsidRPr="00F3276F">
              <w:rPr>
                <w:rFonts w:ascii="Montserrat Medium" w:eastAsia="Times New Roman" w:hAnsi="Montserrat Medium" w:cs="Calibri"/>
                <w:sz w:val="20"/>
                <w:szCs w:val="20"/>
                <w:lang w:val="es-MX" w:eastAsia="es-MX"/>
              </w:rPr>
              <w:t>oficinas</w:t>
            </w:r>
            <w:r>
              <w:rPr>
                <w:rFonts w:ascii="Montserrat Medium" w:eastAsia="Times New Roman" w:hAnsi="Montserrat Medium" w:cs="Calibri"/>
                <w:sz w:val="20"/>
                <w:szCs w:val="20"/>
                <w:lang w:val="es-MX" w:eastAsia="es-MX"/>
              </w:rPr>
              <w:t xml:space="preserve"> en diferentes</w:t>
            </w:r>
            <w:r w:rsidRPr="00F3276F">
              <w:rPr>
                <w:rFonts w:ascii="Montserrat Medium" w:eastAsia="Times New Roman" w:hAnsi="Montserrat Medium" w:cs="Calibri"/>
                <w:sz w:val="20"/>
                <w:szCs w:val="20"/>
                <w:lang w:val="es-MX" w:eastAsia="es-MX"/>
              </w:rPr>
              <w:t xml:space="preserve"> estados</w:t>
            </w:r>
            <w:r w:rsidR="00A675AB" w:rsidRPr="00F3276F">
              <w:rPr>
                <w:rFonts w:ascii="Montserrat Medium" w:eastAsia="Times New Roman" w:hAnsi="Montserrat Medium" w:cs="Calibri"/>
                <w:sz w:val="20"/>
                <w:szCs w:val="20"/>
                <w:lang w:val="es-MX" w:eastAsia="es-MX"/>
              </w:rPr>
              <w:t xml:space="preserve"> de </w:t>
            </w:r>
            <w:r w:rsidRPr="00F3276F">
              <w:rPr>
                <w:rFonts w:ascii="Montserrat Medium" w:eastAsia="Times New Roman" w:hAnsi="Montserrat Medium" w:cs="Calibri"/>
                <w:sz w:val="20"/>
                <w:szCs w:val="20"/>
                <w:lang w:val="es-MX" w:eastAsia="es-MX"/>
              </w:rPr>
              <w:t>la República</w:t>
            </w:r>
            <w:r>
              <w:rPr>
                <w:rFonts w:ascii="Montserrat Medium" w:eastAsia="Times New Roman" w:hAnsi="Montserrat Medium" w:cs="Calibri"/>
                <w:sz w:val="20"/>
                <w:szCs w:val="20"/>
                <w:lang w:val="es-MX" w:eastAsia="es-MX"/>
              </w:rPr>
              <w:t xml:space="preserve"> Mexicana.</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AC14192" w14:textId="5306EEA9" w:rsidR="00D06846" w:rsidRPr="00A675AB" w:rsidRDefault="00783C7E" w:rsidP="00A675AB">
            <w:pPr>
              <w:spacing w:after="0" w:line="240" w:lineRule="auto"/>
              <w:jc w:val="center"/>
              <w:rPr>
                <w:rFonts w:ascii="Montserrat Medium" w:eastAsia="Times New Roman" w:hAnsi="Montserrat Medium" w:cs="Calibri"/>
                <w:color w:val="FF0000"/>
                <w:sz w:val="20"/>
                <w:szCs w:val="20"/>
                <w:lang w:val="es-MX" w:eastAsia="es-MX"/>
              </w:rPr>
            </w:pPr>
            <w:r w:rsidRPr="00783C7E">
              <w:rPr>
                <w:rFonts w:ascii="Montserrat Medium" w:eastAsia="Times New Roman" w:hAnsi="Montserrat Medium" w:cs="Calibri"/>
                <w:color w:val="000000" w:themeColor="text1"/>
                <w:sz w:val="20"/>
                <w:szCs w:val="20"/>
                <w:lang w:val="es-MX" w:eastAsia="es-MX"/>
              </w:rPr>
              <w:t>1</w:t>
            </w:r>
          </w:p>
        </w:tc>
      </w:tr>
      <w:tr w:rsidR="00E257BD" w:rsidRPr="00A675AB" w14:paraId="768C79F8" w14:textId="77777777" w:rsidTr="00783C7E">
        <w:trPr>
          <w:trHeight w:val="615"/>
        </w:trPr>
        <w:tc>
          <w:tcPr>
            <w:tcW w:w="0" w:type="auto"/>
            <w:vMerge/>
            <w:tcBorders>
              <w:top w:val="nil"/>
              <w:left w:val="single" w:sz="8" w:space="0" w:color="auto"/>
              <w:bottom w:val="single" w:sz="8" w:space="0" w:color="000000"/>
              <w:right w:val="single" w:sz="8" w:space="0" w:color="auto"/>
            </w:tcBorders>
            <w:vAlign w:val="center"/>
            <w:hideMark/>
          </w:tcPr>
          <w:p w14:paraId="345EEC27" w14:textId="77777777" w:rsidR="00E257BD" w:rsidRPr="00F3276F" w:rsidRDefault="00E257BD" w:rsidP="00E257BD">
            <w:pPr>
              <w:spacing w:after="0" w:line="240" w:lineRule="auto"/>
              <w:rPr>
                <w:rFonts w:ascii="Montserrat Medium" w:eastAsia="Times New Roman" w:hAnsi="Montserrat Medium" w:cs="Calibri"/>
                <w:sz w:val="20"/>
                <w:szCs w:val="20"/>
                <w:lang w:val="es-MX" w:eastAsia="es-MX"/>
              </w:rPr>
            </w:pPr>
          </w:p>
        </w:tc>
        <w:tc>
          <w:tcPr>
            <w:tcW w:w="3253" w:type="dxa"/>
            <w:vMerge/>
            <w:tcBorders>
              <w:top w:val="nil"/>
              <w:left w:val="single" w:sz="8" w:space="0" w:color="auto"/>
              <w:bottom w:val="single" w:sz="8" w:space="0" w:color="000000"/>
              <w:right w:val="single" w:sz="8" w:space="0" w:color="auto"/>
            </w:tcBorders>
            <w:vAlign w:val="center"/>
            <w:hideMark/>
          </w:tcPr>
          <w:p w14:paraId="38966248" w14:textId="77777777" w:rsidR="00E257BD" w:rsidRPr="00F3276F" w:rsidRDefault="00E257BD" w:rsidP="00E257BD">
            <w:pPr>
              <w:spacing w:after="0" w:line="240" w:lineRule="auto"/>
              <w:rPr>
                <w:rFonts w:ascii="Montserrat Medium" w:eastAsia="Times New Roman" w:hAnsi="Montserrat Medium" w:cs="Calibri"/>
                <w:sz w:val="20"/>
                <w:szCs w:val="20"/>
                <w:lang w:val="es-MX" w:eastAsia="es-MX"/>
              </w:rPr>
            </w:pPr>
          </w:p>
        </w:tc>
        <w:tc>
          <w:tcPr>
            <w:tcW w:w="2851" w:type="dxa"/>
            <w:tcBorders>
              <w:top w:val="nil"/>
              <w:left w:val="nil"/>
              <w:bottom w:val="single" w:sz="8" w:space="0" w:color="auto"/>
              <w:right w:val="nil"/>
            </w:tcBorders>
            <w:shd w:val="clear" w:color="auto" w:fill="auto"/>
            <w:vAlign w:val="center"/>
            <w:hideMark/>
          </w:tcPr>
          <w:p w14:paraId="7C4538A2" w14:textId="73D8F1E9" w:rsidR="00E257BD" w:rsidRPr="00F3276F" w:rsidRDefault="00E257BD" w:rsidP="00E257BD">
            <w:pPr>
              <w:spacing w:after="0" w:line="240" w:lineRule="auto"/>
              <w:rPr>
                <w:rFonts w:ascii="Montserrat Medium" w:eastAsia="Times New Roman" w:hAnsi="Montserrat Medium" w:cs="Calibri"/>
                <w:sz w:val="20"/>
                <w:szCs w:val="20"/>
                <w:lang w:val="es-MX" w:eastAsia="es-MX"/>
              </w:rPr>
            </w:pPr>
            <w:r>
              <w:rPr>
                <w:rFonts w:ascii="Montserrat Medium" w:eastAsia="Times New Roman" w:hAnsi="Montserrat Medium" w:cs="Calibri"/>
                <w:sz w:val="20"/>
                <w:szCs w:val="20"/>
                <w:lang w:val="es-MX" w:eastAsia="es-MX"/>
              </w:rPr>
              <w:t>Cuenta con</w:t>
            </w:r>
            <w:r w:rsidRPr="00F3276F">
              <w:rPr>
                <w:rFonts w:ascii="Montserrat Medium" w:eastAsia="Times New Roman" w:hAnsi="Montserrat Medium" w:cs="Calibri"/>
                <w:sz w:val="20"/>
                <w:szCs w:val="20"/>
                <w:lang w:val="es-MX" w:eastAsia="es-MX"/>
              </w:rPr>
              <w:t xml:space="preserve"> </w:t>
            </w:r>
            <w:r>
              <w:rPr>
                <w:rFonts w:ascii="Montserrat Medium" w:eastAsia="Times New Roman" w:hAnsi="Montserrat Medium" w:cs="Calibri"/>
                <w:sz w:val="20"/>
                <w:szCs w:val="20"/>
                <w:lang w:val="es-MX" w:eastAsia="es-MX"/>
              </w:rPr>
              <w:t>6</w:t>
            </w:r>
            <w:r w:rsidRPr="00F3276F">
              <w:rPr>
                <w:rFonts w:ascii="Montserrat Medium" w:eastAsia="Times New Roman" w:hAnsi="Montserrat Medium" w:cs="Calibri"/>
                <w:sz w:val="20"/>
                <w:szCs w:val="20"/>
                <w:lang w:val="es-MX" w:eastAsia="es-MX"/>
              </w:rPr>
              <w:t xml:space="preserve"> </w:t>
            </w:r>
            <w:r>
              <w:rPr>
                <w:rFonts w:ascii="Montserrat Medium" w:eastAsia="Times New Roman" w:hAnsi="Montserrat Medium" w:cs="Calibri"/>
                <w:sz w:val="20"/>
                <w:szCs w:val="20"/>
                <w:lang w:val="es-MX" w:eastAsia="es-MX"/>
              </w:rPr>
              <w:t>a</w:t>
            </w:r>
            <w:r w:rsidRPr="00F3276F">
              <w:rPr>
                <w:rFonts w:ascii="Montserrat Medium" w:eastAsia="Times New Roman" w:hAnsi="Montserrat Medium" w:cs="Calibri"/>
                <w:sz w:val="20"/>
                <w:szCs w:val="20"/>
                <w:lang w:val="es-MX" w:eastAsia="es-MX"/>
              </w:rPr>
              <w:t xml:space="preserve"> </w:t>
            </w:r>
            <w:r>
              <w:rPr>
                <w:rFonts w:ascii="Montserrat Medium" w:eastAsia="Times New Roman" w:hAnsi="Montserrat Medium" w:cs="Calibri"/>
                <w:sz w:val="20"/>
                <w:szCs w:val="20"/>
                <w:lang w:val="es-MX" w:eastAsia="es-MX"/>
              </w:rPr>
              <w:t xml:space="preserve">2 </w:t>
            </w:r>
            <w:r w:rsidRPr="00F3276F">
              <w:rPr>
                <w:rFonts w:ascii="Montserrat Medium" w:eastAsia="Times New Roman" w:hAnsi="Montserrat Medium" w:cs="Calibri"/>
                <w:sz w:val="20"/>
                <w:szCs w:val="20"/>
                <w:lang w:val="es-MX" w:eastAsia="es-MX"/>
              </w:rPr>
              <w:t>oficinas</w:t>
            </w:r>
            <w:r>
              <w:rPr>
                <w:rFonts w:ascii="Montserrat Medium" w:eastAsia="Times New Roman" w:hAnsi="Montserrat Medium" w:cs="Calibri"/>
                <w:sz w:val="20"/>
                <w:szCs w:val="20"/>
                <w:lang w:val="es-MX" w:eastAsia="es-MX"/>
              </w:rPr>
              <w:t xml:space="preserve"> en diferentes</w:t>
            </w:r>
            <w:r w:rsidRPr="00F3276F">
              <w:rPr>
                <w:rFonts w:ascii="Montserrat Medium" w:eastAsia="Times New Roman" w:hAnsi="Montserrat Medium" w:cs="Calibri"/>
                <w:sz w:val="20"/>
                <w:szCs w:val="20"/>
                <w:lang w:val="es-MX" w:eastAsia="es-MX"/>
              </w:rPr>
              <w:t xml:space="preserve"> estados de la República</w:t>
            </w:r>
            <w:r>
              <w:rPr>
                <w:rFonts w:ascii="Montserrat Medium" w:eastAsia="Times New Roman" w:hAnsi="Montserrat Medium" w:cs="Calibri"/>
                <w:sz w:val="20"/>
                <w:szCs w:val="20"/>
                <w:lang w:val="es-MX" w:eastAsia="es-MX"/>
              </w:rPr>
              <w:t xml:space="preserve"> Mexicana.</w:t>
            </w:r>
          </w:p>
        </w:tc>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069AAA86" w14:textId="254FF127" w:rsidR="00E257BD" w:rsidRPr="00A675AB" w:rsidRDefault="00783C7E" w:rsidP="00E257BD">
            <w:pPr>
              <w:spacing w:after="0" w:line="240" w:lineRule="auto"/>
              <w:jc w:val="center"/>
              <w:rPr>
                <w:rFonts w:ascii="Montserrat Medium" w:eastAsia="Times New Roman" w:hAnsi="Montserrat Medium" w:cs="Calibri"/>
                <w:color w:val="FF0000"/>
                <w:sz w:val="20"/>
                <w:szCs w:val="20"/>
                <w:lang w:val="es-MX" w:eastAsia="es-MX"/>
              </w:rPr>
            </w:pPr>
            <w:r>
              <w:rPr>
                <w:rFonts w:ascii="Montserrat Medium" w:eastAsia="Times New Roman" w:hAnsi="Montserrat Medium" w:cs="Calibri"/>
                <w:sz w:val="20"/>
                <w:szCs w:val="20"/>
                <w:lang w:val="es-MX" w:eastAsia="es-MX"/>
              </w:rPr>
              <w:t>0</w:t>
            </w:r>
          </w:p>
        </w:tc>
      </w:tr>
      <w:tr w:rsidR="00E257BD" w:rsidRPr="00A675AB" w14:paraId="69754253" w14:textId="77777777" w:rsidTr="00A675AB">
        <w:trPr>
          <w:trHeight w:val="330"/>
        </w:trPr>
        <w:tc>
          <w:tcPr>
            <w:tcW w:w="0" w:type="auto"/>
            <w:gridSpan w:val="3"/>
            <w:tcBorders>
              <w:top w:val="nil"/>
              <w:left w:val="single" w:sz="8" w:space="0" w:color="000000"/>
              <w:bottom w:val="single" w:sz="8" w:space="0" w:color="000000"/>
              <w:right w:val="single" w:sz="8" w:space="0" w:color="000000"/>
            </w:tcBorders>
            <w:shd w:val="clear" w:color="000000" w:fill="92D050"/>
            <w:vAlign w:val="center"/>
            <w:hideMark/>
          </w:tcPr>
          <w:p w14:paraId="06300E24"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proofErr w:type="gramStart"/>
            <w:r w:rsidRPr="00A675AB">
              <w:rPr>
                <w:rFonts w:ascii="Montserrat Medium" w:eastAsia="Times New Roman" w:hAnsi="Montserrat Medium" w:cs="Calibri"/>
                <w:sz w:val="20"/>
                <w:szCs w:val="20"/>
                <w:lang w:val="es-MX" w:eastAsia="es-MX"/>
              </w:rPr>
              <w:t>C).-</w:t>
            </w:r>
            <w:proofErr w:type="gramEnd"/>
            <w:r w:rsidRPr="00A675AB">
              <w:rPr>
                <w:rFonts w:ascii="Montserrat Medium" w:eastAsia="Times New Roman" w:hAnsi="Montserrat Medium" w:cs="Calibri"/>
                <w:sz w:val="20"/>
                <w:szCs w:val="20"/>
                <w:lang w:val="es-MX" w:eastAsia="es-MX"/>
              </w:rPr>
              <w:t>Participación de discapacitados o empresas que cuenten con trabajadores con discapacidad.</w:t>
            </w:r>
          </w:p>
        </w:tc>
        <w:tc>
          <w:tcPr>
            <w:tcW w:w="0" w:type="auto"/>
            <w:tcBorders>
              <w:top w:val="nil"/>
              <w:left w:val="nil"/>
              <w:bottom w:val="single" w:sz="8" w:space="0" w:color="000000"/>
              <w:right w:val="single" w:sz="8" w:space="0" w:color="000000"/>
            </w:tcBorders>
            <w:shd w:val="clear" w:color="000000" w:fill="92D050"/>
            <w:vAlign w:val="center"/>
            <w:hideMark/>
          </w:tcPr>
          <w:p w14:paraId="7C9B360B" w14:textId="06275FAD" w:rsidR="00E257BD" w:rsidRPr="00E257BD" w:rsidRDefault="00783C7E" w:rsidP="00E257BD">
            <w:pPr>
              <w:spacing w:after="0" w:line="240" w:lineRule="auto"/>
              <w:jc w:val="center"/>
              <w:rPr>
                <w:rFonts w:ascii="Montserrat Medium" w:eastAsia="Times New Roman" w:hAnsi="Montserrat Medium" w:cs="Calibri"/>
                <w:b/>
                <w:sz w:val="20"/>
                <w:szCs w:val="20"/>
                <w:lang w:val="es-MX" w:eastAsia="es-MX"/>
              </w:rPr>
            </w:pPr>
            <w:r>
              <w:rPr>
                <w:rFonts w:ascii="Montserrat Medium" w:eastAsia="Times New Roman" w:hAnsi="Montserrat Medium" w:cs="Calibri"/>
                <w:b/>
                <w:sz w:val="20"/>
                <w:szCs w:val="20"/>
                <w:lang w:val="es-MX" w:eastAsia="es-MX"/>
              </w:rPr>
              <w:t>1</w:t>
            </w:r>
          </w:p>
        </w:tc>
      </w:tr>
      <w:tr w:rsidR="00E257BD" w:rsidRPr="00A675AB" w14:paraId="65F0B24B" w14:textId="77777777" w:rsidTr="00783C7E">
        <w:trPr>
          <w:trHeight w:val="1755"/>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14:paraId="527E4D95"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C.1</w:t>
            </w:r>
            <w:proofErr w:type="gramStart"/>
            <w:r w:rsidRPr="00A675AB">
              <w:rPr>
                <w:rFonts w:ascii="Montserrat Medium" w:eastAsia="Times New Roman" w:hAnsi="Montserrat Medium" w:cs="Calibri"/>
                <w:sz w:val="20"/>
                <w:szCs w:val="20"/>
                <w:lang w:val="es-MX" w:eastAsia="es-MX"/>
              </w:rPr>
              <w:t>).-</w:t>
            </w:r>
            <w:proofErr w:type="gramEnd"/>
            <w:r w:rsidRPr="00A675AB">
              <w:rPr>
                <w:rFonts w:ascii="Montserrat Medium" w:eastAsia="Times New Roman" w:hAnsi="Montserrat Medium" w:cs="Calibri"/>
                <w:sz w:val="20"/>
                <w:szCs w:val="20"/>
                <w:lang w:val="es-MX" w:eastAsia="es-MX"/>
              </w:rPr>
              <w:t>Participación de discapacitados o empresas que cuenten con trabajadores con discapacidad e igualdad de género.</w:t>
            </w:r>
          </w:p>
        </w:tc>
        <w:tc>
          <w:tcPr>
            <w:tcW w:w="3253" w:type="dxa"/>
            <w:tcBorders>
              <w:top w:val="nil"/>
              <w:left w:val="nil"/>
              <w:bottom w:val="single" w:sz="8" w:space="0" w:color="000000"/>
              <w:right w:val="single" w:sz="8" w:space="0" w:color="000000"/>
            </w:tcBorders>
            <w:shd w:val="clear" w:color="auto" w:fill="auto"/>
            <w:vAlign w:val="center"/>
            <w:hideMark/>
          </w:tcPr>
          <w:p w14:paraId="52732864"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c-1.-Se otorgarán puntos al licitante que cuentan con trabajadores con discapacidad en una proporción de cuando menos 5% de la totalidad de empleados y cuya antigüedad no sea inferior a seis meses, la cual se verificara con el documento de alta en el Instituto Mexicano del Seguro Social.</w:t>
            </w:r>
          </w:p>
        </w:tc>
        <w:tc>
          <w:tcPr>
            <w:tcW w:w="2851" w:type="dxa"/>
            <w:tcBorders>
              <w:top w:val="nil"/>
              <w:left w:val="nil"/>
              <w:bottom w:val="single" w:sz="8" w:space="0" w:color="000000"/>
              <w:right w:val="single" w:sz="8" w:space="0" w:color="000000"/>
            </w:tcBorders>
            <w:shd w:val="clear" w:color="auto" w:fill="auto"/>
            <w:vAlign w:val="center"/>
            <w:hideMark/>
          </w:tcPr>
          <w:p w14:paraId="26E1674F"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 aviso de alta del personal discapacitado al régimen obligatorio del Instituto mexicano del Seguro Social y manifestación del número de plantilla total de sus empleados.</w:t>
            </w:r>
          </w:p>
        </w:tc>
        <w:tc>
          <w:tcPr>
            <w:tcW w:w="0" w:type="auto"/>
            <w:tcBorders>
              <w:top w:val="nil"/>
              <w:left w:val="nil"/>
              <w:bottom w:val="single" w:sz="8" w:space="0" w:color="000000"/>
              <w:right w:val="single" w:sz="8" w:space="0" w:color="000000"/>
            </w:tcBorders>
            <w:shd w:val="clear" w:color="auto" w:fill="auto"/>
            <w:vAlign w:val="center"/>
            <w:hideMark/>
          </w:tcPr>
          <w:p w14:paraId="348593FC" w14:textId="69D5A804" w:rsidR="00E257BD" w:rsidRDefault="00E257BD" w:rsidP="00E257BD">
            <w:pPr>
              <w:spacing w:after="0" w:line="240" w:lineRule="auto"/>
              <w:jc w:val="center"/>
              <w:rPr>
                <w:rFonts w:ascii="Montserrat Medium" w:eastAsia="Times New Roman" w:hAnsi="Montserrat Medium" w:cs="Calibri"/>
                <w:color w:val="000000"/>
                <w:sz w:val="20"/>
                <w:szCs w:val="20"/>
                <w:lang w:val="es-MX" w:eastAsia="es-MX"/>
              </w:rPr>
            </w:pPr>
          </w:p>
          <w:p w14:paraId="30451984" w14:textId="08E11962" w:rsidR="00E257BD" w:rsidRPr="00A675AB" w:rsidRDefault="00783C7E" w:rsidP="00E257BD">
            <w:pPr>
              <w:spacing w:after="0" w:line="240" w:lineRule="auto"/>
              <w:jc w:val="center"/>
              <w:rPr>
                <w:rFonts w:ascii="Montserrat Medium" w:eastAsia="Times New Roman" w:hAnsi="Montserrat Medium" w:cs="Calibri"/>
                <w:color w:val="000000"/>
                <w:sz w:val="20"/>
                <w:szCs w:val="20"/>
                <w:lang w:val="es-MX" w:eastAsia="es-MX"/>
              </w:rPr>
            </w:pPr>
            <w:r>
              <w:rPr>
                <w:rFonts w:ascii="Montserrat Medium" w:eastAsia="Times New Roman" w:hAnsi="Montserrat Medium" w:cs="Calibri"/>
                <w:color w:val="000000"/>
                <w:sz w:val="20"/>
                <w:szCs w:val="20"/>
                <w:lang w:val="es-MX" w:eastAsia="es-MX"/>
              </w:rPr>
              <w:t>.5</w:t>
            </w:r>
          </w:p>
        </w:tc>
      </w:tr>
      <w:tr w:rsidR="00E257BD" w:rsidRPr="00A675AB" w14:paraId="5474948D" w14:textId="77777777" w:rsidTr="00783C7E">
        <w:trPr>
          <w:trHeight w:val="2415"/>
        </w:trPr>
        <w:tc>
          <w:tcPr>
            <w:tcW w:w="0" w:type="auto"/>
            <w:vMerge/>
            <w:tcBorders>
              <w:top w:val="nil"/>
              <w:left w:val="single" w:sz="8" w:space="0" w:color="000000"/>
              <w:bottom w:val="single" w:sz="8" w:space="0" w:color="000000"/>
              <w:right w:val="single" w:sz="8" w:space="0" w:color="000000"/>
            </w:tcBorders>
            <w:vAlign w:val="center"/>
            <w:hideMark/>
          </w:tcPr>
          <w:p w14:paraId="5DF4E32D"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p>
        </w:tc>
        <w:tc>
          <w:tcPr>
            <w:tcW w:w="3253" w:type="dxa"/>
            <w:tcBorders>
              <w:top w:val="nil"/>
              <w:left w:val="nil"/>
              <w:bottom w:val="single" w:sz="8" w:space="0" w:color="000000"/>
              <w:right w:val="single" w:sz="8" w:space="0" w:color="000000"/>
            </w:tcBorders>
            <w:shd w:val="clear" w:color="auto" w:fill="auto"/>
            <w:vAlign w:val="center"/>
            <w:hideMark/>
          </w:tcPr>
          <w:p w14:paraId="16BC1FD3"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C2. Certificación emitida por autoridad competente que avale que el licitante ha practicado la equidad de género, igualdad laboral y no discriminación, dicha certificación deberá contar con una antigüedad de por lo menos un año anterior a la fecha de presentación de propuestas.</w:t>
            </w:r>
          </w:p>
        </w:tc>
        <w:tc>
          <w:tcPr>
            <w:tcW w:w="2851" w:type="dxa"/>
            <w:tcBorders>
              <w:top w:val="nil"/>
              <w:left w:val="nil"/>
              <w:bottom w:val="single" w:sz="8" w:space="0" w:color="000000"/>
              <w:right w:val="single" w:sz="8" w:space="0" w:color="000000"/>
            </w:tcBorders>
            <w:shd w:val="clear" w:color="auto" w:fill="auto"/>
            <w:vAlign w:val="center"/>
            <w:hideMark/>
          </w:tcPr>
          <w:p w14:paraId="4A1D9966"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xml:space="preserve">Presenta certificación emitida por autoridad competente que avale que el licitante ha practicado la equidad de género, igualdad laboral y no discriminación, dicha certificación deberá contar con una antigüedad de por lo menos un año anterior a la </w:t>
            </w:r>
            <w:r w:rsidRPr="00A675AB">
              <w:rPr>
                <w:rFonts w:ascii="Montserrat Medium" w:eastAsia="Times New Roman" w:hAnsi="Montserrat Medium" w:cs="Calibri"/>
                <w:sz w:val="20"/>
                <w:szCs w:val="20"/>
                <w:lang w:val="es-MX" w:eastAsia="es-MX"/>
              </w:rPr>
              <w:lastRenderedPageBreak/>
              <w:t>fecha de presentación de propuestas.</w:t>
            </w:r>
          </w:p>
        </w:tc>
        <w:tc>
          <w:tcPr>
            <w:tcW w:w="0" w:type="auto"/>
            <w:tcBorders>
              <w:top w:val="nil"/>
              <w:left w:val="nil"/>
              <w:bottom w:val="single" w:sz="8" w:space="0" w:color="000000"/>
              <w:right w:val="single" w:sz="8" w:space="0" w:color="000000"/>
            </w:tcBorders>
            <w:shd w:val="clear" w:color="auto" w:fill="auto"/>
            <w:vAlign w:val="center"/>
            <w:hideMark/>
          </w:tcPr>
          <w:p w14:paraId="6C92BD49" w14:textId="48D82426" w:rsidR="00E257BD" w:rsidRPr="00A675AB" w:rsidRDefault="00783C7E" w:rsidP="00E257BD">
            <w:pPr>
              <w:spacing w:after="0" w:line="240" w:lineRule="auto"/>
              <w:jc w:val="center"/>
              <w:rPr>
                <w:rFonts w:ascii="Montserrat Medium" w:eastAsia="Times New Roman" w:hAnsi="Montserrat Medium" w:cs="Calibri"/>
                <w:color w:val="000000"/>
                <w:sz w:val="20"/>
                <w:szCs w:val="20"/>
                <w:lang w:val="es-MX" w:eastAsia="es-MX"/>
              </w:rPr>
            </w:pPr>
            <w:r>
              <w:rPr>
                <w:rFonts w:ascii="Montserrat Medium" w:eastAsia="Times New Roman" w:hAnsi="Montserrat Medium" w:cs="Calibri"/>
                <w:color w:val="000000"/>
                <w:sz w:val="20"/>
                <w:szCs w:val="20"/>
                <w:lang w:val="es-MX" w:eastAsia="es-MX"/>
              </w:rPr>
              <w:lastRenderedPageBreak/>
              <w:t>.5</w:t>
            </w:r>
          </w:p>
        </w:tc>
      </w:tr>
      <w:tr w:rsidR="00E257BD" w:rsidRPr="00A675AB" w14:paraId="6D02FA00" w14:textId="77777777" w:rsidTr="00A675AB">
        <w:trPr>
          <w:trHeight w:val="330"/>
        </w:trPr>
        <w:tc>
          <w:tcPr>
            <w:tcW w:w="0" w:type="auto"/>
            <w:gridSpan w:val="3"/>
            <w:tcBorders>
              <w:top w:val="nil"/>
              <w:left w:val="single" w:sz="8" w:space="0" w:color="000000"/>
              <w:bottom w:val="single" w:sz="8" w:space="0" w:color="000000"/>
              <w:right w:val="single" w:sz="8" w:space="0" w:color="000000"/>
            </w:tcBorders>
            <w:shd w:val="clear" w:color="000000" w:fill="92D050"/>
            <w:vAlign w:val="center"/>
            <w:hideMark/>
          </w:tcPr>
          <w:p w14:paraId="1773C8F4"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xml:space="preserve">d) Participación de MIPYMES que produzcan bienes con innovación tecnológica en la prestación del servicio. </w:t>
            </w:r>
          </w:p>
        </w:tc>
        <w:tc>
          <w:tcPr>
            <w:tcW w:w="0" w:type="auto"/>
            <w:tcBorders>
              <w:top w:val="nil"/>
              <w:left w:val="nil"/>
              <w:bottom w:val="single" w:sz="8" w:space="0" w:color="000000"/>
              <w:right w:val="single" w:sz="8" w:space="0" w:color="000000"/>
            </w:tcBorders>
            <w:shd w:val="clear" w:color="000000" w:fill="92D050"/>
            <w:vAlign w:val="center"/>
            <w:hideMark/>
          </w:tcPr>
          <w:p w14:paraId="4FF1096A" w14:textId="53281EF7" w:rsidR="00E257BD" w:rsidRPr="00E257BD" w:rsidRDefault="00E257BD" w:rsidP="00E257BD">
            <w:pPr>
              <w:spacing w:after="0" w:line="240" w:lineRule="auto"/>
              <w:jc w:val="center"/>
              <w:rPr>
                <w:rFonts w:ascii="Montserrat Medium" w:eastAsia="Times New Roman" w:hAnsi="Montserrat Medium" w:cs="Calibri"/>
                <w:b/>
                <w:sz w:val="20"/>
                <w:szCs w:val="20"/>
                <w:lang w:val="es-MX" w:eastAsia="es-MX"/>
              </w:rPr>
            </w:pPr>
            <w:r w:rsidRPr="00E257BD">
              <w:rPr>
                <w:rFonts w:ascii="Montserrat Medium" w:eastAsia="Times New Roman" w:hAnsi="Montserrat Medium" w:cs="Calibri"/>
                <w:b/>
                <w:sz w:val="20"/>
                <w:szCs w:val="20"/>
                <w:lang w:val="es-MX" w:eastAsia="es-MX"/>
              </w:rPr>
              <w:t>0.</w:t>
            </w:r>
            <w:r w:rsidR="00783C7E">
              <w:rPr>
                <w:rFonts w:ascii="Montserrat Medium" w:eastAsia="Times New Roman" w:hAnsi="Montserrat Medium" w:cs="Calibri"/>
                <w:b/>
                <w:sz w:val="20"/>
                <w:szCs w:val="20"/>
                <w:lang w:val="es-MX" w:eastAsia="es-MX"/>
              </w:rPr>
              <w:t>4</w:t>
            </w:r>
          </w:p>
        </w:tc>
      </w:tr>
    </w:tbl>
    <w:p w14:paraId="4477820C" w14:textId="77777777" w:rsidR="00783C7E" w:rsidRDefault="00783C7E"/>
    <w:tbl>
      <w:tblPr>
        <w:tblW w:w="0" w:type="auto"/>
        <w:tblInd w:w="5" w:type="dxa"/>
        <w:tblCellMar>
          <w:left w:w="70" w:type="dxa"/>
          <w:right w:w="70" w:type="dxa"/>
        </w:tblCellMar>
        <w:tblLook w:val="04A0" w:firstRow="1" w:lastRow="0" w:firstColumn="1" w:lastColumn="0" w:noHBand="0" w:noVBand="1"/>
      </w:tblPr>
      <w:tblGrid>
        <w:gridCol w:w="2537"/>
        <w:gridCol w:w="3260"/>
        <w:gridCol w:w="2835"/>
        <w:gridCol w:w="1423"/>
      </w:tblGrid>
      <w:tr w:rsidR="00E257BD" w:rsidRPr="00A675AB" w14:paraId="556E1677" w14:textId="77777777" w:rsidTr="00783C7E">
        <w:trPr>
          <w:trHeight w:val="345"/>
        </w:trPr>
        <w:tc>
          <w:tcPr>
            <w:tcW w:w="8632" w:type="dxa"/>
            <w:gridSpan w:val="3"/>
            <w:tcBorders>
              <w:top w:val="single" w:sz="8" w:space="0" w:color="000000"/>
              <w:left w:val="single" w:sz="8" w:space="0" w:color="000000"/>
              <w:bottom w:val="single" w:sz="8" w:space="0" w:color="auto"/>
              <w:right w:val="single" w:sz="4" w:space="0" w:color="auto"/>
            </w:tcBorders>
            <w:shd w:val="clear" w:color="000000" w:fill="FFFF00"/>
            <w:vAlign w:val="center"/>
            <w:hideMark/>
          </w:tcPr>
          <w:p w14:paraId="263DD1AE" w14:textId="77777777" w:rsidR="00E257BD" w:rsidRPr="00A675AB" w:rsidRDefault="00E257BD" w:rsidP="00E257BD">
            <w:pPr>
              <w:spacing w:after="0" w:line="240" w:lineRule="auto"/>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2.-Experiencia del Licitante</w:t>
            </w:r>
          </w:p>
        </w:tc>
        <w:tc>
          <w:tcPr>
            <w:tcW w:w="142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CA1C778" w14:textId="77777777" w:rsidR="00E257BD" w:rsidRPr="00A675AB" w:rsidRDefault="00E257BD" w:rsidP="00E257BD">
            <w:pPr>
              <w:spacing w:after="0" w:line="240" w:lineRule="auto"/>
              <w:jc w:val="center"/>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16</w:t>
            </w:r>
          </w:p>
        </w:tc>
      </w:tr>
      <w:tr w:rsidR="00E257BD" w:rsidRPr="00A675AB" w14:paraId="7172BD35" w14:textId="77777777" w:rsidTr="00783C7E">
        <w:trPr>
          <w:trHeight w:val="2220"/>
        </w:trPr>
        <w:tc>
          <w:tcPr>
            <w:tcW w:w="2537" w:type="dxa"/>
            <w:tcBorders>
              <w:top w:val="nil"/>
              <w:left w:val="single" w:sz="8" w:space="0" w:color="000000"/>
              <w:bottom w:val="single" w:sz="4" w:space="0" w:color="auto"/>
              <w:right w:val="single" w:sz="8" w:space="0" w:color="000000"/>
            </w:tcBorders>
            <w:shd w:val="clear" w:color="auto" w:fill="auto"/>
            <w:vAlign w:val="center"/>
            <w:hideMark/>
          </w:tcPr>
          <w:p w14:paraId="7B60C531"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a.) Experiencia del Licitante</w:t>
            </w:r>
          </w:p>
        </w:tc>
        <w:tc>
          <w:tcPr>
            <w:tcW w:w="3260" w:type="dxa"/>
            <w:tcBorders>
              <w:top w:val="nil"/>
              <w:left w:val="nil"/>
              <w:bottom w:val="single" w:sz="4" w:space="0" w:color="auto"/>
              <w:right w:val="single" w:sz="8" w:space="0" w:color="000000"/>
            </w:tcBorders>
            <w:shd w:val="clear" w:color="auto" w:fill="auto"/>
            <w:vAlign w:val="center"/>
            <w:hideMark/>
          </w:tcPr>
          <w:p w14:paraId="4A79F391"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xml:space="preserve">a) Copia de contratos o carátulas de póliza de servicios donde conste la prestación de servicios similares a los solicitados en la presente convocatoria de los años 2015 a 2021. (máximo 6). </w:t>
            </w:r>
            <w:r w:rsidRPr="00E257BD">
              <w:rPr>
                <w:rFonts w:ascii="Montserrat Medium" w:eastAsia="Times New Roman" w:hAnsi="Montserrat Medium" w:cs="Calibri"/>
                <w:sz w:val="20"/>
                <w:szCs w:val="20"/>
                <w:lang w:val="es-MX" w:eastAsia="es-MX"/>
              </w:rPr>
              <w:t>Se deberá acompañar una cédula en formato libre en donde relacione dichos contratos y sus vigencias.</w:t>
            </w:r>
          </w:p>
        </w:tc>
        <w:tc>
          <w:tcPr>
            <w:tcW w:w="2835" w:type="dxa"/>
            <w:tcBorders>
              <w:top w:val="nil"/>
              <w:left w:val="nil"/>
              <w:bottom w:val="single" w:sz="4" w:space="0" w:color="auto"/>
              <w:right w:val="nil"/>
            </w:tcBorders>
            <w:shd w:val="clear" w:color="auto" w:fill="auto"/>
            <w:vAlign w:val="center"/>
            <w:hideMark/>
          </w:tcPr>
          <w:p w14:paraId="4381EACD"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 xml:space="preserve">Se asignará el número de puntaje partiendo del licitante que acredite el mayor número de contratos, efectuando un reparto proporcional de puntuación entre el resto de los licitantes, en razón de los contratos o constancias presentados. </w:t>
            </w:r>
            <w:r w:rsidRPr="00E257BD">
              <w:rPr>
                <w:rFonts w:ascii="Montserrat Medium" w:eastAsia="Times New Roman" w:hAnsi="Montserrat Medium" w:cs="Calibri"/>
                <w:sz w:val="20"/>
                <w:szCs w:val="20"/>
                <w:lang w:val="es-MX" w:eastAsia="es-MX"/>
              </w:rPr>
              <w:t>(máximo 6)</w:t>
            </w:r>
          </w:p>
        </w:tc>
        <w:tc>
          <w:tcPr>
            <w:tcW w:w="1423"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A198E3E" w14:textId="77777777" w:rsidR="00E257BD" w:rsidRPr="00A675AB" w:rsidRDefault="00E257BD" w:rsidP="00E257BD">
            <w:pPr>
              <w:spacing w:after="0" w:line="240" w:lineRule="auto"/>
              <w:jc w:val="center"/>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8</w:t>
            </w:r>
          </w:p>
        </w:tc>
      </w:tr>
      <w:tr w:rsidR="00E257BD" w:rsidRPr="00A675AB" w14:paraId="2CD2B78C" w14:textId="77777777" w:rsidTr="00783C7E">
        <w:trPr>
          <w:trHeight w:val="1830"/>
        </w:trPr>
        <w:tc>
          <w:tcPr>
            <w:tcW w:w="2537"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59D18E8B"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b.) Especialidad del Licitante</w:t>
            </w:r>
          </w:p>
        </w:tc>
        <w:tc>
          <w:tcPr>
            <w:tcW w:w="3260" w:type="dxa"/>
            <w:tcBorders>
              <w:top w:val="single" w:sz="4" w:space="0" w:color="auto"/>
              <w:left w:val="nil"/>
              <w:bottom w:val="single" w:sz="4" w:space="0" w:color="auto"/>
              <w:right w:val="single" w:sz="8" w:space="0" w:color="000000"/>
            </w:tcBorders>
            <w:shd w:val="clear" w:color="auto" w:fill="auto"/>
            <w:vAlign w:val="center"/>
            <w:hideMark/>
          </w:tcPr>
          <w:p w14:paraId="575640BD"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proofErr w:type="gramStart"/>
            <w:r w:rsidRPr="00A675AB">
              <w:rPr>
                <w:rFonts w:ascii="Montserrat Medium" w:eastAsia="Times New Roman" w:hAnsi="Montserrat Medium" w:cs="Calibri"/>
                <w:sz w:val="20"/>
                <w:szCs w:val="20"/>
                <w:lang w:val="es-MX" w:eastAsia="es-MX"/>
              </w:rPr>
              <w:t>.b</w:t>
            </w:r>
            <w:proofErr w:type="gramEnd"/>
            <w:r w:rsidRPr="00A675AB">
              <w:rPr>
                <w:rFonts w:ascii="Montserrat Medium" w:eastAsia="Times New Roman" w:hAnsi="Montserrat Medium" w:cs="Calibri"/>
                <w:sz w:val="20"/>
                <w:szCs w:val="20"/>
                <w:lang w:val="es-MX" w:eastAsia="es-MX"/>
              </w:rPr>
              <w:t xml:space="preserve">) El licitante deberá acreditar  </w:t>
            </w:r>
            <w:r w:rsidRPr="00E257BD">
              <w:rPr>
                <w:rFonts w:ascii="Montserrat Medium" w:eastAsia="Times New Roman" w:hAnsi="Montserrat Medium" w:cs="Calibri"/>
                <w:sz w:val="20"/>
                <w:szCs w:val="20"/>
                <w:lang w:val="es-MX" w:eastAsia="es-MX"/>
              </w:rPr>
              <w:t>un número  de 1,000 participantes</w:t>
            </w:r>
            <w:r w:rsidRPr="00A675AB">
              <w:rPr>
                <w:rFonts w:ascii="Montserrat Medium" w:eastAsia="Times New Roman" w:hAnsi="Montserrat Medium" w:cs="Calibri"/>
                <w:sz w:val="20"/>
                <w:szCs w:val="20"/>
                <w:lang w:val="es-MX" w:eastAsia="es-MX"/>
              </w:rPr>
              <w:t xml:space="preserve"> en </w:t>
            </w:r>
            <w:r w:rsidRPr="00E257BD">
              <w:rPr>
                <w:rFonts w:ascii="Montserrat Medium" w:eastAsia="Times New Roman" w:hAnsi="Montserrat Medium" w:cs="Calibri"/>
                <w:sz w:val="20"/>
                <w:szCs w:val="20"/>
                <w:lang w:val="es-MX" w:eastAsia="es-MX"/>
              </w:rPr>
              <w:t>6</w:t>
            </w:r>
            <w:r w:rsidRPr="00A675AB">
              <w:rPr>
                <w:rFonts w:ascii="Montserrat Medium" w:eastAsia="Times New Roman" w:hAnsi="Montserrat Medium" w:cs="Calibri"/>
                <w:sz w:val="20"/>
                <w:szCs w:val="20"/>
                <w:lang w:val="es-MX" w:eastAsia="es-MX"/>
              </w:rPr>
              <w:t xml:space="preserve"> pólizas similares al servicio solicitado, durante los años 2015 a 2021. </w:t>
            </w:r>
            <w:r w:rsidRPr="00E257BD">
              <w:rPr>
                <w:rFonts w:ascii="Montserrat Medium" w:eastAsia="Times New Roman" w:hAnsi="Montserrat Medium" w:cs="Calibri"/>
                <w:sz w:val="20"/>
                <w:szCs w:val="20"/>
                <w:lang w:val="es-MX" w:eastAsia="es-MX"/>
              </w:rPr>
              <w:t xml:space="preserve">Se deberá acompañar una cédula en formato libre en donde relacione dichos contratos, sus vigencias y </w:t>
            </w:r>
            <w:proofErr w:type="spellStart"/>
            <w:r w:rsidRPr="00E257BD">
              <w:rPr>
                <w:rFonts w:ascii="Montserrat Medium" w:eastAsia="Times New Roman" w:hAnsi="Montserrat Medium" w:cs="Calibri"/>
                <w:sz w:val="20"/>
                <w:szCs w:val="20"/>
                <w:lang w:val="es-MX" w:eastAsia="es-MX"/>
              </w:rPr>
              <w:t>numero</w:t>
            </w:r>
            <w:proofErr w:type="spellEnd"/>
            <w:r w:rsidRPr="00E257BD">
              <w:rPr>
                <w:rFonts w:ascii="Montserrat Medium" w:eastAsia="Times New Roman" w:hAnsi="Montserrat Medium" w:cs="Calibri"/>
                <w:sz w:val="20"/>
                <w:szCs w:val="20"/>
                <w:lang w:val="es-MX" w:eastAsia="es-MX"/>
              </w:rPr>
              <w:t xml:space="preserve"> de asegurados.</w:t>
            </w:r>
          </w:p>
        </w:tc>
        <w:tc>
          <w:tcPr>
            <w:tcW w:w="2835" w:type="dxa"/>
            <w:tcBorders>
              <w:top w:val="single" w:sz="4" w:space="0" w:color="auto"/>
              <w:left w:val="nil"/>
              <w:bottom w:val="single" w:sz="4" w:space="0" w:color="auto"/>
              <w:right w:val="nil"/>
            </w:tcBorders>
            <w:shd w:val="clear" w:color="auto" w:fill="auto"/>
            <w:vAlign w:val="center"/>
            <w:hideMark/>
          </w:tcPr>
          <w:p w14:paraId="22FE6F20" w14:textId="77777777" w:rsidR="00E257BD" w:rsidRPr="00A675AB" w:rsidRDefault="00E257BD" w:rsidP="00E257BD">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Se asignará el número de puntaje al licitante que en los contratos presentados en el rubro anterior acredite el mayor número de asegurados, durante los años 2015 a 2021.</w:t>
            </w:r>
          </w:p>
        </w:tc>
        <w:tc>
          <w:tcPr>
            <w:tcW w:w="1423" w:type="dxa"/>
            <w:tcBorders>
              <w:top w:val="single" w:sz="4" w:space="0" w:color="auto"/>
              <w:left w:val="single" w:sz="8" w:space="0" w:color="000000"/>
              <w:bottom w:val="single" w:sz="4" w:space="0" w:color="auto"/>
              <w:right w:val="single" w:sz="4" w:space="0" w:color="auto"/>
            </w:tcBorders>
            <w:shd w:val="clear" w:color="auto" w:fill="auto"/>
            <w:vAlign w:val="center"/>
            <w:hideMark/>
          </w:tcPr>
          <w:p w14:paraId="15F9D7A6" w14:textId="77777777" w:rsidR="00E257BD" w:rsidRPr="00A675AB" w:rsidRDefault="00E257BD" w:rsidP="00E257BD">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8</w:t>
            </w:r>
          </w:p>
        </w:tc>
      </w:tr>
    </w:tbl>
    <w:p w14:paraId="42855B40" w14:textId="110A8B08" w:rsidR="00783C7E" w:rsidRDefault="00783C7E" w:rsidP="003D16C1">
      <w:pPr>
        <w:spacing w:after="0"/>
        <w:rPr>
          <w:lang w:val="es-MX"/>
        </w:rPr>
      </w:pPr>
    </w:p>
    <w:tbl>
      <w:tblPr>
        <w:tblW w:w="0" w:type="auto"/>
        <w:tblInd w:w="5" w:type="dxa"/>
        <w:tblCellMar>
          <w:left w:w="70" w:type="dxa"/>
          <w:right w:w="70" w:type="dxa"/>
        </w:tblCellMar>
        <w:tblLook w:val="04A0" w:firstRow="1" w:lastRow="0" w:firstColumn="1" w:lastColumn="0" w:noHBand="0" w:noVBand="1"/>
      </w:tblPr>
      <w:tblGrid>
        <w:gridCol w:w="2537"/>
        <w:gridCol w:w="3260"/>
        <w:gridCol w:w="2835"/>
        <w:gridCol w:w="1423"/>
      </w:tblGrid>
      <w:tr w:rsidR="00E257BD" w:rsidRPr="00A675AB" w14:paraId="3F8F8D3B" w14:textId="77777777" w:rsidTr="00783C7E">
        <w:trPr>
          <w:trHeight w:val="330"/>
        </w:trPr>
        <w:tc>
          <w:tcPr>
            <w:tcW w:w="8632" w:type="dxa"/>
            <w:gridSpan w:val="3"/>
            <w:tcBorders>
              <w:top w:val="single" w:sz="8" w:space="0" w:color="000000"/>
              <w:left w:val="single" w:sz="8" w:space="0" w:color="000000"/>
              <w:bottom w:val="single" w:sz="8" w:space="0" w:color="000000"/>
              <w:right w:val="single" w:sz="8" w:space="0" w:color="000000"/>
            </w:tcBorders>
            <w:shd w:val="clear" w:color="000000" w:fill="FFFF00"/>
            <w:vAlign w:val="center"/>
            <w:hideMark/>
          </w:tcPr>
          <w:p w14:paraId="2AD85133" w14:textId="77777777" w:rsidR="00E257BD" w:rsidRPr="00A675AB" w:rsidRDefault="00E257BD" w:rsidP="00E257BD">
            <w:pPr>
              <w:spacing w:after="0" w:line="240" w:lineRule="auto"/>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3.-Propuesta de Trabajo</w:t>
            </w:r>
          </w:p>
        </w:tc>
        <w:tc>
          <w:tcPr>
            <w:tcW w:w="1423" w:type="dxa"/>
            <w:tcBorders>
              <w:top w:val="single" w:sz="8" w:space="0" w:color="000000"/>
              <w:left w:val="nil"/>
              <w:bottom w:val="single" w:sz="8" w:space="0" w:color="000000"/>
              <w:right w:val="single" w:sz="8" w:space="0" w:color="000000"/>
            </w:tcBorders>
            <w:shd w:val="clear" w:color="000000" w:fill="FFFF00"/>
            <w:vAlign w:val="center"/>
            <w:hideMark/>
          </w:tcPr>
          <w:p w14:paraId="47AFD51D" w14:textId="77777777" w:rsidR="00E257BD" w:rsidRPr="00A675AB" w:rsidRDefault="00E257BD" w:rsidP="00E257BD">
            <w:pPr>
              <w:spacing w:after="0" w:line="240" w:lineRule="auto"/>
              <w:jc w:val="center"/>
              <w:rPr>
                <w:rFonts w:ascii="Montserrat Medium" w:eastAsia="Times New Roman" w:hAnsi="Montserrat Medium" w:cs="Calibri"/>
                <w:b/>
                <w:bCs/>
                <w:sz w:val="20"/>
                <w:szCs w:val="20"/>
                <w:lang w:val="es-MX" w:eastAsia="es-MX"/>
              </w:rPr>
            </w:pPr>
            <w:r w:rsidRPr="00A675AB">
              <w:rPr>
                <w:rFonts w:ascii="Montserrat Medium" w:eastAsia="Times New Roman" w:hAnsi="Montserrat Medium" w:cs="Calibri"/>
                <w:b/>
                <w:bCs/>
                <w:sz w:val="20"/>
                <w:szCs w:val="20"/>
                <w:lang w:val="es-MX" w:eastAsia="es-MX"/>
              </w:rPr>
              <w:t>12</w:t>
            </w:r>
          </w:p>
        </w:tc>
      </w:tr>
      <w:tr w:rsidR="00E257BD" w:rsidRPr="00A675AB" w14:paraId="01B842C5" w14:textId="77777777" w:rsidTr="00AC21B0">
        <w:trPr>
          <w:trHeight w:val="1455"/>
        </w:trPr>
        <w:tc>
          <w:tcPr>
            <w:tcW w:w="2537" w:type="dxa"/>
            <w:vMerge w:val="restart"/>
            <w:tcBorders>
              <w:top w:val="nil"/>
              <w:left w:val="single" w:sz="8" w:space="0" w:color="000000"/>
              <w:bottom w:val="single" w:sz="4" w:space="0" w:color="000000" w:themeColor="text1"/>
              <w:right w:val="single" w:sz="8" w:space="0" w:color="000000"/>
            </w:tcBorders>
            <w:shd w:val="clear" w:color="auto" w:fill="auto"/>
            <w:vAlign w:val="center"/>
            <w:hideMark/>
          </w:tcPr>
          <w:p w14:paraId="0129E628"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lastRenderedPageBreak/>
              <w:t>a) Metodología para la presentación del servicio.</w:t>
            </w:r>
          </w:p>
        </w:tc>
        <w:tc>
          <w:tcPr>
            <w:tcW w:w="32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6F3837" w14:textId="77777777" w:rsidR="00E257BD" w:rsidRPr="00A675AB" w:rsidRDefault="00E257BD" w:rsidP="00E257BD">
            <w:pPr>
              <w:spacing w:after="0" w:line="240" w:lineRule="auto"/>
              <w:rPr>
                <w:rFonts w:ascii="Montserrat Medium" w:eastAsia="Times New Roman" w:hAnsi="Montserrat Medium" w:cs="Calibri"/>
                <w:color w:val="000000"/>
                <w:sz w:val="20"/>
                <w:szCs w:val="20"/>
                <w:lang w:val="es-MX" w:eastAsia="es-MX"/>
              </w:rPr>
            </w:pPr>
            <w:r w:rsidRPr="00A675AB">
              <w:rPr>
                <w:rFonts w:ascii="Montserrat Medium" w:eastAsia="Times New Roman" w:hAnsi="Montserrat Medium" w:cs="Calibri"/>
                <w:color w:val="000000"/>
                <w:sz w:val="20"/>
                <w:szCs w:val="20"/>
                <w:lang w:val="es-MX" w:eastAsia="es-MX"/>
              </w:rPr>
              <w:t>a). -Carta del licitante, elaborada en papel membretado, dirigida al Colegio Nacional de Educación Profesional Técnica, firmada de manera autógrafa, por el representante legal, en la que especifique:</w:t>
            </w:r>
            <w:r w:rsidRPr="00A675AB">
              <w:rPr>
                <w:rFonts w:ascii="Montserrat Medium" w:eastAsia="Times New Roman" w:hAnsi="Montserrat Medium" w:cs="Calibri"/>
                <w:color w:val="000000"/>
                <w:sz w:val="20"/>
                <w:szCs w:val="20"/>
                <w:lang w:val="es-MX" w:eastAsia="es-MX"/>
              </w:rPr>
              <w:br/>
            </w:r>
            <w:r w:rsidRPr="00A675AB">
              <w:rPr>
                <w:rFonts w:ascii="Montserrat Medium" w:eastAsia="Times New Roman" w:hAnsi="Montserrat Medium" w:cs="Calibri"/>
                <w:color w:val="000000"/>
                <w:sz w:val="20"/>
                <w:szCs w:val="20"/>
                <w:lang w:val="es-MX" w:eastAsia="es-MX"/>
              </w:rPr>
              <w:br/>
              <w:t>1.-La Metodología para la prestación del servicio, que deberá incluir:</w:t>
            </w:r>
            <w:r w:rsidRPr="00A675AB">
              <w:rPr>
                <w:rFonts w:ascii="Montserrat Medium" w:eastAsia="Times New Roman" w:hAnsi="Montserrat Medium" w:cs="Calibri"/>
                <w:color w:val="000000"/>
                <w:sz w:val="20"/>
                <w:szCs w:val="20"/>
                <w:lang w:val="es-MX" w:eastAsia="es-MX"/>
              </w:rPr>
              <w:br/>
              <w:t>a.- Proceso desde la recepción de reclamaciones hasta el pago de indemnización y/o dictaminación.</w:t>
            </w:r>
            <w:r w:rsidRPr="00A675AB">
              <w:rPr>
                <w:rFonts w:ascii="Montserrat Medium" w:eastAsia="Times New Roman" w:hAnsi="Montserrat Medium" w:cs="Calibri"/>
                <w:color w:val="000000"/>
                <w:sz w:val="20"/>
                <w:szCs w:val="20"/>
                <w:lang w:val="es-MX" w:eastAsia="es-MX"/>
              </w:rPr>
              <w:br/>
              <w:t>b.- Tiempos de atención respecto a los temas relacionados en la atención del servicio, respetando los establecidos en el anexo 1.</w:t>
            </w:r>
          </w:p>
        </w:tc>
        <w:tc>
          <w:tcPr>
            <w:tcW w:w="2835" w:type="dxa"/>
            <w:tcBorders>
              <w:top w:val="nil"/>
              <w:left w:val="nil"/>
              <w:bottom w:val="nil"/>
              <w:right w:val="single" w:sz="8" w:space="0" w:color="000000"/>
            </w:tcBorders>
            <w:shd w:val="clear" w:color="auto" w:fill="auto"/>
            <w:vAlign w:val="center"/>
            <w:hideMark/>
          </w:tcPr>
          <w:p w14:paraId="28CC6BDA"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 carta y cumple con todos los puntos solicitados</w:t>
            </w:r>
          </w:p>
        </w:tc>
        <w:tc>
          <w:tcPr>
            <w:tcW w:w="1423" w:type="dxa"/>
            <w:tcBorders>
              <w:top w:val="nil"/>
              <w:left w:val="nil"/>
              <w:bottom w:val="nil"/>
              <w:right w:val="single" w:sz="8" w:space="0" w:color="000000"/>
            </w:tcBorders>
            <w:shd w:val="clear" w:color="auto" w:fill="auto"/>
            <w:vAlign w:val="center"/>
            <w:hideMark/>
          </w:tcPr>
          <w:p w14:paraId="45524F47" w14:textId="7F5CA17F" w:rsidR="00E257BD" w:rsidRPr="00A675AB" w:rsidRDefault="00643105" w:rsidP="00E257BD">
            <w:pPr>
              <w:spacing w:after="0" w:line="240" w:lineRule="auto"/>
              <w:jc w:val="center"/>
              <w:rPr>
                <w:rFonts w:ascii="Montserrat Medium" w:eastAsia="Times New Roman" w:hAnsi="Montserrat Medium" w:cs="Calibri"/>
                <w:b/>
                <w:bCs/>
                <w:sz w:val="20"/>
                <w:szCs w:val="20"/>
                <w:lang w:val="es-MX" w:eastAsia="es-MX"/>
              </w:rPr>
            </w:pPr>
            <w:r>
              <w:rPr>
                <w:rFonts w:ascii="Montserrat Medium" w:eastAsia="Times New Roman" w:hAnsi="Montserrat Medium" w:cs="Calibri"/>
                <w:b/>
                <w:bCs/>
                <w:sz w:val="20"/>
                <w:szCs w:val="20"/>
                <w:lang w:val="es-MX" w:eastAsia="es-MX"/>
              </w:rPr>
              <w:t>3</w:t>
            </w:r>
          </w:p>
        </w:tc>
      </w:tr>
      <w:tr w:rsidR="00E257BD" w:rsidRPr="00A675AB" w14:paraId="17D02EC7" w14:textId="77777777" w:rsidTr="00AC21B0">
        <w:trPr>
          <w:trHeight w:val="795"/>
        </w:trPr>
        <w:tc>
          <w:tcPr>
            <w:tcW w:w="2537" w:type="dxa"/>
            <w:vMerge/>
            <w:tcBorders>
              <w:top w:val="single" w:sz="8" w:space="0" w:color="000000"/>
              <w:left w:val="single" w:sz="8" w:space="0" w:color="000000"/>
              <w:bottom w:val="single" w:sz="4" w:space="0" w:color="000000" w:themeColor="text1"/>
              <w:right w:val="single" w:sz="8" w:space="0" w:color="000000"/>
            </w:tcBorders>
            <w:vAlign w:val="center"/>
            <w:hideMark/>
          </w:tcPr>
          <w:p w14:paraId="14E6293B"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p>
        </w:tc>
        <w:tc>
          <w:tcPr>
            <w:tcW w:w="3260" w:type="dxa"/>
            <w:vMerge/>
            <w:tcBorders>
              <w:top w:val="nil"/>
              <w:left w:val="single" w:sz="8" w:space="0" w:color="000000"/>
              <w:bottom w:val="single" w:sz="8" w:space="0" w:color="000000"/>
              <w:right w:val="single" w:sz="8" w:space="0" w:color="000000"/>
            </w:tcBorders>
            <w:vAlign w:val="center"/>
            <w:hideMark/>
          </w:tcPr>
          <w:p w14:paraId="5CC86F9C" w14:textId="77777777" w:rsidR="00E257BD" w:rsidRPr="00A675AB" w:rsidRDefault="00E257BD" w:rsidP="00E257BD">
            <w:pPr>
              <w:spacing w:after="0" w:line="240" w:lineRule="auto"/>
              <w:rPr>
                <w:rFonts w:ascii="Montserrat Medium" w:eastAsia="Times New Roman" w:hAnsi="Montserrat Medium" w:cs="Calibri"/>
                <w:color w:val="000000"/>
                <w:sz w:val="20"/>
                <w:szCs w:val="20"/>
                <w:lang w:val="es-MX" w:eastAsia="es-MX"/>
              </w:rPr>
            </w:pPr>
          </w:p>
        </w:tc>
        <w:tc>
          <w:tcPr>
            <w:tcW w:w="2835" w:type="dxa"/>
            <w:tcBorders>
              <w:top w:val="single" w:sz="8" w:space="0" w:color="000000"/>
              <w:left w:val="nil"/>
              <w:bottom w:val="single" w:sz="8" w:space="0" w:color="000000"/>
              <w:right w:val="single" w:sz="8" w:space="0" w:color="000000"/>
            </w:tcBorders>
            <w:shd w:val="clear" w:color="auto" w:fill="auto"/>
            <w:vAlign w:val="center"/>
            <w:hideMark/>
          </w:tcPr>
          <w:p w14:paraId="106EA6D7"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 carta, pero no cumple con un punto solicitado.</w:t>
            </w:r>
          </w:p>
        </w:tc>
        <w:tc>
          <w:tcPr>
            <w:tcW w:w="1423" w:type="dxa"/>
            <w:tcBorders>
              <w:top w:val="single" w:sz="8" w:space="0" w:color="000000"/>
              <w:left w:val="nil"/>
              <w:bottom w:val="single" w:sz="8" w:space="0" w:color="000000"/>
              <w:right w:val="single" w:sz="8" w:space="0" w:color="000000"/>
            </w:tcBorders>
            <w:shd w:val="clear" w:color="auto" w:fill="auto"/>
            <w:vAlign w:val="center"/>
            <w:hideMark/>
          </w:tcPr>
          <w:p w14:paraId="0003408E" w14:textId="77777777" w:rsidR="00E257BD" w:rsidRPr="00A675AB" w:rsidRDefault="00E257BD" w:rsidP="00E257BD">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2</w:t>
            </w:r>
          </w:p>
        </w:tc>
      </w:tr>
      <w:tr w:rsidR="00E257BD" w:rsidRPr="00A675AB" w14:paraId="4863A361" w14:textId="77777777" w:rsidTr="00643105">
        <w:trPr>
          <w:trHeight w:val="615"/>
        </w:trPr>
        <w:tc>
          <w:tcPr>
            <w:tcW w:w="2537" w:type="dxa"/>
            <w:vMerge/>
            <w:tcBorders>
              <w:top w:val="single" w:sz="8" w:space="0" w:color="000000"/>
              <w:left w:val="single" w:sz="8" w:space="0" w:color="000000"/>
              <w:bottom w:val="single" w:sz="4" w:space="0" w:color="000000" w:themeColor="text1"/>
              <w:right w:val="single" w:sz="8" w:space="0" w:color="000000"/>
            </w:tcBorders>
            <w:vAlign w:val="center"/>
            <w:hideMark/>
          </w:tcPr>
          <w:p w14:paraId="289F3BB2"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p>
        </w:tc>
        <w:tc>
          <w:tcPr>
            <w:tcW w:w="3260" w:type="dxa"/>
            <w:vMerge/>
            <w:tcBorders>
              <w:top w:val="nil"/>
              <w:left w:val="single" w:sz="8" w:space="0" w:color="000000"/>
              <w:bottom w:val="single" w:sz="8" w:space="0" w:color="000000"/>
              <w:right w:val="single" w:sz="8" w:space="0" w:color="000000"/>
            </w:tcBorders>
            <w:vAlign w:val="center"/>
            <w:hideMark/>
          </w:tcPr>
          <w:p w14:paraId="7FC1F430" w14:textId="77777777" w:rsidR="00E257BD" w:rsidRPr="00A675AB" w:rsidRDefault="00E257BD" w:rsidP="00E257BD">
            <w:pPr>
              <w:spacing w:after="0" w:line="240" w:lineRule="auto"/>
              <w:rPr>
                <w:rFonts w:ascii="Montserrat Medium" w:eastAsia="Times New Roman" w:hAnsi="Montserrat Medium" w:cs="Calibri"/>
                <w:color w:val="000000"/>
                <w:sz w:val="20"/>
                <w:szCs w:val="20"/>
                <w:lang w:val="es-MX" w:eastAsia="es-MX"/>
              </w:rPr>
            </w:pPr>
          </w:p>
        </w:tc>
        <w:tc>
          <w:tcPr>
            <w:tcW w:w="2835" w:type="dxa"/>
            <w:tcBorders>
              <w:top w:val="nil"/>
              <w:left w:val="nil"/>
              <w:bottom w:val="single" w:sz="4" w:space="0" w:color="000000" w:themeColor="text1"/>
              <w:right w:val="single" w:sz="8" w:space="0" w:color="000000"/>
            </w:tcBorders>
            <w:shd w:val="clear" w:color="auto" w:fill="auto"/>
            <w:vAlign w:val="center"/>
            <w:hideMark/>
          </w:tcPr>
          <w:p w14:paraId="4EC1D9CC" w14:textId="77777777" w:rsidR="00E257BD" w:rsidRPr="00A675AB" w:rsidRDefault="00E257BD" w:rsidP="00E257BD">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 carta y metodología que no incluye los puntos solicitados</w:t>
            </w:r>
          </w:p>
        </w:tc>
        <w:tc>
          <w:tcPr>
            <w:tcW w:w="1423" w:type="dxa"/>
            <w:tcBorders>
              <w:top w:val="nil"/>
              <w:left w:val="nil"/>
              <w:bottom w:val="single" w:sz="8" w:space="0" w:color="000000"/>
              <w:right w:val="single" w:sz="8" w:space="0" w:color="000000"/>
            </w:tcBorders>
            <w:shd w:val="clear" w:color="auto" w:fill="auto"/>
            <w:vAlign w:val="center"/>
            <w:hideMark/>
          </w:tcPr>
          <w:p w14:paraId="7DCD4F2E" w14:textId="77777777" w:rsidR="00E257BD" w:rsidRPr="00A675AB" w:rsidRDefault="00E257BD" w:rsidP="00E257BD">
            <w:pPr>
              <w:spacing w:after="0" w:line="240" w:lineRule="auto"/>
              <w:jc w:val="center"/>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0</w:t>
            </w:r>
          </w:p>
        </w:tc>
      </w:tr>
      <w:tr w:rsidR="00EE2E0F" w:rsidRPr="00783C7E" w14:paraId="3D6A1A96" w14:textId="77777777" w:rsidTr="00643105">
        <w:trPr>
          <w:trHeight w:val="2869"/>
        </w:trPr>
        <w:tc>
          <w:tcPr>
            <w:tcW w:w="2537" w:type="dxa"/>
            <w:tcBorders>
              <w:top w:val="single" w:sz="4" w:space="0" w:color="000000" w:themeColor="text1"/>
              <w:left w:val="single" w:sz="4" w:space="0" w:color="000000" w:themeColor="text1"/>
              <w:right w:val="single" w:sz="4" w:space="0" w:color="000000" w:themeColor="text1"/>
            </w:tcBorders>
            <w:vAlign w:val="center"/>
          </w:tcPr>
          <w:p w14:paraId="089BB7B4" w14:textId="558C2EAB" w:rsidR="00EE2E0F" w:rsidRPr="00003347" w:rsidRDefault="00EE2E0F" w:rsidP="00EE2E0F">
            <w:pPr>
              <w:spacing w:after="0" w:line="240" w:lineRule="auto"/>
              <w:rPr>
                <w:rFonts w:ascii="Montserrat Medium" w:eastAsia="Times New Roman" w:hAnsi="Montserrat Medium" w:cs="Calibri"/>
                <w:sz w:val="20"/>
                <w:szCs w:val="20"/>
                <w:lang w:val="es-MX" w:eastAsia="es-MX"/>
              </w:rPr>
            </w:pPr>
            <w:r w:rsidRPr="00003347">
              <w:rPr>
                <w:rFonts w:ascii="Montserrat Medium" w:eastAsia="Times New Roman" w:hAnsi="Montserrat Medium" w:cs="Calibri"/>
                <w:sz w:val="20"/>
                <w:szCs w:val="20"/>
                <w:lang w:val="es-MX" w:eastAsia="es-MX"/>
              </w:rPr>
              <w:t>b) Plan de Trabajo Propuesto por el Licitante</w:t>
            </w:r>
          </w:p>
        </w:tc>
        <w:tc>
          <w:tcPr>
            <w:tcW w:w="3260" w:type="dxa"/>
            <w:vMerge w:val="restart"/>
            <w:tcBorders>
              <w:top w:val="single" w:sz="8" w:space="0" w:color="000000"/>
              <w:left w:val="single" w:sz="4" w:space="0" w:color="000000" w:themeColor="text1"/>
              <w:right w:val="single" w:sz="8" w:space="0" w:color="000000"/>
            </w:tcBorders>
            <w:vAlign w:val="center"/>
          </w:tcPr>
          <w:p w14:paraId="4276729B" w14:textId="0DB0AB21" w:rsidR="00EE2E0F" w:rsidRPr="00003347" w:rsidRDefault="00EE2E0F" w:rsidP="006B35A9">
            <w:pPr>
              <w:spacing w:after="0" w:line="240" w:lineRule="auto"/>
              <w:rPr>
                <w:rFonts w:ascii="Montserrat Medium" w:eastAsia="Times New Roman" w:hAnsi="Montserrat Medium" w:cs="Calibri"/>
                <w:color w:val="000000"/>
                <w:sz w:val="20"/>
                <w:szCs w:val="20"/>
                <w:lang w:val="es-MX" w:eastAsia="es-MX"/>
              </w:rPr>
            </w:pPr>
            <w:r w:rsidRPr="00003347">
              <w:rPr>
                <w:rFonts w:ascii="Montserrat Medium" w:eastAsia="Times New Roman" w:hAnsi="Montserrat Medium" w:cs="Calibri"/>
                <w:color w:val="000000"/>
                <w:sz w:val="20"/>
                <w:szCs w:val="20"/>
                <w:lang w:val="es-MX" w:eastAsia="es-MX"/>
              </w:rPr>
              <w:t>Carta del licitante, elaborada en papel membretado, dirigida al Colegio Nacional de Educación Profesional Técnica, firmada de manera autógrafa, por el representante legal, en la que especifique el Plan de trabajo propuesto por el licitante, así como manifieste Bajo</w:t>
            </w:r>
            <w:r>
              <w:rPr>
                <w:rFonts w:ascii="Montserrat Medium" w:eastAsia="Times New Roman" w:hAnsi="Montserrat Medium" w:cs="Calibri"/>
                <w:color w:val="000000"/>
                <w:sz w:val="20"/>
                <w:szCs w:val="20"/>
                <w:lang w:val="es-MX" w:eastAsia="es-MX"/>
              </w:rPr>
              <w:t xml:space="preserve"> </w:t>
            </w:r>
            <w:r w:rsidRPr="00003347">
              <w:rPr>
                <w:rFonts w:ascii="Montserrat Medium" w:eastAsia="Times New Roman" w:hAnsi="Montserrat Medium" w:cs="Calibri"/>
                <w:color w:val="000000"/>
                <w:sz w:val="20"/>
                <w:szCs w:val="20"/>
                <w:lang w:val="es-MX" w:eastAsia="es-MX"/>
              </w:rPr>
              <w:t>protesta de decir verdad que:</w:t>
            </w:r>
          </w:p>
          <w:p w14:paraId="55178F15" w14:textId="77777777" w:rsidR="00EE2E0F" w:rsidRPr="00003347" w:rsidRDefault="00EE2E0F" w:rsidP="006B35A9">
            <w:pPr>
              <w:spacing w:after="0" w:line="240" w:lineRule="auto"/>
              <w:jc w:val="center"/>
              <w:rPr>
                <w:rFonts w:ascii="Montserrat Medium" w:eastAsia="Times New Roman" w:hAnsi="Montserrat Medium" w:cs="Calibri"/>
                <w:color w:val="000000"/>
                <w:sz w:val="20"/>
                <w:szCs w:val="20"/>
                <w:lang w:val="es-MX" w:eastAsia="es-MX"/>
              </w:rPr>
            </w:pPr>
          </w:p>
          <w:p w14:paraId="03D8EC41" w14:textId="77777777" w:rsidR="00EE2E0F" w:rsidRPr="00003347" w:rsidRDefault="00EE2E0F" w:rsidP="006B35A9">
            <w:pPr>
              <w:spacing w:after="0" w:line="240" w:lineRule="auto"/>
              <w:rPr>
                <w:rFonts w:ascii="Montserrat Medium" w:eastAsia="Times New Roman" w:hAnsi="Montserrat Medium" w:cs="Calibri"/>
                <w:color w:val="000000"/>
                <w:sz w:val="20"/>
                <w:szCs w:val="20"/>
                <w:lang w:val="es-MX" w:eastAsia="es-MX"/>
              </w:rPr>
            </w:pPr>
            <w:r w:rsidRPr="00003347">
              <w:rPr>
                <w:rFonts w:ascii="Montserrat Medium" w:eastAsia="Times New Roman" w:hAnsi="Montserrat Medium" w:cs="Calibri"/>
                <w:color w:val="000000"/>
                <w:sz w:val="20"/>
                <w:szCs w:val="20"/>
                <w:lang w:val="es-MX" w:eastAsia="es-MX"/>
              </w:rPr>
              <w:t>1.-Se comprometen al cumplimiento de aquellas normas que directa o indirectamente se relacionen con los servicios objeto de la presente contratación.</w:t>
            </w:r>
          </w:p>
          <w:p w14:paraId="33EC2200" w14:textId="77777777" w:rsidR="00EE2E0F" w:rsidRPr="00003347" w:rsidRDefault="00EE2E0F" w:rsidP="006B35A9">
            <w:pPr>
              <w:spacing w:after="0" w:line="240" w:lineRule="auto"/>
              <w:jc w:val="center"/>
              <w:rPr>
                <w:rFonts w:ascii="Montserrat Medium" w:eastAsia="Times New Roman" w:hAnsi="Montserrat Medium" w:cs="Calibri"/>
                <w:color w:val="000000"/>
                <w:sz w:val="20"/>
                <w:szCs w:val="20"/>
                <w:lang w:val="es-MX" w:eastAsia="es-MX"/>
              </w:rPr>
            </w:pPr>
          </w:p>
          <w:p w14:paraId="58E318F4" w14:textId="35345CDC" w:rsidR="00EE2E0F" w:rsidRPr="00003347" w:rsidRDefault="00EE2E0F" w:rsidP="006B35A9">
            <w:pPr>
              <w:spacing w:after="0" w:line="240" w:lineRule="auto"/>
              <w:rPr>
                <w:rFonts w:ascii="Montserrat Medium" w:eastAsia="Times New Roman" w:hAnsi="Montserrat Medium" w:cs="Calibri"/>
                <w:color w:val="000000"/>
                <w:sz w:val="20"/>
                <w:szCs w:val="20"/>
                <w:lang w:val="es-MX" w:eastAsia="es-MX"/>
              </w:rPr>
            </w:pPr>
            <w:r w:rsidRPr="00003347">
              <w:rPr>
                <w:rFonts w:ascii="Montserrat Medium" w:eastAsia="Times New Roman" w:hAnsi="Montserrat Medium" w:cs="Calibri"/>
                <w:color w:val="000000"/>
                <w:sz w:val="20"/>
                <w:szCs w:val="20"/>
                <w:lang w:val="es-MX" w:eastAsia="es-MX"/>
              </w:rPr>
              <w:t>2.-Que las condiciones especiales de la póliza (anexo</w:t>
            </w:r>
            <w:r>
              <w:rPr>
                <w:rFonts w:ascii="Montserrat Medium" w:eastAsia="Times New Roman" w:hAnsi="Montserrat Medium" w:cs="Calibri"/>
                <w:color w:val="000000"/>
                <w:sz w:val="20"/>
                <w:szCs w:val="20"/>
                <w:lang w:val="es-MX" w:eastAsia="es-MX"/>
              </w:rPr>
              <w:t xml:space="preserve"> </w:t>
            </w:r>
            <w:r w:rsidRPr="00003347">
              <w:rPr>
                <w:rFonts w:ascii="Montserrat Medium" w:eastAsia="Times New Roman" w:hAnsi="Montserrat Medium" w:cs="Calibri"/>
                <w:color w:val="000000"/>
                <w:sz w:val="20"/>
                <w:szCs w:val="20"/>
                <w:lang w:val="es-MX" w:eastAsia="es-MX"/>
              </w:rPr>
              <w:t xml:space="preserve">1) en todo momento </w:t>
            </w:r>
            <w:r w:rsidRPr="00003347">
              <w:rPr>
                <w:rFonts w:ascii="Montserrat Medium" w:eastAsia="Times New Roman" w:hAnsi="Montserrat Medium" w:cs="Calibri"/>
                <w:color w:val="000000"/>
                <w:sz w:val="20"/>
                <w:szCs w:val="20"/>
                <w:lang w:val="es-MX" w:eastAsia="es-MX"/>
              </w:rPr>
              <w:lastRenderedPageBreak/>
              <w:t>prevalecerán sobre las condiciones generales de la aseguradora.</w:t>
            </w:r>
          </w:p>
        </w:tc>
        <w:tc>
          <w:tcPr>
            <w:tcW w:w="2835" w:type="dxa"/>
            <w:tcBorders>
              <w:top w:val="single" w:sz="4" w:space="0" w:color="000000" w:themeColor="text1"/>
              <w:left w:val="nil"/>
              <w:bottom w:val="single" w:sz="8" w:space="0" w:color="000000"/>
              <w:right w:val="single" w:sz="8" w:space="0" w:color="000000"/>
            </w:tcBorders>
            <w:shd w:val="clear" w:color="auto" w:fill="auto"/>
            <w:vAlign w:val="center"/>
          </w:tcPr>
          <w:p w14:paraId="127C04C9" w14:textId="5F07A7FB" w:rsidR="00EE2E0F" w:rsidRDefault="00EE2E0F" w:rsidP="00EE2E0F">
            <w:pPr>
              <w:spacing w:after="0" w:line="240" w:lineRule="auto"/>
              <w:rPr>
                <w:rFonts w:ascii="Montserrat Medium" w:eastAsia="Times New Roman" w:hAnsi="Montserrat Medium" w:cs="Calibri"/>
                <w:sz w:val="20"/>
                <w:szCs w:val="20"/>
                <w:lang w:val="es-MX" w:eastAsia="es-MX"/>
              </w:rPr>
            </w:pPr>
            <w:r w:rsidRPr="00783C7E">
              <w:rPr>
                <w:rFonts w:ascii="Montserrat Medium" w:eastAsia="Times New Roman" w:hAnsi="Montserrat Medium" w:cs="Calibri"/>
                <w:sz w:val="20"/>
                <w:szCs w:val="20"/>
                <w:lang w:val="es-MX" w:eastAsia="es-MX"/>
              </w:rPr>
              <w:lastRenderedPageBreak/>
              <w:t xml:space="preserve">Para otorgar el mayor puntaje la carta deberá cumplir con el plan de trabajo y los 2 puntos solicitados, además de incorporar elementos que optimicen el servicio, </w:t>
            </w:r>
            <w:proofErr w:type="spellStart"/>
            <w:r w:rsidRPr="00783C7E">
              <w:rPr>
                <w:rFonts w:ascii="Montserrat Medium" w:eastAsia="Times New Roman" w:hAnsi="Montserrat Medium" w:cs="Calibri"/>
                <w:sz w:val="20"/>
                <w:szCs w:val="20"/>
                <w:lang w:val="es-MX" w:eastAsia="es-MX"/>
              </w:rPr>
              <w:t>eficientando</w:t>
            </w:r>
            <w:proofErr w:type="spellEnd"/>
            <w:r w:rsidRPr="00783C7E">
              <w:rPr>
                <w:rFonts w:ascii="Montserrat Medium" w:eastAsia="Times New Roman" w:hAnsi="Montserrat Medium" w:cs="Calibri"/>
                <w:sz w:val="20"/>
                <w:szCs w:val="20"/>
                <w:lang w:val="es-MX" w:eastAsia="es-MX"/>
              </w:rPr>
              <w:t xml:space="preserve"> los procesos del manejo de siniestros e indemnizaciones, Todo lo anterior, bajo ninguna circunstancia deberá representar ningún costo adicional presente servicio o al asegurado. Las propuestas de mejora que realicen los licitantes deberán estar perfectamente definidas e identificadas en el </w:t>
            </w:r>
            <w:proofErr w:type="spellStart"/>
            <w:r w:rsidRPr="00783C7E">
              <w:rPr>
                <w:rFonts w:ascii="Montserrat Medium" w:eastAsia="Times New Roman" w:hAnsi="Montserrat Medium" w:cs="Calibri"/>
                <w:sz w:val="20"/>
                <w:szCs w:val="20"/>
                <w:lang w:val="es-MX" w:eastAsia="es-MX"/>
              </w:rPr>
              <w:t>subrubro</w:t>
            </w:r>
            <w:proofErr w:type="spellEnd"/>
            <w:r w:rsidRPr="00783C7E">
              <w:rPr>
                <w:rFonts w:ascii="Montserrat Medium" w:eastAsia="Times New Roman" w:hAnsi="Montserrat Medium" w:cs="Calibri"/>
                <w:sz w:val="20"/>
                <w:szCs w:val="20"/>
                <w:lang w:val="es-MX" w:eastAsia="es-MX"/>
              </w:rPr>
              <w:t xml:space="preserve"> de metodología, plan de trabajo y </w:t>
            </w:r>
            <w:r w:rsidRPr="00783C7E">
              <w:rPr>
                <w:rFonts w:ascii="Montserrat Medium" w:eastAsia="Times New Roman" w:hAnsi="Montserrat Medium" w:cs="Calibri"/>
                <w:sz w:val="20"/>
                <w:szCs w:val="20"/>
                <w:lang w:val="es-MX" w:eastAsia="es-MX"/>
              </w:rPr>
              <w:lastRenderedPageBreak/>
              <w:t xml:space="preserve">esquema estructural de la organización de los recursos humanos; lo anterior con la finalidad de que la convocante puede conocer a detalle la propuesta y tenga los elementos suficientes de valoración. </w:t>
            </w:r>
          </w:p>
          <w:p w14:paraId="1B413B0F" w14:textId="37F19851" w:rsidR="00EE2E0F" w:rsidRPr="00A675AB" w:rsidRDefault="00EE2E0F" w:rsidP="00EE2E0F">
            <w:pPr>
              <w:spacing w:after="0" w:line="240" w:lineRule="auto"/>
              <w:rPr>
                <w:rFonts w:ascii="Montserrat Medium" w:eastAsia="Times New Roman" w:hAnsi="Montserrat Medium" w:cs="Calibri"/>
                <w:sz w:val="20"/>
                <w:szCs w:val="20"/>
                <w:lang w:val="es-MX" w:eastAsia="es-MX"/>
              </w:rPr>
            </w:pPr>
          </w:p>
        </w:tc>
        <w:tc>
          <w:tcPr>
            <w:tcW w:w="1423" w:type="dxa"/>
            <w:tcBorders>
              <w:top w:val="nil"/>
              <w:left w:val="nil"/>
              <w:bottom w:val="single" w:sz="8" w:space="0" w:color="000000"/>
              <w:right w:val="single" w:sz="8" w:space="0" w:color="000000"/>
            </w:tcBorders>
            <w:shd w:val="clear" w:color="auto" w:fill="auto"/>
            <w:vAlign w:val="center"/>
          </w:tcPr>
          <w:p w14:paraId="30836FF0" w14:textId="2562E09C" w:rsidR="00EE2E0F" w:rsidRPr="00A675AB" w:rsidRDefault="00EE2E0F" w:rsidP="00E257BD">
            <w:pPr>
              <w:spacing w:after="0" w:line="240" w:lineRule="auto"/>
              <w:jc w:val="center"/>
              <w:rPr>
                <w:rFonts w:ascii="Montserrat Medium" w:eastAsia="Times New Roman" w:hAnsi="Montserrat Medium" w:cs="Calibri"/>
                <w:sz w:val="20"/>
                <w:szCs w:val="20"/>
                <w:lang w:val="es-MX" w:eastAsia="es-MX"/>
              </w:rPr>
            </w:pPr>
            <w:r>
              <w:rPr>
                <w:rFonts w:ascii="Montserrat Medium" w:eastAsia="Times New Roman" w:hAnsi="Montserrat Medium" w:cs="Calibri"/>
                <w:sz w:val="20"/>
                <w:szCs w:val="20"/>
                <w:lang w:val="es-MX" w:eastAsia="es-MX"/>
              </w:rPr>
              <w:lastRenderedPageBreak/>
              <w:t>7</w:t>
            </w:r>
          </w:p>
        </w:tc>
      </w:tr>
      <w:tr w:rsidR="00EE2E0F" w:rsidRPr="00783C7E" w14:paraId="0AF2D4C4" w14:textId="77777777" w:rsidTr="00AC21B0">
        <w:trPr>
          <w:trHeight w:val="912"/>
        </w:trPr>
        <w:tc>
          <w:tcPr>
            <w:tcW w:w="2537" w:type="dxa"/>
            <w:vMerge w:val="restart"/>
            <w:tcBorders>
              <w:left w:val="single" w:sz="8" w:space="0" w:color="000000"/>
              <w:right w:val="single" w:sz="8" w:space="0" w:color="000000"/>
            </w:tcBorders>
            <w:vAlign w:val="center"/>
          </w:tcPr>
          <w:p w14:paraId="41B32F52" w14:textId="77777777" w:rsidR="00EE2E0F" w:rsidRPr="00003347" w:rsidRDefault="00EE2E0F" w:rsidP="006B35A9">
            <w:pPr>
              <w:spacing w:after="0" w:line="240" w:lineRule="auto"/>
              <w:jc w:val="center"/>
              <w:rPr>
                <w:rFonts w:ascii="Montserrat Medium" w:eastAsia="Times New Roman" w:hAnsi="Montserrat Medium" w:cs="Calibri"/>
                <w:sz w:val="20"/>
                <w:szCs w:val="20"/>
                <w:lang w:val="es-MX" w:eastAsia="es-MX"/>
              </w:rPr>
            </w:pPr>
          </w:p>
        </w:tc>
        <w:tc>
          <w:tcPr>
            <w:tcW w:w="3260" w:type="dxa"/>
            <w:vMerge/>
            <w:tcBorders>
              <w:left w:val="single" w:sz="8" w:space="0" w:color="000000"/>
              <w:right w:val="single" w:sz="8" w:space="0" w:color="000000"/>
            </w:tcBorders>
            <w:vAlign w:val="center"/>
          </w:tcPr>
          <w:p w14:paraId="122B3C8D" w14:textId="77777777" w:rsidR="00EE2E0F" w:rsidRPr="00003347" w:rsidRDefault="00EE2E0F" w:rsidP="006B35A9">
            <w:pPr>
              <w:spacing w:after="0" w:line="240" w:lineRule="auto"/>
              <w:jc w:val="center"/>
              <w:rPr>
                <w:rFonts w:ascii="Montserrat Medium" w:eastAsia="Times New Roman" w:hAnsi="Montserrat Medium" w:cs="Calibri"/>
                <w:color w:val="000000"/>
                <w:sz w:val="20"/>
                <w:szCs w:val="20"/>
                <w:lang w:val="es-MX" w:eastAsia="es-MX"/>
              </w:rPr>
            </w:pPr>
          </w:p>
        </w:tc>
        <w:tc>
          <w:tcPr>
            <w:tcW w:w="2835" w:type="dxa"/>
            <w:tcBorders>
              <w:top w:val="nil"/>
              <w:left w:val="nil"/>
              <w:bottom w:val="single" w:sz="8" w:space="0" w:color="000000"/>
              <w:right w:val="single" w:sz="8" w:space="0" w:color="000000"/>
            </w:tcBorders>
            <w:shd w:val="clear" w:color="auto" w:fill="auto"/>
            <w:vAlign w:val="center"/>
          </w:tcPr>
          <w:p w14:paraId="1FBEA5F2" w14:textId="0E9BE864" w:rsidR="00EE2E0F" w:rsidRPr="00783C7E" w:rsidRDefault="00EE2E0F" w:rsidP="00EE2E0F">
            <w:pPr>
              <w:spacing w:after="0" w:line="240" w:lineRule="auto"/>
              <w:rPr>
                <w:rFonts w:ascii="Montserrat Medium" w:eastAsia="Times New Roman" w:hAnsi="Montserrat Medium" w:cs="Calibri"/>
                <w:sz w:val="20"/>
                <w:szCs w:val="20"/>
                <w:lang w:val="es-MX" w:eastAsia="es-MX"/>
              </w:rPr>
            </w:pPr>
            <w:r w:rsidRPr="00783C7E">
              <w:rPr>
                <w:rFonts w:ascii="Montserrat Medium" w:eastAsia="Times New Roman" w:hAnsi="Montserrat Medium" w:cs="Calibri"/>
                <w:sz w:val="20"/>
                <w:szCs w:val="20"/>
                <w:lang w:val="es-MX" w:eastAsia="es-MX"/>
              </w:rPr>
              <w:t>Cumple con el plan de trabajo y 1 puntos solicitados</w:t>
            </w:r>
          </w:p>
        </w:tc>
        <w:tc>
          <w:tcPr>
            <w:tcW w:w="1423" w:type="dxa"/>
            <w:tcBorders>
              <w:top w:val="nil"/>
              <w:left w:val="nil"/>
              <w:bottom w:val="single" w:sz="8" w:space="0" w:color="000000"/>
              <w:right w:val="single" w:sz="8" w:space="0" w:color="000000"/>
            </w:tcBorders>
            <w:shd w:val="clear" w:color="auto" w:fill="auto"/>
            <w:vAlign w:val="center"/>
          </w:tcPr>
          <w:p w14:paraId="6FF0FBA5" w14:textId="76FCDE29" w:rsidR="00EE2E0F" w:rsidRDefault="00AC21B0" w:rsidP="00E257BD">
            <w:pPr>
              <w:spacing w:after="0" w:line="240" w:lineRule="auto"/>
              <w:jc w:val="center"/>
              <w:rPr>
                <w:rFonts w:ascii="Montserrat Medium" w:eastAsia="Times New Roman" w:hAnsi="Montserrat Medium" w:cs="Calibri"/>
                <w:sz w:val="20"/>
                <w:szCs w:val="20"/>
                <w:lang w:val="es-MX" w:eastAsia="es-MX"/>
              </w:rPr>
            </w:pPr>
            <w:r>
              <w:rPr>
                <w:rFonts w:ascii="Montserrat Medium" w:eastAsia="Times New Roman" w:hAnsi="Montserrat Medium" w:cs="Calibri"/>
                <w:sz w:val="20"/>
                <w:szCs w:val="20"/>
                <w:lang w:val="es-MX" w:eastAsia="es-MX"/>
              </w:rPr>
              <w:t>3</w:t>
            </w:r>
          </w:p>
        </w:tc>
      </w:tr>
      <w:tr w:rsidR="00EE2E0F" w:rsidRPr="00783C7E" w14:paraId="1FD0AEF3" w14:textId="77777777" w:rsidTr="00AC21B0">
        <w:trPr>
          <w:trHeight w:val="1111"/>
        </w:trPr>
        <w:tc>
          <w:tcPr>
            <w:tcW w:w="2537" w:type="dxa"/>
            <w:vMerge/>
            <w:tcBorders>
              <w:left w:val="single" w:sz="8" w:space="0" w:color="000000"/>
              <w:bottom w:val="single" w:sz="4" w:space="0" w:color="000000" w:themeColor="text1"/>
              <w:right w:val="single" w:sz="8" w:space="0" w:color="000000"/>
            </w:tcBorders>
            <w:vAlign w:val="center"/>
          </w:tcPr>
          <w:p w14:paraId="2BDBD19B" w14:textId="77777777" w:rsidR="00EE2E0F" w:rsidRPr="00003347" w:rsidRDefault="00EE2E0F" w:rsidP="006B35A9">
            <w:pPr>
              <w:spacing w:after="0" w:line="240" w:lineRule="auto"/>
              <w:jc w:val="center"/>
              <w:rPr>
                <w:rFonts w:ascii="Montserrat Medium" w:eastAsia="Times New Roman" w:hAnsi="Montserrat Medium" w:cs="Calibri"/>
                <w:sz w:val="20"/>
                <w:szCs w:val="20"/>
                <w:lang w:val="es-MX" w:eastAsia="es-MX"/>
              </w:rPr>
            </w:pPr>
          </w:p>
        </w:tc>
        <w:tc>
          <w:tcPr>
            <w:tcW w:w="3260" w:type="dxa"/>
            <w:vMerge/>
            <w:tcBorders>
              <w:left w:val="single" w:sz="8" w:space="0" w:color="000000"/>
              <w:bottom w:val="single" w:sz="4" w:space="0" w:color="000000" w:themeColor="text1"/>
              <w:right w:val="single" w:sz="8" w:space="0" w:color="000000"/>
            </w:tcBorders>
            <w:vAlign w:val="center"/>
          </w:tcPr>
          <w:p w14:paraId="2B04F469" w14:textId="77777777" w:rsidR="00EE2E0F" w:rsidRPr="00003347" w:rsidRDefault="00EE2E0F" w:rsidP="006B35A9">
            <w:pPr>
              <w:spacing w:after="0" w:line="240" w:lineRule="auto"/>
              <w:jc w:val="center"/>
              <w:rPr>
                <w:rFonts w:ascii="Montserrat Medium" w:eastAsia="Times New Roman" w:hAnsi="Montserrat Medium" w:cs="Calibri"/>
                <w:color w:val="000000"/>
                <w:sz w:val="20"/>
                <w:szCs w:val="20"/>
                <w:lang w:val="es-MX" w:eastAsia="es-MX"/>
              </w:rPr>
            </w:pPr>
          </w:p>
        </w:tc>
        <w:tc>
          <w:tcPr>
            <w:tcW w:w="2835" w:type="dxa"/>
            <w:tcBorders>
              <w:top w:val="nil"/>
              <w:left w:val="nil"/>
              <w:bottom w:val="single" w:sz="8" w:space="0" w:color="000000"/>
              <w:right w:val="single" w:sz="8" w:space="0" w:color="000000"/>
            </w:tcBorders>
            <w:shd w:val="clear" w:color="auto" w:fill="auto"/>
            <w:vAlign w:val="center"/>
          </w:tcPr>
          <w:p w14:paraId="1CEA841E" w14:textId="77777777" w:rsidR="00EE2E0F" w:rsidRDefault="00EE2E0F" w:rsidP="00EE2E0F">
            <w:pPr>
              <w:spacing w:after="0" w:line="240" w:lineRule="auto"/>
              <w:rPr>
                <w:rFonts w:ascii="Montserrat Medium" w:eastAsia="Times New Roman" w:hAnsi="Montserrat Medium" w:cs="Calibri"/>
                <w:sz w:val="20"/>
                <w:szCs w:val="20"/>
                <w:lang w:val="es-MX" w:eastAsia="es-MX"/>
              </w:rPr>
            </w:pPr>
            <w:r w:rsidRPr="00783C7E">
              <w:rPr>
                <w:rFonts w:ascii="Montserrat Medium" w:eastAsia="Times New Roman" w:hAnsi="Montserrat Medium" w:cs="Calibri"/>
                <w:sz w:val="20"/>
                <w:szCs w:val="20"/>
                <w:lang w:val="es-MX" w:eastAsia="es-MX"/>
              </w:rPr>
              <w:t>Cumple con el plan de trabajo sin incluir los puntos solicitados</w:t>
            </w:r>
          </w:p>
          <w:p w14:paraId="78213675" w14:textId="0A36D4D0" w:rsidR="00EE2E0F" w:rsidRPr="00783C7E" w:rsidRDefault="00EE2E0F" w:rsidP="006B35A9">
            <w:pPr>
              <w:spacing w:after="0" w:line="240" w:lineRule="auto"/>
              <w:rPr>
                <w:rFonts w:ascii="Montserrat Medium" w:eastAsia="Times New Roman" w:hAnsi="Montserrat Medium" w:cs="Calibri"/>
                <w:sz w:val="20"/>
                <w:szCs w:val="20"/>
                <w:lang w:val="es-MX" w:eastAsia="es-MX"/>
              </w:rPr>
            </w:pPr>
          </w:p>
        </w:tc>
        <w:tc>
          <w:tcPr>
            <w:tcW w:w="1423" w:type="dxa"/>
            <w:tcBorders>
              <w:top w:val="nil"/>
              <w:left w:val="nil"/>
              <w:bottom w:val="single" w:sz="8" w:space="0" w:color="000000"/>
              <w:right w:val="single" w:sz="8" w:space="0" w:color="000000"/>
            </w:tcBorders>
            <w:shd w:val="clear" w:color="auto" w:fill="auto"/>
            <w:vAlign w:val="center"/>
          </w:tcPr>
          <w:p w14:paraId="2D33304C" w14:textId="5DE3C134" w:rsidR="00EE2E0F" w:rsidRDefault="00AC21B0" w:rsidP="00E257BD">
            <w:pPr>
              <w:spacing w:after="0" w:line="240" w:lineRule="auto"/>
              <w:jc w:val="center"/>
              <w:rPr>
                <w:rFonts w:ascii="Montserrat Medium" w:eastAsia="Times New Roman" w:hAnsi="Montserrat Medium" w:cs="Calibri"/>
                <w:sz w:val="20"/>
                <w:szCs w:val="20"/>
                <w:lang w:val="es-MX" w:eastAsia="es-MX"/>
              </w:rPr>
            </w:pPr>
            <w:r>
              <w:rPr>
                <w:rFonts w:ascii="Montserrat Medium" w:eastAsia="Times New Roman" w:hAnsi="Montserrat Medium" w:cs="Calibri"/>
                <w:sz w:val="20"/>
                <w:szCs w:val="20"/>
                <w:lang w:val="es-MX" w:eastAsia="es-MX"/>
              </w:rPr>
              <w:t>2</w:t>
            </w:r>
          </w:p>
        </w:tc>
      </w:tr>
      <w:tr w:rsidR="00A903A9" w:rsidRPr="00A675AB" w14:paraId="1BACCCA1" w14:textId="77777777" w:rsidTr="006B35A9">
        <w:trPr>
          <w:trHeight w:val="330"/>
        </w:trPr>
        <w:tc>
          <w:tcPr>
            <w:tcW w:w="2537" w:type="dxa"/>
            <w:vMerge w:val="restart"/>
            <w:tcBorders>
              <w:top w:val="single" w:sz="4" w:space="0" w:color="000000" w:themeColor="text1"/>
              <w:left w:val="single" w:sz="8" w:space="0" w:color="000000"/>
              <w:bottom w:val="single" w:sz="8" w:space="0" w:color="000000"/>
              <w:right w:val="single" w:sz="8" w:space="0" w:color="000000"/>
            </w:tcBorders>
            <w:shd w:val="clear" w:color="auto" w:fill="auto"/>
            <w:vAlign w:val="center"/>
            <w:hideMark/>
          </w:tcPr>
          <w:p w14:paraId="316FF7C6" w14:textId="77777777" w:rsidR="00A903A9" w:rsidRPr="00A675AB" w:rsidRDefault="00A903A9" w:rsidP="00A903A9">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c)Esquema estructural de la organización</w:t>
            </w:r>
          </w:p>
        </w:tc>
        <w:tc>
          <w:tcPr>
            <w:tcW w:w="3260" w:type="dxa"/>
            <w:vMerge w:val="restart"/>
            <w:tcBorders>
              <w:top w:val="single" w:sz="4" w:space="0" w:color="000000" w:themeColor="text1"/>
              <w:left w:val="single" w:sz="8" w:space="0" w:color="000000"/>
              <w:bottom w:val="single" w:sz="8" w:space="0" w:color="000000"/>
              <w:right w:val="single" w:sz="8" w:space="0" w:color="000000"/>
            </w:tcBorders>
            <w:shd w:val="clear" w:color="auto" w:fill="auto"/>
            <w:vAlign w:val="center"/>
            <w:hideMark/>
          </w:tcPr>
          <w:p w14:paraId="2F81251F" w14:textId="77777777" w:rsidR="00A903A9" w:rsidRPr="00A675AB" w:rsidRDefault="00A903A9" w:rsidP="00A903A9">
            <w:pPr>
              <w:spacing w:after="0" w:line="240" w:lineRule="auto"/>
              <w:jc w:val="both"/>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Carta del licitante, elaborada en papel membretado, dirigida al Colegio Nacional de Educación Profesional Técnica, firmada de manera autógrafa, por el representante legal, en la que especifique el esquema estructural de la organización de los recursos humanos de la aseguradora.</w:t>
            </w:r>
          </w:p>
        </w:tc>
        <w:tc>
          <w:tcPr>
            <w:tcW w:w="2835" w:type="dxa"/>
            <w:tcBorders>
              <w:top w:val="nil"/>
              <w:left w:val="nil"/>
              <w:bottom w:val="single" w:sz="8" w:space="0" w:color="000000"/>
              <w:right w:val="single" w:sz="8" w:space="0" w:color="000000"/>
            </w:tcBorders>
            <w:shd w:val="clear" w:color="auto" w:fill="auto"/>
            <w:vAlign w:val="center"/>
            <w:hideMark/>
          </w:tcPr>
          <w:p w14:paraId="0879E6F7" w14:textId="77777777" w:rsidR="00A903A9" w:rsidRPr="00A675AB" w:rsidRDefault="00A903A9" w:rsidP="00A903A9">
            <w:pPr>
              <w:spacing w:after="0" w:line="240" w:lineRule="auto"/>
              <w:rPr>
                <w:rFonts w:ascii="Montserrat Medium" w:eastAsia="Times New Roman" w:hAnsi="Montserrat Medium" w:cs="Calibri"/>
                <w:sz w:val="20"/>
                <w:szCs w:val="20"/>
                <w:lang w:val="es-MX" w:eastAsia="es-MX"/>
              </w:rPr>
            </w:pPr>
            <w:r w:rsidRPr="00A675AB">
              <w:rPr>
                <w:rFonts w:ascii="Montserrat Medium" w:eastAsia="Times New Roman" w:hAnsi="Montserrat Medium" w:cs="Calibri"/>
                <w:sz w:val="20"/>
                <w:szCs w:val="20"/>
                <w:lang w:val="es-MX" w:eastAsia="es-MX"/>
              </w:rPr>
              <w:t>Presenta carta y esquema estructural</w:t>
            </w:r>
          </w:p>
        </w:tc>
        <w:tc>
          <w:tcPr>
            <w:tcW w:w="1423" w:type="dxa"/>
            <w:tcBorders>
              <w:top w:val="nil"/>
              <w:left w:val="nil"/>
              <w:bottom w:val="single" w:sz="8" w:space="0" w:color="000000"/>
              <w:right w:val="single" w:sz="8" w:space="0" w:color="000000"/>
            </w:tcBorders>
            <w:shd w:val="clear" w:color="auto" w:fill="auto"/>
            <w:vAlign w:val="center"/>
            <w:hideMark/>
          </w:tcPr>
          <w:p w14:paraId="479E36E5" w14:textId="4E01709A" w:rsidR="00A903A9" w:rsidRPr="00A675AB" w:rsidRDefault="00AC21B0" w:rsidP="00A903A9">
            <w:pPr>
              <w:spacing w:after="0" w:line="240" w:lineRule="auto"/>
              <w:jc w:val="center"/>
              <w:rPr>
                <w:rFonts w:ascii="Montserrat Medium" w:eastAsia="Times New Roman" w:hAnsi="Montserrat Medium" w:cs="Calibri"/>
                <w:sz w:val="20"/>
                <w:szCs w:val="20"/>
                <w:lang w:val="es-MX" w:eastAsia="es-MX"/>
              </w:rPr>
            </w:pPr>
            <w:r>
              <w:rPr>
                <w:rFonts w:ascii="Montserrat Medium" w:eastAsia="Times New Roman" w:hAnsi="Montserrat Medium" w:cs="Calibri"/>
                <w:sz w:val="20"/>
                <w:szCs w:val="20"/>
                <w:lang w:val="es-MX" w:eastAsia="es-MX"/>
              </w:rPr>
              <w:t>2</w:t>
            </w:r>
          </w:p>
        </w:tc>
      </w:tr>
      <w:tr w:rsidR="00A903A9" w:rsidRPr="00A675AB" w14:paraId="1E907CEC" w14:textId="77777777" w:rsidTr="00783C7E">
        <w:trPr>
          <w:trHeight w:val="1155"/>
        </w:trPr>
        <w:tc>
          <w:tcPr>
            <w:tcW w:w="2537" w:type="dxa"/>
            <w:vMerge/>
            <w:tcBorders>
              <w:top w:val="nil"/>
              <w:left w:val="single" w:sz="8" w:space="0" w:color="000000"/>
              <w:bottom w:val="single" w:sz="8" w:space="0" w:color="000000"/>
              <w:right w:val="single" w:sz="8" w:space="0" w:color="000000"/>
            </w:tcBorders>
            <w:vAlign w:val="center"/>
            <w:hideMark/>
          </w:tcPr>
          <w:p w14:paraId="4F33035F" w14:textId="77777777" w:rsidR="00A903A9" w:rsidRPr="00A675AB" w:rsidRDefault="00A903A9" w:rsidP="00A903A9">
            <w:pPr>
              <w:spacing w:after="0" w:line="240" w:lineRule="auto"/>
              <w:rPr>
                <w:rFonts w:ascii="Montserrat Medium" w:eastAsia="Times New Roman" w:hAnsi="Montserrat Medium" w:cs="Calibri"/>
                <w:sz w:val="20"/>
                <w:szCs w:val="20"/>
                <w:lang w:val="es-MX" w:eastAsia="es-MX"/>
              </w:rPr>
            </w:pPr>
          </w:p>
        </w:tc>
        <w:tc>
          <w:tcPr>
            <w:tcW w:w="3260" w:type="dxa"/>
            <w:vMerge/>
            <w:tcBorders>
              <w:top w:val="nil"/>
              <w:left w:val="single" w:sz="8" w:space="0" w:color="000000"/>
              <w:bottom w:val="single" w:sz="8" w:space="0" w:color="000000"/>
              <w:right w:val="single" w:sz="8" w:space="0" w:color="000000"/>
            </w:tcBorders>
            <w:vAlign w:val="center"/>
            <w:hideMark/>
          </w:tcPr>
          <w:p w14:paraId="731526E7" w14:textId="77777777" w:rsidR="00A903A9" w:rsidRPr="00A675AB" w:rsidRDefault="00A903A9" w:rsidP="00A903A9">
            <w:pPr>
              <w:spacing w:after="0" w:line="240" w:lineRule="auto"/>
              <w:rPr>
                <w:rFonts w:ascii="Montserrat Medium" w:eastAsia="Times New Roman" w:hAnsi="Montserrat Medium" w:cs="Calibri"/>
                <w:sz w:val="20"/>
                <w:szCs w:val="20"/>
                <w:lang w:val="es-MX" w:eastAsia="es-MX"/>
              </w:rPr>
            </w:pPr>
          </w:p>
        </w:tc>
        <w:tc>
          <w:tcPr>
            <w:tcW w:w="2835" w:type="dxa"/>
            <w:tcBorders>
              <w:top w:val="nil"/>
              <w:left w:val="nil"/>
              <w:bottom w:val="single" w:sz="8" w:space="0" w:color="000000"/>
              <w:right w:val="single" w:sz="8" w:space="0" w:color="000000"/>
            </w:tcBorders>
            <w:shd w:val="clear" w:color="auto" w:fill="auto"/>
            <w:vAlign w:val="center"/>
            <w:hideMark/>
          </w:tcPr>
          <w:p w14:paraId="0D82727E" w14:textId="77777777" w:rsidR="00A903A9" w:rsidRPr="00A675AB" w:rsidRDefault="00A903A9" w:rsidP="00A903A9">
            <w:pPr>
              <w:spacing w:after="0" w:line="240" w:lineRule="auto"/>
              <w:rPr>
                <w:rFonts w:ascii="Montserrat Medium" w:eastAsia="Times New Roman" w:hAnsi="Montserrat Medium" w:cs="Calibri"/>
                <w:color w:val="000000"/>
                <w:sz w:val="20"/>
                <w:szCs w:val="20"/>
                <w:lang w:val="es-MX" w:eastAsia="es-MX"/>
              </w:rPr>
            </w:pPr>
            <w:r w:rsidRPr="00A675AB">
              <w:rPr>
                <w:rFonts w:ascii="Montserrat Medium" w:eastAsia="Times New Roman" w:hAnsi="Montserrat Medium" w:cs="Calibri"/>
                <w:color w:val="000000"/>
                <w:sz w:val="20"/>
                <w:szCs w:val="20"/>
                <w:lang w:val="es-MX" w:eastAsia="es-MX"/>
              </w:rPr>
              <w:t>Presenta carta y no incluye esquema estructural</w:t>
            </w:r>
          </w:p>
        </w:tc>
        <w:tc>
          <w:tcPr>
            <w:tcW w:w="1423" w:type="dxa"/>
            <w:tcBorders>
              <w:top w:val="nil"/>
              <w:left w:val="nil"/>
              <w:bottom w:val="single" w:sz="8" w:space="0" w:color="000000"/>
              <w:right w:val="single" w:sz="8" w:space="0" w:color="000000"/>
            </w:tcBorders>
            <w:shd w:val="clear" w:color="auto" w:fill="auto"/>
            <w:vAlign w:val="center"/>
            <w:hideMark/>
          </w:tcPr>
          <w:p w14:paraId="606F07F0" w14:textId="77777777" w:rsidR="00A903A9" w:rsidRPr="00A675AB" w:rsidRDefault="00A903A9" w:rsidP="00A903A9">
            <w:pPr>
              <w:spacing w:after="0" w:line="240" w:lineRule="auto"/>
              <w:jc w:val="center"/>
              <w:rPr>
                <w:rFonts w:ascii="Montserrat Medium" w:eastAsia="Times New Roman" w:hAnsi="Montserrat Medium" w:cs="Calibri"/>
                <w:color w:val="000000"/>
                <w:sz w:val="20"/>
                <w:szCs w:val="20"/>
                <w:lang w:val="es-MX" w:eastAsia="es-MX"/>
              </w:rPr>
            </w:pPr>
            <w:r w:rsidRPr="00A675AB">
              <w:rPr>
                <w:rFonts w:ascii="Montserrat Medium" w:eastAsia="Times New Roman" w:hAnsi="Montserrat Medium" w:cs="Calibri"/>
                <w:color w:val="000000"/>
                <w:sz w:val="20"/>
                <w:szCs w:val="20"/>
                <w:lang w:val="es-MX" w:eastAsia="es-MX"/>
              </w:rPr>
              <w:t>0</w:t>
            </w:r>
          </w:p>
        </w:tc>
      </w:tr>
    </w:tbl>
    <w:p w14:paraId="7DF1D8EE" w14:textId="70816983" w:rsidR="00783C7E" w:rsidRDefault="00783C7E"/>
    <w:p w14:paraId="2FB9A9A5" w14:textId="00ADFDE1" w:rsidR="009950C2" w:rsidRDefault="009950C2"/>
    <w:p w14:paraId="4842472B" w14:textId="742CDD3E" w:rsidR="00327206" w:rsidRDefault="00327206" w:rsidP="00643105">
      <w:pPr>
        <w:spacing w:after="0"/>
        <w:rPr>
          <w:rFonts w:ascii="Montserrat" w:hAnsi="Montserrat"/>
          <w:sz w:val="20"/>
          <w:szCs w:val="20"/>
        </w:rPr>
      </w:pPr>
    </w:p>
    <w:p w14:paraId="78307E38" w14:textId="77671D5B" w:rsidR="002631D2" w:rsidRDefault="002631D2" w:rsidP="00643105">
      <w:pPr>
        <w:spacing w:after="0"/>
        <w:rPr>
          <w:rFonts w:ascii="Montserrat" w:hAnsi="Montserrat"/>
          <w:sz w:val="20"/>
          <w:szCs w:val="20"/>
        </w:rPr>
      </w:pPr>
    </w:p>
    <w:p w14:paraId="49DE255E" w14:textId="6A4C63FB" w:rsidR="002631D2" w:rsidRDefault="002631D2" w:rsidP="00643105">
      <w:pPr>
        <w:spacing w:after="0"/>
        <w:rPr>
          <w:rFonts w:ascii="Montserrat" w:hAnsi="Montserrat"/>
          <w:sz w:val="20"/>
          <w:szCs w:val="20"/>
        </w:rPr>
      </w:pPr>
    </w:p>
    <w:p w14:paraId="0FA4966A" w14:textId="382B0825" w:rsidR="002631D2" w:rsidRDefault="002631D2" w:rsidP="00643105">
      <w:pPr>
        <w:spacing w:after="0"/>
        <w:rPr>
          <w:rFonts w:ascii="Montserrat" w:hAnsi="Montserrat"/>
          <w:sz w:val="20"/>
          <w:szCs w:val="20"/>
        </w:rPr>
      </w:pPr>
    </w:p>
    <w:p w14:paraId="65E450A6" w14:textId="02F6EF03" w:rsidR="002631D2" w:rsidRDefault="002631D2" w:rsidP="00643105">
      <w:pPr>
        <w:spacing w:after="0"/>
        <w:rPr>
          <w:rFonts w:ascii="Montserrat" w:hAnsi="Montserrat"/>
          <w:sz w:val="20"/>
          <w:szCs w:val="20"/>
        </w:rPr>
      </w:pPr>
    </w:p>
    <w:p w14:paraId="563BFF7C" w14:textId="56C51722" w:rsidR="002631D2" w:rsidRDefault="002631D2" w:rsidP="00643105">
      <w:pPr>
        <w:spacing w:after="0"/>
        <w:rPr>
          <w:rFonts w:ascii="Montserrat" w:hAnsi="Montserrat"/>
          <w:sz w:val="20"/>
          <w:szCs w:val="20"/>
        </w:rPr>
      </w:pPr>
    </w:p>
    <w:p w14:paraId="62155116" w14:textId="66D49BBF" w:rsidR="002631D2" w:rsidRDefault="002631D2" w:rsidP="00643105">
      <w:pPr>
        <w:spacing w:after="0"/>
        <w:rPr>
          <w:rFonts w:ascii="Montserrat" w:hAnsi="Montserrat"/>
          <w:sz w:val="20"/>
          <w:szCs w:val="20"/>
        </w:rPr>
      </w:pPr>
    </w:p>
    <w:p w14:paraId="0567D7AA" w14:textId="7BC95019" w:rsidR="002631D2" w:rsidRDefault="002631D2" w:rsidP="00643105">
      <w:pPr>
        <w:spacing w:after="0"/>
        <w:rPr>
          <w:rFonts w:ascii="Montserrat" w:hAnsi="Montserrat"/>
          <w:sz w:val="20"/>
          <w:szCs w:val="20"/>
        </w:rPr>
      </w:pPr>
    </w:p>
    <w:p w14:paraId="7512C9E3" w14:textId="77777777" w:rsidR="002631D2" w:rsidRPr="006A3ED8" w:rsidRDefault="002631D2" w:rsidP="00643105">
      <w:pPr>
        <w:spacing w:after="0"/>
        <w:rPr>
          <w:rFonts w:ascii="Montserrat" w:hAnsi="Montserrat"/>
          <w:sz w:val="20"/>
          <w:szCs w:val="20"/>
        </w:rPr>
      </w:pPr>
    </w:p>
    <w:tbl>
      <w:tblPr>
        <w:tblStyle w:val="TableNormal"/>
        <w:tblpPr w:leftFromText="141" w:rightFromText="141" w:vertAnchor="text" w:tblpY="1"/>
        <w:tblOverlap w:val="never"/>
        <w:tblW w:w="0" w:type="auto"/>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2547"/>
        <w:gridCol w:w="3884"/>
        <w:gridCol w:w="2437"/>
        <w:gridCol w:w="1202"/>
      </w:tblGrid>
      <w:tr w:rsidR="00327206" w:rsidRPr="006A3ED8" w14:paraId="3AC17060" w14:textId="77777777" w:rsidTr="00643105">
        <w:trPr>
          <w:trHeight w:val="54"/>
        </w:trPr>
        <w:tc>
          <w:tcPr>
            <w:tcW w:w="8868" w:type="dxa"/>
            <w:gridSpan w:val="3"/>
            <w:tcBorders>
              <w:top w:val="single" w:sz="4" w:space="0" w:color="000000"/>
              <w:left w:val="single" w:sz="4" w:space="0" w:color="000000"/>
              <w:bottom w:val="single" w:sz="4" w:space="0" w:color="000000"/>
              <w:right w:val="single" w:sz="4" w:space="0" w:color="auto"/>
            </w:tcBorders>
            <w:shd w:val="clear" w:color="auto" w:fill="FFFF00"/>
            <w:tcMar>
              <w:top w:w="80" w:type="dxa"/>
              <w:left w:w="80" w:type="dxa"/>
              <w:bottom w:w="80" w:type="dxa"/>
              <w:right w:w="80" w:type="dxa"/>
            </w:tcMar>
            <w:vAlign w:val="center"/>
          </w:tcPr>
          <w:p w14:paraId="31B127B2" w14:textId="77777777" w:rsidR="00327206" w:rsidRPr="006A3ED8" w:rsidRDefault="00327206" w:rsidP="00327206">
            <w:pPr>
              <w:pStyle w:val="Cuerpo"/>
              <w:spacing w:line="254" w:lineRule="auto"/>
              <w:ind w:hanging="2"/>
              <w:rPr>
                <w:rFonts w:ascii="Montserrat" w:eastAsiaTheme="minorHAnsi" w:hAnsi="Montserrat" w:cs="Arial"/>
                <w:b/>
                <w:color w:val="auto"/>
                <w:sz w:val="20"/>
                <w:szCs w:val="20"/>
              </w:rPr>
            </w:pPr>
            <w:r w:rsidRPr="006A3ED8">
              <w:rPr>
                <w:rFonts w:ascii="Montserrat" w:eastAsiaTheme="minorHAnsi" w:hAnsi="Montserrat"/>
                <w:b/>
                <w:color w:val="auto"/>
                <w:sz w:val="20"/>
                <w:szCs w:val="20"/>
              </w:rPr>
              <w:lastRenderedPageBreak/>
              <w:t>4.-Cumplimiento de contratos</w:t>
            </w:r>
          </w:p>
        </w:tc>
        <w:tc>
          <w:tcPr>
            <w:tcW w:w="1202" w:type="dxa"/>
            <w:tcBorders>
              <w:top w:val="single" w:sz="4" w:space="0" w:color="auto"/>
              <w:left w:val="single" w:sz="4" w:space="0" w:color="auto"/>
              <w:bottom w:val="single" w:sz="4" w:space="0" w:color="auto"/>
              <w:right w:val="single" w:sz="4" w:space="0" w:color="auto"/>
            </w:tcBorders>
            <w:shd w:val="clear" w:color="auto" w:fill="FFFF00"/>
            <w:tcMar>
              <w:top w:w="80" w:type="dxa"/>
              <w:left w:w="80" w:type="dxa"/>
              <w:bottom w:w="80" w:type="dxa"/>
              <w:right w:w="80" w:type="dxa"/>
            </w:tcMar>
            <w:vAlign w:val="center"/>
          </w:tcPr>
          <w:p w14:paraId="744CA0CB" w14:textId="77777777" w:rsidR="00327206" w:rsidRPr="006A3ED8" w:rsidRDefault="00327206" w:rsidP="00327206">
            <w:pPr>
              <w:pStyle w:val="Cuerpo"/>
              <w:spacing w:line="254" w:lineRule="auto"/>
              <w:ind w:hanging="2"/>
              <w:jc w:val="center"/>
              <w:rPr>
                <w:rFonts w:ascii="Montserrat" w:eastAsiaTheme="minorHAnsi" w:hAnsi="Montserrat" w:cs="Arial"/>
                <w:b/>
                <w:color w:val="auto"/>
                <w:sz w:val="20"/>
                <w:szCs w:val="20"/>
              </w:rPr>
            </w:pPr>
            <w:r w:rsidRPr="006A3ED8">
              <w:rPr>
                <w:rFonts w:ascii="Montserrat" w:eastAsiaTheme="minorHAnsi" w:hAnsi="Montserrat"/>
                <w:b/>
                <w:color w:val="auto"/>
                <w:sz w:val="20"/>
                <w:szCs w:val="20"/>
              </w:rPr>
              <w:t>8</w:t>
            </w:r>
          </w:p>
        </w:tc>
      </w:tr>
      <w:tr w:rsidR="00327206" w:rsidRPr="006A3ED8" w14:paraId="60681436" w14:textId="77777777" w:rsidTr="00643105">
        <w:trPr>
          <w:trHeight w:val="1877"/>
        </w:trPr>
        <w:tc>
          <w:tcPr>
            <w:tcW w:w="254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00EA9E" w14:textId="3F70F0D5" w:rsidR="00327206" w:rsidRPr="006A3ED8" w:rsidRDefault="00327206" w:rsidP="00327206">
            <w:pPr>
              <w:pStyle w:val="Cuerpo"/>
              <w:spacing w:line="254" w:lineRule="auto"/>
              <w:ind w:hanging="2"/>
              <w:rPr>
                <w:rFonts w:ascii="Montserrat" w:eastAsiaTheme="minorHAnsi" w:hAnsi="Montserrat" w:cs="Arial"/>
                <w:color w:val="auto"/>
                <w:sz w:val="20"/>
                <w:szCs w:val="20"/>
              </w:rPr>
            </w:pPr>
            <w:r w:rsidRPr="006A3ED8">
              <w:rPr>
                <w:rFonts w:ascii="Montserrat" w:eastAsiaTheme="minorHAnsi" w:hAnsi="Montserrat"/>
                <w:color w:val="auto"/>
                <w:sz w:val="20"/>
                <w:szCs w:val="20"/>
              </w:rPr>
              <w:t>a)</w:t>
            </w:r>
            <w:r w:rsidR="00BD66D2">
              <w:rPr>
                <w:rFonts w:ascii="Montserrat" w:eastAsiaTheme="minorHAnsi" w:hAnsi="Montserrat"/>
                <w:color w:val="auto"/>
                <w:sz w:val="20"/>
                <w:szCs w:val="20"/>
              </w:rPr>
              <w:t xml:space="preserve"> </w:t>
            </w:r>
            <w:r w:rsidRPr="006A3ED8">
              <w:rPr>
                <w:rFonts w:ascii="Montserrat" w:eastAsiaTheme="minorHAnsi" w:hAnsi="Montserrat"/>
                <w:color w:val="auto"/>
                <w:sz w:val="20"/>
                <w:szCs w:val="20"/>
              </w:rPr>
              <w:t>Cumplimiento de Contratos</w:t>
            </w:r>
          </w:p>
        </w:tc>
        <w:tc>
          <w:tcPr>
            <w:tcW w:w="388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357DC7" w14:textId="77777777" w:rsidR="00327206" w:rsidRPr="006A3ED8" w:rsidRDefault="00327206" w:rsidP="00327206">
            <w:pPr>
              <w:spacing w:line="276" w:lineRule="auto"/>
              <w:jc w:val="both"/>
              <w:rPr>
                <w:rFonts w:ascii="Montserrat" w:eastAsiaTheme="minorHAnsi" w:hAnsi="Montserrat" w:cs="Arial Unicode MS"/>
                <w:color w:val="000000" w:themeColor="text1"/>
                <w:sz w:val="20"/>
                <w:szCs w:val="20"/>
                <w:lang w:val="es-MX"/>
              </w:rPr>
            </w:pPr>
            <w:r w:rsidRPr="006A3ED8">
              <w:rPr>
                <w:rFonts w:ascii="Montserrat" w:eastAsiaTheme="minorHAnsi" w:hAnsi="Montserrat" w:cs="Arial Unicode MS"/>
                <w:sz w:val="20"/>
                <w:szCs w:val="20"/>
                <w:lang w:val="es-MX"/>
              </w:rPr>
              <w:t xml:space="preserve">a) Copia de 3 cartas de satisfacción de clientes a los cuales el licitante brindó un servicio de la misma naturaleza al solicitado y/o copias de las cancelaciones de garantías de cumplimiento de los contratos presentados, con antigüedad no </w:t>
            </w:r>
            <w:r w:rsidRPr="006A3ED8">
              <w:rPr>
                <w:rFonts w:ascii="Montserrat" w:eastAsiaTheme="minorHAnsi" w:hAnsi="Montserrat" w:cs="Arial Unicode MS"/>
                <w:color w:val="000000" w:themeColor="text1"/>
                <w:sz w:val="20"/>
                <w:szCs w:val="20"/>
                <w:lang w:val="es-MX"/>
              </w:rPr>
              <w:t>menor a 2015. Podrán ser emitidas por instituciones públicas y/o privadas.</w:t>
            </w:r>
          </w:p>
          <w:p w14:paraId="1F26EE9F" w14:textId="77777777" w:rsidR="00327206" w:rsidRPr="006A3ED8" w:rsidRDefault="00327206" w:rsidP="00327206">
            <w:pPr>
              <w:spacing w:line="276" w:lineRule="auto"/>
              <w:jc w:val="both"/>
              <w:rPr>
                <w:rFonts w:ascii="Montserrat" w:eastAsiaTheme="minorHAnsi" w:hAnsi="Montserrat" w:cs="Arial"/>
                <w:sz w:val="20"/>
                <w:szCs w:val="20"/>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9D0D80" w14:textId="77777777" w:rsidR="00327206" w:rsidRPr="006A3ED8" w:rsidRDefault="00327206" w:rsidP="00327206">
            <w:pPr>
              <w:pStyle w:val="Cuerpo"/>
              <w:spacing w:line="254" w:lineRule="auto"/>
              <w:ind w:hanging="2"/>
              <w:jc w:val="both"/>
              <w:rPr>
                <w:rFonts w:ascii="Montserrat" w:eastAsiaTheme="minorHAnsi" w:hAnsi="Montserrat" w:cs="Arial"/>
                <w:color w:val="auto"/>
                <w:sz w:val="20"/>
                <w:szCs w:val="20"/>
              </w:rPr>
            </w:pPr>
            <w:r w:rsidRPr="006A3ED8">
              <w:rPr>
                <w:rFonts w:ascii="Montserrat" w:eastAsiaTheme="minorHAnsi" w:hAnsi="Montserrat"/>
                <w:color w:val="auto"/>
                <w:sz w:val="20"/>
                <w:szCs w:val="20"/>
              </w:rPr>
              <w:t>Presenta 3 cartas de satisfacción de clientes a los cuales se les brindo un servicio similar al solicitado con antigüedad no menor a 2015.</w:t>
            </w:r>
          </w:p>
        </w:tc>
        <w:tc>
          <w:tcPr>
            <w:tcW w:w="120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1BB128" w14:textId="77777777" w:rsidR="00327206" w:rsidRPr="006A3ED8" w:rsidRDefault="00327206" w:rsidP="00327206">
            <w:pPr>
              <w:pStyle w:val="Cuerpo"/>
              <w:spacing w:line="254" w:lineRule="auto"/>
              <w:ind w:hanging="2"/>
              <w:jc w:val="center"/>
              <w:rPr>
                <w:rFonts w:ascii="Montserrat" w:eastAsiaTheme="minorHAnsi" w:hAnsi="Montserrat" w:cs="Arial"/>
                <w:b/>
                <w:color w:val="auto"/>
                <w:sz w:val="20"/>
                <w:szCs w:val="20"/>
              </w:rPr>
            </w:pPr>
            <w:r w:rsidRPr="006A3ED8">
              <w:rPr>
                <w:rFonts w:ascii="Montserrat" w:eastAsiaTheme="minorHAnsi" w:hAnsi="Montserrat"/>
                <w:b/>
                <w:color w:val="auto"/>
                <w:sz w:val="20"/>
                <w:szCs w:val="20"/>
              </w:rPr>
              <w:t>8</w:t>
            </w:r>
          </w:p>
        </w:tc>
      </w:tr>
      <w:tr w:rsidR="00327206" w:rsidRPr="006A3ED8" w14:paraId="5B508F61" w14:textId="77777777" w:rsidTr="00643105">
        <w:trPr>
          <w:trHeight w:val="1195"/>
        </w:trPr>
        <w:tc>
          <w:tcPr>
            <w:tcW w:w="2547" w:type="dxa"/>
            <w:vMerge/>
            <w:tcBorders>
              <w:top w:val="single" w:sz="4" w:space="0" w:color="000000"/>
              <w:left w:val="single" w:sz="4" w:space="0" w:color="000000"/>
              <w:bottom w:val="single" w:sz="4" w:space="0" w:color="000000"/>
              <w:right w:val="single" w:sz="4" w:space="0" w:color="000000"/>
            </w:tcBorders>
            <w:shd w:val="clear" w:color="auto" w:fill="auto"/>
          </w:tcPr>
          <w:p w14:paraId="13DC3CCD" w14:textId="77777777" w:rsidR="00327206" w:rsidRPr="006A3ED8" w:rsidRDefault="00327206" w:rsidP="00327206">
            <w:pPr>
              <w:ind w:hanging="2"/>
              <w:rPr>
                <w:rFonts w:ascii="Montserrat" w:eastAsiaTheme="minorHAnsi" w:hAnsi="Montserrat" w:cs="Arial"/>
                <w:sz w:val="20"/>
                <w:szCs w:val="20"/>
                <w:lang w:val="es-MX"/>
              </w:rPr>
            </w:pPr>
          </w:p>
        </w:tc>
        <w:tc>
          <w:tcPr>
            <w:tcW w:w="3884" w:type="dxa"/>
            <w:vMerge/>
            <w:tcBorders>
              <w:top w:val="single" w:sz="4" w:space="0" w:color="000000"/>
              <w:left w:val="single" w:sz="4" w:space="0" w:color="000000"/>
              <w:bottom w:val="single" w:sz="4" w:space="0" w:color="000000"/>
              <w:right w:val="single" w:sz="4" w:space="0" w:color="000000"/>
            </w:tcBorders>
            <w:shd w:val="clear" w:color="auto" w:fill="auto"/>
          </w:tcPr>
          <w:p w14:paraId="03154E81" w14:textId="77777777" w:rsidR="00327206" w:rsidRPr="006A3ED8" w:rsidRDefault="00327206" w:rsidP="00327206">
            <w:pPr>
              <w:ind w:hanging="2"/>
              <w:rPr>
                <w:rFonts w:ascii="Montserrat" w:eastAsiaTheme="minorHAnsi" w:hAnsi="Montserrat" w:cs="Arial"/>
                <w:sz w:val="20"/>
                <w:szCs w:val="20"/>
                <w:lang w:val="es-MX"/>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717005" w14:textId="77777777" w:rsidR="00327206" w:rsidRPr="006A3ED8" w:rsidRDefault="00327206" w:rsidP="00327206">
            <w:pPr>
              <w:pStyle w:val="Cuerpo"/>
              <w:spacing w:line="254" w:lineRule="auto"/>
              <w:ind w:hanging="2"/>
              <w:jc w:val="both"/>
              <w:rPr>
                <w:rFonts w:ascii="Montserrat" w:eastAsiaTheme="minorHAnsi" w:hAnsi="Montserrat" w:cs="Arial"/>
                <w:color w:val="auto"/>
                <w:sz w:val="20"/>
                <w:szCs w:val="20"/>
              </w:rPr>
            </w:pPr>
            <w:r w:rsidRPr="006A3ED8">
              <w:rPr>
                <w:rFonts w:ascii="Montserrat" w:eastAsiaTheme="minorHAnsi" w:hAnsi="Montserrat"/>
                <w:color w:val="auto"/>
                <w:sz w:val="20"/>
                <w:szCs w:val="20"/>
              </w:rPr>
              <w:t>Presenta 2 cartas de satisfacción de clientes a los cuales se les brindo un servicio similar al solicitado con antigüedad no menor a 2015.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E362C3" w14:textId="77777777" w:rsidR="00327206" w:rsidRPr="006A3ED8" w:rsidRDefault="00327206" w:rsidP="00327206">
            <w:pPr>
              <w:pStyle w:val="Cuerpo"/>
              <w:spacing w:line="254" w:lineRule="auto"/>
              <w:ind w:hanging="2"/>
              <w:jc w:val="center"/>
              <w:rPr>
                <w:rFonts w:ascii="Montserrat" w:eastAsiaTheme="minorHAnsi" w:hAnsi="Montserrat" w:cs="Arial"/>
                <w:color w:val="auto"/>
                <w:sz w:val="20"/>
                <w:szCs w:val="20"/>
              </w:rPr>
            </w:pPr>
            <w:r w:rsidRPr="006A3ED8">
              <w:rPr>
                <w:rFonts w:ascii="Montserrat" w:eastAsiaTheme="minorHAnsi" w:hAnsi="Montserrat"/>
                <w:color w:val="auto"/>
                <w:sz w:val="20"/>
                <w:szCs w:val="20"/>
              </w:rPr>
              <w:t>5</w:t>
            </w:r>
          </w:p>
        </w:tc>
      </w:tr>
      <w:tr w:rsidR="00327206" w:rsidRPr="006A3ED8" w14:paraId="1DEF69AD" w14:textId="77777777" w:rsidTr="00643105">
        <w:trPr>
          <w:trHeight w:val="1160"/>
        </w:trPr>
        <w:tc>
          <w:tcPr>
            <w:tcW w:w="2547" w:type="dxa"/>
            <w:vMerge/>
            <w:tcBorders>
              <w:top w:val="single" w:sz="4" w:space="0" w:color="000000"/>
              <w:left w:val="single" w:sz="4" w:space="0" w:color="000000"/>
              <w:bottom w:val="single" w:sz="4" w:space="0" w:color="000000"/>
              <w:right w:val="single" w:sz="4" w:space="0" w:color="000000"/>
            </w:tcBorders>
            <w:shd w:val="clear" w:color="auto" w:fill="auto"/>
          </w:tcPr>
          <w:p w14:paraId="3C997373" w14:textId="77777777" w:rsidR="00327206" w:rsidRPr="006A3ED8" w:rsidRDefault="00327206" w:rsidP="00327206">
            <w:pPr>
              <w:ind w:hanging="2"/>
              <w:rPr>
                <w:rFonts w:ascii="Montserrat" w:eastAsiaTheme="minorHAnsi" w:hAnsi="Montserrat" w:cs="Arial"/>
                <w:sz w:val="20"/>
                <w:szCs w:val="20"/>
                <w:lang w:val="es-MX"/>
              </w:rPr>
            </w:pPr>
          </w:p>
        </w:tc>
        <w:tc>
          <w:tcPr>
            <w:tcW w:w="3884" w:type="dxa"/>
            <w:vMerge/>
            <w:tcBorders>
              <w:top w:val="single" w:sz="4" w:space="0" w:color="000000"/>
              <w:left w:val="single" w:sz="4" w:space="0" w:color="000000"/>
              <w:bottom w:val="single" w:sz="4" w:space="0" w:color="000000"/>
              <w:right w:val="single" w:sz="4" w:space="0" w:color="000000"/>
            </w:tcBorders>
            <w:shd w:val="clear" w:color="auto" w:fill="auto"/>
          </w:tcPr>
          <w:p w14:paraId="65EEDC3D" w14:textId="77777777" w:rsidR="00327206" w:rsidRPr="006A3ED8" w:rsidRDefault="00327206" w:rsidP="00327206">
            <w:pPr>
              <w:ind w:hanging="2"/>
              <w:rPr>
                <w:rFonts w:ascii="Montserrat" w:eastAsiaTheme="minorHAnsi" w:hAnsi="Montserrat" w:cs="Arial"/>
                <w:sz w:val="20"/>
                <w:szCs w:val="20"/>
                <w:lang w:val="es-MX"/>
              </w:rPr>
            </w:pPr>
          </w:p>
        </w:tc>
        <w:tc>
          <w:tcPr>
            <w:tcW w:w="24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840BB8" w14:textId="77777777" w:rsidR="00327206" w:rsidRPr="006A3ED8" w:rsidRDefault="00327206" w:rsidP="00327206">
            <w:pPr>
              <w:pStyle w:val="Cuerpo"/>
              <w:spacing w:line="254" w:lineRule="auto"/>
              <w:ind w:hanging="2"/>
              <w:jc w:val="both"/>
              <w:rPr>
                <w:rFonts w:ascii="Montserrat" w:eastAsiaTheme="minorHAnsi" w:hAnsi="Montserrat" w:cs="Arial"/>
                <w:color w:val="auto"/>
                <w:sz w:val="20"/>
                <w:szCs w:val="20"/>
              </w:rPr>
            </w:pPr>
            <w:r w:rsidRPr="006A3ED8">
              <w:rPr>
                <w:rFonts w:ascii="Montserrat" w:eastAsiaTheme="minorHAnsi" w:hAnsi="Montserrat"/>
                <w:color w:val="auto"/>
                <w:sz w:val="20"/>
                <w:szCs w:val="20"/>
              </w:rPr>
              <w:t>Presenta 1 carta de satisfacción de clientes a los cuales se les brindo un servicio similar al solicitado con antigüedad no menor a 2015.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C2597A" w14:textId="77777777" w:rsidR="00327206" w:rsidRPr="006A3ED8" w:rsidRDefault="00327206" w:rsidP="00327206">
            <w:pPr>
              <w:pStyle w:val="Cuerpo"/>
              <w:spacing w:line="254" w:lineRule="auto"/>
              <w:ind w:hanging="2"/>
              <w:jc w:val="center"/>
              <w:rPr>
                <w:rFonts w:ascii="Montserrat" w:eastAsiaTheme="minorHAnsi" w:hAnsi="Montserrat" w:cs="Arial"/>
                <w:color w:val="auto"/>
                <w:sz w:val="20"/>
                <w:szCs w:val="20"/>
              </w:rPr>
            </w:pPr>
            <w:r w:rsidRPr="006A3ED8">
              <w:rPr>
                <w:rFonts w:ascii="Montserrat" w:eastAsiaTheme="minorHAnsi" w:hAnsi="Montserrat"/>
                <w:color w:val="auto"/>
                <w:sz w:val="20"/>
                <w:szCs w:val="20"/>
              </w:rPr>
              <w:t>3</w:t>
            </w:r>
          </w:p>
        </w:tc>
      </w:tr>
    </w:tbl>
    <w:p w14:paraId="04B5C8D9" w14:textId="77777777" w:rsidR="00616770" w:rsidRPr="006A3ED8" w:rsidRDefault="00616770" w:rsidP="00616770">
      <w:pPr>
        <w:widowControl w:val="0"/>
        <w:pBdr>
          <w:top w:val="nil"/>
          <w:left w:val="nil"/>
          <w:bottom w:val="nil"/>
          <w:right w:val="nil"/>
          <w:between w:val="nil"/>
        </w:pBdr>
        <w:rPr>
          <w:rFonts w:ascii="Montserrat" w:eastAsia="Montserrat" w:hAnsi="Montserrat" w:cs="Montserrat"/>
          <w:color w:val="000000"/>
          <w:sz w:val="20"/>
          <w:szCs w:val="20"/>
        </w:rPr>
      </w:pPr>
    </w:p>
    <w:bookmarkEnd w:id="12"/>
    <w:p w14:paraId="4CE6ECBF" w14:textId="77777777" w:rsidR="00616770" w:rsidRPr="006A3ED8" w:rsidRDefault="00616770" w:rsidP="00616770">
      <w:pPr>
        <w:pBdr>
          <w:top w:val="nil"/>
          <w:left w:val="nil"/>
          <w:bottom w:val="nil"/>
          <w:right w:val="nil"/>
          <w:between w:val="nil"/>
        </w:pBdr>
        <w:ind w:left="142"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El licitante se hará responsable de que toda documentación e información enviada o entregada en  su proposición sea verídica e inalterada, así mismo, de que su proceder en el desarrollo de su participación en la presente licitación se realice dentro del marco legal aplicable, ya que en caso de incurrir en alguno de los supuestos establecidos en el artículo 8 de la Ley Federal Anticorrupción en Contrataciones Públicas, éste, será sancionado de conformidad y de acuerdo a los términos de la Ley antes referida.</w:t>
      </w:r>
    </w:p>
    <w:p w14:paraId="521532E7" w14:textId="77777777" w:rsidR="00616770" w:rsidRPr="006A3ED8" w:rsidRDefault="00616770" w:rsidP="00616770">
      <w:pPr>
        <w:pBdr>
          <w:top w:val="nil"/>
          <w:left w:val="nil"/>
          <w:bottom w:val="nil"/>
          <w:right w:val="nil"/>
          <w:between w:val="nil"/>
        </w:pBdr>
        <w:ind w:right="15"/>
        <w:jc w:val="both"/>
        <w:rPr>
          <w:rFonts w:ascii="Montserrat" w:eastAsia="Montserrat" w:hAnsi="Montserrat" w:cs="Montserrat"/>
          <w:color w:val="000000"/>
          <w:sz w:val="20"/>
          <w:szCs w:val="20"/>
          <w:lang w:val="es-MX"/>
        </w:rPr>
      </w:pPr>
    </w:p>
    <w:p w14:paraId="124EA7C1" w14:textId="77777777" w:rsidR="00616770" w:rsidRPr="006A3ED8" w:rsidRDefault="00616770" w:rsidP="00280091">
      <w:pPr>
        <w:spacing w:after="0" w:line="240" w:lineRule="auto"/>
        <w:ind w:right="15"/>
        <w:contextualSpacing/>
        <w:jc w:val="both"/>
        <w:rPr>
          <w:rFonts w:ascii="Montserrat" w:hAnsi="Montserrat" w:cs="Arial"/>
          <w:b/>
          <w:sz w:val="20"/>
          <w:szCs w:val="20"/>
          <w:u w:val="single"/>
          <w:lang w:val="es-MX"/>
        </w:rPr>
      </w:pPr>
      <w:r w:rsidRPr="006A3ED8">
        <w:rPr>
          <w:rFonts w:ascii="Montserrat" w:eastAsia="Montserrat" w:hAnsi="Montserrat" w:cs="Montserrat"/>
          <w:b/>
          <w:color w:val="000000"/>
          <w:sz w:val="20"/>
          <w:szCs w:val="20"/>
          <w:lang w:val="es-MX"/>
        </w:rPr>
        <w:t>a)</w:t>
      </w:r>
      <w:r w:rsidRPr="006A3ED8">
        <w:rPr>
          <w:rFonts w:ascii="Montserrat" w:eastAsia="Montserrat" w:hAnsi="Montserrat" w:cs="Montserrat"/>
          <w:color w:val="000000"/>
          <w:sz w:val="20"/>
          <w:szCs w:val="20"/>
          <w:lang w:val="es-MX"/>
        </w:rPr>
        <w:t xml:space="preserve"> La Dirección de Infraestructura y Adquisiciones, a través de la Coordinación de Adquisiciones y Servicios, evaluará el cumplimiento de lo establecido en la fracción</w:t>
      </w:r>
      <w:r w:rsidR="00280091" w:rsidRPr="006A3ED8">
        <w:rPr>
          <w:rFonts w:ascii="Montserrat" w:eastAsia="Montserrat" w:hAnsi="Montserrat" w:cs="Montserrat"/>
          <w:color w:val="000000"/>
          <w:sz w:val="20"/>
          <w:szCs w:val="20"/>
          <w:lang w:val="es-MX"/>
        </w:rPr>
        <w:t xml:space="preserve"> </w:t>
      </w:r>
      <w:r w:rsidR="00280091" w:rsidRPr="006A3ED8">
        <w:rPr>
          <w:rFonts w:ascii="Montserrat" w:eastAsia="Montserrat" w:hAnsi="Montserrat" w:cs="Montserrat"/>
          <w:b/>
          <w:color w:val="000000"/>
          <w:sz w:val="20"/>
          <w:szCs w:val="20"/>
          <w:lang w:val="es-MX"/>
        </w:rPr>
        <w:t>V</w:t>
      </w:r>
      <w:r w:rsidR="0005164E" w:rsidRPr="006A3ED8">
        <w:rPr>
          <w:rFonts w:ascii="Montserrat" w:eastAsia="Montserrat" w:hAnsi="Montserrat" w:cs="Montserrat"/>
          <w:b/>
          <w:color w:val="000000"/>
          <w:sz w:val="20"/>
          <w:szCs w:val="20"/>
          <w:lang w:val="es-MX"/>
        </w:rPr>
        <w:t>I</w:t>
      </w:r>
      <w:r w:rsidRPr="006A3ED8">
        <w:rPr>
          <w:rFonts w:ascii="Montserrat" w:eastAsia="Montserrat" w:hAnsi="Montserrat" w:cs="Montserrat"/>
          <w:color w:val="000000"/>
          <w:sz w:val="20"/>
          <w:szCs w:val="20"/>
          <w:lang w:val="es-MX"/>
        </w:rPr>
        <w:t xml:space="preserve"> </w:t>
      </w:r>
      <w:r w:rsidR="00280091" w:rsidRPr="006A3ED8">
        <w:rPr>
          <w:rFonts w:ascii="Montserrat" w:hAnsi="Montserrat" w:cs="Arial"/>
          <w:b/>
          <w:sz w:val="20"/>
          <w:szCs w:val="20"/>
          <w:u w:val="single"/>
          <w:lang w:val="es-MX"/>
        </w:rPr>
        <w:t>DOCUMENTOS ADMINISTRATIVOS Y DATOS QUE DEBEN PRESENTAR LOS LICITANTES</w:t>
      </w:r>
      <w:r w:rsidRPr="006A3ED8">
        <w:rPr>
          <w:rFonts w:ascii="Montserrat" w:eastAsia="Montserrat" w:hAnsi="Montserrat" w:cs="Montserrat"/>
          <w:color w:val="000000"/>
          <w:sz w:val="20"/>
          <w:szCs w:val="20"/>
          <w:lang w:val="es-MX"/>
        </w:rPr>
        <w:t xml:space="preserve"> y la debida presentación de la propuesta económica conforme a lo previsto en esta convocatoria.</w:t>
      </w:r>
    </w:p>
    <w:p w14:paraId="6E8656CD" w14:textId="77777777" w:rsidR="00616770" w:rsidRPr="006A3ED8" w:rsidRDefault="00616770" w:rsidP="00616770">
      <w:pPr>
        <w:pBdr>
          <w:top w:val="nil"/>
          <w:left w:val="nil"/>
          <w:bottom w:val="nil"/>
          <w:right w:val="nil"/>
          <w:between w:val="nil"/>
        </w:pBdr>
        <w:ind w:left="284" w:right="15"/>
        <w:jc w:val="both"/>
        <w:rPr>
          <w:rFonts w:ascii="Montserrat" w:eastAsia="Montserrat" w:hAnsi="Montserrat" w:cs="Montserrat"/>
          <w:color w:val="000000"/>
          <w:sz w:val="20"/>
          <w:szCs w:val="20"/>
          <w:lang w:val="es-MX"/>
        </w:rPr>
      </w:pPr>
    </w:p>
    <w:p w14:paraId="32BCDF73" w14:textId="77777777" w:rsidR="00616770" w:rsidRPr="006A3ED8" w:rsidRDefault="00616770" w:rsidP="00616770">
      <w:pPr>
        <w:pBdr>
          <w:top w:val="nil"/>
          <w:left w:val="nil"/>
          <w:bottom w:val="nil"/>
          <w:right w:val="nil"/>
          <w:between w:val="nil"/>
        </w:pBdr>
        <w:ind w:left="284"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El incumplimiento a lo previsto en la presente será motivo de descalificación, salvo en los casos en que dicho incumplimiento no afecte la solvencia de la proposición.</w:t>
      </w:r>
    </w:p>
    <w:p w14:paraId="12D504B0" w14:textId="77777777" w:rsidR="00616770" w:rsidRPr="006A3ED8" w:rsidRDefault="00616770" w:rsidP="00616770">
      <w:pPr>
        <w:pBdr>
          <w:top w:val="nil"/>
          <w:left w:val="nil"/>
          <w:bottom w:val="nil"/>
          <w:right w:val="nil"/>
          <w:between w:val="nil"/>
        </w:pBdr>
        <w:ind w:left="284" w:right="15"/>
        <w:jc w:val="both"/>
        <w:rPr>
          <w:rFonts w:ascii="Montserrat" w:eastAsia="Montserrat" w:hAnsi="Montserrat" w:cs="Montserrat"/>
          <w:color w:val="000000"/>
          <w:sz w:val="20"/>
          <w:szCs w:val="20"/>
          <w:lang w:val="es-MX"/>
        </w:rPr>
      </w:pPr>
    </w:p>
    <w:p w14:paraId="11219979" w14:textId="77777777" w:rsidR="00616770" w:rsidRPr="006A3ED8" w:rsidRDefault="00616770" w:rsidP="0005164E">
      <w:pPr>
        <w:spacing w:after="0" w:line="240" w:lineRule="auto"/>
        <w:ind w:right="15"/>
        <w:contextualSpacing/>
        <w:jc w:val="both"/>
        <w:rPr>
          <w:rFonts w:ascii="Montserrat" w:eastAsia="Montserrat" w:hAnsi="Montserrat" w:cs="Montserrat"/>
          <w:color w:val="000000"/>
          <w:sz w:val="20"/>
          <w:szCs w:val="20"/>
          <w:lang w:val="es-MX"/>
        </w:rPr>
      </w:pPr>
      <w:r w:rsidRPr="006A3ED8">
        <w:rPr>
          <w:rFonts w:ascii="Montserrat" w:eastAsia="Montserrat" w:hAnsi="Montserrat" w:cs="Montserrat"/>
          <w:b/>
          <w:color w:val="000000"/>
          <w:sz w:val="20"/>
          <w:szCs w:val="20"/>
          <w:lang w:val="es-MX"/>
        </w:rPr>
        <w:t>b)</w:t>
      </w:r>
      <w:r w:rsidRPr="006A3ED8">
        <w:rPr>
          <w:rFonts w:ascii="Montserrat" w:eastAsia="Montserrat" w:hAnsi="Montserrat" w:cs="Montserrat"/>
          <w:color w:val="000000"/>
          <w:sz w:val="20"/>
          <w:szCs w:val="20"/>
          <w:lang w:val="es-MX"/>
        </w:rPr>
        <w:t xml:space="preserve"> La Dirección de Personal, a través de su Coordinación de Remuneraciones y Relaciones Laborales, evaluará el contenido de la propuesta técnica, particularmente lo señalado en la fracción</w:t>
      </w:r>
      <w:r w:rsidRPr="006A3ED8">
        <w:rPr>
          <w:rFonts w:ascii="Montserrat" w:eastAsia="Montserrat" w:hAnsi="Montserrat" w:cs="Montserrat"/>
          <w:b/>
          <w:color w:val="000000"/>
          <w:sz w:val="20"/>
          <w:szCs w:val="20"/>
          <w:lang w:val="es-MX"/>
        </w:rPr>
        <w:t xml:space="preserve"> </w:t>
      </w:r>
      <w:r w:rsidR="0005164E" w:rsidRPr="006A3ED8">
        <w:rPr>
          <w:rFonts w:ascii="Montserrat" w:eastAsia="Montserrat" w:hAnsi="Montserrat" w:cs="Montserrat"/>
          <w:b/>
          <w:color w:val="000000"/>
          <w:sz w:val="20"/>
          <w:szCs w:val="20"/>
          <w:lang w:val="es-MX"/>
        </w:rPr>
        <w:t>IV.- REQUISITOS QUE LOS LICITANTES DEBERÁN DE CUMPLIR EN SUS PROPOSICIONES</w:t>
      </w:r>
    </w:p>
    <w:p w14:paraId="51098003" w14:textId="77777777" w:rsidR="00616770" w:rsidRPr="006A3ED8" w:rsidRDefault="00616770" w:rsidP="00616770">
      <w:pPr>
        <w:pBdr>
          <w:top w:val="nil"/>
          <w:left w:val="nil"/>
          <w:bottom w:val="nil"/>
          <w:right w:val="nil"/>
          <w:between w:val="nil"/>
        </w:pBdr>
        <w:ind w:left="284" w:right="15"/>
        <w:jc w:val="both"/>
        <w:rPr>
          <w:rFonts w:ascii="Montserrat" w:eastAsia="Montserrat" w:hAnsi="Montserrat" w:cs="Montserrat"/>
          <w:color w:val="000000"/>
          <w:sz w:val="20"/>
          <w:szCs w:val="20"/>
          <w:lang w:val="es-MX"/>
        </w:rPr>
      </w:pPr>
    </w:p>
    <w:p w14:paraId="7480D0BF" w14:textId="77777777" w:rsidR="00616770" w:rsidRPr="006A3ED8" w:rsidRDefault="00616770" w:rsidP="0005164E">
      <w:pPr>
        <w:pBdr>
          <w:top w:val="nil"/>
          <w:left w:val="nil"/>
          <w:bottom w:val="nil"/>
          <w:right w:val="nil"/>
          <w:between w:val="nil"/>
        </w:pBdr>
        <w:ind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El incumplimiento a lo previsto en la presente será motivo de descalificación, salvo en los casos en que dicho incumplimiento no afecte la solvencia de la proposición.</w:t>
      </w:r>
    </w:p>
    <w:p w14:paraId="0CD5318A" w14:textId="77777777" w:rsidR="00616770" w:rsidRPr="006A3ED8" w:rsidRDefault="00616770" w:rsidP="0005164E">
      <w:pPr>
        <w:pBdr>
          <w:top w:val="nil"/>
          <w:left w:val="nil"/>
          <w:bottom w:val="nil"/>
          <w:right w:val="nil"/>
          <w:between w:val="nil"/>
        </w:pBdr>
        <w:ind w:right="15"/>
        <w:jc w:val="both"/>
        <w:rPr>
          <w:rFonts w:ascii="Montserrat" w:eastAsia="Montserrat" w:hAnsi="Montserrat" w:cs="Montserrat"/>
          <w:color w:val="000000"/>
          <w:sz w:val="20"/>
          <w:szCs w:val="20"/>
          <w:lang w:val="es-MX"/>
        </w:rPr>
      </w:pPr>
      <w:r w:rsidRPr="006A3ED8">
        <w:rPr>
          <w:rFonts w:ascii="Montserrat" w:eastAsia="Montserrat" w:hAnsi="Montserrat" w:cs="Montserrat"/>
          <w:b/>
          <w:color w:val="000000"/>
          <w:sz w:val="20"/>
          <w:szCs w:val="20"/>
          <w:lang w:val="es-MX"/>
        </w:rPr>
        <w:t>c)</w:t>
      </w:r>
      <w:r w:rsidRPr="006A3ED8">
        <w:rPr>
          <w:rFonts w:ascii="Montserrat" w:eastAsia="Montserrat" w:hAnsi="Montserrat" w:cs="Montserrat"/>
          <w:color w:val="000000"/>
          <w:sz w:val="20"/>
          <w:szCs w:val="20"/>
          <w:lang w:val="es-MX"/>
        </w:rPr>
        <w:t xml:space="preserve"> La presentación de información cuya falsedad sea acreditada a satisfacción de la convocante será motivo para desechar las proposiciones.</w:t>
      </w:r>
    </w:p>
    <w:p w14:paraId="69DA423D" w14:textId="77777777" w:rsidR="00616770" w:rsidRPr="006A3ED8" w:rsidRDefault="00616770" w:rsidP="0005164E">
      <w:pPr>
        <w:pBdr>
          <w:top w:val="nil"/>
          <w:left w:val="nil"/>
          <w:bottom w:val="nil"/>
          <w:right w:val="nil"/>
          <w:between w:val="nil"/>
        </w:pBdr>
        <w:tabs>
          <w:tab w:val="left" w:pos="3969"/>
        </w:tabs>
        <w:ind w:right="15"/>
        <w:jc w:val="both"/>
        <w:rPr>
          <w:rFonts w:ascii="Montserrat" w:eastAsia="Montserrat" w:hAnsi="Montserrat" w:cs="Montserrat"/>
          <w:color w:val="000000"/>
          <w:sz w:val="20"/>
          <w:szCs w:val="20"/>
          <w:lang w:val="es-MX"/>
        </w:rPr>
      </w:pPr>
      <w:r w:rsidRPr="006A3ED8">
        <w:rPr>
          <w:rFonts w:ascii="Montserrat" w:eastAsia="Montserrat" w:hAnsi="Montserrat" w:cs="Montserrat"/>
          <w:b/>
          <w:color w:val="000000"/>
          <w:sz w:val="20"/>
          <w:szCs w:val="20"/>
          <w:lang w:val="es-MX"/>
        </w:rPr>
        <w:t>d)</w:t>
      </w:r>
      <w:r w:rsidRPr="006A3ED8">
        <w:rPr>
          <w:rFonts w:ascii="Montserrat" w:eastAsia="Montserrat" w:hAnsi="Montserrat" w:cs="Montserrat"/>
          <w:color w:val="000000"/>
          <w:sz w:val="20"/>
          <w:szCs w:val="20"/>
          <w:lang w:val="es-MX"/>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LAASSP.</w:t>
      </w:r>
    </w:p>
    <w:p w14:paraId="3500B0B7" w14:textId="77777777" w:rsidR="00616770" w:rsidRPr="006A3ED8" w:rsidRDefault="00616770" w:rsidP="0005164E">
      <w:pPr>
        <w:pBdr>
          <w:top w:val="nil"/>
          <w:left w:val="nil"/>
          <w:bottom w:val="nil"/>
          <w:right w:val="nil"/>
          <w:between w:val="nil"/>
        </w:pBdr>
        <w:tabs>
          <w:tab w:val="left" w:pos="3969"/>
        </w:tabs>
        <w:ind w:right="15"/>
        <w:jc w:val="both"/>
        <w:rPr>
          <w:rFonts w:ascii="Montserrat" w:eastAsia="Montserrat" w:hAnsi="Montserrat" w:cs="Montserrat"/>
          <w:color w:val="000000"/>
          <w:sz w:val="20"/>
          <w:szCs w:val="20"/>
          <w:lang w:val="es-MX"/>
        </w:rPr>
      </w:pPr>
      <w:r w:rsidRPr="006A3ED8">
        <w:rPr>
          <w:rFonts w:ascii="Montserrat" w:eastAsia="Montserrat" w:hAnsi="Montserrat" w:cs="Montserrat"/>
          <w:b/>
          <w:color w:val="000000"/>
          <w:sz w:val="20"/>
          <w:szCs w:val="20"/>
          <w:lang w:val="es-MX"/>
        </w:rPr>
        <w:t>e)</w:t>
      </w:r>
      <w:r w:rsidRPr="006A3ED8">
        <w:rPr>
          <w:rFonts w:ascii="Montserrat" w:eastAsia="Montserrat" w:hAnsi="Montserrat" w:cs="Montserrat"/>
          <w:color w:val="000000"/>
          <w:sz w:val="20"/>
          <w:szCs w:val="20"/>
          <w:lang w:val="es-MX"/>
        </w:rPr>
        <w:t xml:space="preserve"> En caso de que se presenten proposiciones conjuntas, la Coordinación de Adquisiciones y Servicios solicitará a la </w:t>
      </w:r>
      <w:r w:rsidRPr="006A3ED8">
        <w:rPr>
          <w:rFonts w:ascii="Montserrat" w:eastAsia="Montserrat" w:hAnsi="Montserrat" w:cs="Montserrat"/>
          <w:b/>
          <w:color w:val="000000"/>
          <w:sz w:val="20"/>
          <w:szCs w:val="20"/>
          <w:lang w:val="es-MX"/>
        </w:rPr>
        <w:t>Dirección Corporativa de Asuntos Jurídicos</w:t>
      </w:r>
      <w:r w:rsidRPr="006A3ED8">
        <w:rPr>
          <w:rFonts w:ascii="Montserrat" w:eastAsia="Montserrat" w:hAnsi="Montserrat" w:cs="Montserrat"/>
          <w:color w:val="000000"/>
          <w:sz w:val="20"/>
          <w:szCs w:val="20"/>
          <w:lang w:val="es-MX"/>
        </w:rPr>
        <w:t xml:space="preserve"> su opinión respecto al convenio que se presente, a efecto de que se determine si el mismo cumple con los requerimientos jurídicos necesarios para su aprobación. </w:t>
      </w:r>
    </w:p>
    <w:p w14:paraId="5E546A9A" w14:textId="77777777" w:rsidR="00616770" w:rsidRPr="006A3ED8" w:rsidRDefault="00616770" w:rsidP="006948AC">
      <w:pPr>
        <w:widowControl w:val="0"/>
        <w:numPr>
          <w:ilvl w:val="0"/>
          <w:numId w:val="21"/>
        </w:numPr>
        <w:pBdr>
          <w:top w:val="nil"/>
          <w:left w:val="nil"/>
          <w:bottom w:val="nil"/>
          <w:right w:val="nil"/>
          <w:between w:val="nil"/>
        </w:pBdr>
        <w:spacing w:after="0" w:line="240" w:lineRule="auto"/>
        <w:ind w:left="426" w:right="15" w:hanging="360"/>
        <w:jc w:val="both"/>
        <w:rPr>
          <w:rFonts w:ascii="Montserrat" w:eastAsia="Montserrat" w:hAnsi="Montserrat" w:cs="Montserrat"/>
          <w:color w:val="000000"/>
          <w:sz w:val="20"/>
          <w:szCs w:val="20"/>
          <w:lang w:val="es-MX"/>
        </w:rPr>
      </w:pPr>
      <w:r w:rsidRPr="006A3ED8">
        <w:rPr>
          <w:rFonts w:ascii="Montserrat" w:eastAsia="Montserrat" w:hAnsi="Montserrat" w:cs="Montserrat"/>
          <w:b/>
          <w:color w:val="000000"/>
          <w:sz w:val="20"/>
          <w:szCs w:val="20"/>
          <w:u w:val="single"/>
          <w:lang w:val="es-MX"/>
        </w:rPr>
        <w:t>Evaluación de la propuesta económica:</w:t>
      </w:r>
    </w:p>
    <w:p w14:paraId="678A8EF4" w14:textId="77777777" w:rsidR="00616770" w:rsidRPr="006A3ED8" w:rsidRDefault="00616770" w:rsidP="00616770">
      <w:pPr>
        <w:widowControl w:val="0"/>
        <w:pBdr>
          <w:top w:val="nil"/>
          <w:left w:val="nil"/>
          <w:bottom w:val="nil"/>
          <w:right w:val="nil"/>
          <w:between w:val="nil"/>
        </w:pBdr>
        <w:tabs>
          <w:tab w:val="left" w:pos="284"/>
          <w:tab w:val="left" w:pos="720"/>
        </w:tabs>
        <w:ind w:left="502" w:right="15"/>
        <w:jc w:val="both"/>
        <w:rPr>
          <w:rFonts w:ascii="Montserrat" w:eastAsia="Montserrat" w:hAnsi="Montserrat" w:cs="Montserrat"/>
          <w:color w:val="000000"/>
          <w:sz w:val="20"/>
          <w:szCs w:val="20"/>
          <w:u w:val="single"/>
          <w:lang w:val="es-MX"/>
        </w:rPr>
      </w:pPr>
    </w:p>
    <w:p w14:paraId="499B0DE4" w14:textId="77777777" w:rsidR="00616770" w:rsidRPr="00F74F64" w:rsidRDefault="00616770" w:rsidP="0070578E">
      <w:pPr>
        <w:pBdr>
          <w:top w:val="nil"/>
          <w:left w:val="nil"/>
          <w:bottom w:val="nil"/>
          <w:right w:val="nil"/>
          <w:between w:val="nil"/>
        </w:pBdr>
        <w:ind w:left="142" w:right="15"/>
        <w:jc w:val="both"/>
        <w:rPr>
          <w:rFonts w:ascii="Montserrat" w:eastAsia="Montserrat" w:hAnsi="Montserrat" w:cs="Montserrat"/>
          <w:color w:val="000000"/>
          <w:sz w:val="20"/>
          <w:szCs w:val="20"/>
          <w:lang w:val="es-MX"/>
        </w:rPr>
      </w:pPr>
      <w:r w:rsidRPr="006A3ED8">
        <w:rPr>
          <w:rFonts w:ascii="Montserrat" w:eastAsia="Montserrat" w:hAnsi="Montserrat" w:cs="Montserrat"/>
          <w:color w:val="000000"/>
          <w:sz w:val="20"/>
          <w:szCs w:val="20"/>
          <w:lang w:val="es-MX"/>
        </w:rPr>
        <w:t>Las proposiciones que se considerarán</w:t>
      </w:r>
      <w:r w:rsidRPr="00F74F64">
        <w:rPr>
          <w:rFonts w:ascii="Montserrat" w:eastAsia="Montserrat" w:hAnsi="Montserrat" w:cs="Montserrat"/>
          <w:color w:val="000000"/>
          <w:sz w:val="20"/>
          <w:szCs w:val="20"/>
          <w:lang w:val="es-MX"/>
        </w:rPr>
        <w:t xml:space="preserve"> para su evaluación económica serán aquellas que hayan cumplido con los requisitos legales, administrativos y técnicos obligatorios establecidos en esta convocatoria y hayan obtenido </w:t>
      </w:r>
      <w:r w:rsidRPr="00F74F64">
        <w:rPr>
          <w:rFonts w:ascii="Montserrat" w:eastAsia="Montserrat" w:hAnsi="Montserrat" w:cs="Montserrat"/>
          <w:b/>
          <w:color w:val="000000"/>
          <w:sz w:val="20"/>
          <w:szCs w:val="20"/>
          <w:u w:val="single"/>
          <w:lang w:val="es-MX"/>
        </w:rPr>
        <w:t>puntaje igual o superior al mínimo de 45 en la calificación técnica</w:t>
      </w:r>
      <w:r w:rsidRPr="00F74F64">
        <w:rPr>
          <w:rFonts w:ascii="Montserrat" w:eastAsia="Montserrat" w:hAnsi="Montserrat" w:cs="Montserrat"/>
          <w:b/>
          <w:color w:val="000000"/>
          <w:sz w:val="20"/>
          <w:szCs w:val="20"/>
          <w:lang w:val="es-MX"/>
        </w:rPr>
        <w:t>,</w:t>
      </w:r>
      <w:r w:rsidRPr="00F74F64">
        <w:rPr>
          <w:rFonts w:ascii="Montserrat" w:eastAsia="Montserrat" w:hAnsi="Montserrat" w:cs="Montserrat"/>
          <w:color w:val="000000"/>
          <w:sz w:val="20"/>
          <w:szCs w:val="20"/>
          <w:lang w:val="es-MX"/>
        </w:rPr>
        <w:t xml:space="preserve"> de acuerdo con lo especificado en la presente.</w:t>
      </w:r>
    </w:p>
    <w:p w14:paraId="6DE3C6E0" w14:textId="5365778A" w:rsidR="00616770" w:rsidRPr="00F74F64" w:rsidRDefault="00616770" w:rsidP="00FE42E1">
      <w:pPr>
        <w:pBdr>
          <w:top w:val="nil"/>
          <w:left w:val="nil"/>
          <w:bottom w:val="nil"/>
          <w:right w:val="nil"/>
          <w:between w:val="nil"/>
        </w:pBdr>
        <w:ind w:left="142"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Conforme a lo expuesto, la Dirección de Infraestructura y Adquisiciones, a través de la Coordinación de Adquisiciones y Servicios, realizará el análisis detallado de las ofertas económicas bajo los siguientes criterios:</w:t>
      </w:r>
    </w:p>
    <w:p w14:paraId="56516A4C" w14:textId="77777777" w:rsidR="00616770" w:rsidRPr="00F74F64" w:rsidRDefault="00616770" w:rsidP="006948AC">
      <w:pPr>
        <w:numPr>
          <w:ilvl w:val="1"/>
          <w:numId w:val="22"/>
        </w:numPr>
        <w:pBdr>
          <w:top w:val="nil"/>
          <w:left w:val="nil"/>
          <w:bottom w:val="nil"/>
          <w:right w:val="nil"/>
          <w:between w:val="nil"/>
        </w:pBdr>
        <w:spacing w:after="0" w:line="240" w:lineRule="auto"/>
        <w:ind w:right="15" w:hanging="42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Verificará que la oferta económica cumpla con lo previsto en esta convocatoria de conformidad con el Formato A “FORMATO PARA LA PRESENTACIÓN DE LA PROPUESTA ECONÓMICA”.</w:t>
      </w:r>
    </w:p>
    <w:p w14:paraId="0C67C73F" w14:textId="77777777" w:rsidR="00616770" w:rsidRPr="00F74F64" w:rsidRDefault="00616770" w:rsidP="00616770">
      <w:pPr>
        <w:pBdr>
          <w:top w:val="nil"/>
          <w:left w:val="nil"/>
          <w:bottom w:val="nil"/>
          <w:right w:val="nil"/>
          <w:between w:val="nil"/>
        </w:pBdr>
        <w:ind w:left="709" w:right="15" w:hanging="425"/>
        <w:rPr>
          <w:rFonts w:ascii="Montserrat" w:eastAsia="Montserrat" w:hAnsi="Montserrat" w:cs="Montserrat"/>
          <w:color w:val="000000"/>
          <w:sz w:val="20"/>
          <w:szCs w:val="20"/>
          <w:lang w:val="es-MX"/>
        </w:rPr>
      </w:pPr>
    </w:p>
    <w:p w14:paraId="04536301" w14:textId="77777777" w:rsidR="00616770" w:rsidRPr="00F74F64" w:rsidRDefault="00616770" w:rsidP="006948AC">
      <w:pPr>
        <w:numPr>
          <w:ilvl w:val="1"/>
          <w:numId w:val="22"/>
        </w:numPr>
        <w:pBdr>
          <w:top w:val="nil"/>
          <w:left w:val="nil"/>
          <w:bottom w:val="nil"/>
          <w:right w:val="nil"/>
          <w:between w:val="nil"/>
        </w:pBdr>
        <w:spacing w:after="0" w:line="240" w:lineRule="auto"/>
        <w:ind w:right="15" w:hanging="42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lastRenderedPageBreak/>
        <w:t>En caso de que exista una discrepancia entre los precios unitario y total, se considerará para la evaluación el precio unitario ofertado.</w:t>
      </w:r>
    </w:p>
    <w:p w14:paraId="0E09C9CD" w14:textId="77777777" w:rsidR="00616770" w:rsidRPr="00F74F64" w:rsidRDefault="00616770" w:rsidP="00616770">
      <w:pPr>
        <w:pBdr>
          <w:top w:val="nil"/>
          <w:left w:val="nil"/>
          <w:bottom w:val="nil"/>
          <w:right w:val="nil"/>
          <w:between w:val="nil"/>
        </w:pBdr>
        <w:ind w:left="709" w:right="15" w:hanging="425"/>
        <w:rPr>
          <w:rFonts w:ascii="Montserrat" w:eastAsia="Montserrat" w:hAnsi="Montserrat" w:cs="Montserrat"/>
          <w:color w:val="000000"/>
          <w:sz w:val="20"/>
          <w:szCs w:val="20"/>
          <w:lang w:val="es-MX"/>
        </w:rPr>
      </w:pPr>
    </w:p>
    <w:p w14:paraId="288F65F0" w14:textId="77777777" w:rsidR="00616770" w:rsidRPr="00F74F64" w:rsidRDefault="00616770" w:rsidP="006948AC">
      <w:pPr>
        <w:numPr>
          <w:ilvl w:val="1"/>
          <w:numId w:val="22"/>
        </w:numPr>
        <w:pBdr>
          <w:top w:val="nil"/>
          <w:left w:val="nil"/>
          <w:bottom w:val="nil"/>
          <w:right w:val="nil"/>
          <w:between w:val="nil"/>
        </w:pBdr>
        <w:spacing w:after="0" w:line="240" w:lineRule="auto"/>
        <w:ind w:right="15" w:hanging="42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El total de la puntuación de la propuesta económica tendrá un valor numérico máximo de 40 puntos, por lo que la propuesta económica que resulte ser la más baja de las técnicamente aceptadas, se le asignará esa puntuación máxima.</w:t>
      </w:r>
    </w:p>
    <w:p w14:paraId="20465EF6" w14:textId="77777777" w:rsidR="00616770" w:rsidRPr="00F74F64" w:rsidRDefault="00616770" w:rsidP="00616770">
      <w:pPr>
        <w:pBdr>
          <w:top w:val="nil"/>
          <w:left w:val="nil"/>
          <w:bottom w:val="nil"/>
          <w:right w:val="nil"/>
          <w:between w:val="nil"/>
        </w:pBdr>
        <w:ind w:left="709" w:right="15" w:hanging="425"/>
        <w:rPr>
          <w:rFonts w:ascii="Montserrat" w:eastAsia="Montserrat" w:hAnsi="Montserrat" w:cs="Montserrat"/>
          <w:color w:val="000000"/>
          <w:sz w:val="20"/>
          <w:szCs w:val="20"/>
          <w:lang w:val="es-MX"/>
        </w:rPr>
      </w:pPr>
    </w:p>
    <w:p w14:paraId="46B5D4BD" w14:textId="77777777" w:rsidR="00616770" w:rsidRPr="00F74F64" w:rsidRDefault="00616770" w:rsidP="006948AC">
      <w:pPr>
        <w:numPr>
          <w:ilvl w:val="1"/>
          <w:numId w:val="22"/>
        </w:numPr>
        <w:pBdr>
          <w:top w:val="nil"/>
          <w:left w:val="nil"/>
          <w:bottom w:val="nil"/>
          <w:right w:val="nil"/>
          <w:between w:val="nil"/>
        </w:pBdr>
        <w:spacing w:after="0" w:line="240" w:lineRule="auto"/>
        <w:ind w:right="15" w:hanging="42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Para determinar la puntuación que correspondan al precio neto propuesto por cada participante, el CONALEP aplicará la siguiente fórmula:</w:t>
      </w:r>
    </w:p>
    <w:p w14:paraId="48AF3A8A" w14:textId="77777777" w:rsidR="00616770" w:rsidRPr="00F74F64" w:rsidRDefault="00616770" w:rsidP="00616770">
      <w:pPr>
        <w:pBdr>
          <w:top w:val="nil"/>
          <w:left w:val="nil"/>
          <w:bottom w:val="nil"/>
          <w:right w:val="nil"/>
          <w:between w:val="nil"/>
        </w:pBdr>
        <w:ind w:left="709" w:right="15" w:hanging="425"/>
        <w:jc w:val="both"/>
        <w:rPr>
          <w:rFonts w:ascii="Montserrat" w:eastAsia="Montserrat" w:hAnsi="Montserrat" w:cs="Montserrat"/>
          <w:color w:val="000000"/>
          <w:sz w:val="20"/>
          <w:szCs w:val="20"/>
          <w:lang w:val="es-MX"/>
        </w:rPr>
      </w:pPr>
    </w:p>
    <w:p w14:paraId="05659ED9" w14:textId="77777777" w:rsidR="00616770" w:rsidRPr="00F74F64" w:rsidRDefault="00616770" w:rsidP="00616770">
      <w:pPr>
        <w:pBdr>
          <w:top w:val="nil"/>
          <w:left w:val="nil"/>
          <w:bottom w:val="nil"/>
          <w:right w:val="nil"/>
          <w:between w:val="nil"/>
        </w:pBdr>
        <w:ind w:left="851" w:right="15"/>
        <w:jc w:val="center"/>
        <w:rPr>
          <w:rFonts w:ascii="Montserrat" w:eastAsia="Montserrat" w:hAnsi="Montserrat" w:cs="Montserrat"/>
          <w:color w:val="000000"/>
          <w:sz w:val="20"/>
          <w:szCs w:val="20"/>
        </w:rPr>
      </w:pPr>
      <w:r w:rsidRPr="00F74F64">
        <w:rPr>
          <w:rFonts w:ascii="Montserrat" w:hAnsi="Montserrat" w:cs="Calibri"/>
          <w:noProof/>
          <w:color w:val="000000"/>
          <w:sz w:val="20"/>
          <w:szCs w:val="20"/>
        </w:rPr>
        <w:drawing>
          <wp:inline distT="0" distB="0" distL="0" distR="0" wp14:anchorId="4F622DCA" wp14:editId="0483869D">
            <wp:extent cx="1362075" cy="447675"/>
            <wp:effectExtent l="0" t="0" r="0" b="0"/>
            <wp:docPr id="1073741835" name="image5.png" descr="image3.png"/>
            <wp:cNvGraphicFramePr/>
            <a:graphic xmlns:a="http://schemas.openxmlformats.org/drawingml/2006/main">
              <a:graphicData uri="http://schemas.openxmlformats.org/drawingml/2006/picture">
                <pic:pic xmlns:pic="http://schemas.openxmlformats.org/drawingml/2006/picture">
                  <pic:nvPicPr>
                    <pic:cNvPr id="0" name="image5.png" descr="image3.png"/>
                    <pic:cNvPicPr preferRelativeResize="0"/>
                  </pic:nvPicPr>
                  <pic:blipFill>
                    <a:blip r:embed="rId14"/>
                    <a:srcRect/>
                    <a:stretch>
                      <a:fillRect/>
                    </a:stretch>
                  </pic:blipFill>
                  <pic:spPr>
                    <a:xfrm>
                      <a:off x="0" y="0"/>
                      <a:ext cx="1362075" cy="447675"/>
                    </a:xfrm>
                    <a:prstGeom prst="rect">
                      <a:avLst/>
                    </a:prstGeom>
                    <a:ln/>
                  </pic:spPr>
                </pic:pic>
              </a:graphicData>
            </a:graphic>
          </wp:inline>
        </w:drawing>
      </w:r>
      <w:bookmarkStart w:id="13" w:name="bookmark=id.3znysh7" w:colFirst="0" w:colLast="0"/>
      <w:bookmarkEnd w:id="13"/>
    </w:p>
    <w:p w14:paraId="268B8EB9" w14:textId="77777777" w:rsidR="00616770" w:rsidRPr="00F74F64" w:rsidRDefault="00616770" w:rsidP="00616770">
      <w:pPr>
        <w:pBdr>
          <w:top w:val="nil"/>
          <w:left w:val="nil"/>
          <w:bottom w:val="nil"/>
          <w:right w:val="nil"/>
          <w:between w:val="nil"/>
        </w:pBdr>
        <w:ind w:left="1134"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Donde:</w:t>
      </w:r>
    </w:p>
    <w:p w14:paraId="52EF2945" w14:textId="77777777" w:rsidR="00616770" w:rsidRPr="00F74F64" w:rsidRDefault="00616770" w:rsidP="00616770">
      <w:pPr>
        <w:pBdr>
          <w:top w:val="nil"/>
          <w:left w:val="nil"/>
          <w:bottom w:val="nil"/>
          <w:right w:val="nil"/>
          <w:between w:val="nil"/>
        </w:pBdr>
        <w:ind w:left="1134"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PPE = Puntuación que corresponde a la Propuesta Económica</w:t>
      </w:r>
    </w:p>
    <w:p w14:paraId="3C0F22A5" w14:textId="77777777" w:rsidR="00616770" w:rsidRPr="00F74F64" w:rsidRDefault="00616770" w:rsidP="00616770">
      <w:pPr>
        <w:pBdr>
          <w:top w:val="nil"/>
          <w:left w:val="nil"/>
          <w:bottom w:val="nil"/>
          <w:right w:val="nil"/>
          <w:between w:val="nil"/>
        </w:pBdr>
        <w:ind w:left="1134" w:right="15"/>
        <w:jc w:val="both"/>
        <w:rPr>
          <w:rFonts w:ascii="Montserrat" w:eastAsia="Montserrat" w:hAnsi="Montserrat" w:cs="Montserrat"/>
          <w:color w:val="000000"/>
          <w:sz w:val="20"/>
          <w:szCs w:val="20"/>
          <w:lang w:val="es-MX"/>
        </w:rPr>
      </w:pPr>
      <w:proofErr w:type="spellStart"/>
      <w:r w:rsidRPr="00F74F64">
        <w:rPr>
          <w:rFonts w:ascii="Montserrat" w:eastAsia="Montserrat" w:hAnsi="Montserrat" w:cs="Montserrat"/>
          <w:color w:val="000000"/>
          <w:sz w:val="20"/>
          <w:szCs w:val="20"/>
          <w:lang w:val="es-MX"/>
        </w:rPr>
        <w:t>MPemb</w:t>
      </w:r>
      <w:proofErr w:type="spellEnd"/>
      <w:r w:rsidRPr="00F74F64">
        <w:rPr>
          <w:rFonts w:ascii="Montserrat" w:eastAsia="Montserrat" w:hAnsi="Montserrat" w:cs="Montserrat"/>
          <w:color w:val="000000"/>
          <w:sz w:val="20"/>
          <w:szCs w:val="20"/>
          <w:lang w:val="es-MX"/>
        </w:rPr>
        <w:t xml:space="preserve"> = Monto de la Propuesta económica más baja</w:t>
      </w:r>
    </w:p>
    <w:p w14:paraId="2BB0E0F8" w14:textId="77777777" w:rsidR="00616770" w:rsidRPr="00F74F64" w:rsidRDefault="00616770" w:rsidP="00616770">
      <w:pPr>
        <w:pBdr>
          <w:top w:val="nil"/>
          <w:left w:val="nil"/>
          <w:bottom w:val="nil"/>
          <w:right w:val="nil"/>
          <w:between w:val="nil"/>
        </w:pBdr>
        <w:ind w:left="1134" w:right="15"/>
        <w:jc w:val="both"/>
        <w:rPr>
          <w:rFonts w:ascii="Montserrat" w:eastAsia="Montserrat" w:hAnsi="Montserrat" w:cs="Montserrat"/>
          <w:color w:val="000000"/>
          <w:sz w:val="20"/>
          <w:szCs w:val="20"/>
          <w:lang w:val="es-MX"/>
        </w:rPr>
      </w:pPr>
      <w:proofErr w:type="spellStart"/>
      <w:r w:rsidRPr="00F74F64">
        <w:rPr>
          <w:rFonts w:ascii="Montserrat" w:eastAsia="Montserrat" w:hAnsi="Montserrat" w:cs="Montserrat"/>
          <w:color w:val="000000"/>
          <w:sz w:val="20"/>
          <w:szCs w:val="20"/>
          <w:lang w:val="es-MX"/>
        </w:rPr>
        <w:t>MPi</w:t>
      </w:r>
      <w:proofErr w:type="spellEnd"/>
      <w:r w:rsidRPr="00F74F64">
        <w:rPr>
          <w:rFonts w:ascii="Montserrat" w:eastAsia="Montserrat" w:hAnsi="Montserrat" w:cs="Montserrat"/>
          <w:color w:val="000000"/>
          <w:sz w:val="20"/>
          <w:szCs w:val="20"/>
          <w:lang w:val="es-MX"/>
        </w:rPr>
        <w:t xml:space="preserve"> = Monto de la i-</w:t>
      </w:r>
      <w:proofErr w:type="spellStart"/>
      <w:r w:rsidRPr="00F74F64">
        <w:rPr>
          <w:rFonts w:ascii="Montserrat" w:eastAsia="Montserrat" w:hAnsi="Montserrat" w:cs="Montserrat"/>
          <w:color w:val="000000"/>
          <w:sz w:val="20"/>
          <w:szCs w:val="20"/>
          <w:lang w:val="es-MX"/>
        </w:rPr>
        <w:t>ésima</w:t>
      </w:r>
      <w:proofErr w:type="spellEnd"/>
      <w:r w:rsidRPr="00F74F64">
        <w:rPr>
          <w:rFonts w:ascii="Montserrat" w:eastAsia="Montserrat" w:hAnsi="Montserrat" w:cs="Montserrat"/>
          <w:color w:val="000000"/>
          <w:sz w:val="20"/>
          <w:szCs w:val="20"/>
          <w:lang w:val="es-MX"/>
        </w:rPr>
        <w:t xml:space="preserve"> Propuesta económica</w:t>
      </w:r>
    </w:p>
    <w:p w14:paraId="3BB35972" w14:textId="77777777" w:rsidR="00616770" w:rsidRPr="00F74F64" w:rsidRDefault="00616770" w:rsidP="00616770">
      <w:pPr>
        <w:pBdr>
          <w:top w:val="nil"/>
          <w:left w:val="nil"/>
          <w:bottom w:val="nil"/>
          <w:right w:val="nil"/>
          <w:between w:val="nil"/>
        </w:pBdr>
        <w:ind w:left="1134"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 xml:space="preserve">40 = Puntuación máxima </w:t>
      </w:r>
    </w:p>
    <w:p w14:paraId="6A7B2B99" w14:textId="77777777" w:rsidR="00616770" w:rsidRPr="00F74F64" w:rsidRDefault="00616770" w:rsidP="00616770">
      <w:pPr>
        <w:pBdr>
          <w:top w:val="nil"/>
          <w:left w:val="nil"/>
          <w:bottom w:val="nil"/>
          <w:right w:val="nil"/>
          <w:between w:val="nil"/>
        </w:pBdr>
        <w:ind w:left="851" w:right="15"/>
        <w:jc w:val="both"/>
        <w:rPr>
          <w:rFonts w:ascii="Montserrat" w:eastAsia="Montserrat" w:hAnsi="Montserrat" w:cs="Montserrat"/>
          <w:color w:val="000000"/>
          <w:sz w:val="20"/>
          <w:szCs w:val="20"/>
          <w:lang w:val="es-MX"/>
        </w:rPr>
      </w:pPr>
      <w:bookmarkStart w:id="14" w:name="_heading=h.2et92p0" w:colFirst="0" w:colLast="0"/>
      <w:bookmarkEnd w:id="14"/>
    </w:p>
    <w:p w14:paraId="12448DD6" w14:textId="77777777" w:rsidR="00616770" w:rsidRPr="00F74F64" w:rsidRDefault="00616770" w:rsidP="00616770">
      <w:pPr>
        <w:pBdr>
          <w:top w:val="nil"/>
          <w:left w:val="nil"/>
          <w:bottom w:val="nil"/>
          <w:right w:val="nil"/>
          <w:between w:val="nil"/>
        </w:pBdr>
        <w:tabs>
          <w:tab w:val="left" w:pos="720"/>
        </w:tabs>
        <w:ind w:left="1134" w:right="15"/>
        <w:rPr>
          <w:rFonts w:ascii="Montserrat" w:eastAsia="Montserrat" w:hAnsi="Montserrat" w:cs="Montserrat"/>
          <w:color w:val="000000"/>
          <w:sz w:val="20"/>
          <w:szCs w:val="20"/>
          <w:lang w:val="es-MX"/>
        </w:rPr>
      </w:pPr>
      <w:r w:rsidRPr="00F74F64">
        <w:rPr>
          <w:rFonts w:ascii="Montserrat" w:eastAsia="Montserrat" w:hAnsi="Montserrat" w:cs="Montserrat"/>
          <w:b/>
          <w:color w:val="000000"/>
          <w:sz w:val="20"/>
          <w:szCs w:val="20"/>
          <w:lang w:val="es-MX"/>
        </w:rPr>
        <w:t>Cálculo del resultado final de la puntuación obtenida de la propuesta del licitante</w:t>
      </w:r>
    </w:p>
    <w:p w14:paraId="6B020AE1" w14:textId="77777777" w:rsidR="00616770" w:rsidRPr="00F74F64" w:rsidRDefault="00616770" w:rsidP="00616770">
      <w:pPr>
        <w:pBdr>
          <w:top w:val="nil"/>
          <w:left w:val="nil"/>
          <w:bottom w:val="nil"/>
          <w:right w:val="nil"/>
          <w:between w:val="nil"/>
        </w:pBdr>
        <w:tabs>
          <w:tab w:val="left" w:pos="720"/>
        </w:tabs>
        <w:ind w:left="1134" w:right="15"/>
        <w:jc w:val="both"/>
        <w:rPr>
          <w:rFonts w:ascii="Montserrat" w:eastAsia="Montserrat" w:hAnsi="Montserrat" w:cs="Montserrat"/>
          <w:color w:val="000000"/>
          <w:sz w:val="20"/>
          <w:szCs w:val="20"/>
          <w:lang w:val="es-MX"/>
        </w:rPr>
      </w:pPr>
    </w:p>
    <w:p w14:paraId="48684629" w14:textId="77777777" w:rsidR="00616770" w:rsidRPr="00F74F64" w:rsidRDefault="00616770" w:rsidP="00616770">
      <w:pPr>
        <w:pBdr>
          <w:top w:val="nil"/>
          <w:left w:val="nil"/>
          <w:bottom w:val="nil"/>
          <w:right w:val="nil"/>
          <w:between w:val="nil"/>
        </w:pBdr>
        <w:tabs>
          <w:tab w:val="left" w:pos="720"/>
        </w:tabs>
        <w:ind w:left="1134"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El cálculo del resultado final de la puntuación que obtuvo cada proposición, el CONALEP aplicará la siguiente fórmula:</w:t>
      </w:r>
    </w:p>
    <w:p w14:paraId="63586670" w14:textId="77777777" w:rsidR="00616770" w:rsidRPr="00F74F64" w:rsidRDefault="00616770" w:rsidP="00616770">
      <w:pPr>
        <w:pBdr>
          <w:top w:val="nil"/>
          <w:left w:val="nil"/>
          <w:bottom w:val="nil"/>
          <w:right w:val="nil"/>
          <w:between w:val="nil"/>
        </w:pBdr>
        <w:ind w:left="360" w:right="15"/>
        <w:jc w:val="center"/>
        <w:rPr>
          <w:rFonts w:ascii="Montserrat" w:eastAsia="Montserrat" w:hAnsi="Montserrat" w:cs="Montserrat"/>
          <w:color w:val="000000"/>
          <w:sz w:val="20"/>
          <w:szCs w:val="20"/>
          <w:lang w:val="es-MX"/>
        </w:rPr>
      </w:pPr>
      <w:r w:rsidRPr="00F74F64">
        <w:rPr>
          <w:rFonts w:ascii="Montserrat" w:hAnsi="Montserrat" w:cs="Calibri"/>
          <w:noProof/>
          <w:color w:val="000000"/>
          <w:sz w:val="20"/>
          <w:szCs w:val="20"/>
        </w:rPr>
        <w:drawing>
          <wp:inline distT="0" distB="0" distL="0" distR="0" wp14:anchorId="44CFDB8C" wp14:editId="752671A2">
            <wp:extent cx="1095375" cy="180975"/>
            <wp:effectExtent l="0" t="0" r="0" b="0"/>
            <wp:docPr id="1073741837" name="image6.png" descr="image5.png"/>
            <wp:cNvGraphicFramePr/>
            <a:graphic xmlns:a="http://schemas.openxmlformats.org/drawingml/2006/main">
              <a:graphicData uri="http://schemas.openxmlformats.org/drawingml/2006/picture">
                <pic:pic xmlns:pic="http://schemas.openxmlformats.org/drawingml/2006/picture">
                  <pic:nvPicPr>
                    <pic:cNvPr id="0" name="image6.png" descr="image5.png"/>
                    <pic:cNvPicPr preferRelativeResize="0"/>
                  </pic:nvPicPr>
                  <pic:blipFill>
                    <a:blip r:embed="rId15"/>
                    <a:srcRect/>
                    <a:stretch>
                      <a:fillRect/>
                    </a:stretch>
                  </pic:blipFill>
                  <pic:spPr>
                    <a:xfrm>
                      <a:off x="0" y="0"/>
                      <a:ext cx="1095375" cy="180975"/>
                    </a:xfrm>
                    <a:prstGeom prst="rect">
                      <a:avLst/>
                    </a:prstGeom>
                    <a:ln/>
                  </pic:spPr>
                </pic:pic>
              </a:graphicData>
            </a:graphic>
          </wp:inline>
        </w:drawing>
      </w:r>
      <w:r w:rsidRPr="00F74F64">
        <w:rPr>
          <w:rFonts w:ascii="Montserrat" w:eastAsia="Montserrat" w:hAnsi="Montserrat" w:cs="Montserrat"/>
          <w:color w:val="000000"/>
          <w:sz w:val="20"/>
          <w:szCs w:val="20"/>
          <w:lang w:val="es-MX"/>
        </w:rPr>
        <w:t xml:space="preserve">    </w:t>
      </w:r>
      <w:r w:rsidRPr="00F74F64">
        <w:rPr>
          <w:rFonts w:ascii="Montserrat" w:eastAsia="Montserrat" w:hAnsi="Montserrat" w:cs="Montserrat"/>
          <w:b/>
          <w:color w:val="000000"/>
          <w:sz w:val="20"/>
          <w:szCs w:val="20"/>
          <w:lang w:val="es-MX"/>
        </w:rPr>
        <w:tab/>
      </w:r>
      <w:r w:rsidRPr="00F74F64">
        <w:rPr>
          <w:rFonts w:ascii="Montserrat" w:eastAsia="Montserrat" w:hAnsi="Montserrat" w:cs="Montserrat"/>
          <w:b/>
          <w:color w:val="000000"/>
          <w:sz w:val="20"/>
          <w:szCs w:val="20"/>
          <w:lang w:val="es-MX"/>
        </w:rPr>
        <w:tab/>
      </w:r>
      <w:r w:rsidRPr="00F74F64">
        <w:rPr>
          <w:rFonts w:ascii="Montserrat" w:eastAsia="Montserrat" w:hAnsi="Montserrat" w:cs="Montserrat"/>
          <w:color w:val="000000"/>
          <w:sz w:val="20"/>
          <w:szCs w:val="20"/>
          <w:lang w:val="es-MX"/>
        </w:rPr>
        <w:t xml:space="preserve">Para toda j= 1, </w:t>
      </w:r>
      <w:proofErr w:type="gramStart"/>
      <w:r w:rsidRPr="00F74F64">
        <w:rPr>
          <w:rFonts w:ascii="Montserrat" w:eastAsia="Montserrat" w:hAnsi="Montserrat" w:cs="Montserrat"/>
          <w:color w:val="000000"/>
          <w:sz w:val="20"/>
          <w:szCs w:val="20"/>
          <w:lang w:val="es-MX"/>
        </w:rPr>
        <w:t>2, ….</w:t>
      </w:r>
      <w:proofErr w:type="gramEnd"/>
      <w:r w:rsidRPr="00F74F64">
        <w:rPr>
          <w:rFonts w:ascii="Montserrat" w:eastAsia="Montserrat" w:hAnsi="Montserrat" w:cs="Montserrat"/>
          <w:color w:val="000000"/>
          <w:sz w:val="20"/>
          <w:szCs w:val="20"/>
          <w:lang w:val="es-MX"/>
        </w:rPr>
        <w:t>., n</w:t>
      </w:r>
    </w:p>
    <w:p w14:paraId="515EC4D5" w14:textId="77777777" w:rsidR="00616770" w:rsidRPr="00F74F64" w:rsidRDefault="00616770" w:rsidP="00616770">
      <w:pPr>
        <w:pBdr>
          <w:top w:val="nil"/>
          <w:left w:val="nil"/>
          <w:bottom w:val="nil"/>
          <w:right w:val="nil"/>
          <w:between w:val="nil"/>
        </w:pBdr>
        <w:ind w:left="1134" w:right="15"/>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Donde:</w:t>
      </w:r>
    </w:p>
    <w:p w14:paraId="3BB1F9AB" w14:textId="77777777" w:rsidR="00616770" w:rsidRPr="00F74F64" w:rsidRDefault="00616770" w:rsidP="00616770">
      <w:pPr>
        <w:pBdr>
          <w:top w:val="nil"/>
          <w:left w:val="nil"/>
          <w:bottom w:val="nil"/>
          <w:right w:val="nil"/>
          <w:between w:val="nil"/>
        </w:pBdr>
        <w:ind w:left="1134" w:right="15"/>
        <w:rPr>
          <w:rFonts w:ascii="Montserrat" w:eastAsia="Montserrat" w:hAnsi="Montserrat" w:cs="Montserrat"/>
          <w:color w:val="000000"/>
          <w:sz w:val="20"/>
          <w:szCs w:val="20"/>
          <w:lang w:val="es-MX"/>
        </w:rPr>
      </w:pPr>
    </w:p>
    <w:p w14:paraId="35C3EA3E" w14:textId="77777777" w:rsidR="00616770" w:rsidRPr="00F74F64" w:rsidRDefault="00616770" w:rsidP="00616770">
      <w:pPr>
        <w:pBdr>
          <w:top w:val="nil"/>
          <w:left w:val="nil"/>
          <w:bottom w:val="nil"/>
          <w:right w:val="nil"/>
          <w:between w:val="nil"/>
        </w:pBdr>
        <w:ind w:left="1134" w:right="15"/>
        <w:rPr>
          <w:rFonts w:ascii="Montserrat" w:eastAsia="Montserrat" w:hAnsi="Montserrat" w:cs="Montserrat"/>
          <w:color w:val="000000"/>
          <w:sz w:val="20"/>
          <w:szCs w:val="20"/>
          <w:lang w:val="es-MX"/>
        </w:rPr>
      </w:pPr>
      <w:proofErr w:type="spellStart"/>
      <w:r w:rsidRPr="00F74F64">
        <w:rPr>
          <w:rFonts w:ascii="Montserrat" w:eastAsia="Montserrat" w:hAnsi="Montserrat" w:cs="Montserrat"/>
          <w:color w:val="000000"/>
          <w:sz w:val="20"/>
          <w:szCs w:val="20"/>
          <w:lang w:val="es-MX"/>
        </w:rPr>
        <w:t>PTj</w:t>
      </w:r>
      <w:proofErr w:type="spellEnd"/>
      <w:r w:rsidRPr="00F74F64">
        <w:rPr>
          <w:rFonts w:ascii="Montserrat" w:eastAsia="Montserrat" w:hAnsi="Montserrat" w:cs="Montserrat"/>
          <w:color w:val="000000"/>
          <w:sz w:val="20"/>
          <w:szCs w:val="20"/>
          <w:lang w:val="es-MX"/>
        </w:rPr>
        <w:t xml:space="preserve"> = Puntuación Total de la proposición;</w:t>
      </w:r>
    </w:p>
    <w:p w14:paraId="37FE0D30" w14:textId="77777777" w:rsidR="00616770" w:rsidRPr="00F74F64" w:rsidRDefault="00616770" w:rsidP="00616770">
      <w:pPr>
        <w:pBdr>
          <w:top w:val="nil"/>
          <w:left w:val="nil"/>
          <w:bottom w:val="nil"/>
          <w:right w:val="nil"/>
          <w:between w:val="nil"/>
        </w:pBdr>
        <w:ind w:left="1134" w:right="15"/>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 xml:space="preserve">TPT = Total de Puntos obtenidos en la Propuesta Técnica, y </w:t>
      </w:r>
    </w:p>
    <w:p w14:paraId="284CBAEA" w14:textId="77777777" w:rsidR="00616770" w:rsidRPr="00F74F64" w:rsidRDefault="00616770" w:rsidP="00616770">
      <w:pPr>
        <w:pBdr>
          <w:top w:val="nil"/>
          <w:left w:val="nil"/>
          <w:bottom w:val="nil"/>
          <w:right w:val="nil"/>
          <w:between w:val="nil"/>
        </w:pBdr>
        <w:ind w:left="1134" w:right="15"/>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PPE = Puntuación alcanzada por la Propuesta Económica, y</w:t>
      </w:r>
    </w:p>
    <w:p w14:paraId="22AB59A2" w14:textId="77777777" w:rsidR="00616770" w:rsidRPr="00F74F64" w:rsidRDefault="00616770" w:rsidP="00616770">
      <w:pPr>
        <w:pBdr>
          <w:top w:val="nil"/>
          <w:left w:val="nil"/>
          <w:bottom w:val="nil"/>
          <w:right w:val="nil"/>
          <w:between w:val="nil"/>
        </w:pBdr>
        <w:ind w:left="1134"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lastRenderedPageBreak/>
        <w:t>El subíndice “j” representa a las demás proposiciones determinadas como solventes como resultado de la evaluación.</w:t>
      </w:r>
    </w:p>
    <w:p w14:paraId="229A5F4A" w14:textId="77777777" w:rsidR="00616770" w:rsidRPr="00F74F64" w:rsidRDefault="00616770" w:rsidP="00616770">
      <w:pPr>
        <w:pBdr>
          <w:top w:val="nil"/>
          <w:left w:val="nil"/>
          <w:bottom w:val="nil"/>
          <w:right w:val="nil"/>
          <w:between w:val="nil"/>
        </w:pBdr>
        <w:ind w:left="709" w:right="15" w:hanging="425"/>
        <w:jc w:val="both"/>
        <w:rPr>
          <w:rFonts w:ascii="Montserrat" w:eastAsia="Montserrat" w:hAnsi="Montserrat" w:cs="Montserrat"/>
          <w:color w:val="000000"/>
          <w:sz w:val="20"/>
          <w:szCs w:val="20"/>
          <w:lang w:val="es-MX"/>
        </w:rPr>
      </w:pPr>
    </w:p>
    <w:p w14:paraId="17465FA5" w14:textId="77777777" w:rsidR="00616770" w:rsidRPr="00F74F64" w:rsidRDefault="00616770" w:rsidP="006948AC">
      <w:pPr>
        <w:numPr>
          <w:ilvl w:val="1"/>
          <w:numId w:val="22"/>
        </w:numPr>
        <w:pBdr>
          <w:top w:val="nil"/>
          <w:left w:val="nil"/>
          <w:bottom w:val="nil"/>
          <w:right w:val="nil"/>
          <w:between w:val="nil"/>
        </w:pBdr>
        <w:spacing w:after="0" w:line="240" w:lineRule="auto"/>
        <w:ind w:right="15" w:hanging="42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 xml:space="preserve"> Verificará que las cotizaciones de los licitantes incluyan y coticen lo solicitado, en caso de no ser así dicha propuesta será descalificada. </w:t>
      </w:r>
    </w:p>
    <w:p w14:paraId="01CFF48B" w14:textId="77777777" w:rsidR="00616770" w:rsidRPr="00F74F64" w:rsidRDefault="00616770" w:rsidP="00616770">
      <w:pPr>
        <w:pBdr>
          <w:top w:val="nil"/>
          <w:left w:val="nil"/>
          <w:bottom w:val="nil"/>
          <w:right w:val="nil"/>
          <w:between w:val="nil"/>
        </w:pBdr>
        <w:ind w:left="709" w:right="15" w:hanging="425"/>
        <w:rPr>
          <w:rFonts w:ascii="Montserrat" w:eastAsia="Montserrat" w:hAnsi="Montserrat" w:cs="Montserrat"/>
          <w:color w:val="000000"/>
          <w:sz w:val="20"/>
          <w:szCs w:val="20"/>
          <w:lang w:val="es-MX"/>
        </w:rPr>
      </w:pPr>
    </w:p>
    <w:p w14:paraId="21E5236F" w14:textId="77777777" w:rsidR="00616770" w:rsidRPr="00F74F64" w:rsidRDefault="00616770" w:rsidP="006948AC">
      <w:pPr>
        <w:numPr>
          <w:ilvl w:val="1"/>
          <w:numId w:val="22"/>
        </w:numPr>
        <w:pBdr>
          <w:top w:val="nil"/>
          <w:left w:val="nil"/>
          <w:bottom w:val="nil"/>
          <w:right w:val="nil"/>
          <w:between w:val="nil"/>
        </w:pBdr>
        <w:spacing w:after="0" w:line="240" w:lineRule="auto"/>
        <w:ind w:right="15" w:hanging="42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6E8D0FDF" w14:textId="77777777" w:rsidR="00616770" w:rsidRPr="00F74F64" w:rsidRDefault="00616770" w:rsidP="00616770">
      <w:pPr>
        <w:pBdr>
          <w:top w:val="nil"/>
          <w:left w:val="nil"/>
          <w:bottom w:val="nil"/>
          <w:right w:val="nil"/>
          <w:between w:val="nil"/>
        </w:pBdr>
        <w:ind w:left="709" w:right="15" w:hanging="425"/>
        <w:jc w:val="both"/>
        <w:rPr>
          <w:rFonts w:ascii="Montserrat" w:eastAsia="Montserrat" w:hAnsi="Montserrat" w:cs="Montserrat"/>
          <w:color w:val="000000"/>
          <w:sz w:val="20"/>
          <w:szCs w:val="20"/>
          <w:lang w:val="es-MX"/>
        </w:rPr>
      </w:pPr>
    </w:p>
    <w:p w14:paraId="34A6D7D9" w14:textId="77777777" w:rsidR="00616770" w:rsidRPr="00F74F64" w:rsidRDefault="00616770" w:rsidP="006948AC">
      <w:pPr>
        <w:numPr>
          <w:ilvl w:val="1"/>
          <w:numId w:val="22"/>
        </w:numPr>
        <w:pBdr>
          <w:top w:val="nil"/>
          <w:left w:val="nil"/>
          <w:bottom w:val="nil"/>
          <w:right w:val="nil"/>
          <w:between w:val="nil"/>
        </w:pBdr>
        <w:spacing w:after="0" w:line="240" w:lineRule="auto"/>
        <w:ind w:right="15" w:hanging="42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En el caso de errores u omisiones aritméticos en la proposición económica, solo habrá lugar a su rectificación por parte de la convocante, cuando la corrección no implique la modificación del precio ofertado como precio unitario; la rectificación se aplicará de la siguiente manera: si existiere una discrepancia entre el precio unitario del servicio y el total prevalecerá el precio unitario y el total 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14:paraId="7FB360CB" w14:textId="77777777" w:rsidR="00616770" w:rsidRPr="00F74F64" w:rsidRDefault="00616770" w:rsidP="00616770">
      <w:pPr>
        <w:pBdr>
          <w:top w:val="nil"/>
          <w:left w:val="nil"/>
          <w:bottom w:val="nil"/>
          <w:right w:val="nil"/>
          <w:between w:val="nil"/>
        </w:pBdr>
        <w:ind w:right="15"/>
        <w:jc w:val="both"/>
        <w:rPr>
          <w:rFonts w:ascii="Montserrat" w:eastAsia="Montserrat" w:hAnsi="Montserrat" w:cs="Montserrat"/>
          <w:color w:val="000000"/>
          <w:sz w:val="20"/>
          <w:szCs w:val="20"/>
          <w:lang w:val="es-MX"/>
        </w:rPr>
      </w:pPr>
    </w:p>
    <w:p w14:paraId="1F953818" w14:textId="77777777" w:rsidR="00616770" w:rsidRPr="00F74F64" w:rsidRDefault="00616770" w:rsidP="00616770">
      <w:pPr>
        <w:pBdr>
          <w:top w:val="nil"/>
          <w:left w:val="nil"/>
          <w:bottom w:val="nil"/>
          <w:right w:val="nil"/>
          <w:between w:val="nil"/>
        </w:pBdr>
        <w:tabs>
          <w:tab w:val="left" w:pos="709"/>
        </w:tabs>
        <w:ind w:left="709" w:right="15"/>
        <w:jc w:val="both"/>
        <w:rPr>
          <w:rFonts w:ascii="Montserrat" w:eastAsia="Montserrat" w:hAnsi="Montserrat" w:cs="Montserrat"/>
          <w:color w:val="000000"/>
          <w:sz w:val="20"/>
          <w:szCs w:val="20"/>
          <w:lang w:val="es-MX"/>
        </w:rPr>
      </w:pPr>
      <w:r w:rsidRPr="00F74F64">
        <w:rPr>
          <w:rFonts w:ascii="Montserrat" w:eastAsia="Montserrat" w:hAnsi="Montserrat" w:cs="Montserrat"/>
          <w:b/>
          <w:color w:val="000000"/>
          <w:sz w:val="20"/>
          <w:szCs w:val="20"/>
          <w:lang w:val="es-MX"/>
        </w:rPr>
        <w:t>Considerando el principio constitucional de asegurar al Estado las mejores condiciones, en esta convocatoria se determinará la conveniencia de adjudicar o no el servicio licitado en función del costo propuesto por los participantes, en términos de la normatividad aplicable.</w:t>
      </w:r>
    </w:p>
    <w:p w14:paraId="3A95BD5F" w14:textId="77777777" w:rsidR="00616770" w:rsidRPr="00F74F64" w:rsidRDefault="00616770" w:rsidP="00616770">
      <w:pPr>
        <w:widowControl w:val="0"/>
        <w:pBdr>
          <w:top w:val="nil"/>
          <w:left w:val="nil"/>
          <w:bottom w:val="nil"/>
          <w:right w:val="nil"/>
          <w:between w:val="nil"/>
        </w:pBdr>
        <w:tabs>
          <w:tab w:val="left" w:pos="284"/>
          <w:tab w:val="left" w:pos="426"/>
          <w:tab w:val="left" w:pos="720"/>
        </w:tabs>
        <w:ind w:left="1418" w:right="15"/>
        <w:jc w:val="both"/>
        <w:rPr>
          <w:rFonts w:ascii="Montserrat" w:eastAsia="Montserrat" w:hAnsi="Montserrat" w:cs="Montserrat"/>
          <w:color w:val="000000"/>
          <w:sz w:val="20"/>
          <w:szCs w:val="20"/>
          <w:lang w:val="es-MX"/>
        </w:rPr>
      </w:pPr>
    </w:p>
    <w:p w14:paraId="1D8EB863" w14:textId="77777777" w:rsidR="00616770" w:rsidRPr="00F74F64" w:rsidRDefault="00616770" w:rsidP="00616770">
      <w:pPr>
        <w:widowControl w:val="0"/>
        <w:pBdr>
          <w:top w:val="nil"/>
          <w:left w:val="nil"/>
          <w:bottom w:val="nil"/>
          <w:right w:val="nil"/>
          <w:between w:val="nil"/>
        </w:pBdr>
        <w:tabs>
          <w:tab w:val="left" w:pos="284"/>
          <w:tab w:val="left" w:pos="426"/>
          <w:tab w:val="left" w:pos="720"/>
        </w:tabs>
        <w:ind w:left="360" w:right="15"/>
        <w:jc w:val="both"/>
        <w:rPr>
          <w:rFonts w:ascii="Montserrat" w:eastAsia="Montserrat" w:hAnsi="Montserrat" w:cs="Montserrat"/>
          <w:color w:val="000000"/>
          <w:sz w:val="20"/>
          <w:szCs w:val="20"/>
          <w:lang w:val="es-MX"/>
        </w:rPr>
      </w:pPr>
      <w:r w:rsidRPr="00F74F64">
        <w:rPr>
          <w:rFonts w:ascii="Montserrat" w:eastAsia="Montserrat" w:hAnsi="Montserrat" w:cs="Montserrat"/>
          <w:b/>
          <w:color w:val="000000"/>
          <w:sz w:val="20"/>
          <w:szCs w:val="20"/>
          <w:lang w:val="es-MX"/>
        </w:rPr>
        <w:t>g) Criterios de adjudicación</w:t>
      </w:r>
    </w:p>
    <w:p w14:paraId="64BFC4B4" w14:textId="77777777" w:rsidR="00616770" w:rsidRPr="00F74F64" w:rsidRDefault="00616770" w:rsidP="00616770">
      <w:pPr>
        <w:widowControl w:val="0"/>
        <w:pBdr>
          <w:top w:val="nil"/>
          <w:left w:val="nil"/>
          <w:bottom w:val="nil"/>
          <w:right w:val="nil"/>
          <w:between w:val="nil"/>
        </w:pBdr>
        <w:tabs>
          <w:tab w:val="left" w:pos="284"/>
          <w:tab w:val="left" w:pos="426"/>
          <w:tab w:val="left" w:pos="720"/>
        </w:tabs>
        <w:ind w:left="360"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La convocatoria de la licitación comprende una sola partida, por lo tanto, una vez realizada la evaluación de las proposiciones:</w:t>
      </w:r>
    </w:p>
    <w:p w14:paraId="50AD7FDB" w14:textId="77777777" w:rsidR="00616770" w:rsidRPr="00F74F64" w:rsidRDefault="00616770" w:rsidP="00616770">
      <w:pPr>
        <w:pBdr>
          <w:top w:val="nil"/>
          <w:left w:val="nil"/>
          <w:bottom w:val="nil"/>
          <w:right w:val="nil"/>
          <w:between w:val="nil"/>
        </w:pBdr>
        <w:ind w:left="709"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1.- Se adjudicará al licitante de acuerdo a las propuestas solventes que obtengan la mayor puntuación de conformidad con la fórmula explicada anteriormente:</w:t>
      </w:r>
    </w:p>
    <w:p w14:paraId="2B0EE507" w14:textId="77777777" w:rsidR="00616770" w:rsidRPr="00F74F64" w:rsidRDefault="00616770" w:rsidP="00616770">
      <w:pPr>
        <w:pBdr>
          <w:top w:val="nil"/>
          <w:left w:val="nil"/>
          <w:bottom w:val="nil"/>
          <w:right w:val="nil"/>
          <w:between w:val="nil"/>
        </w:pBdr>
        <w:ind w:left="709" w:right="15"/>
        <w:jc w:val="both"/>
        <w:rPr>
          <w:rFonts w:ascii="Montserrat" w:eastAsia="Montserrat" w:hAnsi="Montserrat" w:cs="Montserrat"/>
          <w:color w:val="000000"/>
          <w:sz w:val="20"/>
          <w:szCs w:val="20"/>
          <w:lang w:val="es-MX"/>
        </w:rPr>
      </w:pPr>
      <w:r w:rsidRPr="00F74F64">
        <w:rPr>
          <w:rFonts w:ascii="Montserrat" w:eastAsia="Montserrat" w:hAnsi="Montserrat" w:cs="Montserrat"/>
          <w:noProof/>
          <w:color w:val="000000"/>
          <w:sz w:val="20"/>
          <w:szCs w:val="20"/>
        </w:rPr>
        <w:drawing>
          <wp:inline distT="0" distB="0" distL="0" distR="0" wp14:anchorId="5EE243A5" wp14:editId="2949EB15">
            <wp:extent cx="1095375" cy="180975"/>
            <wp:effectExtent l="0" t="0" r="0" b="0"/>
            <wp:docPr id="1073741836" name="image6.png" descr="image5.png"/>
            <wp:cNvGraphicFramePr/>
            <a:graphic xmlns:a="http://schemas.openxmlformats.org/drawingml/2006/main">
              <a:graphicData uri="http://schemas.openxmlformats.org/drawingml/2006/picture">
                <pic:pic xmlns:pic="http://schemas.openxmlformats.org/drawingml/2006/picture">
                  <pic:nvPicPr>
                    <pic:cNvPr id="0" name="image6.png" descr="image5.png"/>
                    <pic:cNvPicPr preferRelativeResize="0"/>
                  </pic:nvPicPr>
                  <pic:blipFill>
                    <a:blip r:embed="rId15"/>
                    <a:srcRect/>
                    <a:stretch>
                      <a:fillRect/>
                    </a:stretch>
                  </pic:blipFill>
                  <pic:spPr>
                    <a:xfrm>
                      <a:off x="0" y="0"/>
                      <a:ext cx="1095375" cy="180975"/>
                    </a:xfrm>
                    <a:prstGeom prst="rect">
                      <a:avLst/>
                    </a:prstGeom>
                    <a:ln/>
                  </pic:spPr>
                </pic:pic>
              </a:graphicData>
            </a:graphic>
          </wp:inline>
        </w:drawing>
      </w:r>
      <w:r w:rsidRPr="00F74F64">
        <w:rPr>
          <w:rFonts w:ascii="Montserrat" w:eastAsia="Montserrat" w:hAnsi="Montserrat" w:cs="Montserrat"/>
          <w:color w:val="000000"/>
          <w:sz w:val="20"/>
          <w:szCs w:val="20"/>
          <w:lang w:val="es-MX"/>
        </w:rPr>
        <w:t xml:space="preserve"> </w:t>
      </w:r>
    </w:p>
    <w:p w14:paraId="757509AB" w14:textId="77777777" w:rsidR="00616770" w:rsidRPr="00F74F64" w:rsidRDefault="00616770" w:rsidP="00616770">
      <w:pPr>
        <w:pBdr>
          <w:top w:val="nil"/>
          <w:left w:val="nil"/>
          <w:bottom w:val="nil"/>
          <w:right w:val="nil"/>
          <w:between w:val="nil"/>
        </w:pBdr>
        <w:ind w:left="709"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lastRenderedPageBreak/>
        <w:t>2.- 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2600D3F1" w14:textId="77777777" w:rsidR="00616770" w:rsidRPr="00F74F64" w:rsidRDefault="00616770" w:rsidP="00616770">
      <w:pPr>
        <w:pBdr>
          <w:top w:val="nil"/>
          <w:left w:val="nil"/>
          <w:bottom w:val="nil"/>
          <w:right w:val="nil"/>
          <w:between w:val="nil"/>
        </w:pBdr>
        <w:ind w:left="709" w:right="15"/>
        <w:jc w:val="both"/>
        <w:rPr>
          <w:rFonts w:ascii="Montserrat" w:eastAsia="Montserrat" w:hAnsi="Montserrat" w:cs="Montserrat"/>
          <w:color w:val="000000"/>
          <w:sz w:val="20"/>
          <w:szCs w:val="20"/>
          <w:lang w:val="es-MX"/>
        </w:rPr>
      </w:pPr>
    </w:p>
    <w:p w14:paraId="08CF90E8" w14:textId="77777777" w:rsidR="00616770" w:rsidRPr="00F74F64" w:rsidRDefault="00616770" w:rsidP="00616770">
      <w:pPr>
        <w:pBdr>
          <w:top w:val="nil"/>
          <w:left w:val="nil"/>
          <w:bottom w:val="nil"/>
          <w:right w:val="nil"/>
          <w:between w:val="nil"/>
        </w:pBdr>
        <w:ind w:left="709" w:right="15"/>
        <w:jc w:val="both"/>
        <w:rPr>
          <w:rFonts w:ascii="Montserrat" w:eastAsia="Montserrat" w:hAnsi="Montserrat" w:cs="Montserrat"/>
          <w:color w:val="000000"/>
          <w:sz w:val="20"/>
          <w:szCs w:val="20"/>
          <w:lang w:val="es-MX"/>
        </w:rPr>
      </w:pPr>
      <w:r w:rsidRPr="00F74F64">
        <w:rPr>
          <w:rFonts w:ascii="Montserrat" w:eastAsia="Montserrat" w:hAnsi="Montserrat" w:cs="Montserrat"/>
          <w:color w:val="000000"/>
          <w:sz w:val="20"/>
          <w:szCs w:val="20"/>
          <w:lang w:val="es-MX"/>
        </w:rPr>
        <w:t>3.- 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LAASSP. Para el presente procedimiento no habrá abastecimiento simultáneo.</w:t>
      </w:r>
    </w:p>
    <w:p w14:paraId="1DF6CB48" w14:textId="77777777" w:rsidR="00F4400F" w:rsidRDefault="00F4400F" w:rsidP="00616770">
      <w:pPr>
        <w:pBdr>
          <w:top w:val="nil"/>
          <w:left w:val="nil"/>
          <w:bottom w:val="nil"/>
          <w:right w:val="nil"/>
          <w:between w:val="nil"/>
        </w:pBdr>
        <w:rPr>
          <w:rFonts w:ascii="Montserrat" w:hAnsi="Montserrat"/>
          <w:sz w:val="18"/>
          <w:szCs w:val="18"/>
          <w:lang w:val="es-MX"/>
        </w:rPr>
      </w:pPr>
    </w:p>
    <w:p w14:paraId="1FE14913" w14:textId="77777777" w:rsidR="0052434C" w:rsidRPr="00BA7EA6" w:rsidRDefault="0052434C" w:rsidP="0052434C">
      <w:pPr>
        <w:spacing w:after="0" w:line="240" w:lineRule="auto"/>
        <w:ind w:right="15"/>
        <w:contextualSpacing/>
        <w:jc w:val="both"/>
        <w:rPr>
          <w:rFonts w:ascii="Montserrat" w:hAnsi="Montserrat" w:cs="Arial"/>
          <w:b/>
          <w:sz w:val="20"/>
          <w:szCs w:val="20"/>
          <w:u w:val="single"/>
          <w:lang w:val="es-MX"/>
        </w:rPr>
      </w:pPr>
      <w:r w:rsidRPr="00BA7EA6">
        <w:rPr>
          <w:rFonts w:ascii="Montserrat" w:hAnsi="Montserrat" w:cs="Arial"/>
          <w:b/>
          <w:sz w:val="20"/>
          <w:szCs w:val="20"/>
          <w:u w:val="single"/>
          <w:lang w:val="es-MX"/>
        </w:rPr>
        <w:t xml:space="preserve">FRACIÓN </w:t>
      </w:r>
      <w:proofErr w:type="gramStart"/>
      <w:r w:rsidRPr="00BA7EA6">
        <w:rPr>
          <w:rFonts w:ascii="Montserrat" w:hAnsi="Montserrat" w:cs="Arial"/>
          <w:b/>
          <w:sz w:val="20"/>
          <w:szCs w:val="20"/>
          <w:u w:val="single"/>
          <w:lang w:val="es-MX"/>
        </w:rPr>
        <w:t>VI.-</w:t>
      </w:r>
      <w:proofErr w:type="gramEnd"/>
      <w:r w:rsidRPr="00BA7EA6">
        <w:rPr>
          <w:rFonts w:ascii="Montserrat" w:hAnsi="Montserrat" w:cs="Arial"/>
          <w:b/>
          <w:sz w:val="20"/>
          <w:szCs w:val="20"/>
          <w:u w:val="single"/>
          <w:lang w:val="es-MX"/>
        </w:rPr>
        <w:t xml:space="preserve"> DOCUMENTOS ADMINISTRATIVOS Y DATOS QUE DEBEN ENVIAR LOS LICITANTES</w:t>
      </w:r>
    </w:p>
    <w:p w14:paraId="20BD0F0F" w14:textId="77777777" w:rsidR="0052434C" w:rsidRPr="00BA7EA6" w:rsidRDefault="0052434C" w:rsidP="0052434C">
      <w:pPr>
        <w:spacing w:after="0" w:line="240" w:lineRule="auto"/>
        <w:ind w:right="15"/>
        <w:contextualSpacing/>
        <w:jc w:val="both"/>
        <w:rPr>
          <w:rFonts w:ascii="Montserrat" w:hAnsi="Montserrat" w:cs="Arial"/>
          <w:b/>
          <w:sz w:val="20"/>
          <w:szCs w:val="20"/>
          <w:lang w:val="es-MX"/>
        </w:rPr>
      </w:pPr>
    </w:p>
    <w:p w14:paraId="0FF76BEC" w14:textId="77777777" w:rsidR="00F2667E" w:rsidRPr="00BA7EA6" w:rsidRDefault="00F2667E" w:rsidP="00F2667E">
      <w:pPr>
        <w:spacing w:after="0" w:line="240" w:lineRule="auto"/>
        <w:ind w:right="15"/>
        <w:contextualSpacing/>
        <w:jc w:val="both"/>
        <w:rPr>
          <w:rFonts w:ascii="Montserrat" w:hAnsi="Montserrat" w:cs="Arial"/>
          <w:b/>
          <w:sz w:val="20"/>
          <w:szCs w:val="20"/>
          <w:lang w:val="es-MX"/>
        </w:rPr>
      </w:pPr>
    </w:p>
    <w:p w14:paraId="21F3FC6D" w14:textId="77777777" w:rsidR="00F2667E" w:rsidRPr="00BA7EA6" w:rsidRDefault="00F2667E" w:rsidP="00F2667E">
      <w:pPr>
        <w:pStyle w:val="Prrafodelista"/>
        <w:numPr>
          <w:ilvl w:val="0"/>
          <w:numId w:val="7"/>
        </w:numPr>
        <w:tabs>
          <w:tab w:val="left" w:pos="709"/>
        </w:tabs>
        <w:ind w:left="709" w:right="15" w:hanging="567"/>
        <w:contextualSpacing/>
        <w:jc w:val="both"/>
        <w:rPr>
          <w:rFonts w:ascii="Montserrat" w:hAnsi="Montserrat" w:cs="Arial"/>
          <w:sz w:val="20"/>
          <w:szCs w:val="20"/>
        </w:rPr>
      </w:pPr>
      <w:r w:rsidRPr="00BA7EA6">
        <w:rPr>
          <w:rFonts w:ascii="Montserrat" w:hAnsi="Montserrat" w:cs="Arial"/>
          <w:sz w:val="20"/>
          <w:szCs w:val="20"/>
        </w:rPr>
        <w:t xml:space="preserve">Escrito en hoja membretada del licitante en el que manifieste bajo protesta de decir verdad, debidamente firmado (no rúbrica) por el representante legal del licitante, </w:t>
      </w:r>
      <w:r w:rsidRPr="00BA7EA6">
        <w:rPr>
          <w:rFonts w:ascii="Montserrat" w:hAnsi="Montserrat" w:cs="Arial"/>
          <w:b/>
          <w:bCs/>
          <w:sz w:val="20"/>
          <w:szCs w:val="20"/>
        </w:rPr>
        <w:t>que cuenta con facultades suficientes</w:t>
      </w:r>
      <w:r w:rsidRPr="00BA7EA6">
        <w:rPr>
          <w:rFonts w:ascii="Montserrat" w:hAnsi="Montserrat" w:cs="Arial"/>
          <w:sz w:val="20"/>
          <w:szCs w:val="20"/>
        </w:rPr>
        <w:t xml:space="preserve"> para suscribir a nombre de su representado, las propuestas técnica y económica, preferentemente de acuerdo como se detalla en el </w:t>
      </w:r>
      <w:r w:rsidRPr="00BA7EA6">
        <w:rPr>
          <w:rFonts w:ascii="Montserrat" w:hAnsi="Montserrat" w:cs="Arial"/>
          <w:b/>
          <w:sz w:val="20"/>
          <w:szCs w:val="20"/>
        </w:rPr>
        <w:t>Formato B</w:t>
      </w:r>
      <w:r w:rsidRPr="00BA7EA6">
        <w:rPr>
          <w:rFonts w:ascii="Montserrat" w:hAnsi="Montserrat" w:cs="Arial"/>
          <w:sz w:val="20"/>
          <w:szCs w:val="20"/>
        </w:rPr>
        <w:t xml:space="preserve"> de esta convocatoria, de conformidad con la fracción VI del artículo 29 de la LAASSP y fracción V del artículo 48 del Reglamento, el que deberá contener: </w:t>
      </w:r>
    </w:p>
    <w:p w14:paraId="2827A436" w14:textId="77777777" w:rsidR="00F2667E" w:rsidRPr="00BA7EA6" w:rsidRDefault="00F2667E" w:rsidP="00F2667E">
      <w:pPr>
        <w:pStyle w:val="Prrafodelista"/>
        <w:tabs>
          <w:tab w:val="left" w:pos="709"/>
        </w:tabs>
        <w:ind w:left="709" w:right="15" w:hanging="567"/>
        <w:contextualSpacing/>
        <w:jc w:val="both"/>
        <w:rPr>
          <w:rFonts w:ascii="Montserrat" w:hAnsi="Montserrat" w:cs="Arial"/>
          <w:sz w:val="20"/>
          <w:szCs w:val="20"/>
        </w:rPr>
      </w:pPr>
    </w:p>
    <w:p w14:paraId="13D37174" w14:textId="77777777" w:rsidR="00F2667E" w:rsidRDefault="00F2667E" w:rsidP="00F2667E">
      <w:pPr>
        <w:numPr>
          <w:ilvl w:val="0"/>
          <w:numId w:val="6"/>
        </w:numPr>
        <w:tabs>
          <w:tab w:val="clear" w:pos="1620"/>
          <w:tab w:val="left" w:pos="1276"/>
        </w:tabs>
        <w:spacing w:after="0" w:line="240" w:lineRule="auto"/>
        <w:ind w:left="1276" w:right="15" w:hanging="425"/>
        <w:contextualSpacing/>
        <w:jc w:val="both"/>
        <w:rPr>
          <w:rFonts w:ascii="Montserrat" w:hAnsi="Montserrat" w:cs="Arial"/>
          <w:sz w:val="20"/>
          <w:szCs w:val="20"/>
          <w:lang w:val="es-MX"/>
        </w:rPr>
      </w:pPr>
      <w:r w:rsidRPr="00BA7EA6">
        <w:rPr>
          <w:rFonts w:ascii="Montserrat" w:hAnsi="Montserrat" w:cs="Arial"/>
          <w:b/>
          <w:bCs/>
          <w:sz w:val="20"/>
          <w:szCs w:val="20"/>
          <w:lang w:val="es-MX"/>
        </w:rPr>
        <w:t>Del licitante:</w:t>
      </w:r>
      <w:r w:rsidRPr="00BA7EA6">
        <w:rPr>
          <w:rFonts w:ascii="Montserrat" w:hAnsi="Montserrat" w:cs="Arial"/>
          <w:sz w:val="20"/>
          <w:szCs w:val="20"/>
          <w:lang w:val="es-MX"/>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31B42DB5" w14:textId="77777777" w:rsidR="00F2667E" w:rsidRPr="00BA7EA6" w:rsidRDefault="00F2667E" w:rsidP="00F2667E">
      <w:pPr>
        <w:tabs>
          <w:tab w:val="left" w:pos="1276"/>
        </w:tabs>
        <w:spacing w:after="0" w:line="240" w:lineRule="auto"/>
        <w:ind w:left="1276" w:right="15"/>
        <w:contextualSpacing/>
        <w:jc w:val="both"/>
        <w:rPr>
          <w:rFonts w:ascii="Montserrat" w:hAnsi="Montserrat" w:cs="Arial"/>
          <w:sz w:val="20"/>
          <w:szCs w:val="20"/>
          <w:lang w:val="es-MX"/>
        </w:rPr>
      </w:pPr>
    </w:p>
    <w:p w14:paraId="684A45EE" w14:textId="77777777" w:rsidR="00F2667E" w:rsidRPr="00BA7EA6" w:rsidRDefault="00F2667E" w:rsidP="00F2667E">
      <w:pPr>
        <w:numPr>
          <w:ilvl w:val="0"/>
          <w:numId w:val="6"/>
        </w:numPr>
        <w:tabs>
          <w:tab w:val="left" w:pos="1276"/>
        </w:tabs>
        <w:spacing w:after="0" w:line="240" w:lineRule="auto"/>
        <w:ind w:left="1276" w:right="15" w:hanging="425"/>
        <w:contextualSpacing/>
        <w:jc w:val="both"/>
        <w:rPr>
          <w:rFonts w:ascii="Montserrat" w:hAnsi="Montserrat" w:cs="Arial"/>
          <w:sz w:val="20"/>
          <w:szCs w:val="20"/>
          <w:lang w:val="es-MX"/>
        </w:rPr>
      </w:pPr>
      <w:r w:rsidRPr="00BA7EA6">
        <w:rPr>
          <w:rFonts w:ascii="Montserrat" w:hAnsi="Montserrat" w:cs="Arial"/>
          <w:b/>
          <w:bCs/>
          <w:sz w:val="20"/>
          <w:szCs w:val="20"/>
          <w:lang w:val="es-MX"/>
        </w:rPr>
        <w:t>Del representante del licitante:</w:t>
      </w:r>
      <w:r w:rsidRPr="00BA7EA6">
        <w:rPr>
          <w:rFonts w:ascii="Montserrat" w:hAnsi="Montserrat" w:cs="Arial"/>
          <w:sz w:val="20"/>
          <w:szCs w:val="20"/>
          <w:lang w:val="es-MX"/>
        </w:rPr>
        <w:t xml:space="preserve"> número y fecha de las escrituras públicas en las que le fueron otorgadas las facultades para suscribir la propuesta, señalando nombre, número y circunscripción del notario o fedatario público que las protocolizó.</w:t>
      </w:r>
    </w:p>
    <w:p w14:paraId="046998C0" w14:textId="77777777" w:rsidR="00F2667E" w:rsidRPr="00BA7EA6" w:rsidRDefault="00F2667E" w:rsidP="00F2667E">
      <w:pPr>
        <w:tabs>
          <w:tab w:val="left" w:pos="1276"/>
        </w:tabs>
        <w:spacing w:after="0" w:line="240" w:lineRule="auto"/>
        <w:ind w:right="15"/>
        <w:contextualSpacing/>
        <w:jc w:val="both"/>
        <w:rPr>
          <w:rFonts w:ascii="Montserrat" w:hAnsi="Montserrat" w:cs="Arial"/>
          <w:sz w:val="20"/>
          <w:szCs w:val="20"/>
          <w:lang w:val="es-MX"/>
        </w:rPr>
      </w:pPr>
    </w:p>
    <w:p w14:paraId="6215B6B2" w14:textId="77777777" w:rsidR="00F2667E" w:rsidRPr="00BA7EA6" w:rsidRDefault="00F2667E" w:rsidP="00F2667E">
      <w:pPr>
        <w:tabs>
          <w:tab w:val="left" w:pos="142"/>
        </w:tabs>
        <w:spacing w:after="0" w:line="240" w:lineRule="auto"/>
        <w:ind w:left="142" w:right="15"/>
        <w:contextualSpacing/>
        <w:jc w:val="both"/>
        <w:rPr>
          <w:rFonts w:ascii="Montserrat" w:hAnsi="Montserrat" w:cs="Arial"/>
          <w:sz w:val="20"/>
          <w:szCs w:val="20"/>
          <w:lang w:val="es-MX"/>
        </w:rPr>
      </w:pPr>
      <w:r>
        <w:rPr>
          <w:rFonts w:ascii="Montserrat" w:hAnsi="Montserrat" w:cs="Arial"/>
          <w:b/>
          <w:bCs/>
          <w:sz w:val="20"/>
          <w:szCs w:val="20"/>
          <w:lang w:val="es-MX"/>
        </w:rPr>
        <w:tab/>
      </w:r>
      <w:r w:rsidRPr="00BA7EA6">
        <w:rPr>
          <w:rFonts w:ascii="Montserrat" w:hAnsi="Montserrat" w:cs="Arial"/>
          <w:b/>
          <w:bCs/>
          <w:sz w:val="20"/>
          <w:szCs w:val="20"/>
          <w:lang w:val="es-MX"/>
        </w:rPr>
        <w:t xml:space="preserve">La no presentación de esta carta es motivo de </w:t>
      </w:r>
      <w:proofErr w:type="spellStart"/>
      <w:r>
        <w:rPr>
          <w:rFonts w:ascii="Montserrat" w:hAnsi="Montserrat" w:cs="Arial"/>
          <w:b/>
          <w:bCs/>
          <w:sz w:val="20"/>
          <w:szCs w:val="20"/>
          <w:lang w:val="es-MX"/>
        </w:rPr>
        <w:t>desechamiento</w:t>
      </w:r>
      <w:proofErr w:type="spellEnd"/>
      <w:r w:rsidRPr="00BA7EA6">
        <w:rPr>
          <w:rFonts w:ascii="Montserrat" w:hAnsi="Montserrat" w:cs="Arial"/>
          <w:b/>
          <w:bCs/>
          <w:sz w:val="20"/>
          <w:szCs w:val="20"/>
          <w:lang w:val="es-MX"/>
        </w:rPr>
        <w:t>.</w:t>
      </w:r>
    </w:p>
    <w:p w14:paraId="760EA64C" w14:textId="77777777" w:rsidR="00F2667E" w:rsidRPr="00BA7EA6" w:rsidRDefault="00F2667E" w:rsidP="00F2667E">
      <w:pPr>
        <w:pStyle w:val="Prrafodelista"/>
        <w:tabs>
          <w:tab w:val="left" w:pos="709"/>
        </w:tabs>
        <w:ind w:left="709" w:right="15" w:hanging="567"/>
        <w:contextualSpacing/>
        <w:jc w:val="both"/>
        <w:rPr>
          <w:rFonts w:ascii="Montserrat" w:hAnsi="Montserrat" w:cs="Arial"/>
          <w:sz w:val="20"/>
          <w:szCs w:val="20"/>
        </w:rPr>
      </w:pPr>
    </w:p>
    <w:p w14:paraId="2B0EB76F" w14:textId="77777777" w:rsidR="00F2667E" w:rsidRPr="00BA7EA6" w:rsidRDefault="00F2667E" w:rsidP="00F2667E">
      <w:pPr>
        <w:pStyle w:val="Prrafodelista"/>
        <w:numPr>
          <w:ilvl w:val="0"/>
          <w:numId w:val="7"/>
        </w:numPr>
        <w:tabs>
          <w:tab w:val="left" w:pos="709"/>
          <w:tab w:val="left" w:pos="1560"/>
        </w:tabs>
        <w:ind w:left="709" w:right="15" w:hanging="567"/>
        <w:contextualSpacing/>
        <w:jc w:val="both"/>
        <w:rPr>
          <w:rFonts w:ascii="Montserrat" w:hAnsi="Montserrat" w:cs="Arial"/>
          <w:sz w:val="20"/>
          <w:szCs w:val="20"/>
        </w:rPr>
      </w:pPr>
      <w:r w:rsidRPr="00BA7EA6">
        <w:rPr>
          <w:rFonts w:ascii="Montserrat" w:hAnsi="Montserrat" w:cs="Arial"/>
          <w:sz w:val="20"/>
          <w:szCs w:val="20"/>
        </w:rPr>
        <w:t xml:space="preserve">Carta del licitante, elaborada en papel membretado dirigida al Colegio Nacional de Educación Profesional Técnica, debidamente firmada por el o por su representante legal, no rúbrica, </w:t>
      </w:r>
      <w:r w:rsidRPr="00BA7EA6">
        <w:rPr>
          <w:rFonts w:ascii="Montserrat" w:hAnsi="Montserrat" w:cs="Arial"/>
          <w:sz w:val="20"/>
          <w:szCs w:val="20"/>
        </w:rPr>
        <w:lastRenderedPageBreak/>
        <w:t xml:space="preserve">preferentemente de conformidad con el </w:t>
      </w:r>
      <w:r w:rsidRPr="00BA7EA6">
        <w:rPr>
          <w:rFonts w:ascii="Montserrat" w:hAnsi="Montserrat" w:cs="Arial"/>
          <w:b/>
          <w:sz w:val="20"/>
          <w:szCs w:val="20"/>
        </w:rPr>
        <w:t>Formato C “Modelo de Carta Declaratoria”</w:t>
      </w:r>
      <w:r w:rsidRPr="00BA7EA6">
        <w:rPr>
          <w:rFonts w:ascii="Montserrat" w:hAnsi="Montserrat" w:cs="Arial"/>
          <w:sz w:val="20"/>
          <w:szCs w:val="20"/>
        </w:rPr>
        <w:t xml:space="preserve"> de esta convocatoria, en la que manifieste:</w:t>
      </w:r>
    </w:p>
    <w:p w14:paraId="6E9FE0AF" w14:textId="77777777" w:rsidR="00F2667E" w:rsidRPr="00BA7EA6" w:rsidRDefault="00F2667E" w:rsidP="00F2667E">
      <w:pPr>
        <w:pStyle w:val="Prrafodelista"/>
        <w:tabs>
          <w:tab w:val="left" w:pos="709"/>
          <w:tab w:val="left" w:pos="1560"/>
        </w:tabs>
        <w:ind w:left="709" w:right="15" w:hanging="567"/>
        <w:contextualSpacing/>
        <w:jc w:val="both"/>
        <w:rPr>
          <w:rFonts w:ascii="Montserrat" w:hAnsi="Montserrat" w:cs="Arial"/>
          <w:sz w:val="20"/>
          <w:szCs w:val="20"/>
        </w:rPr>
      </w:pPr>
    </w:p>
    <w:p w14:paraId="067B7EBB" w14:textId="77777777" w:rsidR="00F2667E" w:rsidRPr="00BA7EA6" w:rsidRDefault="00F2667E" w:rsidP="00F2667E">
      <w:pPr>
        <w:pStyle w:val="Prrafodelista"/>
        <w:numPr>
          <w:ilvl w:val="0"/>
          <w:numId w:val="8"/>
        </w:numPr>
        <w:tabs>
          <w:tab w:val="left" w:pos="1276"/>
          <w:tab w:val="left" w:pos="1985"/>
        </w:tabs>
        <w:ind w:left="1276" w:right="15" w:hanging="425"/>
        <w:contextualSpacing/>
        <w:jc w:val="both"/>
        <w:rPr>
          <w:rFonts w:ascii="Montserrat" w:hAnsi="Montserrat" w:cs="Arial"/>
          <w:sz w:val="20"/>
          <w:szCs w:val="20"/>
        </w:rPr>
      </w:pPr>
      <w:r w:rsidRPr="00BA7EA6">
        <w:rPr>
          <w:rFonts w:ascii="Montserrat" w:hAnsi="Montserrat" w:cs="Arial"/>
          <w:sz w:val="20"/>
          <w:szCs w:val="20"/>
        </w:rPr>
        <w:t xml:space="preserve">Que es de </w:t>
      </w:r>
      <w:r w:rsidRPr="00BA7EA6">
        <w:rPr>
          <w:rFonts w:ascii="Montserrat" w:hAnsi="Montserrat" w:cs="Arial"/>
          <w:b/>
          <w:sz w:val="20"/>
          <w:szCs w:val="20"/>
          <w:u w:val="single"/>
        </w:rPr>
        <w:t>nacionalidad mexicana</w:t>
      </w:r>
      <w:r w:rsidRPr="00BA7EA6">
        <w:rPr>
          <w:rFonts w:ascii="Montserrat" w:hAnsi="Montserrat" w:cs="Arial"/>
          <w:sz w:val="20"/>
          <w:szCs w:val="20"/>
        </w:rPr>
        <w:t>.</w:t>
      </w:r>
    </w:p>
    <w:p w14:paraId="4AB987CD" w14:textId="77777777" w:rsidR="00F2667E" w:rsidRPr="00BA7EA6" w:rsidRDefault="00F2667E" w:rsidP="00F2667E">
      <w:pPr>
        <w:pStyle w:val="Prrafodelista"/>
        <w:tabs>
          <w:tab w:val="left" w:pos="1276"/>
          <w:tab w:val="left" w:pos="1985"/>
        </w:tabs>
        <w:ind w:left="1276" w:right="15" w:hanging="425"/>
        <w:contextualSpacing/>
        <w:jc w:val="both"/>
        <w:rPr>
          <w:rFonts w:ascii="Montserrat" w:hAnsi="Montserrat" w:cs="Arial"/>
          <w:sz w:val="20"/>
          <w:szCs w:val="20"/>
        </w:rPr>
      </w:pPr>
    </w:p>
    <w:p w14:paraId="4A9BA255" w14:textId="77777777" w:rsidR="00F2667E" w:rsidRPr="00BA7EA6" w:rsidRDefault="00F2667E" w:rsidP="00F2667E">
      <w:pPr>
        <w:pStyle w:val="Prrafodelista"/>
        <w:numPr>
          <w:ilvl w:val="0"/>
          <w:numId w:val="8"/>
        </w:numPr>
        <w:tabs>
          <w:tab w:val="left" w:pos="1276"/>
          <w:tab w:val="left" w:pos="1985"/>
        </w:tabs>
        <w:ind w:left="1276" w:right="15" w:hanging="425"/>
        <w:contextualSpacing/>
        <w:jc w:val="both"/>
        <w:rPr>
          <w:rFonts w:ascii="Montserrat" w:hAnsi="Montserrat" w:cs="Arial"/>
          <w:sz w:val="20"/>
          <w:szCs w:val="20"/>
        </w:rPr>
      </w:pPr>
      <w:r w:rsidRPr="00BA7EA6">
        <w:rPr>
          <w:rFonts w:ascii="Montserrat" w:hAnsi="Montserrat" w:cs="Arial"/>
          <w:sz w:val="20"/>
          <w:szCs w:val="20"/>
        </w:rPr>
        <w:t xml:space="preserve">Que el licitante, sus representantes y demás dependientes del primero no se encuentran en alguno de los supuestos de los </w:t>
      </w:r>
      <w:r w:rsidRPr="00BA7EA6">
        <w:rPr>
          <w:rFonts w:ascii="Montserrat" w:hAnsi="Montserrat" w:cs="Arial"/>
          <w:b/>
          <w:sz w:val="20"/>
          <w:szCs w:val="20"/>
          <w:u w:val="single"/>
        </w:rPr>
        <w:t>artículos 50 y 60 de la LAASSP</w:t>
      </w:r>
      <w:r w:rsidRPr="00BA7EA6">
        <w:rPr>
          <w:rFonts w:ascii="Montserrat" w:hAnsi="Montserrat" w:cs="Arial"/>
          <w:sz w:val="20"/>
          <w:szCs w:val="20"/>
        </w:rPr>
        <w:t>.</w:t>
      </w:r>
    </w:p>
    <w:p w14:paraId="4FAF6F12" w14:textId="77777777" w:rsidR="00F2667E" w:rsidRPr="00BA7EA6" w:rsidRDefault="00F2667E" w:rsidP="00F2667E">
      <w:pPr>
        <w:pStyle w:val="Prrafodelista"/>
        <w:tabs>
          <w:tab w:val="left" w:pos="1276"/>
          <w:tab w:val="left" w:pos="1985"/>
        </w:tabs>
        <w:ind w:left="1276" w:right="15" w:hanging="425"/>
        <w:contextualSpacing/>
        <w:jc w:val="both"/>
        <w:rPr>
          <w:rFonts w:ascii="Montserrat" w:hAnsi="Montserrat" w:cs="Arial"/>
          <w:sz w:val="20"/>
          <w:szCs w:val="20"/>
        </w:rPr>
      </w:pPr>
    </w:p>
    <w:p w14:paraId="1844D75D" w14:textId="77777777" w:rsidR="00F2667E" w:rsidRPr="00BA7EA6" w:rsidRDefault="00F2667E" w:rsidP="00F2667E">
      <w:pPr>
        <w:pStyle w:val="Prrafodelista"/>
        <w:numPr>
          <w:ilvl w:val="0"/>
          <w:numId w:val="8"/>
        </w:numPr>
        <w:tabs>
          <w:tab w:val="left" w:pos="1276"/>
          <w:tab w:val="left" w:pos="1985"/>
        </w:tabs>
        <w:ind w:left="1276" w:right="15" w:hanging="425"/>
        <w:contextualSpacing/>
        <w:jc w:val="both"/>
        <w:rPr>
          <w:rFonts w:ascii="Montserrat" w:hAnsi="Montserrat" w:cs="Arial"/>
          <w:sz w:val="20"/>
          <w:szCs w:val="20"/>
        </w:rPr>
      </w:pPr>
      <w:r w:rsidRPr="00BA7EA6">
        <w:rPr>
          <w:rFonts w:ascii="Montserrat" w:hAnsi="Montserrat" w:cs="Arial"/>
          <w:sz w:val="20"/>
          <w:szCs w:val="20"/>
        </w:rPr>
        <w:t xml:space="preserve">(Declaración de integridad) Que por sí mismo o a través de interpósita persona se abstendrá de adoptar conductas para que los servidores públicos del </w:t>
      </w:r>
      <w:r>
        <w:rPr>
          <w:rFonts w:ascii="Montserrat" w:hAnsi="Montserrat" w:cs="Arial"/>
          <w:sz w:val="20"/>
          <w:szCs w:val="20"/>
        </w:rPr>
        <w:t>CONALEP</w:t>
      </w:r>
      <w:r w:rsidRPr="00BA7EA6">
        <w:rPr>
          <w:rFonts w:ascii="Montserrat" w:hAnsi="Montserrat" w:cs="Arial"/>
          <w:sz w:val="20"/>
          <w:szCs w:val="20"/>
        </w:rPr>
        <w:t xml:space="preserve"> </w:t>
      </w:r>
      <w:r w:rsidRPr="00BA7EA6">
        <w:rPr>
          <w:rFonts w:ascii="Montserrat" w:hAnsi="Montserrat" w:cs="Arial"/>
          <w:b/>
          <w:sz w:val="20"/>
          <w:szCs w:val="20"/>
          <w:u w:val="single"/>
        </w:rPr>
        <w:t>induzcan o alteren las evaluaciones de las proposiciones</w:t>
      </w:r>
      <w:r w:rsidRPr="00BA7EA6">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p>
    <w:p w14:paraId="2406CBC0" w14:textId="77777777" w:rsidR="00F2667E" w:rsidRPr="00492467" w:rsidRDefault="00F2667E" w:rsidP="00F2667E">
      <w:pPr>
        <w:tabs>
          <w:tab w:val="left" w:pos="1276"/>
          <w:tab w:val="left" w:pos="1985"/>
        </w:tabs>
        <w:ind w:right="15"/>
        <w:contextualSpacing/>
        <w:jc w:val="both"/>
        <w:rPr>
          <w:rFonts w:ascii="Montserrat" w:hAnsi="Montserrat" w:cs="Arial"/>
          <w:sz w:val="20"/>
          <w:szCs w:val="20"/>
          <w:lang w:val="es-MX"/>
        </w:rPr>
      </w:pPr>
    </w:p>
    <w:p w14:paraId="33C34ABC" w14:textId="77777777" w:rsidR="00F2667E" w:rsidRPr="00BA7EA6" w:rsidRDefault="00F2667E" w:rsidP="00F2667E">
      <w:pPr>
        <w:pStyle w:val="Prrafodelista"/>
        <w:numPr>
          <w:ilvl w:val="0"/>
          <w:numId w:val="8"/>
        </w:numPr>
        <w:tabs>
          <w:tab w:val="left" w:pos="1276"/>
          <w:tab w:val="left" w:pos="1985"/>
        </w:tabs>
        <w:ind w:left="1276" w:right="15" w:hanging="425"/>
        <w:contextualSpacing/>
        <w:jc w:val="both"/>
        <w:rPr>
          <w:rFonts w:ascii="Montserrat" w:hAnsi="Montserrat" w:cs="Arial"/>
          <w:sz w:val="20"/>
          <w:szCs w:val="20"/>
        </w:rPr>
      </w:pPr>
      <w:r w:rsidRPr="00BA7EA6">
        <w:rPr>
          <w:rFonts w:ascii="Montserrat" w:hAnsi="Montserrat" w:cs="Arial"/>
          <w:sz w:val="20"/>
          <w:szCs w:val="20"/>
        </w:rPr>
        <w:t xml:space="preserve">Que el licitante cuenta con la capacidad legal, administrativa, técnica y económica necesaria para prestar en tiempo y forma los servicios materia de esta </w:t>
      </w:r>
      <w:r>
        <w:rPr>
          <w:rFonts w:ascii="Montserrat" w:hAnsi="Montserrat" w:cs="Arial"/>
          <w:sz w:val="20"/>
          <w:szCs w:val="20"/>
        </w:rPr>
        <w:t>Licitación</w:t>
      </w:r>
      <w:r w:rsidRPr="00BA7EA6">
        <w:rPr>
          <w:rFonts w:ascii="Montserrat" w:hAnsi="Montserrat" w:cs="Arial"/>
          <w:sz w:val="20"/>
          <w:szCs w:val="20"/>
        </w:rPr>
        <w:t>, incluyendo los recursos materiales y financieros requeridos.</w:t>
      </w:r>
    </w:p>
    <w:p w14:paraId="6616DACC" w14:textId="77777777" w:rsidR="00F2667E" w:rsidRPr="00BA7EA6" w:rsidRDefault="00F2667E" w:rsidP="00F2667E">
      <w:pPr>
        <w:pStyle w:val="Prrafodelista"/>
        <w:tabs>
          <w:tab w:val="left" w:pos="1276"/>
          <w:tab w:val="left" w:pos="1985"/>
        </w:tabs>
        <w:ind w:left="1276" w:right="15" w:hanging="425"/>
        <w:contextualSpacing/>
        <w:jc w:val="both"/>
        <w:rPr>
          <w:rFonts w:ascii="Montserrat" w:hAnsi="Montserrat" w:cs="Arial"/>
          <w:sz w:val="20"/>
          <w:szCs w:val="20"/>
        </w:rPr>
      </w:pPr>
    </w:p>
    <w:p w14:paraId="15D4AF69" w14:textId="77777777" w:rsidR="00F2667E" w:rsidRDefault="00F2667E" w:rsidP="00F2667E">
      <w:pPr>
        <w:tabs>
          <w:tab w:val="left" w:pos="142"/>
        </w:tabs>
        <w:spacing w:after="0" w:line="240" w:lineRule="auto"/>
        <w:ind w:left="142" w:right="15"/>
        <w:contextualSpacing/>
        <w:jc w:val="both"/>
        <w:rPr>
          <w:rFonts w:ascii="Montserrat" w:hAnsi="Montserrat" w:cs="Arial"/>
          <w:b/>
          <w:bCs/>
          <w:sz w:val="20"/>
          <w:szCs w:val="20"/>
          <w:lang w:val="es-MX"/>
        </w:rPr>
      </w:pPr>
      <w:r>
        <w:rPr>
          <w:rFonts w:ascii="Montserrat" w:hAnsi="Montserrat" w:cs="Arial"/>
          <w:b/>
          <w:bCs/>
          <w:sz w:val="20"/>
          <w:szCs w:val="20"/>
          <w:lang w:val="es-MX"/>
        </w:rPr>
        <w:tab/>
      </w:r>
      <w:r w:rsidRPr="00BA7EA6">
        <w:rPr>
          <w:rFonts w:ascii="Montserrat" w:hAnsi="Montserrat" w:cs="Arial"/>
          <w:b/>
          <w:bCs/>
          <w:sz w:val="20"/>
          <w:szCs w:val="20"/>
          <w:lang w:val="es-MX"/>
        </w:rPr>
        <w:t xml:space="preserve">La no presentación de esta carta será motivo de </w:t>
      </w:r>
      <w:proofErr w:type="spellStart"/>
      <w:r>
        <w:rPr>
          <w:rFonts w:ascii="Montserrat" w:hAnsi="Montserrat" w:cs="Arial"/>
          <w:b/>
          <w:bCs/>
          <w:sz w:val="20"/>
          <w:szCs w:val="20"/>
          <w:lang w:val="es-MX"/>
        </w:rPr>
        <w:t>desechamiento</w:t>
      </w:r>
      <w:proofErr w:type="spellEnd"/>
      <w:r w:rsidRPr="00BA7EA6">
        <w:rPr>
          <w:rFonts w:ascii="Montserrat" w:hAnsi="Montserrat" w:cs="Arial"/>
          <w:b/>
          <w:bCs/>
          <w:sz w:val="20"/>
          <w:szCs w:val="20"/>
          <w:lang w:val="es-MX"/>
        </w:rPr>
        <w:t>.</w:t>
      </w:r>
    </w:p>
    <w:p w14:paraId="1B5A06D2" w14:textId="77777777" w:rsidR="00F2667E" w:rsidRPr="00BA7EA6" w:rsidRDefault="00F2667E" w:rsidP="00F2667E">
      <w:pPr>
        <w:tabs>
          <w:tab w:val="left" w:pos="142"/>
        </w:tabs>
        <w:spacing w:after="0" w:line="240" w:lineRule="auto"/>
        <w:ind w:left="142" w:right="15"/>
        <w:contextualSpacing/>
        <w:jc w:val="both"/>
        <w:rPr>
          <w:rFonts w:ascii="Montserrat" w:hAnsi="Montserrat" w:cs="Arial"/>
          <w:b/>
          <w:bCs/>
          <w:sz w:val="20"/>
          <w:szCs w:val="20"/>
          <w:lang w:val="es-MX"/>
        </w:rPr>
      </w:pPr>
    </w:p>
    <w:p w14:paraId="67C45830" w14:textId="77777777" w:rsidR="00F2667E" w:rsidRPr="00BA7EA6" w:rsidRDefault="00F2667E" w:rsidP="00F2667E">
      <w:pPr>
        <w:pStyle w:val="Prrafodelista"/>
        <w:numPr>
          <w:ilvl w:val="0"/>
          <w:numId w:val="7"/>
        </w:numPr>
        <w:tabs>
          <w:tab w:val="left" w:pos="709"/>
          <w:tab w:val="left" w:pos="1560"/>
        </w:tabs>
        <w:ind w:left="709" w:right="15" w:hanging="567"/>
        <w:contextualSpacing/>
        <w:jc w:val="both"/>
        <w:rPr>
          <w:rFonts w:ascii="Montserrat" w:hAnsi="Montserrat" w:cs="Arial"/>
          <w:sz w:val="20"/>
          <w:szCs w:val="20"/>
        </w:rPr>
      </w:pPr>
      <w:bookmarkStart w:id="15" w:name="_Hlk102736396"/>
      <w:r w:rsidRPr="00BA7EA6">
        <w:rPr>
          <w:rFonts w:ascii="Montserrat" w:hAnsi="Montserrat" w:cs="Arial"/>
          <w:sz w:val="20"/>
          <w:szCs w:val="20"/>
        </w:rPr>
        <w:t xml:space="preserve">En caso de que el licitante sea MIPYME podrán participar con ese carácter debiéndolo acreditar con una copia del documento expedido por una autoridad competente que determine su estratificación como </w:t>
      </w:r>
      <w:r w:rsidRPr="00BA7EA6">
        <w:rPr>
          <w:rFonts w:ascii="Montserrat" w:hAnsi="Montserrat" w:cs="Arial"/>
          <w:b/>
          <w:sz w:val="20"/>
          <w:szCs w:val="20"/>
          <w:u w:val="single"/>
        </w:rPr>
        <w:t>micro, pequeña o mediana empresa</w:t>
      </w:r>
      <w:r w:rsidRPr="00BA7EA6">
        <w:rPr>
          <w:rFonts w:ascii="Montserrat" w:hAnsi="Montserrat" w:cs="Arial"/>
          <w:sz w:val="20"/>
          <w:szCs w:val="20"/>
        </w:rPr>
        <w:t xml:space="preserve">, o bien, presentar el escrito en el que manifieste bajo protesta de decir verdad que cuentan con este carácter de acuerdo a lo señalado en el </w:t>
      </w:r>
      <w:r w:rsidRPr="00BA7EA6">
        <w:rPr>
          <w:rFonts w:ascii="Montserrat" w:hAnsi="Montserrat" w:cs="Arial"/>
          <w:b/>
          <w:sz w:val="20"/>
          <w:szCs w:val="20"/>
        </w:rPr>
        <w:t>formato D</w:t>
      </w:r>
      <w:r w:rsidRPr="00BA7EA6">
        <w:rPr>
          <w:rFonts w:ascii="Montserrat" w:hAnsi="Montserrat" w:cs="Arial"/>
          <w:sz w:val="20"/>
          <w:szCs w:val="20"/>
        </w:rPr>
        <w:t xml:space="preserve"> de conformidad con el artículo 34 del Reglamento de la Ley de Adquisiciones, Arrendamientos y Servicios del Sector Público;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72782897" w14:textId="77777777" w:rsidR="00F2667E" w:rsidRPr="00BA7EA6" w:rsidRDefault="00F2667E" w:rsidP="00F2667E">
      <w:pPr>
        <w:pStyle w:val="Prrafodelista"/>
        <w:tabs>
          <w:tab w:val="left" w:pos="709"/>
          <w:tab w:val="left" w:pos="1560"/>
        </w:tabs>
        <w:ind w:left="709" w:right="15"/>
        <w:contextualSpacing/>
        <w:jc w:val="both"/>
        <w:rPr>
          <w:rFonts w:ascii="Montserrat" w:hAnsi="Montserrat" w:cs="Arial"/>
          <w:b/>
          <w:sz w:val="20"/>
          <w:szCs w:val="20"/>
        </w:rPr>
      </w:pPr>
    </w:p>
    <w:p w14:paraId="06BA0C10" w14:textId="77777777" w:rsidR="00F2667E" w:rsidRDefault="00F2667E" w:rsidP="00F2667E">
      <w:pPr>
        <w:tabs>
          <w:tab w:val="left" w:pos="142"/>
        </w:tabs>
        <w:spacing w:after="0" w:line="240" w:lineRule="auto"/>
        <w:ind w:left="142" w:right="15"/>
        <w:contextualSpacing/>
        <w:jc w:val="both"/>
        <w:rPr>
          <w:rFonts w:ascii="Montserrat" w:hAnsi="Montserrat" w:cs="Arial"/>
          <w:b/>
          <w:bCs/>
          <w:sz w:val="20"/>
          <w:szCs w:val="20"/>
          <w:lang w:val="es-MX"/>
        </w:rPr>
      </w:pPr>
      <w:r>
        <w:rPr>
          <w:rFonts w:ascii="Montserrat" w:hAnsi="Montserrat" w:cs="Arial"/>
          <w:b/>
          <w:bCs/>
          <w:sz w:val="20"/>
          <w:szCs w:val="20"/>
          <w:lang w:val="es-MX"/>
        </w:rPr>
        <w:tab/>
      </w:r>
      <w:r w:rsidRPr="00F61E28">
        <w:rPr>
          <w:rFonts w:ascii="Montserrat" w:hAnsi="Montserrat" w:cs="Arial"/>
          <w:b/>
          <w:bCs/>
          <w:sz w:val="20"/>
          <w:szCs w:val="20"/>
          <w:lang w:val="es-MX"/>
        </w:rPr>
        <w:t xml:space="preserve">La no presentación de esta carta será motivo de </w:t>
      </w:r>
      <w:proofErr w:type="spellStart"/>
      <w:r w:rsidRPr="00F61E28">
        <w:rPr>
          <w:rFonts w:ascii="Montserrat" w:hAnsi="Montserrat" w:cs="Arial"/>
          <w:b/>
          <w:bCs/>
          <w:sz w:val="20"/>
          <w:szCs w:val="20"/>
          <w:lang w:val="es-MX"/>
        </w:rPr>
        <w:t>desechamiento</w:t>
      </w:r>
      <w:proofErr w:type="spellEnd"/>
      <w:r w:rsidRPr="00F61E28">
        <w:rPr>
          <w:rFonts w:ascii="Montserrat" w:hAnsi="Montserrat" w:cs="Arial"/>
          <w:b/>
          <w:bCs/>
          <w:sz w:val="20"/>
          <w:szCs w:val="20"/>
          <w:lang w:val="es-MX"/>
        </w:rPr>
        <w:t>.</w:t>
      </w:r>
    </w:p>
    <w:p w14:paraId="2A6D882C" w14:textId="77777777" w:rsidR="00F2667E" w:rsidRPr="00F61E28" w:rsidRDefault="00F2667E" w:rsidP="00F2667E">
      <w:pPr>
        <w:tabs>
          <w:tab w:val="left" w:pos="142"/>
        </w:tabs>
        <w:spacing w:after="0" w:line="240" w:lineRule="auto"/>
        <w:ind w:left="142" w:right="15"/>
        <w:contextualSpacing/>
        <w:jc w:val="both"/>
        <w:rPr>
          <w:rFonts w:ascii="Montserrat" w:hAnsi="Montserrat" w:cs="Arial"/>
          <w:b/>
          <w:bCs/>
          <w:sz w:val="20"/>
          <w:szCs w:val="20"/>
          <w:lang w:val="es-MX"/>
        </w:rPr>
      </w:pPr>
    </w:p>
    <w:p w14:paraId="470DC8F7" w14:textId="77777777" w:rsidR="00F2667E" w:rsidRPr="00506847" w:rsidRDefault="00F2667E" w:rsidP="00F2667E">
      <w:pPr>
        <w:pStyle w:val="Prrafodelista"/>
        <w:numPr>
          <w:ilvl w:val="0"/>
          <w:numId w:val="7"/>
        </w:numPr>
        <w:tabs>
          <w:tab w:val="left" w:pos="709"/>
          <w:tab w:val="left" w:pos="1560"/>
        </w:tabs>
        <w:ind w:left="709" w:right="15" w:hanging="567"/>
        <w:contextualSpacing/>
        <w:jc w:val="both"/>
        <w:rPr>
          <w:rFonts w:ascii="Montserrat" w:hAnsi="Montserrat" w:cs="Arial"/>
          <w:sz w:val="20"/>
          <w:szCs w:val="20"/>
        </w:rPr>
      </w:pPr>
      <w:r w:rsidRPr="00BA7EA6">
        <w:rPr>
          <w:rFonts w:ascii="Montserrat" w:hAnsi="Montserrat" w:cs="Arial"/>
          <w:sz w:val="20"/>
          <w:szCs w:val="20"/>
        </w:rPr>
        <w:t xml:space="preserve">En caso de que el licitante haga una </w:t>
      </w:r>
      <w:r w:rsidRPr="00BA7EA6">
        <w:rPr>
          <w:rFonts w:ascii="Montserrat" w:hAnsi="Montserrat" w:cs="Arial"/>
          <w:b/>
          <w:sz w:val="20"/>
          <w:szCs w:val="20"/>
          <w:u w:val="single"/>
        </w:rPr>
        <w:t>presentación conjunta de proposiciones</w:t>
      </w:r>
      <w:r w:rsidRPr="00BA7EA6">
        <w:rPr>
          <w:rFonts w:ascii="Montserrat" w:hAnsi="Montserrat" w:cs="Arial"/>
          <w:sz w:val="20"/>
          <w:szCs w:val="20"/>
        </w:rPr>
        <w:t xml:space="preserve"> de conformidad a lo establecido en el artículo 34 segundo párrafo de la Ley de Adquisiciones, Arrendamientos y Servicios del Sector Público, y al artículo 44 de su Reglamento, se deberá presentar el convenio que celebran y firman las personas que integren dicha agrupación</w:t>
      </w:r>
      <w:r>
        <w:rPr>
          <w:rFonts w:ascii="Montserrat" w:hAnsi="Montserrat" w:cs="Arial"/>
          <w:sz w:val="20"/>
          <w:szCs w:val="20"/>
        </w:rPr>
        <w:t xml:space="preserve"> </w:t>
      </w:r>
      <w:r w:rsidRPr="00506847">
        <w:rPr>
          <w:rFonts w:ascii="Montserrat" w:hAnsi="Montserrat" w:cs="Arial"/>
          <w:sz w:val="20"/>
          <w:szCs w:val="20"/>
        </w:rPr>
        <w:t>(FORMATO L), adjuntando copia simple de las escrituras correspondientes, en caso de que no haga una presentación conjunta de proposiciones, presentar esta carta con la leyenda “NO APLICA”.</w:t>
      </w:r>
    </w:p>
    <w:p w14:paraId="76E3826B" w14:textId="77777777" w:rsidR="00F2667E" w:rsidRPr="00BA7EA6" w:rsidRDefault="00F2667E" w:rsidP="00F2667E">
      <w:pPr>
        <w:pStyle w:val="Prrafodelista"/>
        <w:tabs>
          <w:tab w:val="left" w:pos="709"/>
          <w:tab w:val="left" w:pos="1560"/>
        </w:tabs>
        <w:ind w:left="709" w:right="15"/>
        <w:contextualSpacing/>
        <w:jc w:val="both"/>
        <w:rPr>
          <w:rFonts w:ascii="Montserrat" w:hAnsi="Montserrat" w:cs="Arial"/>
          <w:sz w:val="20"/>
          <w:szCs w:val="20"/>
        </w:rPr>
      </w:pPr>
    </w:p>
    <w:p w14:paraId="110F4925" w14:textId="77777777" w:rsidR="00F2667E" w:rsidRDefault="00F2667E" w:rsidP="00F2667E">
      <w:pPr>
        <w:tabs>
          <w:tab w:val="left" w:pos="142"/>
        </w:tabs>
        <w:spacing w:after="0" w:line="240" w:lineRule="auto"/>
        <w:ind w:left="709" w:right="15"/>
        <w:contextualSpacing/>
        <w:jc w:val="both"/>
        <w:rPr>
          <w:rFonts w:ascii="Montserrat" w:hAnsi="Montserrat" w:cs="Arial"/>
          <w:b/>
          <w:bCs/>
          <w:sz w:val="20"/>
          <w:szCs w:val="20"/>
          <w:lang w:val="es-MX"/>
        </w:rPr>
      </w:pPr>
      <w:r>
        <w:rPr>
          <w:rFonts w:ascii="Montserrat" w:hAnsi="Montserrat" w:cs="Arial"/>
          <w:b/>
          <w:bCs/>
          <w:sz w:val="20"/>
          <w:szCs w:val="20"/>
          <w:lang w:val="es-MX"/>
        </w:rPr>
        <w:tab/>
      </w:r>
      <w:r w:rsidRPr="00BA7EA6">
        <w:rPr>
          <w:rFonts w:ascii="Montserrat" w:hAnsi="Montserrat" w:cs="Arial"/>
          <w:b/>
          <w:bCs/>
          <w:sz w:val="20"/>
          <w:szCs w:val="20"/>
          <w:lang w:val="es-MX"/>
        </w:rPr>
        <w:t xml:space="preserve">La no presentación de </w:t>
      </w:r>
      <w:r>
        <w:rPr>
          <w:rFonts w:ascii="Montserrat" w:hAnsi="Montserrat" w:cs="Arial"/>
          <w:b/>
          <w:bCs/>
          <w:sz w:val="20"/>
          <w:szCs w:val="20"/>
          <w:lang w:val="es-MX"/>
        </w:rPr>
        <w:t xml:space="preserve">la carta </w:t>
      </w:r>
      <w:r w:rsidRPr="00807139">
        <w:rPr>
          <w:rFonts w:ascii="Montserrat" w:hAnsi="Montserrat" w:cs="Arial"/>
          <w:b/>
          <w:bCs/>
          <w:sz w:val="20"/>
          <w:szCs w:val="20"/>
          <w:lang w:val="es-MX"/>
        </w:rPr>
        <w:t xml:space="preserve">con la leyenda “NO APLICA” </w:t>
      </w:r>
      <w:r w:rsidRPr="00CA6AA6">
        <w:rPr>
          <w:rFonts w:ascii="Montserrat" w:hAnsi="Montserrat" w:cs="Arial"/>
          <w:b/>
          <w:bCs/>
          <w:sz w:val="20"/>
          <w:szCs w:val="20"/>
          <w:lang w:val="es-MX"/>
        </w:rPr>
        <w:t>no</w:t>
      </w:r>
      <w:r w:rsidRPr="00BA7EA6">
        <w:rPr>
          <w:rFonts w:ascii="Montserrat" w:hAnsi="Montserrat" w:cs="Arial"/>
          <w:b/>
          <w:bCs/>
          <w:sz w:val="20"/>
          <w:szCs w:val="20"/>
          <w:lang w:val="es-MX"/>
        </w:rPr>
        <w:t xml:space="preserve"> será motivo de </w:t>
      </w:r>
      <w:proofErr w:type="spellStart"/>
      <w:r>
        <w:rPr>
          <w:rFonts w:ascii="Montserrat" w:hAnsi="Montserrat" w:cs="Arial"/>
          <w:b/>
          <w:bCs/>
          <w:sz w:val="20"/>
          <w:szCs w:val="20"/>
          <w:lang w:val="es-MX"/>
        </w:rPr>
        <w:t>desechamiento</w:t>
      </w:r>
      <w:proofErr w:type="spellEnd"/>
      <w:r w:rsidRPr="00BA7EA6">
        <w:rPr>
          <w:rFonts w:ascii="Montserrat" w:hAnsi="Montserrat" w:cs="Arial"/>
          <w:b/>
          <w:bCs/>
          <w:sz w:val="20"/>
          <w:szCs w:val="20"/>
          <w:lang w:val="es-MX"/>
        </w:rPr>
        <w:t>.</w:t>
      </w:r>
    </w:p>
    <w:p w14:paraId="1275D71A" w14:textId="77777777" w:rsidR="00F2667E" w:rsidRPr="00BA7EA6" w:rsidRDefault="00F2667E" w:rsidP="00F2667E">
      <w:pPr>
        <w:tabs>
          <w:tab w:val="left" w:pos="142"/>
        </w:tabs>
        <w:spacing w:after="0" w:line="240" w:lineRule="auto"/>
        <w:ind w:left="142" w:right="15"/>
        <w:contextualSpacing/>
        <w:jc w:val="both"/>
        <w:rPr>
          <w:rFonts w:ascii="Montserrat" w:hAnsi="Montserrat" w:cs="Arial"/>
          <w:b/>
          <w:bCs/>
          <w:sz w:val="20"/>
          <w:szCs w:val="20"/>
          <w:lang w:val="es-MX"/>
        </w:rPr>
      </w:pPr>
    </w:p>
    <w:p w14:paraId="4DC9BEEF" w14:textId="77777777" w:rsidR="00F2667E" w:rsidRPr="00BA7EA6" w:rsidRDefault="00F2667E" w:rsidP="00F2667E">
      <w:pPr>
        <w:pStyle w:val="Prrafodelista"/>
        <w:numPr>
          <w:ilvl w:val="0"/>
          <w:numId w:val="7"/>
        </w:numPr>
        <w:tabs>
          <w:tab w:val="left" w:pos="709"/>
          <w:tab w:val="left" w:pos="1560"/>
        </w:tabs>
        <w:ind w:left="709" w:right="15" w:hanging="567"/>
        <w:contextualSpacing/>
        <w:jc w:val="both"/>
        <w:rPr>
          <w:rFonts w:ascii="Montserrat" w:hAnsi="Montserrat" w:cs="Arial"/>
          <w:sz w:val="20"/>
          <w:szCs w:val="20"/>
        </w:rPr>
      </w:pPr>
      <w:r w:rsidRPr="00BA7EA6">
        <w:rPr>
          <w:rFonts w:ascii="Montserrat" w:hAnsi="Montserrat" w:cs="Arial"/>
          <w:sz w:val="20"/>
          <w:szCs w:val="20"/>
        </w:rPr>
        <w:t>Los licitantes</w:t>
      </w:r>
      <w:r>
        <w:rPr>
          <w:rFonts w:ascii="Montserrat" w:hAnsi="Montserrat" w:cs="Arial"/>
          <w:sz w:val="20"/>
          <w:szCs w:val="20"/>
        </w:rPr>
        <w:t xml:space="preserve"> tratándose de personas físicas y, en el caso de personas morales</w:t>
      </w:r>
      <w:r w:rsidRPr="00BA7EA6">
        <w:rPr>
          <w:rFonts w:ascii="Montserrat" w:hAnsi="Montserrat" w:cs="Arial"/>
          <w:sz w:val="20"/>
          <w:szCs w:val="20"/>
        </w:rPr>
        <w:t xml:space="preserve"> </w:t>
      </w:r>
      <w:r>
        <w:rPr>
          <w:rFonts w:ascii="Montserrat" w:hAnsi="Montserrat" w:cs="Arial"/>
          <w:sz w:val="20"/>
          <w:szCs w:val="20"/>
        </w:rPr>
        <w:t xml:space="preserve">la persona que </w:t>
      </w:r>
      <w:r w:rsidRPr="00BA7EA6">
        <w:rPr>
          <w:rFonts w:ascii="Montserrat" w:hAnsi="Montserrat" w:cs="Arial"/>
          <w:sz w:val="20"/>
          <w:szCs w:val="20"/>
        </w:rPr>
        <w:t>firme las proposiciones</w:t>
      </w:r>
      <w:r>
        <w:rPr>
          <w:rFonts w:ascii="Montserrat" w:hAnsi="Montserrat" w:cs="Arial"/>
          <w:sz w:val="20"/>
          <w:szCs w:val="20"/>
        </w:rPr>
        <w:t xml:space="preserve">, </w:t>
      </w:r>
      <w:r w:rsidRPr="00BA7EA6">
        <w:rPr>
          <w:rFonts w:ascii="Montserrat" w:hAnsi="Montserrat" w:cs="Arial"/>
          <w:sz w:val="20"/>
          <w:szCs w:val="20"/>
        </w:rPr>
        <w:t xml:space="preserve">deberá presentar copia simple legible por ambos lados de su </w:t>
      </w:r>
      <w:r w:rsidRPr="00BA7EA6">
        <w:rPr>
          <w:rFonts w:ascii="Montserrat" w:hAnsi="Montserrat" w:cs="Arial"/>
          <w:b/>
          <w:sz w:val="20"/>
          <w:szCs w:val="20"/>
          <w:u w:val="single"/>
        </w:rPr>
        <w:t>identificación oficial vigente con fotografía</w:t>
      </w:r>
      <w:r w:rsidRPr="00BA7EA6">
        <w:rPr>
          <w:rFonts w:ascii="Montserrat" w:hAnsi="Montserrat" w:cs="Arial"/>
          <w:sz w:val="20"/>
          <w:szCs w:val="20"/>
        </w:rPr>
        <w:t>,</w:t>
      </w:r>
      <w:r>
        <w:rPr>
          <w:rFonts w:ascii="Montserrat" w:hAnsi="Montserrat" w:cs="Arial"/>
          <w:sz w:val="20"/>
          <w:szCs w:val="20"/>
        </w:rPr>
        <w:t xml:space="preserve"> (INE, Pasaporte, Cédula profesional), de </w:t>
      </w:r>
      <w:r w:rsidRPr="00BA7EA6">
        <w:rPr>
          <w:rFonts w:ascii="Montserrat" w:hAnsi="Montserrat" w:cs="Arial"/>
          <w:sz w:val="20"/>
          <w:szCs w:val="20"/>
        </w:rPr>
        <w:t>conformidad con el artículo 48 fracción X del Reglamento.</w:t>
      </w:r>
    </w:p>
    <w:p w14:paraId="4FAEC365" w14:textId="77777777" w:rsidR="00F2667E" w:rsidRPr="00BA7EA6" w:rsidRDefault="00F2667E" w:rsidP="00F2667E">
      <w:pPr>
        <w:pStyle w:val="Prrafodelista"/>
        <w:tabs>
          <w:tab w:val="left" w:pos="709"/>
          <w:tab w:val="left" w:pos="1560"/>
        </w:tabs>
        <w:ind w:left="709" w:right="15"/>
        <w:contextualSpacing/>
        <w:jc w:val="both"/>
        <w:rPr>
          <w:rFonts w:ascii="Montserrat" w:hAnsi="Montserrat" w:cs="Arial"/>
          <w:sz w:val="20"/>
          <w:szCs w:val="20"/>
        </w:rPr>
      </w:pPr>
    </w:p>
    <w:p w14:paraId="7E8ADB18" w14:textId="77777777" w:rsidR="00F2667E" w:rsidRPr="00BA7EA6" w:rsidRDefault="00F2667E" w:rsidP="00F2667E">
      <w:pPr>
        <w:tabs>
          <w:tab w:val="left" w:pos="142"/>
        </w:tabs>
        <w:spacing w:after="0" w:line="240" w:lineRule="auto"/>
        <w:ind w:left="142" w:right="15"/>
        <w:contextualSpacing/>
        <w:jc w:val="both"/>
        <w:rPr>
          <w:rFonts w:ascii="Montserrat" w:hAnsi="Montserrat" w:cs="Arial"/>
          <w:b/>
          <w:bCs/>
          <w:sz w:val="20"/>
          <w:szCs w:val="20"/>
          <w:lang w:val="es-MX"/>
        </w:rPr>
      </w:pPr>
      <w:r>
        <w:rPr>
          <w:rFonts w:ascii="Montserrat" w:hAnsi="Montserrat" w:cs="Arial"/>
          <w:b/>
          <w:bCs/>
          <w:sz w:val="20"/>
          <w:szCs w:val="20"/>
          <w:lang w:val="es-MX"/>
        </w:rPr>
        <w:tab/>
      </w:r>
      <w:r w:rsidRPr="00BA7EA6">
        <w:rPr>
          <w:rFonts w:ascii="Montserrat" w:hAnsi="Montserrat" w:cs="Arial"/>
          <w:b/>
          <w:bCs/>
          <w:sz w:val="20"/>
          <w:szCs w:val="20"/>
          <w:lang w:val="es-MX"/>
        </w:rPr>
        <w:t xml:space="preserve">La no presentación de este documento será motivo de </w:t>
      </w:r>
      <w:proofErr w:type="spellStart"/>
      <w:r>
        <w:rPr>
          <w:rFonts w:ascii="Montserrat" w:hAnsi="Montserrat" w:cs="Arial"/>
          <w:b/>
          <w:bCs/>
          <w:sz w:val="20"/>
          <w:szCs w:val="20"/>
          <w:lang w:val="es-MX"/>
        </w:rPr>
        <w:t>desechamiento</w:t>
      </w:r>
      <w:proofErr w:type="spellEnd"/>
      <w:r w:rsidRPr="00BA7EA6">
        <w:rPr>
          <w:rFonts w:ascii="Montserrat" w:hAnsi="Montserrat" w:cs="Arial"/>
          <w:b/>
          <w:bCs/>
          <w:sz w:val="20"/>
          <w:szCs w:val="20"/>
          <w:lang w:val="es-MX"/>
        </w:rPr>
        <w:t>.</w:t>
      </w:r>
    </w:p>
    <w:p w14:paraId="30042D04" w14:textId="77777777" w:rsidR="00F2667E" w:rsidRPr="00BA7EA6" w:rsidRDefault="00F2667E" w:rsidP="00F2667E">
      <w:pPr>
        <w:pStyle w:val="Prrafodelista"/>
        <w:tabs>
          <w:tab w:val="left" w:pos="709"/>
          <w:tab w:val="left" w:pos="1560"/>
        </w:tabs>
        <w:ind w:left="709" w:right="15" w:hanging="567"/>
        <w:contextualSpacing/>
        <w:jc w:val="both"/>
        <w:rPr>
          <w:rFonts w:ascii="Montserrat" w:hAnsi="Montserrat" w:cs="Arial"/>
          <w:sz w:val="20"/>
          <w:szCs w:val="20"/>
        </w:rPr>
      </w:pPr>
    </w:p>
    <w:p w14:paraId="2B3FD1B0" w14:textId="77777777" w:rsidR="00F2667E" w:rsidRPr="00BA7EA6" w:rsidRDefault="00F2667E" w:rsidP="00F2667E">
      <w:pPr>
        <w:tabs>
          <w:tab w:val="left" w:pos="142"/>
        </w:tabs>
        <w:spacing w:after="0" w:line="240" w:lineRule="auto"/>
        <w:ind w:left="142" w:right="15"/>
        <w:contextualSpacing/>
        <w:jc w:val="both"/>
        <w:rPr>
          <w:rFonts w:ascii="Montserrat" w:hAnsi="Montserrat" w:cs="Arial"/>
          <w:b/>
          <w:bCs/>
          <w:sz w:val="20"/>
          <w:szCs w:val="20"/>
          <w:lang w:val="es-MX"/>
        </w:rPr>
      </w:pPr>
    </w:p>
    <w:p w14:paraId="4A5C219B" w14:textId="77777777" w:rsidR="00F2667E" w:rsidRPr="006F1924" w:rsidRDefault="00F2667E" w:rsidP="00F2667E">
      <w:pPr>
        <w:pStyle w:val="Prrafodelista"/>
        <w:numPr>
          <w:ilvl w:val="0"/>
          <w:numId w:val="7"/>
        </w:numPr>
        <w:tabs>
          <w:tab w:val="left" w:pos="709"/>
          <w:tab w:val="left" w:pos="1560"/>
        </w:tabs>
        <w:ind w:left="709" w:right="15" w:hanging="567"/>
        <w:contextualSpacing/>
        <w:jc w:val="both"/>
        <w:textDirection w:val="btLr"/>
        <w:rPr>
          <w:rFonts w:ascii="Montserrat" w:eastAsia="Montserrat" w:hAnsi="Montserrat" w:cs="Montserrat"/>
          <w:color w:val="000000"/>
          <w:sz w:val="20"/>
          <w:szCs w:val="20"/>
        </w:rPr>
      </w:pPr>
      <w:r w:rsidRPr="00BA7EA6">
        <w:rPr>
          <w:rFonts w:ascii="Montserrat" w:eastAsia="Montserrat" w:hAnsi="Montserrat" w:cs="Montserrat"/>
          <w:b/>
          <w:color w:val="000000"/>
          <w:sz w:val="20"/>
          <w:szCs w:val="20"/>
        </w:rPr>
        <w:t>Carta del licitante, elaborada en papel membretado, bajo protesta de decir verdad</w:t>
      </w:r>
      <w:r w:rsidRPr="00BA7EA6">
        <w:rPr>
          <w:rFonts w:ascii="Montserrat" w:eastAsia="Montserrat" w:hAnsi="Montserrat" w:cs="Montserrat"/>
          <w:color w:val="000000"/>
          <w:sz w:val="20"/>
          <w:szCs w:val="20"/>
        </w:rPr>
        <w:t xml:space="preserve">, dirigida al Colegio Nacional de Educación Profesional Técnica, firmada de manera autógrafa (no rúbrica) por la persona física o el representante legal, en la cual ratifica su Domicilio Fiscal de su </w:t>
      </w:r>
      <w:r w:rsidRPr="00BA7EA6">
        <w:rPr>
          <w:rFonts w:ascii="Montserrat" w:eastAsia="Montserrat" w:hAnsi="Montserrat" w:cs="Montserrat"/>
          <w:b/>
          <w:color w:val="000000"/>
          <w:sz w:val="20"/>
          <w:szCs w:val="20"/>
        </w:rPr>
        <w:t>comprobante de domicilio</w:t>
      </w:r>
      <w:r w:rsidRPr="00BA7EA6">
        <w:rPr>
          <w:rFonts w:ascii="Montserrat" w:eastAsia="Montserrat" w:hAnsi="Montserrat" w:cs="Montserrat"/>
          <w:color w:val="000000"/>
          <w:sz w:val="20"/>
          <w:szCs w:val="20"/>
        </w:rPr>
        <w:t xml:space="preserve"> anexando copia del comprobante de domicilio </w:t>
      </w:r>
      <w:r w:rsidRPr="00BA7EA6">
        <w:rPr>
          <w:rFonts w:ascii="Montserrat" w:eastAsia="Montserrat" w:hAnsi="Montserrat" w:cs="Montserrat"/>
          <w:b/>
          <w:color w:val="000000"/>
          <w:sz w:val="20"/>
          <w:szCs w:val="20"/>
        </w:rPr>
        <w:t>y fotografía de la fachada del mismo</w:t>
      </w:r>
      <w:r w:rsidRPr="00BA7EA6">
        <w:rPr>
          <w:rFonts w:ascii="Montserrat" w:eastAsia="Montserrat" w:hAnsi="Montserrat" w:cs="Montserrat"/>
          <w:color w:val="000000"/>
          <w:sz w:val="20"/>
          <w:szCs w:val="20"/>
        </w:rPr>
        <w:t xml:space="preserve"> (formato libre, son tres documentos, la carta de ratificación, el comprobante de domicilio y la fotografía de su domicilio fiscal)</w:t>
      </w:r>
      <w:r w:rsidRPr="00BA7EA6">
        <w:rPr>
          <w:rFonts w:ascii="Montserrat" w:eastAsia="Montserrat" w:hAnsi="Montserrat" w:cs="Montserrat"/>
          <w:sz w:val="20"/>
          <w:szCs w:val="20"/>
        </w:rPr>
        <w:t>.</w:t>
      </w:r>
    </w:p>
    <w:p w14:paraId="4B821AE3" w14:textId="77777777" w:rsidR="00F2667E" w:rsidRPr="00CA1292" w:rsidRDefault="00F2667E" w:rsidP="00F2667E">
      <w:pPr>
        <w:pStyle w:val="Prrafodelista"/>
        <w:tabs>
          <w:tab w:val="left" w:pos="709"/>
          <w:tab w:val="left" w:pos="1560"/>
        </w:tabs>
        <w:ind w:left="709" w:right="15"/>
        <w:contextualSpacing/>
        <w:jc w:val="both"/>
        <w:textDirection w:val="btLr"/>
        <w:rPr>
          <w:rFonts w:ascii="Montserrat" w:eastAsia="Montserrat" w:hAnsi="Montserrat"/>
          <w:color w:val="000000"/>
          <w:sz w:val="20"/>
        </w:rPr>
      </w:pPr>
    </w:p>
    <w:p w14:paraId="594E5FAA" w14:textId="77777777" w:rsidR="00F2667E" w:rsidRPr="00BA7EA6" w:rsidRDefault="00F2667E" w:rsidP="00F2667E">
      <w:pPr>
        <w:tabs>
          <w:tab w:val="left" w:pos="142"/>
        </w:tabs>
        <w:spacing w:after="0" w:line="240" w:lineRule="auto"/>
        <w:ind w:left="285" w:hangingChars="142" w:hanging="285"/>
        <w:jc w:val="both"/>
        <w:rPr>
          <w:rFonts w:ascii="Montserrat" w:eastAsia="Montserrat" w:hAnsi="Montserrat" w:cs="Montserrat"/>
          <w:sz w:val="20"/>
          <w:szCs w:val="20"/>
          <w:lang w:val="es-MX"/>
        </w:rPr>
      </w:pPr>
      <w:r>
        <w:rPr>
          <w:rFonts w:ascii="Montserrat" w:eastAsia="Montserrat" w:hAnsi="Montserrat" w:cs="Montserrat"/>
          <w:b/>
          <w:sz w:val="20"/>
          <w:szCs w:val="20"/>
          <w:lang w:val="es-MX"/>
        </w:rPr>
        <w:tab/>
      </w:r>
      <w:r>
        <w:rPr>
          <w:rFonts w:ascii="Montserrat" w:eastAsia="Montserrat" w:hAnsi="Montserrat" w:cs="Montserrat"/>
          <w:b/>
          <w:sz w:val="20"/>
          <w:szCs w:val="20"/>
          <w:lang w:val="es-MX"/>
        </w:rPr>
        <w:tab/>
      </w:r>
      <w:r>
        <w:rPr>
          <w:rFonts w:ascii="Montserrat" w:eastAsia="Montserrat" w:hAnsi="Montserrat" w:cs="Montserrat"/>
          <w:b/>
          <w:sz w:val="20"/>
          <w:szCs w:val="20"/>
          <w:lang w:val="es-MX"/>
        </w:rPr>
        <w:tab/>
      </w:r>
      <w:r w:rsidRPr="00BA7EA6">
        <w:rPr>
          <w:rFonts w:ascii="Montserrat" w:eastAsia="Montserrat" w:hAnsi="Montserrat" w:cs="Montserrat"/>
          <w:b/>
          <w:sz w:val="20"/>
          <w:szCs w:val="20"/>
          <w:lang w:val="es-MX"/>
        </w:rPr>
        <w:t xml:space="preserve">La no presentación de esta carta será motivo de </w:t>
      </w:r>
      <w:proofErr w:type="spellStart"/>
      <w:r>
        <w:rPr>
          <w:rFonts w:ascii="Montserrat" w:hAnsi="Montserrat" w:cs="Arial"/>
          <w:b/>
          <w:bCs/>
          <w:sz w:val="20"/>
          <w:szCs w:val="20"/>
          <w:lang w:val="es-MX"/>
        </w:rPr>
        <w:t>desechamiento</w:t>
      </w:r>
      <w:proofErr w:type="spellEnd"/>
      <w:r w:rsidRPr="00BA7EA6">
        <w:rPr>
          <w:rFonts w:ascii="Montserrat" w:eastAsia="Montserrat" w:hAnsi="Montserrat" w:cs="Montserrat"/>
          <w:b/>
          <w:sz w:val="20"/>
          <w:szCs w:val="20"/>
          <w:lang w:val="es-MX"/>
        </w:rPr>
        <w:t>.</w:t>
      </w:r>
    </w:p>
    <w:p w14:paraId="2EB8D77F" w14:textId="77777777" w:rsidR="00F2667E" w:rsidRPr="00BA7EA6" w:rsidRDefault="00F2667E" w:rsidP="00F2667E">
      <w:pPr>
        <w:pBdr>
          <w:top w:val="nil"/>
          <w:left w:val="nil"/>
          <w:bottom w:val="nil"/>
          <w:right w:val="nil"/>
          <w:between w:val="nil"/>
        </w:pBdr>
        <w:tabs>
          <w:tab w:val="left" w:pos="709"/>
          <w:tab w:val="left" w:pos="1985"/>
        </w:tabs>
        <w:spacing w:after="0" w:line="240" w:lineRule="auto"/>
        <w:ind w:left="284" w:hangingChars="142" w:hanging="284"/>
        <w:jc w:val="both"/>
        <w:rPr>
          <w:rFonts w:ascii="Montserrat" w:eastAsia="Montserrat" w:hAnsi="Montserrat" w:cs="Montserrat"/>
          <w:color w:val="000000"/>
          <w:sz w:val="20"/>
          <w:szCs w:val="20"/>
          <w:lang w:val="es-MX"/>
        </w:rPr>
      </w:pPr>
    </w:p>
    <w:p w14:paraId="75DC1F86" w14:textId="77777777" w:rsidR="00F2667E" w:rsidRPr="00BA7EA6" w:rsidRDefault="00F2667E" w:rsidP="00F2667E">
      <w:pPr>
        <w:pStyle w:val="Prrafodelista"/>
        <w:numPr>
          <w:ilvl w:val="0"/>
          <w:numId w:val="7"/>
        </w:numPr>
        <w:tabs>
          <w:tab w:val="left" w:pos="709"/>
          <w:tab w:val="left" w:pos="1560"/>
        </w:tabs>
        <w:ind w:left="709" w:right="15" w:hanging="567"/>
        <w:contextualSpacing/>
        <w:jc w:val="both"/>
        <w:rPr>
          <w:rFonts w:ascii="Montserrat" w:hAnsi="Montserrat" w:cs="Arial"/>
          <w:sz w:val="20"/>
          <w:szCs w:val="20"/>
        </w:rPr>
      </w:pPr>
      <w:r>
        <w:rPr>
          <w:rFonts w:ascii="Montserrat" w:hAnsi="Montserrat" w:cs="Arial"/>
          <w:sz w:val="20"/>
          <w:szCs w:val="20"/>
        </w:rPr>
        <w:t xml:space="preserve">Conforme </w:t>
      </w:r>
      <w:r w:rsidRPr="00BA7EA6">
        <w:rPr>
          <w:rFonts w:ascii="Montserrat" w:hAnsi="Montserrat" w:cs="Arial"/>
          <w:sz w:val="20"/>
          <w:szCs w:val="20"/>
        </w:rPr>
        <w:t xml:space="preserve">a lo previsto en la Regla 2.1.37 de la Resolución de la Miscelánea Fiscal para el 2022 publicada en el DOF el 18 de febrero de 2022, </w:t>
      </w:r>
      <w:r>
        <w:rPr>
          <w:rFonts w:ascii="Montserrat" w:hAnsi="Montserrat" w:cs="Arial"/>
          <w:sz w:val="20"/>
          <w:szCs w:val="20"/>
        </w:rPr>
        <w:t>deberá adjuntar a su propuesta</w:t>
      </w:r>
      <w:r w:rsidRPr="00BA7EA6">
        <w:rPr>
          <w:rFonts w:ascii="Montserrat" w:hAnsi="Montserrat" w:cs="Arial"/>
          <w:sz w:val="20"/>
          <w:szCs w:val="20"/>
        </w:rPr>
        <w:t>:</w:t>
      </w:r>
    </w:p>
    <w:p w14:paraId="18B24F0B" w14:textId="77777777" w:rsidR="00F2667E" w:rsidRPr="006875B8" w:rsidRDefault="00F2667E" w:rsidP="00F2667E">
      <w:pPr>
        <w:tabs>
          <w:tab w:val="left" w:pos="1080"/>
        </w:tabs>
        <w:ind w:hanging="2"/>
        <w:contextualSpacing/>
        <w:jc w:val="both"/>
        <w:rPr>
          <w:rFonts w:ascii="Montserrat" w:hAnsi="Montserrat" w:cs="Arial"/>
          <w:sz w:val="8"/>
          <w:szCs w:val="20"/>
          <w:lang w:val="es-MX"/>
        </w:rPr>
      </w:pPr>
    </w:p>
    <w:p w14:paraId="0B8F1A1D" w14:textId="77777777" w:rsidR="00F2667E" w:rsidRPr="00BA7EA6" w:rsidRDefault="00F2667E" w:rsidP="00F2667E">
      <w:pPr>
        <w:pStyle w:val="Prrafodelista"/>
        <w:numPr>
          <w:ilvl w:val="0"/>
          <w:numId w:val="17"/>
        </w:numPr>
        <w:suppressAutoHyphens/>
        <w:ind w:left="714" w:hanging="357"/>
        <w:contextualSpacing/>
        <w:jc w:val="both"/>
        <w:textDirection w:val="btLr"/>
        <w:textAlignment w:val="top"/>
        <w:outlineLvl w:val="0"/>
        <w:rPr>
          <w:rFonts w:ascii="Montserrat" w:hAnsi="Montserrat" w:cs="Arial"/>
          <w:sz w:val="20"/>
          <w:szCs w:val="20"/>
        </w:rPr>
      </w:pPr>
      <w:r w:rsidRPr="00BA7EA6">
        <w:rPr>
          <w:rFonts w:ascii="Montserrat" w:hAnsi="Montserrat" w:cs="Arial"/>
          <w:sz w:val="20"/>
          <w:szCs w:val="20"/>
        </w:rPr>
        <w:t xml:space="preserve">Para los efectos del artículo 32-D del código Fiscal de la Federación, y en relación a la solicitud de opinión de obligaciones fiscales, deberá presentar documento actualizado expedido por el SAT; </w:t>
      </w:r>
      <w:r w:rsidRPr="0000764C">
        <w:rPr>
          <w:rFonts w:ascii="Montserrat" w:hAnsi="Montserrat" w:cs="Arial"/>
          <w:sz w:val="20"/>
          <w:szCs w:val="20"/>
        </w:rPr>
        <w:t>vigente y en términos positivos, sobre</w:t>
      </w:r>
      <w:r w:rsidRPr="00BA7EA6">
        <w:rPr>
          <w:rFonts w:ascii="Montserrat" w:hAnsi="Montserrat" w:cs="Arial"/>
          <w:sz w:val="20"/>
          <w:szCs w:val="20"/>
        </w:rPr>
        <w:t xml:space="preserve"> el cumplimiento de sus obligaciones fiscales</w:t>
      </w:r>
      <w:r>
        <w:rPr>
          <w:rFonts w:ascii="Montserrat" w:hAnsi="Montserrat" w:cs="Arial"/>
          <w:sz w:val="20"/>
          <w:szCs w:val="20"/>
        </w:rPr>
        <w:t>. Con una fecha de expedición no mayor a 30 días naturales a la fecha del acto de Presentación y Apertura de Proposiciones</w:t>
      </w:r>
    </w:p>
    <w:p w14:paraId="0BE97818" w14:textId="77777777" w:rsidR="00F2667E" w:rsidRPr="006875B8" w:rsidRDefault="00F2667E" w:rsidP="00F2667E">
      <w:pPr>
        <w:spacing w:before="60" w:after="60"/>
        <w:ind w:hanging="2"/>
        <w:jc w:val="both"/>
        <w:rPr>
          <w:rFonts w:ascii="Montserrat" w:hAnsi="Montserrat" w:cs="Arial"/>
          <w:sz w:val="8"/>
          <w:szCs w:val="20"/>
          <w:lang w:val="es-MX"/>
        </w:rPr>
      </w:pPr>
    </w:p>
    <w:p w14:paraId="16B0F4FB" w14:textId="77777777" w:rsidR="00F2667E" w:rsidRPr="00B451E5" w:rsidRDefault="00F2667E" w:rsidP="00F2667E">
      <w:pPr>
        <w:pStyle w:val="Prrafodelista"/>
        <w:numPr>
          <w:ilvl w:val="0"/>
          <w:numId w:val="17"/>
        </w:numPr>
        <w:suppressAutoHyphens/>
        <w:ind w:left="714" w:hanging="357"/>
        <w:contextualSpacing/>
        <w:jc w:val="both"/>
        <w:textDirection w:val="btLr"/>
        <w:textAlignment w:val="top"/>
        <w:outlineLvl w:val="0"/>
        <w:rPr>
          <w:rFonts w:ascii="Montserrat" w:hAnsi="Montserrat" w:cs="Arial"/>
          <w:sz w:val="20"/>
          <w:szCs w:val="20"/>
        </w:rPr>
      </w:pPr>
      <w:r w:rsidRPr="00BA7EA6">
        <w:rPr>
          <w:rFonts w:ascii="Montserrat" w:hAnsi="Montserrat" w:cs="Arial"/>
          <w:sz w:val="20"/>
          <w:szCs w:val="20"/>
        </w:rPr>
        <w:t>Opinión del INFONAVIT - Constancia de situación fiscal en materia de aportaciones patronales y entero de descuentos</w:t>
      </w:r>
      <w:r w:rsidRPr="0000764C">
        <w:rPr>
          <w:rFonts w:ascii="Montserrat" w:hAnsi="Montserrat" w:cs="Arial"/>
          <w:sz w:val="20"/>
          <w:szCs w:val="20"/>
        </w:rPr>
        <w:t>. Vigente y en términos positivos.</w:t>
      </w:r>
      <w:r>
        <w:rPr>
          <w:rFonts w:ascii="Montserrat" w:hAnsi="Montserrat" w:cs="Arial"/>
          <w:sz w:val="20"/>
          <w:szCs w:val="20"/>
        </w:rPr>
        <w:t xml:space="preserve"> Con una fecha de expedición no mayor a 30 días naturales a la fecha del acto de Presentación y Apertura de Proposiciones</w:t>
      </w:r>
    </w:p>
    <w:p w14:paraId="1DB306DF" w14:textId="77777777" w:rsidR="00F2667E" w:rsidRPr="00BA7EA6" w:rsidRDefault="00F2667E" w:rsidP="00F2667E">
      <w:pPr>
        <w:spacing w:before="60" w:after="60"/>
        <w:ind w:hanging="2"/>
        <w:jc w:val="both"/>
        <w:rPr>
          <w:rFonts w:ascii="Montserrat" w:hAnsi="Montserrat" w:cs="Arial"/>
          <w:sz w:val="20"/>
          <w:szCs w:val="20"/>
          <w:lang w:val="es-MX"/>
        </w:rPr>
      </w:pPr>
    </w:p>
    <w:p w14:paraId="781B49A3" w14:textId="77777777" w:rsidR="00F2667E" w:rsidRPr="00BA7EA6" w:rsidRDefault="00F2667E" w:rsidP="00F2667E">
      <w:pPr>
        <w:pStyle w:val="Prrafodelista"/>
        <w:numPr>
          <w:ilvl w:val="0"/>
          <w:numId w:val="17"/>
        </w:numPr>
        <w:suppressAutoHyphens/>
        <w:ind w:left="714" w:hanging="357"/>
        <w:contextualSpacing/>
        <w:jc w:val="both"/>
        <w:textDirection w:val="btLr"/>
        <w:textAlignment w:val="top"/>
        <w:outlineLvl w:val="0"/>
        <w:rPr>
          <w:rFonts w:ascii="Montserrat" w:hAnsi="Montserrat" w:cs="Arial"/>
          <w:sz w:val="20"/>
          <w:szCs w:val="20"/>
        </w:rPr>
      </w:pPr>
      <w:r w:rsidRPr="00BA7EA6">
        <w:rPr>
          <w:rFonts w:ascii="Montserrat" w:hAnsi="Montserrat" w:cs="Arial"/>
          <w:sz w:val="20"/>
          <w:szCs w:val="20"/>
        </w:rPr>
        <w:t>Opinión del IMSS - Opinión sobre el cumplimiento de sus obligaciones de seguridad social.</w:t>
      </w:r>
      <w:r>
        <w:rPr>
          <w:rFonts w:ascii="Montserrat" w:hAnsi="Montserrat" w:cs="Arial"/>
          <w:sz w:val="20"/>
          <w:szCs w:val="20"/>
        </w:rPr>
        <w:t xml:space="preserve"> </w:t>
      </w:r>
      <w:r w:rsidRPr="0000764C">
        <w:rPr>
          <w:rFonts w:ascii="Montserrat" w:hAnsi="Montserrat" w:cs="Arial"/>
          <w:sz w:val="20"/>
          <w:szCs w:val="20"/>
        </w:rPr>
        <w:t>Vigente y en términos positivos.</w:t>
      </w:r>
      <w:r>
        <w:rPr>
          <w:rFonts w:ascii="Montserrat" w:hAnsi="Montserrat" w:cs="Arial"/>
          <w:sz w:val="20"/>
          <w:szCs w:val="20"/>
        </w:rPr>
        <w:t xml:space="preserve"> Con una fecha de expedición no mayor a 30 días naturales a la fecha del acto de Presentación y Apertura de Proposiciones</w:t>
      </w:r>
    </w:p>
    <w:p w14:paraId="49E4EDFF" w14:textId="77777777" w:rsidR="00F2667E" w:rsidRPr="0000764C" w:rsidRDefault="00F2667E" w:rsidP="00F2667E">
      <w:pPr>
        <w:spacing w:before="60" w:after="60"/>
        <w:ind w:hanging="2"/>
        <w:jc w:val="both"/>
        <w:rPr>
          <w:rFonts w:ascii="Montserrat" w:hAnsi="Montserrat" w:cs="Arial"/>
          <w:sz w:val="12"/>
          <w:szCs w:val="20"/>
          <w:lang w:val="es-MX"/>
        </w:rPr>
      </w:pPr>
    </w:p>
    <w:p w14:paraId="6E8B2C2C" w14:textId="77777777" w:rsidR="00F2667E" w:rsidRPr="0000764C" w:rsidRDefault="00F2667E" w:rsidP="00F2667E">
      <w:pPr>
        <w:pStyle w:val="Prrafodelista"/>
        <w:numPr>
          <w:ilvl w:val="0"/>
          <w:numId w:val="18"/>
        </w:numPr>
        <w:spacing w:before="60" w:after="60"/>
        <w:ind w:firstLine="275"/>
        <w:jc w:val="both"/>
        <w:rPr>
          <w:rFonts w:ascii="Montserrat" w:hAnsi="Montserrat" w:cs="Arial"/>
          <w:sz w:val="20"/>
          <w:szCs w:val="20"/>
        </w:rPr>
      </w:pPr>
      <w:r w:rsidRPr="0000764C">
        <w:rPr>
          <w:rFonts w:ascii="Montserrat" w:hAnsi="Montserrat" w:cs="Arial"/>
          <w:sz w:val="20"/>
          <w:szCs w:val="20"/>
        </w:rPr>
        <w:t xml:space="preserve">Si es su caso deberá entregar este documento del subcontratado. </w:t>
      </w:r>
    </w:p>
    <w:p w14:paraId="6C2A7A56" w14:textId="77777777" w:rsidR="00F2667E" w:rsidRPr="0000764C" w:rsidRDefault="00F2667E" w:rsidP="00F2667E">
      <w:pPr>
        <w:spacing w:before="60" w:after="60"/>
        <w:ind w:hanging="2"/>
        <w:jc w:val="both"/>
        <w:rPr>
          <w:rFonts w:ascii="Montserrat" w:hAnsi="Montserrat" w:cs="Arial"/>
          <w:sz w:val="14"/>
          <w:szCs w:val="20"/>
          <w:lang w:val="es-MX"/>
        </w:rPr>
      </w:pPr>
    </w:p>
    <w:p w14:paraId="34A413E1" w14:textId="77777777" w:rsidR="00F2667E" w:rsidRDefault="00F2667E" w:rsidP="00F2667E">
      <w:pPr>
        <w:spacing w:before="60" w:after="60"/>
        <w:ind w:left="709" w:hanging="2"/>
        <w:jc w:val="both"/>
        <w:rPr>
          <w:rFonts w:ascii="Montserrat" w:hAnsi="Montserrat" w:cs="Arial"/>
          <w:sz w:val="20"/>
          <w:szCs w:val="20"/>
          <w:lang w:val="es-MX"/>
        </w:rPr>
      </w:pPr>
      <w:r w:rsidRPr="0000764C">
        <w:rPr>
          <w:rFonts w:ascii="Montserrat" w:hAnsi="Montserrat" w:cs="Arial"/>
          <w:sz w:val="20"/>
          <w:szCs w:val="20"/>
          <w:lang w:val="es-MX"/>
        </w:rPr>
        <w:t xml:space="preserve">En caso de no encontrarse en estos supuestos por no tener trabajadores ante el IMSS y no subcontratar con un tercero,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w:t>
      </w:r>
      <w:r w:rsidRPr="0000764C">
        <w:rPr>
          <w:rFonts w:ascii="Montserrat" w:hAnsi="Montserrat" w:cs="Arial"/>
          <w:sz w:val="20"/>
          <w:szCs w:val="20"/>
          <w:lang w:val="es-MX"/>
        </w:rPr>
        <w:lastRenderedPageBreak/>
        <w:t>Obligaciones en Materia de Seguridad Social”, en el que indica que no se localizó ningún registro patronal asociado a su RFC.</w:t>
      </w:r>
    </w:p>
    <w:p w14:paraId="159B621A" w14:textId="77777777" w:rsidR="00F2667E" w:rsidRPr="00BA7EA6" w:rsidRDefault="00F2667E" w:rsidP="00F2667E">
      <w:pPr>
        <w:pBdr>
          <w:top w:val="nil"/>
          <w:left w:val="nil"/>
          <w:bottom w:val="nil"/>
          <w:right w:val="nil"/>
          <w:between w:val="nil"/>
        </w:pBdr>
        <w:tabs>
          <w:tab w:val="left" w:pos="709"/>
          <w:tab w:val="left" w:pos="1985"/>
        </w:tabs>
        <w:spacing w:after="0" w:line="240" w:lineRule="auto"/>
        <w:ind w:left="284" w:hangingChars="142" w:hanging="284"/>
        <w:jc w:val="both"/>
        <w:rPr>
          <w:rFonts w:ascii="Montserrat" w:eastAsia="Montserrat" w:hAnsi="Montserrat" w:cs="Montserrat"/>
          <w:color w:val="000000"/>
          <w:sz w:val="20"/>
          <w:szCs w:val="20"/>
          <w:lang w:val="es-MX"/>
        </w:rPr>
      </w:pPr>
    </w:p>
    <w:p w14:paraId="050F3E3D" w14:textId="77777777" w:rsidR="00F2667E" w:rsidRDefault="00F2667E" w:rsidP="00F2667E">
      <w:pPr>
        <w:tabs>
          <w:tab w:val="left" w:pos="142"/>
        </w:tabs>
        <w:spacing w:after="0" w:line="240" w:lineRule="auto"/>
        <w:ind w:left="285" w:hangingChars="142" w:hanging="285"/>
        <w:jc w:val="both"/>
        <w:rPr>
          <w:rFonts w:ascii="Montserrat" w:eastAsia="Montserrat" w:hAnsi="Montserrat" w:cs="Montserrat"/>
          <w:b/>
          <w:sz w:val="20"/>
          <w:szCs w:val="20"/>
          <w:lang w:val="es-MX"/>
        </w:rPr>
      </w:pPr>
      <w:r w:rsidRPr="00BA7EA6">
        <w:rPr>
          <w:rFonts w:ascii="Montserrat" w:eastAsia="Montserrat" w:hAnsi="Montserrat" w:cs="Montserrat"/>
          <w:b/>
          <w:sz w:val="20"/>
          <w:szCs w:val="20"/>
          <w:lang w:val="es-MX"/>
        </w:rPr>
        <w:t xml:space="preserve">La no presentación de cualquiera de estos documentos será motivo de </w:t>
      </w:r>
      <w:proofErr w:type="spellStart"/>
      <w:r>
        <w:rPr>
          <w:rFonts w:ascii="Montserrat" w:hAnsi="Montserrat" w:cs="Arial"/>
          <w:b/>
          <w:bCs/>
          <w:sz w:val="20"/>
          <w:szCs w:val="20"/>
          <w:lang w:val="es-MX"/>
        </w:rPr>
        <w:t>desechamiento</w:t>
      </w:r>
      <w:proofErr w:type="spellEnd"/>
      <w:r w:rsidRPr="00BA7EA6">
        <w:rPr>
          <w:rFonts w:ascii="Montserrat" w:eastAsia="Montserrat" w:hAnsi="Montserrat" w:cs="Montserrat"/>
          <w:b/>
          <w:sz w:val="20"/>
          <w:szCs w:val="20"/>
          <w:lang w:val="es-MX"/>
        </w:rPr>
        <w:t>.</w:t>
      </w:r>
    </w:p>
    <w:p w14:paraId="34D365E1" w14:textId="77777777" w:rsidR="00F2667E" w:rsidRDefault="00F2667E" w:rsidP="00F2667E">
      <w:pPr>
        <w:tabs>
          <w:tab w:val="left" w:pos="142"/>
        </w:tabs>
        <w:spacing w:after="0" w:line="240" w:lineRule="auto"/>
        <w:ind w:left="284" w:hangingChars="142" w:hanging="284"/>
        <w:jc w:val="both"/>
        <w:rPr>
          <w:rFonts w:ascii="Montserrat" w:eastAsia="Montserrat" w:hAnsi="Montserrat" w:cs="Montserrat"/>
          <w:sz w:val="20"/>
          <w:szCs w:val="20"/>
          <w:lang w:val="es-MX"/>
        </w:rPr>
      </w:pPr>
    </w:p>
    <w:p w14:paraId="2CF839AA" w14:textId="77777777" w:rsidR="00F2667E" w:rsidRPr="001F2B8E" w:rsidRDefault="00F2667E" w:rsidP="00F2667E">
      <w:pPr>
        <w:pStyle w:val="Prrafodelista"/>
        <w:numPr>
          <w:ilvl w:val="0"/>
          <w:numId w:val="7"/>
        </w:numPr>
        <w:tabs>
          <w:tab w:val="left" w:pos="709"/>
          <w:tab w:val="left" w:pos="1560"/>
        </w:tabs>
        <w:ind w:left="709" w:right="15" w:hanging="567"/>
        <w:contextualSpacing/>
        <w:jc w:val="both"/>
        <w:rPr>
          <w:rFonts w:ascii="Montserrat" w:hAnsi="Montserrat" w:cs="Arial"/>
          <w:bCs/>
          <w:sz w:val="20"/>
          <w:szCs w:val="20"/>
        </w:rPr>
      </w:pPr>
      <w:bookmarkStart w:id="16" w:name="_Hlk114747955"/>
      <w:r w:rsidRPr="001F2B8E">
        <w:rPr>
          <w:rFonts w:ascii="Montserrat" w:eastAsia="Montserrat" w:hAnsi="Montserrat" w:cs="Montserrat"/>
          <w:color w:val="000000"/>
          <w:sz w:val="20"/>
          <w:szCs w:val="20"/>
        </w:rPr>
        <w:t xml:space="preserve">Carta bajo protesta de decir verdad, firmada por el apoderado legal en la cual se compromete a conocer el contenido de la LAASSP, y su Reglamento, la publicación y alcance de las Políticas, Bases y Lineamientos en materia de Adquisición, </w:t>
      </w:r>
      <w:r w:rsidRPr="00B32131">
        <w:rPr>
          <w:rFonts w:ascii="Montserrat" w:hAnsi="Montserrat" w:cs="Arial"/>
          <w:sz w:val="20"/>
          <w:szCs w:val="20"/>
        </w:rPr>
        <w:t>Arrendamientos</w:t>
      </w:r>
      <w:r w:rsidRPr="001F2B8E">
        <w:rPr>
          <w:rFonts w:ascii="Montserrat" w:eastAsia="Montserrat" w:hAnsi="Montserrat" w:cs="Montserrat"/>
          <w:color w:val="000000"/>
          <w:sz w:val="20"/>
          <w:szCs w:val="20"/>
        </w:rPr>
        <w:t xml:space="preserve"> y Servicios del Colegio Nacional de Educación Profesional Técnica; y reconoce la facultad de la Dirección de Infraestructura y Adquisiciones para la aplicación de penas convencionales y rescisión de contratos,</w:t>
      </w:r>
      <w:r>
        <w:rPr>
          <w:rFonts w:ascii="Montserrat" w:eastAsia="Montserrat" w:hAnsi="Montserrat" w:cs="Montserrat"/>
          <w:b/>
          <w:color w:val="000000"/>
          <w:sz w:val="20"/>
          <w:szCs w:val="20"/>
        </w:rPr>
        <w:t xml:space="preserve"> </w:t>
      </w:r>
      <w:r w:rsidRPr="001F2B8E">
        <w:rPr>
          <w:rFonts w:ascii="Montserrat" w:eastAsia="Montserrat" w:hAnsi="Montserrat" w:cs="Montserrat"/>
          <w:b/>
          <w:color w:val="000000"/>
          <w:sz w:val="20"/>
          <w:szCs w:val="20"/>
        </w:rPr>
        <w:t>Formato G</w:t>
      </w:r>
      <w:r>
        <w:rPr>
          <w:rFonts w:ascii="Montserrat" w:eastAsia="Montserrat" w:hAnsi="Montserrat" w:cs="Montserrat"/>
          <w:b/>
          <w:color w:val="000000"/>
          <w:sz w:val="20"/>
          <w:szCs w:val="20"/>
        </w:rPr>
        <w:t>.</w:t>
      </w:r>
      <w:bookmarkEnd w:id="16"/>
    </w:p>
    <w:p w14:paraId="49C8E8D4" w14:textId="77777777" w:rsidR="00F2667E" w:rsidRPr="00FA68B8" w:rsidRDefault="00F2667E" w:rsidP="00F2667E">
      <w:pPr>
        <w:tabs>
          <w:tab w:val="left" w:pos="142"/>
        </w:tabs>
        <w:ind w:right="15"/>
        <w:contextualSpacing/>
        <w:jc w:val="both"/>
        <w:rPr>
          <w:rFonts w:ascii="Montserrat" w:hAnsi="Montserrat" w:cs="Arial"/>
          <w:b/>
          <w:bCs/>
          <w:sz w:val="20"/>
          <w:szCs w:val="20"/>
          <w:lang w:val="es-MX"/>
        </w:rPr>
      </w:pPr>
    </w:p>
    <w:p w14:paraId="3B98DE17" w14:textId="77777777" w:rsidR="00F2667E" w:rsidRDefault="00F2667E" w:rsidP="00F2667E">
      <w:pPr>
        <w:tabs>
          <w:tab w:val="left" w:pos="142"/>
        </w:tabs>
        <w:spacing w:after="0" w:line="240" w:lineRule="auto"/>
        <w:ind w:left="142" w:right="15"/>
        <w:contextualSpacing/>
        <w:jc w:val="both"/>
        <w:rPr>
          <w:rFonts w:ascii="Montserrat" w:hAnsi="Montserrat" w:cs="Arial"/>
          <w:bCs/>
          <w:sz w:val="20"/>
          <w:szCs w:val="20"/>
          <w:lang w:val="es-MX"/>
        </w:rPr>
      </w:pPr>
      <w:r>
        <w:rPr>
          <w:rFonts w:ascii="Montserrat" w:hAnsi="Montserrat" w:cs="Arial"/>
          <w:b/>
          <w:bCs/>
          <w:sz w:val="20"/>
          <w:szCs w:val="20"/>
          <w:lang w:val="es-MX"/>
        </w:rPr>
        <w:t xml:space="preserve">          </w:t>
      </w:r>
      <w:r w:rsidRPr="001F2B8E">
        <w:rPr>
          <w:rFonts w:ascii="Montserrat" w:hAnsi="Montserrat" w:cs="Arial"/>
          <w:b/>
          <w:bCs/>
          <w:sz w:val="20"/>
          <w:szCs w:val="20"/>
          <w:lang w:val="es-MX"/>
        </w:rPr>
        <w:t xml:space="preserve">La no presentación de esta carta será motivo de </w:t>
      </w:r>
      <w:proofErr w:type="spellStart"/>
      <w:r w:rsidRPr="001F2B8E">
        <w:rPr>
          <w:rFonts w:ascii="Montserrat" w:hAnsi="Montserrat" w:cs="Arial"/>
          <w:b/>
          <w:bCs/>
          <w:sz w:val="20"/>
          <w:szCs w:val="20"/>
          <w:lang w:val="es-MX"/>
        </w:rPr>
        <w:t>desechamiento</w:t>
      </w:r>
      <w:proofErr w:type="spellEnd"/>
      <w:r w:rsidRPr="001F2B8E">
        <w:rPr>
          <w:rFonts w:ascii="Montserrat" w:hAnsi="Montserrat" w:cs="Arial"/>
          <w:bCs/>
          <w:sz w:val="20"/>
          <w:szCs w:val="20"/>
          <w:lang w:val="es-MX"/>
        </w:rPr>
        <w:t>.</w:t>
      </w:r>
    </w:p>
    <w:p w14:paraId="728CE05C" w14:textId="77777777" w:rsidR="00F2667E" w:rsidRPr="001F2B8E" w:rsidRDefault="00F2667E" w:rsidP="00F2667E">
      <w:pPr>
        <w:tabs>
          <w:tab w:val="left" w:pos="142"/>
        </w:tabs>
        <w:spacing w:after="0" w:line="240" w:lineRule="auto"/>
        <w:ind w:left="142" w:right="15"/>
        <w:contextualSpacing/>
        <w:jc w:val="both"/>
        <w:rPr>
          <w:rFonts w:ascii="Montserrat" w:hAnsi="Montserrat" w:cs="Arial"/>
          <w:bCs/>
          <w:sz w:val="20"/>
          <w:szCs w:val="20"/>
          <w:lang w:val="es-MX"/>
        </w:rPr>
      </w:pPr>
    </w:p>
    <w:p w14:paraId="2188189E" w14:textId="77777777" w:rsidR="00F2667E" w:rsidRPr="009A10C9" w:rsidRDefault="00F2667E" w:rsidP="00F2667E">
      <w:pPr>
        <w:pStyle w:val="Prrafodelista"/>
        <w:numPr>
          <w:ilvl w:val="0"/>
          <w:numId w:val="7"/>
        </w:numPr>
        <w:tabs>
          <w:tab w:val="left" w:pos="709"/>
          <w:tab w:val="left" w:pos="1560"/>
        </w:tabs>
        <w:ind w:left="709" w:right="15" w:hanging="567"/>
        <w:contextualSpacing/>
        <w:jc w:val="both"/>
        <w:rPr>
          <w:rFonts w:ascii="Montserrat" w:hAnsi="Montserrat" w:cs="Arial"/>
          <w:bCs/>
          <w:sz w:val="20"/>
          <w:szCs w:val="20"/>
        </w:rPr>
      </w:pPr>
      <w:r w:rsidRPr="00BA7EA6">
        <w:rPr>
          <w:rFonts w:ascii="Montserrat" w:eastAsia="Montserrat" w:hAnsi="Montserrat" w:cs="Montserrat"/>
          <w:color w:val="000000"/>
          <w:sz w:val="20"/>
          <w:szCs w:val="20"/>
        </w:rPr>
        <w:t xml:space="preserve">Manifiesto a que se refiere la fracción IX del artículo 49 de la Ley General de Responsabilidades </w:t>
      </w:r>
      <w:r w:rsidRPr="00B32131">
        <w:rPr>
          <w:rFonts w:ascii="Montserrat" w:hAnsi="Montserrat" w:cs="Arial"/>
          <w:sz w:val="20"/>
          <w:szCs w:val="20"/>
        </w:rPr>
        <w:t>Administrativas</w:t>
      </w:r>
      <w:r w:rsidRPr="00BA7EA6">
        <w:rPr>
          <w:rFonts w:ascii="Montserrat" w:eastAsia="Montserrat" w:hAnsi="Montserrat" w:cs="Montserrat"/>
          <w:color w:val="000000"/>
          <w:sz w:val="20"/>
          <w:szCs w:val="20"/>
        </w:rPr>
        <w:t xml:space="preserve">, </w:t>
      </w:r>
      <w:r w:rsidRPr="001F2B8E">
        <w:rPr>
          <w:rFonts w:ascii="Montserrat" w:eastAsia="Montserrat" w:hAnsi="Montserrat" w:cs="Montserrat"/>
          <w:b/>
          <w:color w:val="000000"/>
          <w:sz w:val="20"/>
          <w:szCs w:val="20"/>
        </w:rPr>
        <w:t>(Formato K)</w:t>
      </w:r>
    </w:p>
    <w:p w14:paraId="7D252E27" w14:textId="77777777" w:rsidR="00F2667E" w:rsidRDefault="00F2667E" w:rsidP="00F2667E">
      <w:pPr>
        <w:pStyle w:val="Prrafodelista"/>
        <w:tabs>
          <w:tab w:val="left" w:pos="709"/>
          <w:tab w:val="left" w:pos="1560"/>
        </w:tabs>
        <w:ind w:left="709" w:right="15"/>
        <w:contextualSpacing/>
        <w:jc w:val="both"/>
        <w:rPr>
          <w:rFonts w:ascii="Montserrat" w:hAnsi="Montserrat" w:cs="Arial"/>
          <w:b/>
          <w:bCs/>
          <w:sz w:val="20"/>
          <w:szCs w:val="20"/>
        </w:rPr>
      </w:pPr>
    </w:p>
    <w:p w14:paraId="16687652" w14:textId="77777777" w:rsidR="00F2667E" w:rsidRDefault="00F2667E" w:rsidP="00F2667E">
      <w:pPr>
        <w:pStyle w:val="Prrafodelista"/>
        <w:tabs>
          <w:tab w:val="left" w:pos="709"/>
          <w:tab w:val="left" w:pos="1560"/>
        </w:tabs>
        <w:ind w:left="709" w:right="15" w:hanging="567"/>
        <w:contextualSpacing/>
        <w:jc w:val="both"/>
        <w:rPr>
          <w:rFonts w:ascii="Montserrat" w:hAnsi="Montserrat" w:cs="Arial"/>
          <w:b/>
          <w:bCs/>
          <w:sz w:val="20"/>
          <w:szCs w:val="20"/>
        </w:rPr>
      </w:pPr>
      <w:r>
        <w:rPr>
          <w:rFonts w:ascii="Montserrat" w:hAnsi="Montserrat" w:cs="Arial"/>
          <w:b/>
          <w:bCs/>
          <w:sz w:val="20"/>
          <w:szCs w:val="20"/>
        </w:rPr>
        <w:t xml:space="preserve">          </w:t>
      </w:r>
      <w:r w:rsidRPr="001F2B8E">
        <w:rPr>
          <w:rFonts w:ascii="Montserrat" w:hAnsi="Montserrat" w:cs="Arial"/>
          <w:b/>
          <w:bCs/>
          <w:sz w:val="20"/>
          <w:szCs w:val="20"/>
        </w:rPr>
        <w:t xml:space="preserve">La no presentación de esta carta será motivo de </w:t>
      </w:r>
      <w:proofErr w:type="spellStart"/>
      <w:r w:rsidRPr="001F2B8E">
        <w:rPr>
          <w:rFonts w:ascii="Montserrat" w:hAnsi="Montserrat" w:cs="Arial"/>
          <w:b/>
          <w:bCs/>
          <w:sz w:val="20"/>
          <w:szCs w:val="20"/>
        </w:rPr>
        <w:t>desechamiento</w:t>
      </w:r>
      <w:proofErr w:type="spellEnd"/>
      <w:r w:rsidRPr="001F2B8E">
        <w:rPr>
          <w:rFonts w:ascii="Montserrat" w:hAnsi="Montserrat" w:cs="Arial"/>
          <w:bCs/>
          <w:sz w:val="20"/>
          <w:szCs w:val="20"/>
        </w:rPr>
        <w:t>.</w:t>
      </w:r>
    </w:p>
    <w:p w14:paraId="408FEDD9" w14:textId="77777777" w:rsidR="00F2667E" w:rsidRDefault="00F2667E" w:rsidP="00F2667E">
      <w:pPr>
        <w:tabs>
          <w:tab w:val="left" w:pos="142"/>
        </w:tabs>
        <w:spacing w:after="0" w:line="240" w:lineRule="auto"/>
        <w:ind w:left="284" w:hangingChars="142" w:hanging="284"/>
        <w:jc w:val="both"/>
        <w:rPr>
          <w:rFonts w:ascii="Montserrat" w:eastAsia="Montserrat" w:hAnsi="Montserrat" w:cs="Montserrat"/>
          <w:sz w:val="20"/>
          <w:szCs w:val="20"/>
          <w:lang w:val="es-MX"/>
        </w:rPr>
      </w:pPr>
    </w:p>
    <w:p w14:paraId="6CA4714D" w14:textId="77777777" w:rsidR="00F2667E" w:rsidRPr="00BA7EA6" w:rsidRDefault="00F2667E" w:rsidP="00F2667E">
      <w:pPr>
        <w:tabs>
          <w:tab w:val="left" w:pos="142"/>
        </w:tabs>
        <w:spacing w:after="0" w:line="240" w:lineRule="auto"/>
        <w:ind w:left="284" w:hangingChars="142" w:hanging="284"/>
        <w:jc w:val="both"/>
        <w:rPr>
          <w:rFonts w:ascii="Montserrat" w:eastAsia="Montserrat" w:hAnsi="Montserrat" w:cs="Montserrat"/>
          <w:sz w:val="20"/>
          <w:szCs w:val="20"/>
          <w:lang w:val="es-MX"/>
        </w:rPr>
      </w:pPr>
    </w:p>
    <w:p w14:paraId="7B9B7E25" w14:textId="77777777" w:rsidR="00F2667E" w:rsidRPr="00BA7EA6" w:rsidRDefault="00F2667E" w:rsidP="00F2667E">
      <w:pPr>
        <w:pStyle w:val="Prrafodelista"/>
        <w:numPr>
          <w:ilvl w:val="0"/>
          <w:numId w:val="7"/>
        </w:numPr>
        <w:tabs>
          <w:tab w:val="left" w:pos="709"/>
          <w:tab w:val="left" w:pos="1560"/>
        </w:tabs>
        <w:ind w:left="709" w:right="15" w:hanging="567"/>
        <w:contextualSpacing/>
        <w:jc w:val="both"/>
        <w:textDirection w:val="btLr"/>
        <w:rPr>
          <w:rFonts w:ascii="Montserrat" w:eastAsia="Montserrat" w:hAnsi="Montserrat" w:cs="Montserrat"/>
          <w:sz w:val="20"/>
          <w:szCs w:val="20"/>
        </w:rPr>
      </w:pPr>
      <w:r w:rsidRPr="00BA7EA6">
        <w:rPr>
          <w:rFonts w:ascii="Montserrat" w:eastAsia="Montserrat" w:hAnsi="Montserrat" w:cs="Montserrat"/>
          <w:b/>
          <w:sz w:val="20"/>
          <w:szCs w:val="20"/>
        </w:rPr>
        <w:t>LEGALES</w:t>
      </w:r>
    </w:p>
    <w:p w14:paraId="1743564B" w14:textId="77777777" w:rsidR="00F2667E" w:rsidRPr="00BA7EA6" w:rsidRDefault="00F2667E" w:rsidP="00F2667E">
      <w:pPr>
        <w:pBdr>
          <w:top w:val="nil"/>
          <w:left w:val="nil"/>
          <w:bottom w:val="nil"/>
          <w:right w:val="nil"/>
          <w:between w:val="nil"/>
        </w:pBdr>
        <w:tabs>
          <w:tab w:val="left" w:pos="709"/>
          <w:tab w:val="left" w:pos="1276"/>
        </w:tabs>
        <w:spacing w:after="0" w:line="240" w:lineRule="auto"/>
        <w:ind w:hanging="2"/>
        <w:jc w:val="both"/>
        <w:rPr>
          <w:rFonts w:ascii="Montserrat" w:eastAsia="Montserrat" w:hAnsi="Montserrat" w:cs="Montserrat"/>
          <w:color w:val="000000"/>
          <w:sz w:val="20"/>
          <w:szCs w:val="20"/>
        </w:rPr>
      </w:pPr>
    </w:p>
    <w:p w14:paraId="0D5230AC" w14:textId="18C71722" w:rsidR="00F2667E" w:rsidRDefault="003B7BCE" w:rsidP="00F2667E">
      <w:pPr>
        <w:pBdr>
          <w:top w:val="nil"/>
          <w:left w:val="nil"/>
          <w:bottom w:val="nil"/>
          <w:right w:val="nil"/>
          <w:between w:val="nil"/>
        </w:pBdr>
        <w:tabs>
          <w:tab w:val="left" w:pos="1418"/>
        </w:tabs>
        <w:spacing w:after="0" w:line="240" w:lineRule="auto"/>
        <w:ind w:left="993" w:hanging="426"/>
        <w:jc w:val="both"/>
        <w:rPr>
          <w:rFonts w:ascii="Montserrat" w:eastAsia="Montserrat" w:hAnsi="Montserrat" w:cs="Montserrat"/>
          <w:color w:val="000000"/>
          <w:sz w:val="20"/>
          <w:szCs w:val="20"/>
          <w:lang w:val="es-MX"/>
        </w:rPr>
      </w:pPr>
      <w:r>
        <w:rPr>
          <w:rFonts w:ascii="Montserrat" w:eastAsia="Montserrat" w:hAnsi="Montserrat" w:cs="Montserrat"/>
          <w:b/>
          <w:color w:val="000000"/>
          <w:sz w:val="20"/>
          <w:szCs w:val="20"/>
          <w:lang w:val="es-MX"/>
        </w:rPr>
        <w:t>j</w:t>
      </w:r>
      <w:r w:rsidR="00F2667E" w:rsidRPr="00BA7EA6">
        <w:rPr>
          <w:rFonts w:ascii="Montserrat" w:eastAsia="Montserrat" w:hAnsi="Montserrat" w:cs="Montserrat"/>
          <w:b/>
          <w:color w:val="000000"/>
          <w:sz w:val="20"/>
          <w:szCs w:val="20"/>
          <w:lang w:val="es-MX"/>
        </w:rPr>
        <w:t>.1)</w:t>
      </w:r>
      <w:r w:rsidR="00F2667E" w:rsidRPr="00BA7EA6">
        <w:rPr>
          <w:rFonts w:ascii="Montserrat" w:eastAsia="Montserrat" w:hAnsi="Montserrat" w:cs="Montserrat"/>
          <w:color w:val="000000"/>
          <w:sz w:val="20"/>
          <w:szCs w:val="20"/>
          <w:lang w:val="es-MX"/>
        </w:rPr>
        <w:t xml:space="preserve"> En caso de persona moral: Copia simple legible del Acta constitutiva acompañada, en su caso, de las modificaciones correspondientes o su compulsa.</w:t>
      </w:r>
    </w:p>
    <w:p w14:paraId="2521FD85" w14:textId="77777777" w:rsidR="00F2667E" w:rsidRPr="00BA7EA6" w:rsidRDefault="00F2667E" w:rsidP="00F2667E">
      <w:pPr>
        <w:pBdr>
          <w:top w:val="nil"/>
          <w:left w:val="nil"/>
          <w:bottom w:val="nil"/>
          <w:right w:val="nil"/>
          <w:between w:val="nil"/>
        </w:pBdr>
        <w:tabs>
          <w:tab w:val="left" w:pos="1418"/>
        </w:tabs>
        <w:spacing w:after="0" w:line="240" w:lineRule="auto"/>
        <w:ind w:left="993" w:hanging="426"/>
        <w:jc w:val="both"/>
        <w:rPr>
          <w:rFonts w:ascii="Montserrat" w:eastAsia="Montserrat" w:hAnsi="Montserrat" w:cs="Montserrat"/>
          <w:color w:val="000000"/>
          <w:sz w:val="20"/>
          <w:szCs w:val="20"/>
          <w:lang w:val="es-MX"/>
        </w:rPr>
      </w:pPr>
    </w:p>
    <w:p w14:paraId="24079249" w14:textId="2FD79041" w:rsidR="00F2667E" w:rsidRDefault="003B7BCE" w:rsidP="00F2667E">
      <w:pPr>
        <w:pBdr>
          <w:top w:val="nil"/>
          <w:left w:val="nil"/>
          <w:bottom w:val="nil"/>
          <w:right w:val="nil"/>
          <w:between w:val="nil"/>
        </w:pBdr>
        <w:tabs>
          <w:tab w:val="left" w:pos="1418"/>
        </w:tabs>
        <w:spacing w:after="0" w:line="240" w:lineRule="auto"/>
        <w:ind w:left="993" w:hanging="426"/>
        <w:jc w:val="both"/>
        <w:rPr>
          <w:rFonts w:ascii="Montserrat" w:eastAsia="Montserrat" w:hAnsi="Montserrat" w:cs="Montserrat"/>
          <w:color w:val="000000"/>
          <w:sz w:val="20"/>
          <w:szCs w:val="20"/>
          <w:lang w:val="es-MX"/>
        </w:rPr>
      </w:pPr>
      <w:r>
        <w:rPr>
          <w:rFonts w:ascii="Montserrat" w:eastAsia="Montserrat" w:hAnsi="Montserrat" w:cs="Montserrat"/>
          <w:b/>
          <w:color w:val="000000"/>
          <w:sz w:val="20"/>
          <w:szCs w:val="20"/>
          <w:lang w:val="es-MX"/>
        </w:rPr>
        <w:t>j</w:t>
      </w:r>
      <w:r w:rsidR="00F2667E" w:rsidRPr="00BA7EA6">
        <w:rPr>
          <w:rFonts w:ascii="Montserrat" w:eastAsia="Montserrat" w:hAnsi="Montserrat" w:cs="Montserrat"/>
          <w:b/>
          <w:color w:val="000000"/>
          <w:sz w:val="20"/>
          <w:szCs w:val="20"/>
          <w:lang w:val="es-MX"/>
        </w:rPr>
        <w:t>.2)</w:t>
      </w:r>
      <w:r w:rsidR="00F2667E" w:rsidRPr="00BA7EA6">
        <w:rPr>
          <w:rFonts w:ascii="Montserrat" w:eastAsia="Montserrat" w:hAnsi="Montserrat" w:cs="Montserrat"/>
          <w:color w:val="000000"/>
          <w:sz w:val="20"/>
          <w:szCs w:val="20"/>
          <w:lang w:val="es-MX"/>
        </w:rPr>
        <w:t xml:space="preserve"> En caso de persona </w:t>
      </w:r>
      <w:r w:rsidR="00F2667E" w:rsidRPr="00BA7EA6">
        <w:rPr>
          <w:rFonts w:ascii="Montserrat" w:eastAsia="Montserrat" w:hAnsi="Montserrat" w:cs="Montserrat"/>
          <w:sz w:val="20"/>
          <w:szCs w:val="20"/>
          <w:lang w:val="es-MX"/>
        </w:rPr>
        <w:t>física</w:t>
      </w:r>
      <w:r w:rsidR="00F2667E" w:rsidRPr="00BA7EA6">
        <w:rPr>
          <w:rFonts w:ascii="Montserrat" w:eastAsia="Montserrat" w:hAnsi="Montserrat" w:cs="Montserrat"/>
          <w:color w:val="000000"/>
          <w:sz w:val="20"/>
          <w:szCs w:val="20"/>
          <w:lang w:val="es-MX"/>
        </w:rPr>
        <w:t>: Copia simple de su Acta de Nacimiento.</w:t>
      </w:r>
    </w:p>
    <w:p w14:paraId="5183D27C" w14:textId="77777777" w:rsidR="00F2667E" w:rsidRPr="00BA7EA6" w:rsidRDefault="00F2667E" w:rsidP="00F2667E">
      <w:pPr>
        <w:pBdr>
          <w:top w:val="nil"/>
          <w:left w:val="nil"/>
          <w:bottom w:val="nil"/>
          <w:right w:val="nil"/>
          <w:between w:val="nil"/>
        </w:pBdr>
        <w:tabs>
          <w:tab w:val="left" w:pos="1418"/>
        </w:tabs>
        <w:spacing w:after="0" w:line="240" w:lineRule="auto"/>
        <w:ind w:left="993" w:hanging="426"/>
        <w:jc w:val="both"/>
        <w:rPr>
          <w:rFonts w:ascii="Montserrat" w:eastAsia="Montserrat" w:hAnsi="Montserrat" w:cs="Montserrat"/>
          <w:color w:val="000000"/>
          <w:sz w:val="20"/>
          <w:szCs w:val="20"/>
          <w:lang w:val="es-MX"/>
        </w:rPr>
      </w:pPr>
    </w:p>
    <w:p w14:paraId="492EC254" w14:textId="72641DC6" w:rsidR="00F2667E" w:rsidRPr="00BA7EA6" w:rsidRDefault="003B7BCE" w:rsidP="00F2667E">
      <w:pPr>
        <w:pBdr>
          <w:top w:val="nil"/>
          <w:left w:val="nil"/>
          <w:bottom w:val="nil"/>
          <w:right w:val="nil"/>
          <w:between w:val="nil"/>
        </w:pBdr>
        <w:tabs>
          <w:tab w:val="left" w:pos="1418"/>
        </w:tabs>
        <w:spacing w:after="0" w:line="240" w:lineRule="auto"/>
        <w:ind w:left="993" w:hanging="426"/>
        <w:jc w:val="both"/>
        <w:rPr>
          <w:rFonts w:ascii="Montserrat" w:eastAsia="Montserrat" w:hAnsi="Montserrat" w:cs="Montserrat"/>
          <w:color w:val="000000"/>
          <w:sz w:val="20"/>
          <w:szCs w:val="20"/>
          <w:lang w:val="es-MX"/>
        </w:rPr>
      </w:pPr>
      <w:r>
        <w:rPr>
          <w:rFonts w:ascii="Montserrat" w:eastAsia="Montserrat" w:hAnsi="Montserrat" w:cs="Montserrat"/>
          <w:b/>
          <w:color w:val="000000"/>
          <w:sz w:val="20"/>
          <w:szCs w:val="20"/>
          <w:lang w:val="es-MX"/>
        </w:rPr>
        <w:t>j</w:t>
      </w:r>
      <w:r w:rsidR="00F2667E" w:rsidRPr="00BA7EA6">
        <w:rPr>
          <w:rFonts w:ascii="Montserrat" w:eastAsia="Montserrat" w:hAnsi="Montserrat" w:cs="Montserrat"/>
          <w:b/>
          <w:color w:val="000000"/>
          <w:sz w:val="20"/>
          <w:szCs w:val="20"/>
          <w:lang w:val="es-MX"/>
        </w:rPr>
        <w:t>.3)</w:t>
      </w:r>
      <w:r w:rsidR="00F2667E" w:rsidRPr="00BA7EA6">
        <w:rPr>
          <w:rFonts w:ascii="Montserrat" w:eastAsia="Montserrat" w:hAnsi="Montserrat" w:cs="Montserrat"/>
          <w:color w:val="000000"/>
          <w:sz w:val="20"/>
          <w:szCs w:val="20"/>
          <w:lang w:val="es-MX"/>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21E1DDD8" w14:textId="77777777" w:rsidR="00F2667E" w:rsidRDefault="00F2667E" w:rsidP="00F2667E">
      <w:pPr>
        <w:tabs>
          <w:tab w:val="left" w:pos="142"/>
        </w:tabs>
        <w:spacing w:after="0" w:line="240" w:lineRule="auto"/>
        <w:ind w:hanging="2"/>
        <w:jc w:val="both"/>
        <w:rPr>
          <w:rFonts w:ascii="Montserrat" w:eastAsia="Montserrat" w:hAnsi="Montserrat" w:cs="Montserrat"/>
          <w:b/>
          <w:sz w:val="20"/>
          <w:szCs w:val="20"/>
          <w:lang w:val="es-MX"/>
        </w:rPr>
      </w:pPr>
    </w:p>
    <w:p w14:paraId="71086C53" w14:textId="77777777" w:rsidR="00F2667E" w:rsidRPr="00AC71B5" w:rsidRDefault="00F2667E" w:rsidP="00F2667E">
      <w:pPr>
        <w:tabs>
          <w:tab w:val="left" w:pos="142"/>
        </w:tabs>
        <w:spacing w:after="0" w:line="240" w:lineRule="auto"/>
        <w:ind w:hanging="2"/>
        <w:jc w:val="both"/>
        <w:rPr>
          <w:rFonts w:ascii="Montserrat" w:hAnsi="Montserrat"/>
          <w:b/>
          <w:sz w:val="20"/>
          <w:lang w:val="es-MX"/>
        </w:rPr>
      </w:pPr>
      <w:r w:rsidRPr="00BA7EA6">
        <w:rPr>
          <w:rFonts w:ascii="Montserrat" w:eastAsia="Montserrat" w:hAnsi="Montserrat" w:cs="Montserrat"/>
          <w:b/>
          <w:sz w:val="20"/>
          <w:szCs w:val="20"/>
          <w:lang w:val="es-MX"/>
        </w:rPr>
        <w:t xml:space="preserve">La no presentación de cualquiera de los anteriores documentos legales será motivo de </w:t>
      </w:r>
      <w:proofErr w:type="spellStart"/>
      <w:r>
        <w:rPr>
          <w:rFonts w:ascii="Montserrat" w:hAnsi="Montserrat" w:cs="Arial"/>
          <w:b/>
          <w:bCs/>
          <w:sz w:val="20"/>
          <w:szCs w:val="20"/>
          <w:lang w:val="es-MX"/>
        </w:rPr>
        <w:t>desechamiento</w:t>
      </w:r>
      <w:proofErr w:type="spellEnd"/>
      <w:r w:rsidRPr="00BA7EA6">
        <w:rPr>
          <w:rFonts w:ascii="Montserrat" w:eastAsia="Montserrat" w:hAnsi="Montserrat" w:cs="Montserrat"/>
          <w:b/>
          <w:sz w:val="20"/>
          <w:szCs w:val="20"/>
          <w:lang w:val="es-MX"/>
        </w:rPr>
        <w:t>.</w:t>
      </w:r>
    </w:p>
    <w:bookmarkEnd w:id="15"/>
    <w:p w14:paraId="6B30A994" w14:textId="77777777" w:rsidR="00F4400F" w:rsidRPr="00BA7EA6" w:rsidRDefault="00F4400F" w:rsidP="00F4400F">
      <w:pPr>
        <w:tabs>
          <w:tab w:val="left" w:pos="1276"/>
          <w:tab w:val="left" w:pos="1560"/>
        </w:tabs>
        <w:spacing w:after="0" w:line="240" w:lineRule="auto"/>
        <w:ind w:hanging="2"/>
        <w:jc w:val="both"/>
        <w:rPr>
          <w:rFonts w:ascii="Montserrat" w:eastAsia="Montserrat" w:hAnsi="Montserrat" w:cs="Montserrat"/>
          <w:sz w:val="20"/>
          <w:szCs w:val="20"/>
          <w:lang w:val="es-MX"/>
        </w:rPr>
      </w:pPr>
    </w:p>
    <w:p w14:paraId="44E695AA" w14:textId="77777777" w:rsidR="00F4400F" w:rsidRPr="00BA7EA6" w:rsidRDefault="00F4400F" w:rsidP="00F4400F">
      <w:pPr>
        <w:spacing w:after="0" w:line="240" w:lineRule="auto"/>
        <w:ind w:right="15"/>
        <w:contextualSpacing/>
        <w:jc w:val="both"/>
        <w:rPr>
          <w:rFonts w:ascii="Montserrat" w:hAnsi="Montserrat" w:cs="Arial"/>
          <w:b/>
          <w:sz w:val="20"/>
          <w:szCs w:val="20"/>
          <w:u w:val="single"/>
          <w:lang w:val="es-MX"/>
        </w:rPr>
      </w:pPr>
      <w:bookmarkStart w:id="17" w:name="_Hlk102736939"/>
      <w:r w:rsidRPr="00BA7EA6">
        <w:rPr>
          <w:rFonts w:ascii="Montserrat" w:hAnsi="Montserrat" w:cs="Arial"/>
          <w:b/>
          <w:sz w:val="20"/>
          <w:szCs w:val="20"/>
          <w:u w:val="single"/>
          <w:lang w:val="es-MX"/>
        </w:rPr>
        <w:t>FRACCIÓN VII.- DOMICILIO DE LAS OFICINAS DE LA AUTORIDAD ADMINISTRATIVA COMPETENTE PARA PRESENTAR INCONFORMIDADES CONTRA ACTOS DE LA CONVOCATORIA</w:t>
      </w:r>
    </w:p>
    <w:p w14:paraId="5D08812F" w14:textId="77777777" w:rsidR="00F4400F" w:rsidRPr="00BA7EA6" w:rsidRDefault="00F4400F" w:rsidP="00F4400F">
      <w:pPr>
        <w:spacing w:after="0" w:line="240" w:lineRule="auto"/>
        <w:ind w:right="15"/>
        <w:contextualSpacing/>
        <w:rPr>
          <w:rFonts w:ascii="Montserrat" w:hAnsi="Montserrat" w:cs="Arial"/>
          <w:b/>
          <w:sz w:val="20"/>
          <w:szCs w:val="20"/>
          <w:lang w:val="es-MX"/>
        </w:rPr>
      </w:pPr>
    </w:p>
    <w:p w14:paraId="2A50CD87"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 xml:space="preserve">Los licitantes, a su elección podrán presentar en los términos de lo previsto en el artículo 66 de la LAASSP, inconformidades ante el OIC en el </w:t>
      </w:r>
      <w:r>
        <w:rPr>
          <w:rFonts w:ascii="Montserrat" w:hAnsi="Montserrat" w:cs="Arial"/>
          <w:sz w:val="20"/>
          <w:szCs w:val="20"/>
          <w:lang w:val="es-MX"/>
        </w:rPr>
        <w:t>CONALEP</w:t>
      </w:r>
      <w:r w:rsidRPr="00BA7EA6">
        <w:rPr>
          <w:rFonts w:ascii="Montserrat" w:hAnsi="Montserrat" w:cs="Arial"/>
          <w:sz w:val="20"/>
          <w:szCs w:val="20"/>
          <w:lang w:val="es-MX"/>
        </w:rPr>
        <w:t>, ubicado en calle 16 de septiembre No 147 Norte Colonia Lázaro Cárdenas, Metepec Estado de México, 2° piso, C.P. 52148.</w:t>
      </w:r>
    </w:p>
    <w:p w14:paraId="78E98BA2"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p>
    <w:p w14:paraId="329EACA8"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lastRenderedPageBreak/>
        <w:t xml:space="preserve">Las personas interesadas podrán inconformarse por escrito o en su caso, a través de medios remotos de comunicación electrónica, mediante el programa informático que les proporcione la </w:t>
      </w:r>
      <w:r w:rsidRPr="00BA7EA6">
        <w:rPr>
          <w:rFonts w:ascii="Montserrat" w:hAnsi="Montserrat" w:cs="Arial"/>
          <w:bCs/>
          <w:sz w:val="20"/>
          <w:szCs w:val="20"/>
          <w:lang w:val="es-MX"/>
        </w:rPr>
        <w:t>SFP y/o autoridad competente</w:t>
      </w:r>
      <w:r w:rsidRPr="00BA7EA6">
        <w:rPr>
          <w:rFonts w:ascii="Montserrat" w:hAnsi="Montserrat" w:cs="Arial"/>
          <w:sz w:val="20"/>
          <w:szCs w:val="20"/>
          <w:lang w:val="es-MX"/>
        </w:rPr>
        <w:t xml:space="preserve"> en términos de lo dispuesto por el Título Sexto, Capítulo Primero de la LAASSP así como de las Reglas Décima y Décima Primera del Acuerdo o ante la </w:t>
      </w:r>
      <w:r w:rsidRPr="00BA7EA6">
        <w:rPr>
          <w:rFonts w:ascii="Montserrat" w:hAnsi="Montserrat" w:cs="Arial"/>
          <w:bCs/>
          <w:sz w:val="20"/>
          <w:szCs w:val="20"/>
          <w:lang w:val="es-MX"/>
        </w:rPr>
        <w:t>SFP y/o autoridad competente</w:t>
      </w:r>
      <w:r w:rsidRPr="00BA7EA6">
        <w:rPr>
          <w:rFonts w:ascii="Montserrat" w:hAnsi="Montserrat" w:cs="Arial"/>
          <w:sz w:val="20"/>
          <w:szCs w:val="20"/>
          <w:lang w:val="es-MX"/>
        </w:rPr>
        <w:t xml:space="preserve">, ubicada en Avenida Insurgentes Sur No. 1735, Colonia Guadalupe </w:t>
      </w:r>
      <w:proofErr w:type="spellStart"/>
      <w:r w:rsidRPr="00BA7EA6">
        <w:rPr>
          <w:rFonts w:ascii="Montserrat" w:hAnsi="Montserrat" w:cs="Arial"/>
          <w:sz w:val="20"/>
          <w:szCs w:val="20"/>
          <w:lang w:val="es-MX"/>
        </w:rPr>
        <w:t>Inn</w:t>
      </w:r>
      <w:proofErr w:type="spellEnd"/>
      <w:r w:rsidRPr="00BA7EA6">
        <w:rPr>
          <w:rFonts w:ascii="Montserrat" w:hAnsi="Montserrat" w:cs="Arial"/>
          <w:sz w:val="20"/>
          <w:szCs w:val="20"/>
          <w:lang w:val="es-MX"/>
        </w:rPr>
        <w:t xml:space="preserve">, Delegación Álvaro Obregón, C.P. 01020, en la Ciudad de México, por cualquier acto del procedimiento de contratación que contravenga las disposiciones de la LAASSP y su Reglamento. </w:t>
      </w:r>
    </w:p>
    <w:p w14:paraId="0C52649A"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p>
    <w:p w14:paraId="4FEA2AEE" w14:textId="77777777" w:rsidR="00F4400F" w:rsidRPr="00BA7EA6" w:rsidRDefault="00F4400F" w:rsidP="00F4400F">
      <w:pPr>
        <w:spacing w:after="0" w:line="240" w:lineRule="auto"/>
        <w:ind w:right="15"/>
        <w:contextualSpacing/>
        <w:jc w:val="both"/>
        <w:rPr>
          <w:rStyle w:val="Hipervnculo"/>
          <w:rFonts w:ascii="Montserrat" w:hAnsi="Montserrat"/>
          <w:sz w:val="20"/>
          <w:szCs w:val="20"/>
          <w:lang w:val="es-MX"/>
        </w:rPr>
      </w:pPr>
      <w:r w:rsidRPr="00BA7EA6">
        <w:rPr>
          <w:rFonts w:ascii="Montserrat" w:hAnsi="Montserrat" w:cs="Arial"/>
          <w:sz w:val="20"/>
          <w:szCs w:val="20"/>
          <w:lang w:val="es-MX"/>
        </w:rPr>
        <w:t xml:space="preserve">Dirección electrónica en CompraNet: </w:t>
      </w:r>
      <w:r w:rsidRPr="00BA7EA6">
        <w:rPr>
          <w:rStyle w:val="Hipervnculo"/>
          <w:rFonts w:ascii="Montserrat" w:hAnsi="Montserrat"/>
          <w:sz w:val="20"/>
          <w:szCs w:val="20"/>
          <w:lang w:val="es-MX"/>
        </w:rPr>
        <w:t>https://compranet.funcionpublica.gob.mx/web/login.html</w:t>
      </w:r>
      <w:r w:rsidRPr="00BA7EA6">
        <w:rPr>
          <w:rFonts w:ascii="Montserrat" w:hAnsi="Montserrat" w:cs="Arial"/>
          <w:sz w:val="20"/>
          <w:szCs w:val="20"/>
          <w:lang w:val="es-MX"/>
        </w:rPr>
        <w:t xml:space="preserve"> Sección Inconformidades electrónicas; </w:t>
      </w:r>
      <w:hyperlink r:id="rId16" w:history="1">
        <w:r w:rsidRPr="00BA7EA6">
          <w:rPr>
            <w:rStyle w:val="Hipervnculo"/>
            <w:rFonts w:ascii="Montserrat" w:hAnsi="Montserrat"/>
            <w:sz w:val="20"/>
            <w:szCs w:val="20"/>
            <w:lang w:val="es-MX"/>
          </w:rPr>
          <w:t>https://sites.google.com/site/cnetrupc/inconformidades</w:t>
        </w:r>
      </w:hyperlink>
    </w:p>
    <w:p w14:paraId="657DD522" w14:textId="77777777" w:rsidR="00F4400F" w:rsidRDefault="00F4400F" w:rsidP="00F4400F">
      <w:pPr>
        <w:spacing w:after="0" w:line="240" w:lineRule="auto"/>
        <w:ind w:right="15"/>
        <w:contextualSpacing/>
        <w:jc w:val="both"/>
        <w:rPr>
          <w:rFonts w:ascii="Montserrat" w:hAnsi="Montserrat" w:cs="Arial"/>
          <w:sz w:val="20"/>
          <w:szCs w:val="20"/>
          <w:u w:val="single"/>
          <w:lang w:val="es-MX"/>
        </w:rPr>
      </w:pPr>
    </w:p>
    <w:p w14:paraId="2766700A" w14:textId="77777777" w:rsidR="00F4400F" w:rsidRPr="00BA7EA6" w:rsidRDefault="00F4400F" w:rsidP="00F4400F">
      <w:pPr>
        <w:pStyle w:val="Prrafodelista"/>
        <w:tabs>
          <w:tab w:val="left" w:pos="284"/>
        </w:tabs>
        <w:ind w:left="0" w:right="15"/>
        <w:contextualSpacing/>
        <w:jc w:val="both"/>
        <w:rPr>
          <w:rFonts w:ascii="Montserrat" w:hAnsi="Montserrat" w:cs="Arial"/>
          <w:b/>
          <w:sz w:val="20"/>
          <w:szCs w:val="20"/>
          <w:u w:val="single"/>
        </w:rPr>
      </w:pPr>
      <w:r w:rsidRPr="00BA7EA6">
        <w:rPr>
          <w:rFonts w:ascii="Montserrat" w:hAnsi="Montserrat" w:cs="Arial"/>
          <w:b/>
          <w:sz w:val="20"/>
          <w:szCs w:val="20"/>
          <w:u w:val="single"/>
        </w:rPr>
        <w:t>FRACCIÓN VIII.- REQUISITOS PARA LA PRESENTACIÓN DE UNA DENUNCIA</w:t>
      </w:r>
    </w:p>
    <w:p w14:paraId="1FE4FEAF" w14:textId="77777777" w:rsidR="00F4400F" w:rsidRPr="00BA7EA6" w:rsidRDefault="00F4400F" w:rsidP="00F4400F">
      <w:pPr>
        <w:pStyle w:val="Prrafodelista"/>
        <w:tabs>
          <w:tab w:val="left" w:pos="284"/>
        </w:tabs>
        <w:ind w:left="0" w:right="15"/>
        <w:contextualSpacing/>
        <w:jc w:val="both"/>
        <w:rPr>
          <w:rFonts w:ascii="Montserrat" w:hAnsi="Montserrat" w:cs="Arial"/>
          <w:b/>
          <w:sz w:val="20"/>
          <w:szCs w:val="20"/>
          <w:u w:val="single"/>
        </w:rPr>
      </w:pPr>
    </w:p>
    <w:p w14:paraId="2F0B4B41" w14:textId="77777777" w:rsidR="00F4400F" w:rsidRPr="00BA7EA6" w:rsidRDefault="00F4400F" w:rsidP="00F4400F">
      <w:pPr>
        <w:tabs>
          <w:tab w:val="left" w:pos="284"/>
        </w:tabs>
        <w:spacing w:after="0" w:line="240" w:lineRule="auto"/>
        <w:ind w:right="15"/>
        <w:contextualSpacing/>
        <w:jc w:val="both"/>
        <w:rPr>
          <w:rFonts w:ascii="Montserrat" w:hAnsi="Montserrat" w:cs="Arial"/>
          <w:b/>
          <w:sz w:val="20"/>
          <w:szCs w:val="20"/>
          <w:lang w:val="es-MX"/>
        </w:rPr>
      </w:pPr>
      <w:r w:rsidRPr="00BA7EA6">
        <w:rPr>
          <w:rFonts w:ascii="Montserrat" w:hAnsi="Montserrat" w:cs="Arial"/>
          <w:sz w:val="20"/>
          <w:szCs w:val="20"/>
          <w:lang w:val="es-MX"/>
        </w:rPr>
        <w:t>Si eres testigo de un acto de corrupción que observes en los procedimientos de contratación de la dependencia, Denúncialo a los contactos:</w:t>
      </w:r>
    </w:p>
    <w:p w14:paraId="5F52C19F" w14:textId="77777777" w:rsidR="00F4400F" w:rsidRPr="00BA7EA6" w:rsidRDefault="00F4400F" w:rsidP="00F4400F">
      <w:pPr>
        <w:tabs>
          <w:tab w:val="left" w:pos="284"/>
        </w:tabs>
        <w:spacing w:after="0" w:line="240" w:lineRule="auto"/>
        <w:ind w:right="15"/>
        <w:contextualSpacing/>
        <w:jc w:val="both"/>
        <w:rPr>
          <w:rFonts w:ascii="Montserrat" w:hAnsi="Montserrat" w:cs="Arial"/>
          <w:b/>
          <w:sz w:val="20"/>
          <w:szCs w:val="20"/>
          <w:lang w:val="es-MX"/>
        </w:rPr>
      </w:pPr>
    </w:p>
    <w:p w14:paraId="04DAD5C5"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Más cerca de ti</w:t>
      </w:r>
    </w:p>
    <w:p w14:paraId="5A479459"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018001128700 lada sin costo</w:t>
      </w:r>
    </w:p>
    <w:p w14:paraId="0712F380"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20002000 en la Ciudad de México.</w:t>
      </w:r>
    </w:p>
    <w:p w14:paraId="7D142ED1"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20003000 ext. 2164</w:t>
      </w:r>
    </w:p>
    <w:p w14:paraId="0A550669"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Página de internet:</w:t>
      </w:r>
    </w:p>
    <w:p w14:paraId="7AE38EA2" w14:textId="77777777" w:rsidR="00F4400F" w:rsidRPr="00BA7EA6" w:rsidRDefault="00BD66D2" w:rsidP="00F4400F">
      <w:pPr>
        <w:spacing w:after="0" w:line="240" w:lineRule="auto"/>
        <w:ind w:right="15"/>
        <w:contextualSpacing/>
        <w:jc w:val="both"/>
        <w:rPr>
          <w:rStyle w:val="Hipervnculo"/>
          <w:rFonts w:ascii="Montserrat" w:hAnsi="Montserrat"/>
          <w:sz w:val="20"/>
          <w:szCs w:val="20"/>
          <w:lang w:val="es-MX"/>
        </w:rPr>
      </w:pPr>
      <w:hyperlink r:id="rId17" w:history="1">
        <w:r w:rsidR="00F4400F" w:rsidRPr="00BA7EA6">
          <w:rPr>
            <w:rStyle w:val="Hipervnculo"/>
            <w:rFonts w:ascii="Montserrat" w:hAnsi="Montserrat"/>
            <w:sz w:val="20"/>
            <w:szCs w:val="20"/>
            <w:lang w:val="es-MX"/>
          </w:rPr>
          <w:t>contactocuidadano@funciónpublica.gob.mx</w:t>
        </w:r>
      </w:hyperlink>
    </w:p>
    <w:p w14:paraId="06E3C84D" w14:textId="77777777" w:rsidR="00F4400F" w:rsidRPr="00BA7EA6" w:rsidRDefault="00BD66D2" w:rsidP="00F4400F">
      <w:pPr>
        <w:spacing w:after="0" w:line="240" w:lineRule="auto"/>
        <w:ind w:right="15"/>
        <w:contextualSpacing/>
        <w:jc w:val="both"/>
        <w:rPr>
          <w:rFonts w:ascii="Montserrat" w:hAnsi="Montserrat" w:cs="Arial"/>
          <w:sz w:val="20"/>
          <w:szCs w:val="20"/>
          <w:lang w:val="es-MX"/>
        </w:rPr>
      </w:pPr>
      <w:hyperlink r:id="rId18" w:history="1">
        <w:r w:rsidR="00F4400F" w:rsidRPr="00BA7EA6">
          <w:rPr>
            <w:rStyle w:val="Hipervnculo"/>
            <w:rFonts w:ascii="Montserrat" w:hAnsi="Montserrat"/>
            <w:sz w:val="20"/>
            <w:szCs w:val="20"/>
            <w:lang w:val="es-MX"/>
          </w:rPr>
          <w:t>https://sidec.funcionpublica.gob.mx/</w:t>
        </w:r>
      </w:hyperlink>
    </w:p>
    <w:p w14:paraId="6B87F7BB" w14:textId="77777777" w:rsidR="00F4400F" w:rsidRDefault="00F4400F" w:rsidP="00F4400F">
      <w:pPr>
        <w:spacing w:after="0" w:line="240" w:lineRule="auto"/>
        <w:ind w:right="15"/>
        <w:contextualSpacing/>
        <w:jc w:val="both"/>
        <w:rPr>
          <w:rFonts w:ascii="Montserrat" w:hAnsi="Montserrat" w:cs="Arial"/>
          <w:sz w:val="20"/>
          <w:szCs w:val="20"/>
          <w:lang w:val="es-MX"/>
        </w:rPr>
      </w:pPr>
      <w:r>
        <w:rPr>
          <w:rFonts w:ascii="Montserrat" w:hAnsi="Montserrat" w:cs="Arial"/>
          <w:sz w:val="20"/>
          <w:szCs w:val="20"/>
          <w:lang w:val="es-MX"/>
        </w:rPr>
        <w:t xml:space="preserve">Correo electrónico: </w:t>
      </w:r>
      <w:hyperlink r:id="rId19" w:history="1">
        <w:r w:rsidRPr="002A3EC9">
          <w:rPr>
            <w:rStyle w:val="Hipervnculo"/>
            <w:rFonts w:ascii="Montserrat" w:hAnsi="Montserrat" w:cs="Arial"/>
            <w:sz w:val="20"/>
            <w:szCs w:val="20"/>
            <w:lang w:val="es-MX"/>
          </w:rPr>
          <w:t>oicquejas@conalep.edu.mx</w:t>
        </w:r>
      </w:hyperlink>
    </w:p>
    <w:p w14:paraId="5A379EE4"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p>
    <w:p w14:paraId="22D788A4"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 xml:space="preserve">Con independencia del medio de captación que elija, si opta por una atención personalizada, por favor acuda (con una identificación oficial vigente con fotografía), al área de Quejas del Órgano Interno de Control en el </w:t>
      </w:r>
      <w:r>
        <w:rPr>
          <w:rFonts w:ascii="Montserrat" w:hAnsi="Montserrat" w:cs="Arial"/>
          <w:sz w:val="20"/>
          <w:szCs w:val="20"/>
          <w:lang w:val="es-MX"/>
        </w:rPr>
        <w:t>CONALEP</w:t>
      </w:r>
      <w:r w:rsidRPr="00BA7EA6">
        <w:rPr>
          <w:rFonts w:ascii="Montserrat" w:hAnsi="Montserrat" w:cs="Arial"/>
          <w:sz w:val="20"/>
          <w:szCs w:val="20"/>
          <w:lang w:val="es-MX"/>
        </w:rPr>
        <w:t>, sita en Calle 16 de septiembre No. 147 norte, colonia Lázaro Cárdenas Metepec, Estado de México C.P. 52148.</w:t>
      </w:r>
    </w:p>
    <w:p w14:paraId="41A1C010"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p>
    <w:p w14:paraId="75520066" w14:textId="77777777" w:rsidR="00F4400F" w:rsidRPr="00BA7EA6" w:rsidRDefault="00F4400F" w:rsidP="00F4400F">
      <w:pPr>
        <w:pStyle w:val="Prrafodelista"/>
        <w:tabs>
          <w:tab w:val="left" w:pos="284"/>
        </w:tabs>
        <w:ind w:left="0" w:right="15"/>
        <w:contextualSpacing/>
        <w:jc w:val="both"/>
        <w:rPr>
          <w:rFonts w:ascii="Montserrat" w:hAnsi="Montserrat" w:cs="Arial"/>
          <w:b/>
          <w:bCs/>
          <w:sz w:val="20"/>
          <w:szCs w:val="20"/>
          <w:u w:val="single"/>
        </w:rPr>
      </w:pPr>
      <w:r w:rsidRPr="00BA7EA6">
        <w:rPr>
          <w:rFonts w:ascii="Montserrat" w:hAnsi="Montserrat" w:cs="Arial"/>
          <w:b/>
          <w:sz w:val="20"/>
          <w:szCs w:val="20"/>
          <w:u w:val="single"/>
        </w:rPr>
        <w:t xml:space="preserve">FRACCIÓN IX.- </w:t>
      </w:r>
      <w:r w:rsidRPr="00BA7EA6">
        <w:rPr>
          <w:rFonts w:ascii="Montserrat" w:hAnsi="Montserrat" w:cs="Arial"/>
          <w:b/>
          <w:bCs/>
          <w:sz w:val="20"/>
          <w:szCs w:val="20"/>
          <w:u w:val="single"/>
        </w:rPr>
        <w:t>DE LAS INFRACCIONES, SANCIONES, EL PROTOCOLO DE ACTUACIÓN EN MATERIA DE CONTRATACIONES PÚBLICAS Y DE LA PROTECCIÓN DE DATOS PERSONALES</w:t>
      </w:r>
    </w:p>
    <w:p w14:paraId="65E63A0B" w14:textId="77777777" w:rsidR="00F4400F" w:rsidRPr="00BA7EA6" w:rsidRDefault="00F4400F" w:rsidP="00F4400F">
      <w:pPr>
        <w:pStyle w:val="Prrafodelista"/>
        <w:tabs>
          <w:tab w:val="left" w:pos="284"/>
        </w:tabs>
        <w:ind w:left="0" w:right="15"/>
        <w:contextualSpacing/>
        <w:jc w:val="both"/>
        <w:rPr>
          <w:rFonts w:ascii="Montserrat" w:hAnsi="Montserrat" w:cs="Arial"/>
          <w:b/>
          <w:sz w:val="20"/>
          <w:szCs w:val="20"/>
          <w:u w:val="single"/>
        </w:rPr>
      </w:pPr>
    </w:p>
    <w:p w14:paraId="4C4DB4E7" w14:textId="77777777" w:rsidR="00F4400F" w:rsidRPr="00BA7EA6" w:rsidRDefault="00F4400F" w:rsidP="00F4400F">
      <w:pPr>
        <w:pStyle w:val="Prrafodelista"/>
        <w:numPr>
          <w:ilvl w:val="0"/>
          <w:numId w:val="5"/>
        </w:numPr>
        <w:tabs>
          <w:tab w:val="left" w:pos="142"/>
        </w:tabs>
        <w:ind w:left="0" w:right="15" w:firstLine="0"/>
        <w:contextualSpacing/>
        <w:jc w:val="both"/>
        <w:rPr>
          <w:rFonts w:ascii="Montserrat" w:hAnsi="Montserrat" w:cs="Arial"/>
          <w:bCs/>
          <w:sz w:val="20"/>
          <w:szCs w:val="20"/>
        </w:rPr>
      </w:pPr>
      <w:r w:rsidRPr="00BA7EA6">
        <w:rPr>
          <w:rFonts w:ascii="Montserrat" w:hAnsi="Montserrat" w:cs="Arial"/>
          <w:sz w:val="20"/>
          <w:szCs w:val="20"/>
        </w:rPr>
        <w:t>La convocante informará a la Secretaría de la Función Pública a efecto de que se actúe en términos del Título Quinto de las Infracciones y Sanciones Capítulo Único artículos 59, 60, 61, 62, 63 y 63 de la LAASSP</w:t>
      </w:r>
      <w:r w:rsidRPr="00BA7EA6">
        <w:rPr>
          <w:rFonts w:ascii="Montserrat" w:hAnsi="Montserrat" w:cs="Arial"/>
          <w:bCs/>
          <w:sz w:val="20"/>
          <w:szCs w:val="20"/>
        </w:rPr>
        <w:t xml:space="preserve">. </w:t>
      </w:r>
    </w:p>
    <w:p w14:paraId="5C21D3E3" w14:textId="77777777" w:rsidR="00F4400F" w:rsidRPr="00BA7EA6" w:rsidRDefault="00F4400F" w:rsidP="00F4400F">
      <w:pPr>
        <w:pStyle w:val="Prrafodelista"/>
        <w:tabs>
          <w:tab w:val="left" w:pos="142"/>
        </w:tabs>
        <w:ind w:left="0" w:right="15"/>
        <w:contextualSpacing/>
        <w:jc w:val="both"/>
        <w:rPr>
          <w:rFonts w:ascii="Montserrat" w:hAnsi="Montserrat" w:cs="Arial"/>
          <w:bCs/>
          <w:sz w:val="20"/>
          <w:szCs w:val="20"/>
        </w:rPr>
      </w:pPr>
    </w:p>
    <w:p w14:paraId="18CAA0BB" w14:textId="77777777" w:rsidR="00F4400F" w:rsidRPr="00BA7EA6" w:rsidRDefault="00F4400F" w:rsidP="00F4400F">
      <w:pPr>
        <w:pStyle w:val="Prrafodelista"/>
        <w:numPr>
          <w:ilvl w:val="0"/>
          <w:numId w:val="5"/>
        </w:numPr>
        <w:tabs>
          <w:tab w:val="left" w:pos="142"/>
        </w:tabs>
        <w:ind w:left="0" w:right="15" w:firstLine="0"/>
        <w:contextualSpacing/>
        <w:jc w:val="both"/>
        <w:rPr>
          <w:rFonts w:ascii="Montserrat" w:hAnsi="Montserrat" w:cs="Arial"/>
          <w:bCs/>
          <w:sz w:val="20"/>
          <w:szCs w:val="20"/>
        </w:rPr>
      </w:pPr>
      <w:r w:rsidRPr="00BA7EA6">
        <w:rPr>
          <w:rFonts w:ascii="Montserrat" w:hAnsi="Montserrat" w:cs="Arial"/>
          <w:sz w:val="20"/>
          <w:szCs w:val="20"/>
        </w:rPr>
        <w:t xml:space="preserve">Se informa a los licitantes que el Acuerdo por el que se Expide el protocolo de actuación en materia de contrataciones públicas, otorgamiento y prórrogas de licencias, permisos, autorizaciones y concesiones, el </w:t>
      </w:r>
      <w:r>
        <w:rPr>
          <w:rFonts w:ascii="Montserrat" w:hAnsi="Montserrat" w:cs="Arial"/>
          <w:sz w:val="20"/>
          <w:szCs w:val="20"/>
        </w:rPr>
        <w:t>CONALEP</w:t>
      </w:r>
      <w:r w:rsidRPr="00BA7EA6">
        <w:rPr>
          <w:rFonts w:ascii="Montserrat" w:hAnsi="Montserrat" w:cs="Arial"/>
          <w:sz w:val="20"/>
          <w:szCs w:val="20"/>
        </w:rPr>
        <w:t>, se enc</w:t>
      </w:r>
      <w:r>
        <w:rPr>
          <w:rFonts w:ascii="Montserrat" w:hAnsi="Montserrat" w:cs="Arial"/>
          <w:sz w:val="20"/>
          <w:szCs w:val="20"/>
        </w:rPr>
        <w:t>u</w:t>
      </w:r>
      <w:r w:rsidRPr="00BA7EA6">
        <w:rPr>
          <w:rFonts w:ascii="Montserrat" w:hAnsi="Montserrat" w:cs="Arial"/>
          <w:sz w:val="20"/>
          <w:szCs w:val="20"/>
        </w:rPr>
        <w:t xml:space="preserve">entra disponible para su consulta en la sección de la Secretaría de la Función Pública, que se encuentra en el portal de la Ventanilla Única Nacional (gob.mx), a través de la liga </w:t>
      </w:r>
      <w:hyperlink r:id="rId20" w:history="1">
        <w:r w:rsidRPr="00BA7EA6">
          <w:rPr>
            <w:rStyle w:val="Hipervnculo"/>
            <w:rFonts w:ascii="Montserrat" w:hAnsi="Montserrat"/>
            <w:sz w:val="20"/>
            <w:szCs w:val="20"/>
          </w:rPr>
          <w:t>www.gob.mx/sfp</w:t>
        </w:r>
      </w:hyperlink>
      <w:r w:rsidRPr="00BA7EA6">
        <w:rPr>
          <w:rFonts w:ascii="Montserrat" w:hAnsi="Montserrat" w:cs="Arial"/>
          <w:sz w:val="20"/>
          <w:szCs w:val="20"/>
        </w:rPr>
        <w:t xml:space="preserve"> y en la página del Diario Oficial de la Federación de fecha 19 de febrero de 2016, mismo al que puede obtener a través de la siguiente liga:</w:t>
      </w:r>
    </w:p>
    <w:p w14:paraId="3084E3AD" w14:textId="77777777" w:rsidR="00F4400F" w:rsidRPr="00BA7EA6" w:rsidRDefault="00BD66D2" w:rsidP="00F4400F">
      <w:pPr>
        <w:pStyle w:val="Prrafodelista"/>
        <w:tabs>
          <w:tab w:val="left" w:pos="142"/>
        </w:tabs>
        <w:ind w:left="0" w:right="15"/>
        <w:contextualSpacing/>
        <w:jc w:val="both"/>
        <w:rPr>
          <w:rFonts w:ascii="Montserrat" w:hAnsi="Montserrat" w:cs="Arial"/>
          <w:sz w:val="20"/>
          <w:szCs w:val="20"/>
        </w:rPr>
      </w:pPr>
      <w:hyperlink r:id="rId21" w:history="1">
        <w:r w:rsidR="00F4400F" w:rsidRPr="00BA7EA6">
          <w:rPr>
            <w:rStyle w:val="Hipervnculo"/>
            <w:rFonts w:ascii="Montserrat" w:hAnsi="Montserrat"/>
            <w:sz w:val="20"/>
            <w:szCs w:val="20"/>
          </w:rPr>
          <w:t>http://dof.gob.mx/nota_detalle.php?codigo=5426312&amp;fecha=19/02/2016</w:t>
        </w:r>
      </w:hyperlink>
      <w:r w:rsidR="00F4400F" w:rsidRPr="00BA7EA6">
        <w:rPr>
          <w:rFonts w:ascii="Montserrat" w:hAnsi="Montserrat" w:cs="Arial"/>
          <w:sz w:val="20"/>
          <w:szCs w:val="20"/>
        </w:rPr>
        <w:t xml:space="preserve">. </w:t>
      </w:r>
    </w:p>
    <w:p w14:paraId="751F3119" w14:textId="77777777" w:rsidR="00F4400F" w:rsidRPr="00BA7EA6" w:rsidRDefault="00F4400F" w:rsidP="00F4400F">
      <w:pPr>
        <w:pStyle w:val="Prrafodelista"/>
        <w:tabs>
          <w:tab w:val="left" w:pos="142"/>
        </w:tabs>
        <w:ind w:left="0" w:right="15"/>
        <w:contextualSpacing/>
        <w:jc w:val="both"/>
        <w:rPr>
          <w:rFonts w:ascii="Montserrat" w:hAnsi="Montserrat" w:cs="Arial"/>
          <w:sz w:val="20"/>
          <w:szCs w:val="20"/>
        </w:rPr>
      </w:pPr>
    </w:p>
    <w:p w14:paraId="48AB7056" w14:textId="77777777" w:rsidR="00F4400F" w:rsidRPr="00BA7EA6" w:rsidRDefault="00F4400F" w:rsidP="00F4400F">
      <w:pPr>
        <w:pStyle w:val="Prrafodelista"/>
        <w:tabs>
          <w:tab w:val="left" w:pos="142"/>
        </w:tabs>
        <w:ind w:left="0" w:right="15"/>
        <w:contextualSpacing/>
        <w:jc w:val="both"/>
        <w:rPr>
          <w:rFonts w:ascii="Montserrat" w:hAnsi="Montserrat" w:cs="Arial"/>
          <w:bCs/>
          <w:sz w:val="20"/>
          <w:szCs w:val="20"/>
        </w:rPr>
      </w:pPr>
      <w:r w:rsidRPr="00BA7EA6">
        <w:rPr>
          <w:rFonts w:ascii="Montserrat" w:hAnsi="Montserrat" w:cs="Arial"/>
          <w:sz w:val="20"/>
          <w:szCs w:val="20"/>
        </w:rPr>
        <w:t>Lo anterior en consideración al numeral 6 de la Sección II Reglas generales para el contacto con particulares y el acuerdo que lo modifica publicado en el Diario Oficial de la Federación de fecha 19 de febrero de 2016 y 28 de febrero de 2017.</w:t>
      </w:r>
    </w:p>
    <w:p w14:paraId="74016E94" w14:textId="77777777" w:rsidR="00F4400F" w:rsidRPr="00BA7EA6" w:rsidRDefault="00F4400F" w:rsidP="00F4400F">
      <w:pPr>
        <w:pStyle w:val="Prrafodelista"/>
        <w:tabs>
          <w:tab w:val="left" w:pos="142"/>
        </w:tabs>
        <w:ind w:left="0" w:right="15"/>
        <w:contextualSpacing/>
        <w:jc w:val="both"/>
        <w:rPr>
          <w:rFonts w:ascii="Montserrat" w:hAnsi="Montserrat" w:cs="Arial"/>
          <w:bCs/>
          <w:sz w:val="20"/>
          <w:szCs w:val="20"/>
        </w:rPr>
      </w:pPr>
    </w:p>
    <w:p w14:paraId="75FC0DB6" w14:textId="77777777" w:rsidR="00F4400F" w:rsidRPr="00BA7EA6" w:rsidRDefault="00F4400F" w:rsidP="00F4400F">
      <w:pPr>
        <w:spacing w:after="0" w:line="240" w:lineRule="auto"/>
        <w:ind w:right="15"/>
        <w:contextualSpacing/>
        <w:jc w:val="both"/>
        <w:rPr>
          <w:rFonts w:ascii="Montserrat" w:hAnsi="Montserrat" w:cs="Arial"/>
          <w:sz w:val="20"/>
          <w:szCs w:val="20"/>
          <w:lang w:val="es-MX"/>
        </w:rPr>
      </w:pPr>
      <w:r w:rsidRPr="00BA7EA6">
        <w:rPr>
          <w:rFonts w:ascii="Montserrat" w:hAnsi="Montserrat" w:cs="Arial"/>
          <w:sz w:val="20"/>
          <w:szCs w:val="20"/>
          <w:lang w:val="es-MX"/>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p>
    <w:p w14:paraId="61A6F953" w14:textId="77777777" w:rsidR="00F4400F" w:rsidRPr="00BA7EA6" w:rsidRDefault="00BD66D2" w:rsidP="00F4400F">
      <w:pPr>
        <w:spacing w:after="0" w:line="240" w:lineRule="auto"/>
        <w:ind w:right="15"/>
        <w:contextualSpacing/>
        <w:jc w:val="both"/>
        <w:rPr>
          <w:rStyle w:val="Hipervnculo"/>
          <w:rFonts w:ascii="Montserrat" w:hAnsi="Montserrat"/>
          <w:sz w:val="20"/>
          <w:szCs w:val="20"/>
          <w:lang w:val="es-MX"/>
        </w:rPr>
      </w:pPr>
      <w:hyperlink r:id="rId22" w:history="1">
        <w:r w:rsidR="00F4400F" w:rsidRPr="00BA7EA6">
          <w:rPr>
            <w:rStyle w:val="Hipervnculo"/>
            <w:rFonts w:ascii="Montserrat" w:hAnsi="Montserrat"/>
            <w:sz w:val="20"/>
            <w:szCs w:val="20"/>
            <w:lang w:val="es-MX"/>
          </w:rPr>
          <w:t>https://www.gob.mx/cms/uploads/attachment/file/323795/AVISO_INTEGRAL_Datos_Personales_DIA_ok.pdf</w:t>
        </w:r>
      </w:hyperlink>
      <w:bookmarkEnd w:id="17"/>
    </w:p>
    <w:p w14:paraId="5DB7C8E1" w14:textId="77777777" w:rsidR="00F4400F" w:rsidRPr="00CA1292" w:rsidRDefault="00F4400F" w:rsidP="00F4400F">
      <w:pPr>
        <w:spacing w:after="0" w:line="240" w:lineRule="auto"/>
        <w:rPr>
          <w:rFonts w:ascii="Montserrat" w:hAnsi="Montserrat"/>
          <w:b/>
          <w:sz w:val="20"/>
          <w:lang w:val="es-MX"/>
        </w:rPr>
      </w:pPr>
    </w:p>
    <w:p w14:paraId="6EA256DF" w14:textId="77777777" w:rsidR="00F4400F" w:rsidRPr="00BA7EA6" w:rsidRDefault="00F4400F" w:rsidP="00F4400F">
      <w:pPr>
        <w:ind w:hanging="2"/>
        <w:jc w:val="both"/>
        <w:rPr>
          <w:rFonts w:ascii="Montserrat" w:eastAsia="Montserrat" w:hAnsi="Montserrat" w:cs="Montserrat"/>
          <w:sz w:val="20"/>
          <w:szCs w:val="20"/>
          <w:lang w:val="es-MX"/>
        </w:rPr>
      </w:pPr>
      <w:r w:rsidRPr="00BA7EA6">
        <w:rPr>
          <w:rFonts w:ascii="Montserrat" w:eastAsia="Montserrat" w:hAnsi="Montserrat" w:cs="Montserrat"/>
          <w:b/>
          <w:sz w:val="20"/>
          <w:szCs w:val="20"/>
          <w:lang w:val="es-MX"/>
        </w:rPr>
        <w:t>FRACCIÓN X.- FORMATOS PARA LA PRESENTACIÓN Y RECEPCIÓN DE PROPOSICIONES</w:t>
      </w:r>
    </w:p>
    <w:tbl>
      <w:tblPr>
        <w:tblW w:w="9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7954"/>
      </w:tblGrid>
      <w:tr w:rsidR="00F4400F" w:rsidRPr="00BA7EA6" w14:paraId="2AE15AA5" w14:textId="77777777" w:rsidTr="008D06CB">
        <w:trPr>
          <w:trHeight w:val="492"/>
          <w:tblHeader/>
          <w:jc w:val="center"/>
        </w:trPr>
        <w:tc>
          <w:tcPr>
            <w:tcW w:w="1838" w:type="dxa"/>
            <w:shd w:val="clear" w:color="auto" w:fill="0070C0"/>
            <w:vAlign w:val="center"/>
          </w:tcPr>
          <w:p w14:paraId="64EBA1DE" w14:textId="77777777" w:rsidR="00F4400F" w:rsidRPr="00BA7EA6" w:rsidRDefault="00F4400F" w:rsidP="008D06CB">
            <w:pPr>
              <w:ind w:hanging="2"/>
              <w:jc w:val="center"/>
              <w:rPr>
                <w:rFonts w:ascii="Montserrat" w:eastAsia="Montserrat" w:hAnsi="Montserrat" w:cs="Montserrat"/>
                <w:b/>
                <w:color w:val="FFFFFF" w:themeColor="background1"/>
                <w:sz w:val="20"/>
                <w:szCs w:val="20"/>
              </w:rPr>
            </w:pPr>
            <w:r w:rsidRPr="00BA7EA6">
              <w:rPr>
                <w:rFonts w:ascii="Montserrat" w:eastAsia="Montserrat" w:hAnsi="Montserrat" w:cs="Montserrat"/>
                <w:b/>
                <w:color w:val="FFFFFF" w:themeColor="background1"/>
                <w:sz w:val="20"/>
                <w:szCs w:val="20"/>
              </w:rPr>
              <w:t>FORMATO</w:t>
            </w:r>
          </w:p>
        </w:tc>
        <w:tc>
          <w:tcPr>
            <w:tcW w:w="7954" w:type="dxa"/>
            <w:shd w:val="clear" w:color="auto" w:fill="0070C0"/>
            <w:vAlign w:val="center"/>
          </w:tcPr>
          <w:p w14:paraId="3EADC167" w14:textId="77777777" w:rsidR="00F4400F" w:rsidRPr="00BA7EA6" w:rsidRDefault="00F4400F" w:rsidP="008D06CB">
            <w:pPr>
              <w:ind w:hanging="2"/>
              <w:jc w:val="center"/>
              <w:rPr>
                <w:rFonts w:ascii="Montserrat" w:eastAsia="Montserrat" w:hAnsi="Montserrat" w:cs="Montserrat"/>
                <w:b/>
                <w:color w:val="FFFFFF" w:themeColor="background1"/>
                <w:sz w:val="20"/>
                <w:szCs w:val="20"/>
              </w:rPr>
            </w:pPr>
            <w:r w:rsidRPr="00BA7EA6">
              <w:rPr>
                <w:rFonts w:ascii="Montserrat" w:eastAsia="Montserrat" w:hAnsi="Montserrat" w:cs="Montserrat"/>
                <w:b/>
                <w:color w:val="FFFFFF" w:themeColor="background1"/>
                <w:sz w:val="20"/>
                <w:szCs w:val="20"/>
              </w:rPr>
              <w:t>DENOMINACIÓN</w:t>
            </w:r>
          </w:p>
        </w:tc>
      </w:tr>
      <w:tr w:rsidR="00F4400F" w:rsidRPr="00BD66D2" w14:paraId="25A93B76"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F37B2"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A</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873A4"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FORMATO PARA LA PRESENTACIÓN DE LA PROPUESTA ECONÓMICA</w:t>
            </w:r>
          </w:p>
        </w:tc>
      </w:tr>
      <w:tr w:rsidR="00F4400F" w:rsidRPr="00BD66D2" w14:paraId="31A54CC0"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AF262"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B</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1959D"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FORMATO DE ACREDITACIÓN DE PERSONALIDAD</w:t>
            </w:r>
          </w:p>
        </w:tc>
      </w:tr>
      <w:tr w:rsidR="00F4400F" w:rsidRPr="00BA7EA6" w14:paraId="0525A538"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E3BBE"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C</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6A144"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MODELO DE CARTA DECLARATORIA</w:t>
            </w:r>
          </w:p>
        </w:tc>
      </w:tr>
      <w:tr w:rsidR="00F4400F" w:rsidRPr="00BD66D2" w14:paraId="176A899D" w14:textId="77777777" w:rsidTr="008D06CB">
        <w:trPr>
          <w:trHeight w:val="555"/>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FDF5"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D</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E64B8"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4400F" w:rsidRPr="00BD66D2" w14:paraId="4160EA5B"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E0A4D"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E</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E1AA5"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ENCUESTA DE TRANSPARENCIA DEL PROCEDIMIENTO</w:t>
            </w:r>
          </w:p>
        </w:tc>
      </w:tr>
      <w:tr w:rsidR="00F4400F" w:rsidRPr="00BD66D2" w14:paraId="5653EE4B"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B8AA9"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F</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35AEC"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MANIFESTACIÓN DE SER PERSONA CON DISCAPACIDAD</w:t>
            </w:r>
          </w:p>
        </w:tc>
      </w:tr>
      <w:tr w:rsidR="00F4400F" w:rsidRPr="00BD66D2" w14:paraId="4C3C603F" w14:textId="77777777" w:rsidTr="008D06CB">
        <w:trPr>
          <w:trHeight w:val="67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995ED"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G</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98767"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 xml:space="preserve">MANIFESTACIÓN DE CONOCIMIENTO DE LA LAASSP, SU REGLAMENTO Y LAS POBALINES DEL </w:t>
            </w:r>
            <w:r>
              <w:rPr>
                <w:rFonts w:ascii="Montserrat" w:eastAsia="Times New Roman" w:hAnsi="Montserrat" w:cs="Arial"/>
                <w:bCs/>
                <w:sz w:val="20"/>
                <w:szCs w:val="20"/>
                <w:lang w:val="es-ES"/>
              </w:rPr>
              <w:t>CONALEP</w:t>
            </w:r>
          </w:p>
        </w:tc>
      </w:tr>
      <w:tr w:rsidR="00F4400F" w:rsidRPr="00BA7EA6" w14:paraId="0F469156"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524F5"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H</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79D33"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MODELO DE CONTRATO</w:t>
            </w:r>
          </w:p>
        </w:tc>
      </w:tr>
      <w:tr w:rsidR="00F4400F" w:rsidRPr="00BD66D2" w14:paraId="6D6EFB67" w14:textId="77777777" w:rsidTr="008D06CB">
        <w:trPr>
          <w:trHeight w:val="6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2419F"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I</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C3F24"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FORMATO DE FIANZA DE CUMPLIMIENTO DE LAS OBLIGACIONES DEL CONTRATO</w:t>
            </w:r>
          </w:p>
        </w:tc>
      </w:tr>
      <w:tr w:rsidR="00F4400F" w:rsidRPr="00BD66D2" w14:paraId="255074F8" w14:textId="77777777" w:rsidTr="008D06CB">
        <w:trPr>
          <w:trHeight w:val="58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F8884"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lastRenderedPageBreak/>
              <w:t>FORMATO J</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51196"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MODELO DE CARTA SOBRE DEFECTOS Y VICIOS OCULTOS DE LOS BIENES Y CALIDAD DE LOS SERVICIOS</w:t>
            </w:r>
          </w:p>
        </w:tc>
      </w:tr>
      <w:tr w:rsidR="00F4400F" w:rsidRPr="00BD66D2" w14:paraId="6AA978CD" w14:textId="77777777" w:rsidTr="008D06CB">
        <w:trPr>
          <w:trHeight w:val="94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420E4"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FORMATO K</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E99A8"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MODELO DEL MANIFIESTO A QUE SE REFIERE LA FRACCIÓN IX DEL ARTÍCULO 49 DE LA LEY GENERAL DE RESPONSABILIDADES ADMINISTRATIVAS</w:t>
            </w:r>
          </w:p>
        </w:tc>
      </w:tr>
      <w:tr w:rsidR="00F4400F" w:rsidRPr="00BD66D2" w14:paraId="528DE010" w14:textId="77777777" w:rsidTr="008D06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560"/>
          <w:jc w:val="center"/>
        </w:trPr>
        <w:tc>
          <w:tcPr>
            <w:tcW w:w="1838" w:type="dxa"/>
            <w:shd w:val="clear" w:color="auto" w:fill="auto"/>
            <w:vAlign w:val="center"/>
          </w:tcPr>
          <w:p w14:paraId="028C4836"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 xml:space="preserve">FORMATO </w:t>
            </w:r>
            <w:r>
              <w:rPr>
                <w:rFonts w:ascii="Montserrat" w:eastAsia="Times New Roman" w:hAnsi="Montserrat" w:cs="Arial"/>
                <w:b/>
                <w:bCs/>
                <w:sz w:val="20"/>
                <w:szCs w:val="20"/>
                <w:lang w:val="es-ES"/>
              </w:rPr>
              <w:t>L</w:t>
            </w:r>
          </w:p>
        </w:tc>
        <w:tc>
          <w:tcPr>
            <w:tcW w:w="7954" w:type="dxa"/>
            <w:shd w:val="clear" w:color="auto" w:fill="auto"/>
            <w:vAlign w:val="center"/>
          </w:tcPr>
          <w:p w14:paraId="5ABAFD22"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C35617">
              <w:rPr>
                <w:rFonts w:ascii="Montserrat" w:eastAsia="Times New Roman" w:hAnsi="Montserrat" w:cs="Arial"/>
                <w:bCs/>
                <w:sz w:val="20"/>
                <w:szCs w:val="20"/>
                <w:lang w:val="es-ES"/>
              </w:rPr>
              <w:t>CARTA COMPROMISO Y CONVENIO CORRESPONDIENTE, PARA PROPOSICIÓN CONJUNTA</w:t>
            </w:r>
          </w:p>
        </w:tc>
      </w:tr>
      <w:tr w:rsidR="00F4400F" w:rsidRPr="00BA7EA6" w14:paraId="5065252B"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9A712"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ANEXO No. 1</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B2E89"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ESPECIFICACIONES TÉCNICAS</w:t>
            </w:r>
          </w:p>
        </w:tc>
      </w:tr>
      <w:tr w:rsidR="00F4400F" w:rsidRPr="00BD66D2" w14:paraId="7D214658" w14:textId="77777777" w:rsidTr="008D06CB">
        <w:trPr>
          <w:trHeight w:val="83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FD5EF"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ANEXO No. 2</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F2092"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MODELO DE LA NOTA INFORMATIVA PARA PARTICIPANTES DE PAÍSES MIEMBROS DE LA ORGANIZACIÓN PARA LA COOPERACIÓN Y EL DESARROLLO ECONÓMICO (OCDE)</w:t>
            </w:r>
          </w:p>
        </w:tc>
      </w:tr>
      <w:tr w:rsidR="00F4400F" w:rsidRPr="00BD66D2" w14:paraId="4298F270"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49ED9"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ANEXO No. 3</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EAE7E"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AFILIACIÓN AL PROGRAMA DE CADENAS PRODUCTIVAS</w:t>
            </w:r>
          </w:p>
        </w:tc>
      </w:tr>
      <w:tr w:rsidR="00F4400F" w:rsidRPr="00BA7EA6" w14:paraId="2CB0572C" w14:textId="77777777" w:rsidTr="008D06CB">
        <w:trPr>
          <w:trHeight w:val="4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98FC1" w14:textId="77777777" w:rsidR="00F4400F" w:rsidRPr="00BA7EA6" w:rsidRDefault="00F4400F" w:rsidP="008D06CB">
            <w:pPr>
              <w:spacing w:after="0" w:line="240" w:lineRule="auto"/>
              <w:ind w:right="15"/>
              <w:contextualSpacing/>
              <w:jc w:val="center"/>
              <w:rPr>
                <w:rFonts w:ascii="Montserrat" w:eastAsia="Times New Roman" w:hAnsi="Montserrat" w:cs="Arial"/>
                <w:b/>
                <w:bCs/>
                <w:sz w:val="20"/>
                <w:szCs w:val="20"/>
                <w:lang w:val="es-ES"/>
              </w:rPr>
            </w:pPr>
            <w:r w:rsidRPr="00BA7EA6">
              <w:rPr>
                <w:rFonts w:ascii="Montserrat" w:eastAsia="Times New Roman" w:hAnsi="Montserrat" w:cs="Arial"/>
                <w:b/>
                <w:bCs/>
                <w:sz w:val="20"/>
                <w:szCs w:val="20"/>
                <w:lang w:val="es-ES"/>
              </w:rPr>
              <w:t>ANEXO No. 4</w:t>
            </w:r>
          </w:p>
        </w:tc>
        <w:tc>
          <w:tcPr>
            <w:tcW w:w="79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C8328" w14:textId="77777777" w:rsidR="00F4400F" w:rsidRPr="00BA7EA6" w:rsidRDefault="00F4400F" w:rsidP="008D06CB">
            <w:pPr>
              <w:spacing w:after="0" w:line="240" w:lineRule="auto"/>
              <w:ind w:right="15"/>
              <w:contextualSpacing/>
              <w:jc w:val="both"/>
              <w:rPr>
                <w:rFonts w:ascii="Montserrat" w:eastAsia="Times New Roman" w:hAnsi="Montserrat" w:cs="Arial"/>
                <w:bCs/>
                <w:sz w:val="20"/>
                <w:szCs w:val="20"/>
                <w:lang w:val="es-ES"/>
              </w:rPr>
            </w:pPr>
            <w:r w:rsidRPr="00BA7EA6">
              <w:rPr>
                <w:rFonts w:ascii="Montserrat" w:eastAsia="Times New Roman" w:hAnsi="Montserrat" w:cs="Arial"/>
                <w:bCs/>
                <w:sz w:val="20"/>
                <w:szCs w:val="20"/>
                <w:lang w:val="es-ES"/>
              </w:rPr>
              <w:t>CATÁLOGO DE BENEFICIARIOS</w:t>
            </w:r>
          </w:p>
        </w:tc>
      </w:tr>
    </w:tbl>
    <w:p w14:paraId="040CF676" w14:textId="77777777" w:rsidR="00F4400F" w:rsidRPr="00BA7EA6" w:rsidRDefault="00F4400F" w:rsidP="00F4400F">
      <w:pPr>
        <w:spacing w:after="0" w:line="240" w:lineRule="auto"/>
        <w:ind w:right="15" w:hanging="2"/>
        <w:jc w:val="both"/>
        <w:rPr>
          <w:rFonts w:ascii="Montserrat" w:eastAsia="Montserrat" w:hAnsi="Montserrat" w:cs="Montserrat"/>
          <w:b/>
          <w:sz w:val="20"/>
          <w:szCs w:val="20"/>
          <w:lang w:val="es-MX"/>
        </w:rPr>
      </w:pPr>
    </w:p>
    <w:p w14:paraId="0057C2EF" w14:textId="77777777" w:rsidR="00F4400F" w:rsidRPr="00BA7EA6" w:rsidRDefault="00F4400F" w:rsidP="00F4400F">
      <w:pPr>
        <w:spacing w:after="0" w:line="240" w:lineRule="auto"/>
        <w:ind w:right="15" w:hanging="2"/>
        <w:jc w:val="both"/>
        <w:rPr>
          <w:rFonts w:ascii="Montserrat" w:eastAsia="Montserrat" w:hAnsi="Montserrat" w:cs="Montserrat"/>
          <w:sz w:val="20"/>
          <w:szCs w:val="20"/>
          <w:lang w:val="es-MX"/>
        </w:rPr>
      </w:pPr>
      <w:r w:rsidRPr="00BA7EA6">
        <w:rPr>
          <w:rFonts w:ascii="Montserrat" w:eastAsia="Montserrat" w:hAnsi="Montserrat" w:cs="Montserrat"/>
          <w:b/>
          <w:sz w:val="20"/>
          <w:szCs w:val="20"/>
          <w:lang w:val="es-MX"/>
        </w:rPr>
        <w:t>Los licitantes de preferencia entregarán la documentación, señalando en el encabezado del documento el nombre del formato o anexo que se presenta, a efecto de agilizar la revisión de la documentación solicitada.</w:t>
      </w:r>
    </w:p>
    <w:p w14:paraId="41DDED2E" w14:textId="77777777" w:rsidR="00F4400F" w:rsidRDefault="00F4400F" w:rsidP="00F4400F">
      <w:pPr>
        <w:spacing w:after="0" w:line="240" w:lineRule="auto"/>
        <w:ind w:right="15"/>
        <w:contextualSpacing/>
        <w:jc w:val="both"/>
        <w:rPr>
          <w:rFonts w:ascii="Montserrat" w:hAnsi="Montserrat" w:cs="Arial"/>
          <w:sz w:val="20"/>
          <w:szCs w:val="20"/>
          <w:lang w:val="es-ES"/>
        </w:rPr>
      </w:pPr>
    </w:p>
    <w:p w14:paraId="79E0CF32" w14:textId="77777777" w:rsidR="00F4400F" w:rsidRDefault="00F4400F" w:rsidP="00F4400F">
      <w:pPr>
        <w:spacing w:after="0" w:line="240" w:lineRule="auto"/>
        <w:ind w:right="15"/>
        <w:contextualSpacing/>
        <w:jc w:val="both"/>
        <w:rPr>
          <w:rFonts w:ascii="Montserrat" w:hAnsi="Montserrat" w:cs="Arial"/>
          <w:sz w:val="20"/>
          <w:szCs w:val="20"/>
          <w:lang w:val="es-ES"/>
        </w:rPr>
      </w:pPr>
    </w:p>
    <w:p w14:paraId="40799AAA" w14:textId="77777777" w:rsidR="00F4400F" w:rsidRDefault="00F4400F" w:rsidP="00F4400F">
      <w:pPr>
        <w:spacing w:after="0" w:line="240" w:lineRule="auto"/>
        <w:ind w:right="15"/>
        <w:contextualSpacing/>
        <w:jc w:val="both"/>
        <w:rPr>
          <w:rFonts w:ascii="Montserrat" w:hAnsi="Montserrat" w:cs="Arial"/>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F4400F" w:rsidRPr="00327206" w14:paraId="55A2FE6E" w14:textId="77777777" w:rsidTr="008D06CB">
        <w:tc>
          <w:tcPr>
            <w:tcW w:w="3356" w:type="dxa"/>
          </w:tcPr>
          <w:p w14:paraId="142F3C02" w14:textId="77777777" w:rsidR="00F4400F" w:rsidRPr="00285D9F" w:rsidRDefault="00F4400F" w:rsidP="008D06CB">
            <w:pPr>
              <w:spacing w:after="0" w:line="240" w:lineRule="auto"/>
              <w:ind w:right="15"/>
              <w:contextualSpacing/>
              <w:jc w:val="both"/>
              <w:rPr>
                <w:rFonts w:ascii="Montserrat" w:hAnsi="Montserrat" w:cs="Arial"/>
                <w:b/>
                <w:sz w:val="18"/>
                <w:szCs w:val="20"/>
                <w:lang w:val="es-ES"/>
              </w:rPr>
            </w:pPr>
          </w:p>
        </w:tc>
        <w:tc>
          <w:tcPr>
            <w:tcW w:w="3357" w:type="dxa"/>
          </w:tcPr>
          <w:p w14:paraId="731DE0CE" w14:textId="77777777" w:rsidR="00F4400F" w:rsidRPr="00285D9F" w:rsidRDefault="00F4400F" w:rsidP="008D06CB">
            <w:pPr>
              <w:pBdr>
                <w:top w:val="single" w:sz="4" w:space="1" w:color="auto"/>
              </w:pBdr>
              <w:spacing w:after="0" w:line="240" w:lineRule="auto"/>
              <w:ind w:right="15"/>
              <w:contextualSpacing/>
              <w:jc w:val="center"/>
              <w:rPr>
                <w:rFonts w:ascii="Montserrat" w:hAnsi="Montserrat" w:cs="Arial"/>
                <w:b/>
                <w:sz w:val="18"/>
                <w:szCs w:val="20"/>
                <w:lang w:val="es-ES"/>
              </w:rPr>
            </w:pPr>
            <w:r w:rsidRPr="00285D9F">
              <w:rPr>
                <w:rFonts w:ascii="Montserrat" w:hAnsi="Montserrat" w:cs="Arial"/>
                <w:b/>
                <w:sz w:val="18"/>
                <w:szCs w:val="20"/>
                <w:lang w:val="es-ES"/>
              </w:rPr>
              <w:t>RICARDO MORALES SUÁREZ</w:t>
            </w:r>
          </w:p>
          <w:p w14:paraId="5C4634FF" w14:textId="77777777" w:rsidR="00F4400F" w:rsidRDefault="00F4400F" w:rsidP="008D06CB">
            <w:pPr>
              <w:pBdr>
                <w:top w:val="single" w:sz="4" w:space="1" w:color="auto"/>
              </w:pBdr>
              <w:spacing w:after="0" w:line="240" w:lineRule="auto"/>
              <w:ind w:right="15"/>
              <w:contextualSpacing/>
              <w:jc w:val="center"/>
              <w:rPr>
                <w:rFonts w:ascii="Montserrat" w:hAnsi="Montserrat" w:cs="Arial"/>
                <w:b/>
                <w:sz w:val="18"/>
                <w:szCs w:val="20"/>
                <w:lang w:val="es-ES"/>
              </w:rPr>
            </w:pPr>
            <w:r w:rsidRPr="00285D9F">
              <w:rPr>
                <w:rFonts w:ascii="Montserrat" w:hAnsi="Montserrat" w:cs="Arial"/>
                <w:b/>
                <w:sz w:val="18"/>
                <w:szCs w:val="20"/>
                <w:lang w:val="es-ES"/>
              </w:rPr>
              <w:t>DIRECTOR DE INFRAESTRUCTURA Y ADQUISICIONES</w:t>
            </w:r>
          </w:p>
          <w:p w14:paraId="0C6C05B6" w14:textId="77777777" w:rsidR="006C0D9D" w:rsidRPr="00285D9F" w:rsidRDefault="006C0D9D" w:rsidP="008D06CB">
            <w:pPr>
              <w:pBdr>
                <w:top w:val="single" w:sz="4" w:space="1" w:color="auto"/>
              </w:pBd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AREA CONTRATANTE</w:t>
            </w:r>
          </w:p>
          <w:p w14:paraId="2723E040" w14:textId="77777777" w:rsidR="00F4400F" w:rsidRDefault="00F4400F" w:rsidP="008D06CB">
            <w:pPr>
              <w:spacing w:after="0" w:line="240" w:lineRule="auto"/>
              <w:ind w:right="15"/>
              <w:contextualSpacing/>
              <w:jc w:val="both"/>
              <w:rPr>
                <w:rFonts w:ascii="Montserrat" w:hAnsi="Montserrat" w:cs="Arial"/>
                <w:b/>
                <w:sz w:val="18"/>
                <w:szCs w:val="20"/>
                <w:lang w:val="es-ES"/>
              </w:rPr>
            </w:pPr>
          </w:p>
          <w:p w14:paraId="265EB584" w14:textId="77777777" w:rsidR="00F4400F" w:rsidRPr="00285D9F" w:rsidRDefault="00F4400F" w:rsidP="008D06CB">
            <w:pPr>
              <w:spacing w:after="0" w:line="240" w:lineRule="auto"/>
              <w:ind w:right="15"/>
              <w:contextualSpacing/>
              <w:jc w:val="both"/>
              <w:rPr>
                <w:rFonts w:ascii="Montserrat" w:hAnsi="Montserrat" w:cs="Arial"/>
                <w:b/>
                <w:sz w:val="18"/>
                <w:szCs w:val="20"/>
                <w:lang w:val="es-ES"/>
              </w:rPr>
            </w:pPr>
          </w:p>
          <w:p w14:paraId="1A66609F" w14:textId="77777777" w:rsidR="00F4400F" w:rsidRPr="00285D9F" w:rsidRDefault="00F4400F" w:rsidP="008D06CB">
            <w:pPr>
              <w:spacing w:after="0" w:line="240" w:lineRule="auto"/>
              <w:ind w:right="15"/>
              <w:contextualSpacing/>
              <w:jc w:val="both"/>
              <w:rPr>
                <w:rFonts w:ascii="Montserrat" w:hAnsi="Montserrat" w:cs="Arial"/>
                <w:b/>
                <w:sz w:val="18"/>
                <w:szCs w:val="20"/>
                <w:lang w:val="es-ES"/>
              </w:rPr>
            </w:pPr>
          </w:p>
        </w:tc>
        <w:tc>
          <w:tcPr>
            <w:tcW w:w="3357" w:type="dxa"/>
            <w:tcBorders>
              <w:bottom w:val="single" w:sz="4" w:space="0" w:color="auto"/>
            </w:tcBorders>
          </w:tcPr>
          <w:p w14:paraId="64957B2B" w14:textId="77777777" w:rsidR="00F4400F" w:rsidRPr="00285D9F" w:rsidRDefault="00F4400F" w:rsidP="008D06CB">
            <w:pPr>
              <w:spacing w:after="0" w:line="240" w:lineRule="auto"/>
              <w:ind w:right="15"/>
              <w:contextualSpacing/>
              <w:jc w:val="both"/>
              <w:rPr>
                <w:rFonts w:ascii="Montserrat" w:hAnsi="Montserrat" w:cs="Arial"/>
                <w:b/>
                <w:sz w:val="18"/>
                <w:szCs w:val="20"/>
                <w:lang w:val="es-ES"/>
              </w:rPr>
            </w:pPr>
          </w:p>
        </w:tc>
      </w:tr>
      <w:tr w:rsidR="00F4400F" w:rsidRPr="00BD66D2" w14:paraId="351F6BEC" w14:textId="77777777" w:rsidTr="008D06CB">
        <w:trPr>
          <w:trHeight w:val="669"/>
        </w:trPr>
        <w:tc>
          <w:tcPr>
            <w:tcW w:w="3356" w:type="dxa"/>
          </w:tcPr>
          <w:p w14:paraId="6907ABAF" w14:textId="77777777" w:rsidR="00F4400F" w:rsidRPr="00285D9F" w:rsidRDefault="00F4400F" w:rsidP="008D06CB">
            <w:pPr>
              <w:pBdr>
                <w:top w:val="single" w:sz="4" w:space="1" w:color="auto"/>
              </w:pBdr>
              <w:spacing w:after="0" w:line="240" w:lineRule="auto"/>
              <w:ind w:right="15"/>
              <w:contextualSpacing/>
              <w:jc w:val="center"/>
              <w:rPr>
                <w:rFonts w:ascii="Montserrat" w:hAnsi="Montserrat" w:cs="Arial"/>
                <w:b/>
                <w:sz w:val="18"/>
                <w:szCs w:val="20"/>
                <w:lang w:val="es-ES"/>
              </w:rPr>
            </w:pPr>
            <w:r w:rsidRPr="00285D9F">
              <w:rPr>
                <w:rFonts w:ascii="Montserrat" w:hAnsi="Montserrat" w:cs="Arial"/>
                <w:b/>
                <w:sz w:val="18"/>
                <w:szCs w:val="20"/>
                <w:lang w:val="es-ES"/>
              </w:rPr>
              <w:t>ALEJANDRO MAÑÓN</w:t>
            </w:r>
          </w:p>
          <w:p w14:paraId="66523DBA" w14:textId="77777777" w:rsidR="00F4400F" w:rsidRDefault="00F4400F" w:rsidP="008D06CB">
            <w:pPr>
              <w:spacing w:after="0" w:line="240" w:lineRule="auto"/>
              <w:ind w:right="15"/>
              <w:contextualSpacing/>
              <w:jc w:val="center"/>
              <w:rPr>
                <w:rFonts w:ascii="Montserrat" w:hAnsi="Montserrat" w:cs="Arial"/>
                <w:b/>
                <w:sz w:val="18"/>
                <w:szCs w:val="20"/>
                <w:lang w:val="es-ES"/>
              </w:rPr>
            </w:pPr>
            <w:r w:rsidRPr="00285D9F">
              <w:rPr>
                <w:rFonts w:ascii="Montserrat" w:hAnsi="Montserrat" w:cs="Arial"/>
                <w:b/>
                <w:sz w:val="18"/>
                <w:szCs w:val="20"/>
                <w:lang w:val="es-ES"/>
              </w:rPr>
              <w:t>COORDINADOR DE</w:t>
            </w:r>
            <w:r>
              <w:rPr>
                <w:rFonts w:ascii="Montserrat" w:hAnsi="Montserrat" w:cs="Arial"/>
                <w:b/>
                <w:sz w:val="18"/>
                <w:szCs w:val="20"/>
                <w:lang w:val="es-ES"/>
              </w:rPr>
              <w:t xml:space="preserve"> </w:t>
            </w:r>
            <w:r w:rsidRPr="00285D9F">
              <w:rPr>
                <w:rFonts w:ascii="Montserrat" w:hAnsi="Montserrat" w:cs="Arial"/>
                <w:b/>
                <w:sz w:val="18"/>
                <w:szCs w:val="20"/>
                <w:lang w:val="es-ES"/>
              </w:rPr>
              <w:t>ADQUISICIONES Y SERVICIOS</w:t>
            </w:r>
          </w:p>
          <w:p w14:paraId="7C16EAA6" w14:textId="77777777" w:rsidR="006C0D9D" w:rsidRPr="00285D9F" w:rsidRDefault="006C0D9D" w:rsidP="008D06CB">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AREA CONTRATANTE</w:t>
            </w:r>
          </w:p>
        </w:tc>
        <w:tc>
          <w:tcPr>
            <w:tcW w:w="3357" w:type="dxa"/>
          </w:tcPr>
          <w:p w14:paraId="1634D998" w14:textId="77777777" w:rsidR="00F4400F" w:rsidRPr="00285D9F" w:rsidRDefault="00F4400F" w:rsidP="008D06CB">
            <w:pPr>
              <w:spacing w:after="0" w:line="240" w:lineRule="auto"/>
              <w:ind w:right="15"/>
              <w:contextualSpacing/>
              <w:jc w:val="both"/>
              <w:rPr>
                <w:rFonts w:ascii="Montserrat" w:hAnsi="Montserrat" w:cs="Arial"/>
                <w:b/>
                <w:sz w:val="18"/>
                <w:szCs w:val="20"/>
                <w:lang w:val="es-ES"/>
              </w:rPr>
            </w:pPr>
          </w:p>
        </w:tc>
        <w:tc>
          <w:tcPr>
            <w:tcW w:w="3357" w:type="dxa"/>
            <w:tcBorders>
              <w:top w:val="single" w:sz="4" w:space="0" w:color="auto"/>
            </w:tcBorders>
          </w:tcPr>
          <w:p w14:paraId="048C564B" w14:textId="1C366491" w:rsidR="00F4400F" w:rsidRPr="00285D9F" w:rsidRDefault="00E325CE" w:rsidP="008D06CB">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TOMÁS TRUE</w:t>
            </w:r>
            <w:r w:rsidR="009406DA">
              <w:rPr>
                <w:rFonts w:ascii="Montserrat" w:hAnsi="Montserrat" w:cs="Arial"/>
                <w:b/>
                <w:sz w:val="18"/>
                <w:szCs w:val="20"/>
                <w:lang w:val="es-ES"/>
              </w:rPr>
              <w:t>B</w:t>
            </w:r>
            <w:r>
              <w:rPr>
                <w:rFonts w:ascii="Montserrat" w:hAnsi="Montserrat" w:cs="Arial"/>
                <w:b/>
                <w:sz w:val="18"/>
                <w:szCs w:val="20"/>
                <w:lang w:val="es-ES"/>
              </w:rPr>
              <w:t>A ZEPEDA</w:t>
            </w:r>
          </w:p>
          <w:p w14:paraId="16D725F5" w14:textId="77777777" w:rsidR="00F4400F" w:rsidRDefault="00E325CE" w:rsidP="008D06CB">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DIRECTOR DE PERSONAL</w:t>
            </w:r>
          </w:p>
          <w:p w14:paraId="56D7F002" w14:textId="77777777" w:rsidR="006C0D9D" w:rsidRPr="00285D9F" w:rsidRDefault="006C0D9D" w:rsidP="008D06CB">
            <w:pPr>
              <w:spacing w:after="0" w:line="240" w:lineRule="auto"/>
              <w:ind w:right="15"/>
              <w:contextualSpacing/>
              <w:jc w:val="center"/>
              <w:rPr>
                <w:rFonts w:ascii="Montserrat" w:hAnsi="Montserrat" w:cs="Arial"/>
                <w:b/>
                <w:sz w:val="18"/>
                <w:szCs w:val="20"/>
                <w:lang w:val="es-ES"/>
              </w:rPr>
            </w:pPr>
            <w:r>
              <w:rPr>
                <w:rFonts w:ascii="Montserrat" w:hAnsi="Montserrat" w:cs="Arial"/>
                <w:b/>
                <w:sz w:val="18"/>
                <w:szCs w:val="20"/>
                <w:lang w:val="es-ES"/>
              </w:rPr>
              <w:t xml:space="preserve">AREA REQUIRENTE Y ADMINISTRADOR DEL CONTRATO </w:t>
            </w:r>
          </w:p>
        </w:tc>
      </w:tr>
    </w:tbl>
    <w:p w14:paraId="117C057E" w14:textId="77777777" w:rsidR="00F4400F" w:rsidRDefault="00F4400F" w:rsidP="00616770">
      <w:pPr>
        <w:pBdr>
          <w:top w:val="nil"/>
          <w:left w:val="nil"/>
          <w:bottom w:val="nil"/>
          <w:right w:val="nil"/>
          <w:between w:val="nil"/>
        </w:pBdr>
        <w:rPr>
          <w:rFonts w:ascii="Montserrat" w:hAnsi="Montserrat"/>
          <w:sz w:val="18"/>
          <w:szCs w:val="18"/>
          <w:lang w:val="es-MX"/>
        </w:rPr>
      </w:pPr>
    </w:p>
    <w:p w14:paraId="2E6E163E" w14:textId="77777777" w:rsidR="00616770" w:rsidRPr="00616770" w:rsidRDefault="00616770" w:rsidP="00616770">
      <w:pPr>
        <w:pBdr>
          <w:top w:val="nil"/>
          <w:left w:val="nil"/>
          <w:bottom w:val="nil"/>
          <w:right w:val="nil"/>
          <w:between w:val="nil"/>
        </w:pBdr>
        <w:rPr>
          <w:rFonts w:ascii="Montserrat" w:hAnsi="Montserrat"/>
          <w:color w:val="000000"/>
          <w:sz w:val="18"/>
          <w:szCs w:val="18"/>
          <w:lang w:val="es-MX"/>
        </w:rPr>
      </w:pPr>
      <w:r w:rsidRPr="00616770">
        <w:rPr>
          <w:rFonts w:ascii="Montserrat" w:hAnsi="Montserrat"/>
          <w:sz w:val="18"/>
          <w:szCs w:val="18"/>
          <w:lang w:val="es-MX"/>
        </w:rPr>
        <w:br w:type="page"/>
      </w:r>
    </w:p>
    <w:tbl>
      <w:tblPr>
        <w:tblW w:w="100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025"/>
      </w:tblGrid>
      <w:tr w:rsidR="00616770" w:rsidRPr="00BD66D2" w14:paraId="0E9F6200" w14:textId="77777777" w:rsidTr="00616770">
        <w:trPr>
          <w:trHeight w:val="490"/>
          <w:jc w:val="center"/>
        </w:trPr>
        <w:tc>
          <w:tcPr>
            <w:tcW w:w="10025"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vAlign w:val="center"/>
          </w:tcPr>
          <w:p w14:paraId="5DA7386D" w14:textId="77777777" w:rsidR="00616770" w:rsidRPr="00616770" w:rsidRDefault="00616770" w:rsidP="00616770">
            <w:pPr>
              <w:pStyle w:val="Ttulo2"/>
              <w:rPr>
                <w:rFonts w:ascii="Montserrat" w:eastAsia="Montserrat" w:hAnsi="Montserrat" w:cs="Montserrat"/>
                <w:smallCaps/>
                <w:color w:val="FFFFFF"/>
                <w:sz w:val="18"/>
                <w:szCs w:val="18"/>
              </w:rPr>
            </w:pPr>
            <w:bookmarkStart w:id="18" w:name="bookmark=id.3dy6vkm" w:colFirst="0" w:colLast="0"/>
            <w:bookmarkEnd w:id="18"/>
            <w:r w:rsidRPr="00616770">
              <w:rPr>
                <w:rFonts w:ascii="Montserrat" w:eastAsia="Montserrat" w:hAnsi="Montserrat" w:cs="Montserrat"/>
                <w:smallCaps/>
                <w:color w:val="FFFFFF"/>
                <w:sz w:val="18"/>
                <w:szCs w:val="18"/>
              </w:rPr>
              <w:lastRenderedPageBreak/>
              <w:t>FORMATO A</w:t>
            </w:r>
          </w:p>
          <w:p w14:paraId="732C8962" w14:textId="77777777" w:rsidR="00616770" w:rsidRPr="00616770" w:rsidRDefault="00616770" w:rsidP="00616770">
            <w:pPr>
              <w:pBdr>
                <w:top w:val="nil"/>
                <w:left w:val="nil"/>
                <w:bottom w:val="nil"/>
                <w:right w:val="nil"/>
                <w:between w:val="nil"/>
              </w:pBdr>
              <w:jc w:val="center"/>
              <w:rPr>
                <w:rFonts w:ascii="Montserrat" w:hAnsi="Montserrat"/>
                <w:color w:val="000000"/>
                <w:sz w:val="18"/>
                <w:szCs w:val="18"/>
                <w:lang w:val="es-MX"/>
              </w:rPr>
            </w:pPr>
            <w:r w:rsidRPr="00616770">
              <w:rPr>
                <w:rFonts w:ascii="Montserrat" w:eastAsia="Montserrat" w:hAnsi="Montserrat" w:cs="Montserrat"/>
                <w:b/>
                <w:smallCaps/>
                <w:color w:val="FFFFFF"/>
                <w:sz w:val="18"/>
                <w:szCs w:val="18"/>
                <w:lang w:val="es-MX"/>
              </w:rPr>
              <w:t>FORMATO PARA LA PRESENTACIÓN DE LA PROPUESTA ECONÓMICA</w:t>
            </w:r>
          </w:p>
        </w:tc>
      </w:tr>
    </w:tbl>
    <w:p w14:paraId="137F54F9" w14:textId="77777777" w:rsidR="00616770" w:rsidRPr="00616770" w:rsidRDefault="00616770" w:rsidP="00616770">
      <w:pPr>
        <w:ind w:right="15"/>
        <w:contextualSpacing/>
        <w:jc w:val="center"/>
        <w:rPr>
          <w:rFonts w:ascii="Montserrat" w:hAnsi="Montserrat" w:cs="Arial"/>
          <w:bCs/>
          <w:sz w:val="18"/>
          <w:szCs w:val="18"/>
          <w:lang w:val="es-MX"/>
        </w:rPr>
      </w:pPr>
    </w:p>
    <w:p w14:paraId="16EB8610" w14:textId="77777777" w:rsidR="00616770" w:rsidRPr="00616770" w:rsidRDefault="00616770" w:rsidP="00616770">
      <w:pPr>
        <w:overflowPunct w:val="0"/>
        <w:autoSpaceDE w:val="0"/>
        <w:autoSpaceDN w:val="0"/>
        <w:adjustRightInd w:val="0"/>
        <w:spacing w:after="120"/>
        <w:ind w:right="15"/>
        <w:contextualSpacing/>
        <w:jc w:val="right"/>
        <w:textAlignment w:val="baseline"/>
        <w:rPr>
          <w:rFonts w:ascii="Montserrat" w:eastAsia="MS Mincho" w:hAnsi="Montserrat"/>
          <w:sz w:val="18"/>
          <w:szCs w:val="18"/>
          <w:lang w:val="es-ES_tradnl" w:eastAsia="es-ES"/>
        </w:rPr>
      </w:pPr>
      <w:r w:rsidRPr="00616770">
        <w:rPr>
          <w:rFonts w:ascii="Montserrat" w:eastAsia="MS Mincho" w:hAnsi="Montserrat"/>
          <w:sz w:val="18"/>
          <w:szCs w:val="18"/>
          <w:lang w:val="es-ES_tradnl" w:eastAsia="es-ES"/>
        </w:rPr>
        <w:t>Estado de México, a _________ de 202</w:t>
      </w:r>
      <w:r w:rsidR="00D1739E">
        <w:rPr>
          <w:rFonts w:ascii="Montserrat" w:eastAsia="MS Mincho" w:hAnsi="Montserrat"/>
          <w:sz w:val="18"/>
          <w:szCs w:val="18"/>
          <w:lang w:val="es-ES_tradnl" w:eastAsia="es-ES"/>
        </w:rPr>
        <w:t>2</w:t>
      </w:r>
    </w:p>
    <w:p w14:paraId="6482D0BA" w14:textId="77777777" w:rsidR="00616770" w:rsidRPr="00616770" w:rsidRDefault="00616770" w:rsidP="00616770">
      <w:pPr>
        <w:overflowPunct w:val="0"/>
        <w:autoSpaceDE w:val="0"/>
        <w:autoSpaceDN w:val="0"/>
        <w:adjustRightInd w:val="0"/>
        <w:spacing w:after="120"/>
        <w:ind w:right="15"/>
        <w:contextualSpacing/>
        <w:textAlignment w:val="baseline"/>
        <w:rPr>
          <w:rFonts w:ascii="Montserrat" w:eastAsia="MS Mincho" w:hAnsi="Montserrat"/>
          <w:sz w:val="18"/>
          <w:szCs w:val="18"/>
          <w:lang w:val="es-ES_tradnl" w:eastAsia="es-ES"/>
        </w:rPr>
      </w:pPr>
    </w:p>
    <w:p w14:paraId="098E6343" w14:textId="77777777" w:rsidR="00616770" w:rsidRPr="00616770" w:rsidRDefault="00616770" w:rsidP="00616770">
      <w:pPr>
        <w:overflowPunct w:val="0"/>
        <w:autoSpaceDE w:val="0"/>
        <w:autoSpaceDN w:val="0"/>
        <w:adjustRightInd w:val="0"/>
        <w:spacing w:after="120"/>
        <w:ind w:right="15"/>
        <w:contextualSpacing/>
        <w:textAlignment w:val="baseline"/>
        <w:rPr>
          <w:rFonts w:ascii="Montserrat" w:eastAsia="MS Mincho" w:hAnsi="Montserrat"/>
          <w:b/>
          <w:sz w:val="18"/>
          <w:szCs w:val="18"/>
          <w:lang w:val="es-ES_tradnl" w:eastAsia="es-ES"/>
        </w:rPr>
      </w:pPr>
      <w:r w:rsidRPr="00616770">
        <w:rPr>
          <w:rFonts w:ascii="Montserrat" w:eastAsia="MS Mincho" w:hAnsi="Montserrat"/>
          <w:b/>
          <w:sz w:val="18"/>
          <w:szCs w:val="18"/>
          <w:lang w:val="es-ES_tradnl" w:eastAsia="es-ES"/>
        </w:rPr>
        <w:t>COLEGIO NACIONAL DE EDUCACIÓN PROFESIONAL TÉCNICA</w:t>
      </w:r>
    </w:p>
    <w:p w14:paraId="3682C633" w14:textId="77777777" w:rsidR="00616770" w:rsidRPr="00616770" w:rsidRDefault="00616770" w:rsidP="00616770">
      <w:pPr>
        <w:ind w:right="15"/>
        <w:contextualSpacing/>
        <w:jc w:val="both"/>
        <w:rPr>
          <w:rFonts w:ascii="Montserrat" w:hAnsi="Montserrat" w:cs="Arial"/>
          <w:bCs/>
          <w:sz w:val="18"/>
          <w:szCs w:val="18"/>
          <w:lang w:val="es-MX"/>
        </w:rPr>
      </w:pPr>
      <w:r w:rsidRPr="00616770">
        <w:rPr>
          <w:rFonts w:ascii="Montserrat" w:hAnsi="Montserrat" w:cs="Arial"/>
          <w:bCs/>
          <w:sz w:val="18"/>
          <w:szCs w:val="18"/>
          <w:lang w:val="es-MX"/>
        </w:rPr>
        <w:t>P r e s e n t e</w:t>
      </w:r>
    </w:p>
    <w:p w14:paraId="51FA6998" w14:textId="77777777" w:rsidR="00616770" w:rsidRPr="00616770" w:rsidRDefault="00616770" w:rsidP="00616770">
      <w:pPr>
        <w:ind w:right="15"/>
        <w:contextualSpacing/>
        <w:jc w:val="both"/>
        <w:rPr>
          <w:rFonts w:ascii="Montserrat" w:hAnsi="Montserrat" w:cs="Arial"/>
          <w:bCs/>
          <w:sz w:val="18"/>
          <w:szCs w:val="18"/>
          <w:lang w:val="es-MX"/>
        </w:rPr>
      </w:pPr>
    </w:p>
    <w:p w14:paraId="0EB1C89C" w14:textId="59E29948" w:rsidR="00616770" w:rsidRPr="00616770" w:rsidRDefault="00616770" w:rsidP="00616770">
      <w:pPr>
        <w:ind w:right="15"/>
        <w:contextualSpacing/>
        <w:jc w:val="both"/>
        <w:rPr>
          <w:rFonts w:ascii="Montserrat" w:hAnsi="Montserrat" w:cs="Arial"/>
          <w:bCs/>
          <w:sz w:val="18"/>
          <w:szCs w:val="18"/>
          <w:lang w:val="es-MX"/>
        </w:rPr>
      </w:pPr>
      <w:r w:rsidRPr="00616770">
        <w:rPr>
          <w:rFonts w:ascii="Montserrat" w:hAnsi="Montserrat" w:cs="Arial"/>
          <w:bCs/>
          <w:sz w:val="18"/>
          <w:szCs w:val="18"/>
          <w:lang w:val="es-MX"/>
        </w:rPr>
        <w:t xml:space="preserve">De conformidad con lo establecido en la </w:t>
      </w:r>
      <w:r w:rsidRPr="00616770">
        <w:rPr>
          <w:rFonts w:ascii="Montserrat" w:hAnsi="Montserrat" w:cs="Arial"/>
          <w:sz w:val="18"/>
          <w:szCs w:val="18"/>
          <w:lang w:val="es-MX"/>
        </w:rPr>
        <w:t xml:space="preserve">Convocatoria de Licitación Pública Nacional Electrónica No. _________________________, para LA CONTRATACIÓN DE LA </w:t>
      </w:r>
      <w:r w:rsidR="003F575F">
        <w:rPr>
          <w:rFonts w:ascii="Montserrat" w:hAnsi="Montserrat" w:cs="Arial"/>
          <w:sz w:val="18"/>
          <w:szCs w:val="18"/>
          <w:lang w:val="es-MX"/>
        </w:rPr>
        <w:t>PÓLIZA DE SEGURO DE ACCIDENTES PERSONALES ESCOLARES DE ALUMNOS DEL SISTEMA CONALEP EN EL CICLO ESCOLAR 2022-2023</w:t>
      </w:r>
      <w:r w:rsidRPr="00616770">
        <w:rPr>
          <w:rFonts w:ascii="Montserrat" w:hAnsi="Montserrat" w:cs="Arial"/>
          <w:bCs/>
          <w:sz w:val="18"/>
          <w:szCs w:val="18"/>
          <w:lang w:val="es-MX"/>
        </w:rPr>
        <w:t>, manifiesto bajo protesta de decir verdad que:</w:t>
      </w:r>
    </w:p>
    <w:p w14:paraId="5569BAB9" w14:textId="77777777" w:rsidR="00616770" w:rsidRPr="00616770" w:rsidRDefault="00616770" w:rsidP="00616770">
      <w:pPr>
        <w:ind w:right="15"/>
        <w:contextualSpacing/>
        <w:jc w:val="both"/>
        <w:rPr>
          <w:rFonts w:ascii="Montserrat" w:hAnsi="Montserrat" w:cs="Arial"/>
          <w:bCs/>
          <w:sz w:val="18"/>
          <w:szCs w:val="18"/>
          <w:lang w:val="es-MX"/>
        </w:rPr>
      </w:pPr>
    </w:p>
    <w:p w14:paraId="542D31EF" w14:textId="77777777" w:rsidR="00616770" w:rsidRPr="00616770" w:rsidRDefault="00616770" w:rsidP="009D685C">
      <w:pPr>
        <w:numPr>
          <w:ilvl w:val="0"/>
          <w:numId w:val="9"/>
        </w:numPr>
        <w:tabs>
          <w:tab w:val="left" w:pos="709"/>
        </w:tabs>
        <w:spacing w:after="0" w:line="240" w:lineRule="auto"/>
        <w:jc w:val="both"/>
        <w:rPr>
          <w:rFonts w:ascii="Montserrat" w:eastAsia="MS Mincho" w:hAnsi="Montserrat"/>
          <w:sz w:val="18"/>
          <w:szCs w:val="18"/>
          <w:lang w:val="es-ES_tradnl" w:eastAsia="es-ES"/>
        </w:rPr>
      </w:pPr>
      <w:r w:rsidRPr="00616770">
        <w:rPr>
          <w:rFonts w:ascii="Montserrat" w:eastAsia="MS Mincho" w:hAnsi="Montserrat"/>
          <w:sz w:val="18"/>
          <w:szCs w:val="18"/>
          <w:lang w:val="es-ES_tradnl" w:eastAsia="es-ES"/>
        </w:rPr>
        <w:t>Que oferto los servicios objeto del procedimiento con los precios siguientes:</w:t>
      </w:r>
    </w:p>
    <w:p w14:paraId="64E178C9" w14:textId="77777777" w:rsidR="00616770" w:rsidRPr="00616770" w:rsidRDefault="00616770" w:rsidP="00616770">
      <w:pPr>
        <w:rPr>
          <w:rFonts w:ascii="Montserrat" w:hAnsi="Montserrat" w:cs="Arial"/>
          <w:sz w:val="18"/>
          <w:szCs w:val="18"/>
          <w:lang w:val="es-MX"/>
        </w:rPr>
      </w:pPr>
    </w:p>
    <w:p w14:paraId="38E3A47E" w14:textId="77777777" w:rsidR="00616770" w:rsidRPr="00616770" w:rsidRDefault="00616770" w:rsidP="009D685C">
      <w:pPr>
        <w:numPr>
          <w:ilvl w:val="0"/>
          <w:numId w:val="9"/>
        </w:numPr>
        <w:tabs>
          <w:tab w:val="left" w:pos="709"/>
        </w:tabs>
        <w:spacing w:after="0" w:line="240" w:lineRule="auto"/>
        <w:jc w:val="both"/>
        <w:rPr>
          <w:rFonts w:ascii="Montserrat" w:eastAsia="MS Mincho" w:hAnsi="Montserrat"/>
          <w:sz w:val="18"/>
          <w:szCs w:val="18"/>
          <w:lang w:val="es-ES_tradnl" w:eastAsia="es-ES"/>
        </w:rPr>
      </w:pPr>
      <w:r w:rsidRPr="00616770">
        <w:rPr>
          <w:rFonts w:ascii="Montserrat" w:eastAsia="MS Mincho" w:hAnsi="Montserrat"/>
          <w:sz w:val="18"/>
          <w:szCs w:val="18"/>
          <w:lang w:val="es-ES_tradnl" w:eastAsia="es-ES"/>
        </w:rPr>
        <w:t>Que acepto los términos y condiciones de pago que se establecen en la convocatoria, que mis precios ofertados permanecerán fijos durante el procedimiento de licitación y hasta la emisión del fallo respectivo y, en caso de resultar adjudicado, mantendré dichos precios fijos y vigentes hasta la terminación de la póliza correspondiente.</w:t>
      </w:r>
    </w:p>
    <w:p w14:paraId="102A37B7" w14:textId="77777777" w:rsidR="00616770" w:rsidRPr="00616770" w:rsidRDefault="00616770" w:rsidP="00616770">
      <w:pPr>
        <w:tabs>
          <w:tab w:val="left" w:pos="709"/>
        </w:tabs>
        <w:overflowPunct w:val="0"/>
        <w:autoSpaceDE w:val="0"/>
        <w:autoSpaceDN w:val="0"/>
        <w:adjustRightInd w:val="0"/>
        <w:spacing w:after="120"/>
        <w:ind w:left="720"/>
        <w:textAlignment w:val="baseline"/>
        <w:rPr>
          <w:rFonts w:ascii="Montserrat" w:eastAsia="MS Mincho" w:hAnsi="Montserrat"/>
          <w:sz w:val="18"/>
          <w:szCs w:val="18"/>
          <w:lang w:val="es-ES_tradnl" w:eastAsia="es-ES"/>
        </w:rPr>
      </w:pPr>
    </w:p>
    <w:tbl>
      <w:tblPr>
        <w:tblStyle w:val="Tablaconcuadrcula"/>
        <w:tblW w:w="10201" w:type="dxa"/>
        <w:tblLayout w:type="fixed"/>
        <w:tblLook w:val="04A0" w:firstRow="1" w:lastRow="0" w:firstColumn="1" w:lastColumn="0" w:noHBand="0" w:noVBand="1"/>
      </w:tblPr>
      <w:tblGrid>
        <w:gridCol w:w="845"/>
        <w:gridCol w:w="3908"/>
        <w:gridCol w:w="1479"/>
        <w:gridCol w:w="1984"/>
        <w:gridCol w:w="1985"/>
      </w:tblGrid>
      <w:tr w:rsidR="00616770" w:rsidRPr="00616770" w14:paraId="0B4F5E2E" w14:textId="77777777" w:rsidTr="00FE42E1">
        <w:trPr>
          <w:trHeight w:val="1768"/>
        </w:trPr>
        <w:tc>
          <w:tcPr>
            <w:tcW w:w="845" w:type="dxa"/>
            <w:shd w:val="clear" w:color="auto" w:fill="D9D9D9" w:themeFill="background1" w:themeFillShade="D9"/>
            <w:vAlign w:val="center"/>
          </w:tcPr>
          <w:p w14:paraId="51390505" w14:textId="77777777" w:rsidR="00616770" w:rsidRPr="00616770" w:rsidRDefault="00616770" w:rsidP="00616770">
            <w:pPr>
              <w:jc w:val="center"/>
              <w:rPr>
                <w:rFonts w:ascii="Montserrat" w:hAnsi="Montserrat" w:cs="Arial"/>
                <w:b/>
                <w:sz w:val="18"/>
                <w:szCs w:val="18"/>
                <w:lang w:val="es-MX"/>
              </w:rPr>
            </w:pPr>
          </w:p>
          <w:p w14:paraId="138280FD" w14:textId="77777777" w:rsidR="00616770" w:rsidRPr="00616770" w:rsidRDefault="00616770" w:rsidP="00616770">
            <w:pPr>
              <w:jc w:val="center"/>
              <w:rPr>
                <w:rFonts w:ascii="Montserrat" w:hAnsi="Montserrat" w:cs="Arial"/>
                <w:b/>
                <w:sz w:val="18"/>
                <w:szCs w:val="18"/>
              </w:rPr>
            </w:pPr>
            <w:r w:rsidRPr="00616770">
              <w:rPr>
                <w:rFonts w:ascii="Montserrat" w:hAnsi="Montserrat" w:cs="Arial"/>
                <w:b/>
                <w:sz w:val="18"/>
                <w:szCs w:val="18"/>
              </w:rPr>
              <w:t>No.</w:t>
            </w:r>
          </w:p>
          <w:p w14:paraId="109B1A2B" w14:textId="77777777" w:rsidR="00616770" w:rsidRPr="00616770" w:rsidRDefault="00616770" w:rsidP="00616770">
            <w:pPr>
              <w:rPr>
                <w:rFonts w:ascii="Montserrat" w:hAnsi="Montserrat" w:cs="Arial"/>
                <w:b/>
                <w:sz w:val="18"/>
                <w:szCs w:val="18"/>
              </w:rPr>
            </w:pPr>
          </w:p>
        </w:tc>
        <w:tc>
          <w:tcPr>
            <w:tcW w:w="3908" w:type="dxa"/>
            <w:shd w:val="clear" w:color="auto" w:fill="D9D9D9" w:themeFill="background1" w:themeFillShade="D9"/>
            <w:vAlign w:val="center"/>
          </w:tcPr>
          <w:p w14:paraId="29479633" w14:textId="77777777" w:rsidR="00616770" w:rsidRPr="00616770" w:rsidRDefault="00616770" w:rsidP="00616770">
            <w:pPr>
              <w:jc w:val="center"/>
              <w:rPr>
                <w:rFonts w:ascii="Montserrat" w:hAnsi="Montserrat" w:cs="Arial"/>
                <w:b/>
                <w:sz w:val="18"/>
                <w:szCs w:val="18"/>
              </w:rPr>
            </w:pPr>
            <w:proofErr w:type="spellStart"/>
            <w:r w:rsidRPr="00616770">
              <w:rPr>
                <w:rFonts w:ascii="Montserrat" w:hAnsi="Montserrat" w:cs="Arial"/>
                <w:b/>
                <w:sz w:val="18"/>
                <w:szCs w:val="18"/>
              </w:rPr>
              <w:t>Descripción</w:t>
            </w:r>
            <w:proofErr w:type="spellEnd"/>
          </w:p>
        </w:tc>
        <w:tc>
          <w:tcPr>
            <w:tcW w:w="1479" w:type="dxa"/>
            <w:shd w:val="clear" w:color="auto" w:fill="D9D9D9" w:themeFill="background1" w:themeFillShade="D9"/>
            <w:vAlign w:val="center"/>
          </w:tcPr>
          <w:p w14:paraId="3A59ED4E" w14:textId="77777777" w:rsidR="00616770" w:rsidRPr="00616770" w:rsidRDefault="00616770" w:rsidP="00616770">
            <w:pPr>
              <w:jc w:val="center"/>
              <w:rPr>
                <w:rFonts w:ascii="Montserrat" w:hAnsi="Montserrat" w:cs="Arial"/>
                <w:b/>
                <w:sz w:val="18"/>
                <w:szCs w:val="18"/>
                <w:lang w:val="es-MX"/>
              </w:rPr>
            </w:pPr>
            <w:r w:rsidRPr="00616770">
              <w:rPr>
                <w:rFonts w:ascii="Montserrat" w:hAnsi="Montserrat" w:cs="Arial"/>
                <w:b/>
                <w:sz w:val="18"/>
                <w:szCs w:val="18"/>
                <w:lang w:val="es-MX"/>
              </w:rPr>
              <w:t>Precio Unitario por asegurado sin incluir el IVA</w:t>
            </w:r>
          </w:p>
          <w:p w14:paraId="26F1ADD1" w14:textId="77777777" w:rsidR="00616770" w:rsidRPr="00616770" w:rsidRDefault="00616770" w:rsidP="00616770">
            <w:pPr>
              <w:jc w:val="center"/>
              <w:rPr>
                <w:rFonts w:ascii="Montserrat" w:hAnsi="Montserrat" w:cs="Arial"/>
                <w:b/>
                <w:sz w:val="18"/>
                <w:szCs w:val="18"/>
              </w:rPr>
            </w:pPr>
            <w:r w:rsidRPr="00616770">
              <w:rPr>
                <w:rFonts w:ascii="Montserrat" w:hAnsi="Montserrat" w:cs="Arial"/>
                <w:b/>
                <w:sz w:val="18"/>
                <w:szCs w:val="18"/>
              </w:rPr>
              <w:t>(a)</w:t>
            </w:r>
          </w:p>
        </w:tc>
        <w:tc>
          <w:tcPr>
            <w:tcW w:w="1984" w:type="dxa"/>
            <w:shd w:val="clear" w:color="auto" w:fill="D9D9D9" w:themeFill="background1" w:themeFillShade="D9"/>
          </w:tcPr>
          <w:p w14:paraId="20A5F4A8" w14:textId="77777777" w:rsidR="00616770" w:rsidRPr="00616770" w:rsidRDefault="00616770" w:rsidP="00616770">
            <w:pPr>
              <w:jc w:val="center"/>
              <w:rPr>
                <w:rFonts w:ascii="Montserrat" w:hAnsi="Montserrat" w:cs="Arial"/>
                <w:b/>
                <w:sz w:val="18"/>
                <w:szCs w:val="18"/>
                <w:lang w:val="es-MX"/>
              </w:rPr>
            </w:pPr>
            <w:r w:rsidRPr="00616770">
              <w:rPr>
                <w:rFonts w:ascii="Montserrat" w:hAnsi="Montserrat" w:cs="Arial"/>
                <w:b/>
                <w:sz w:val="18"/>
                <w:szCs w:val="18"/>
                <w:lang w:val="es-MX"/>
              </w:rPr>
              <w:t>Número de Estudiantes adscritos, aproximadamente</w:t>
            </w:r>
          </w:p>
          <w:p w14:paraId="19A7A0AF" w14:textId="77777777" w:rsidR="00616770" w:rsidRPr="00616770" w:rsidRDefault="00616770" w:rsidP="00616770">
            <w:pPr>
              <w:jc w:val="center"/>
              <w:rPr>
                <w:rFonts w:ascii="Montserrat" w:hAnsi="Montserrat" w:cs="Arial"/>
                <w:b/>
                <w:sz w:val="18"/>
                <w:szCs w:val="18"/>
                <w:lang w:val="es-MX"/>
              </w:rPr>
            </w:pPr>
            <w:r w:rsidRPr="00616770">
              <w:rPr>
                <w:rFonts w:ascii="Montserrat" w:hAnsi="Montserrat" w:cs="Arial"/>
                <w:b/>
                <w:sz w:val="18"/>
                <w:szCs w:val="18"/>
                <w:lang w:val="es-MX"/>
              </w:rPr>
              <w:t>Máximo</w:t>
            </w:r>
          </w:p>
          <w:p w14:paraId="4ECC1045" w14:textId="77777777" w:rsidR="00616770" w:rsidRPr="00616770" w:rsidRDefault="00616770" w:rsidP="00616770">
            <w:pPr>
              <w:jc w:val="center"/>
              <w:rPr>
                <w:rFonts w:ascii="Montserrat" w:hAnsi="Montserrat" w:cs="Arial"/>
                <w:b/>
                <w:sz w:val="18"/>
                <w:szCs w:val="18"/>
              </w:rPr>
            </w:pPr>
            <w:r w:rsidRPr="00616770">
              <w:rPr>
                <w:rFonts w:ascii="Montserrat" w:hAnsi="Montserrat" w:cs="Arial"/>
                <w:b/>
                <w:sz w:val="18"/>
                <w:szCs w:val="18"/>
              </w:rPr>
              <w:t>(b)</w:t>
            </w:r>
          </w:p>
        </w:tc>
        <w:tc>
          <w:tcPr>
            <w:tcW w:w="1985" w:type="dxa"/>
            <w:tcBorders>
              <w:bottom w:val="single" w:sz="4" w:space="0" w:color="auto"/>
            </w:tcBorders>
            <w:shd w:val="clear" w:color="auto" w:fill="D9D9D9" w:themeFill="background1" w:themeFillShade="D9"/>
          </w:tcPr>
          <w:p w14:paraId="059917D6" w14:textId="77777777" w:rsidR="00616770" w:rsidRPr="00616770" w:rsidRDefault="00616770" w:rsidP="00616770">
            <w:pPr>
              <w:jc w:val="center"/>
              <w:rPr>
                <w:rFonts w:ascii="Montserrat" w:hAnsi="Montserrat" w:cs="Arial"/>
                <w:b/>
                <w:sz w:val="18"/>
                <w:szCs w:val="18"/>
                <w:lang w:val="es-MX"/>
              </w:rPr>
            </w:pPr>
            <w:r w:rsidRPr="00616770">
              <w:rPr>
                <w:rFonts w:ascii="Montserrat" w:hAnsi="Montserrat" w:cs="Arial"/>
                <w:b/>
                <w:sz w:val="18"/>
                <w:szCs w:val="18"/>
                <w:lang w:val="es-MX"/>
              </w:rPr>
              <w:t>Número de Estudiantes adscritos, aproximadamente</w:t>
            </w:r>
          </w:p>
          <w:p w14:paraId="5D342E61" w14:textId="77777777" w:rsidR="00616770" w:rsidRPr="00616770" w:rsidRDefault="00616770" w:rsidP="00616770">
            <w:pPr>
              <w:jc w:val="center"/>
              <w:rPr>
                <w:rFonts w:ascii="Montserrat" w:hAnsi="Montserrat" w:cs="Arial"/>
                <w:b/>
                <w:sz w:val="18"/>
                <w:szCs w:val="18"/>
                <w:lang w:val="es-MX"/>
              </w:rPr>
            </w:pPr>
            <w:r w:rsidRPr="00616770">
              <w:rPr>
                <w:rFonts w:ascii="Montserrat" w:hAnsi="Montserrat" w:cs="Arial"/>
                <w:b/>
                <w:sz w:val="18"/>
                <w:szCs w:val="18"/>
                <w:lang w:val="es-MX"/>
              </w:rPr>
              <w:t>Mínimo</w:t>
            </w:r>
          </w:p>
          <w:p w14:paraId="35E41D93" w14:textId="77777777" w:rsidR="00616770" w:rsidRPr="00616770" w:rsidRDefault="00616770" w:rsidP="00616770">
            <w:pPr>
              <w:jc w:val="center"/>
              <w:rPr>
                <w:rFonts w:ascii="Montserrat" w:hAnsi="Montserrat" w:cs="Arial"/>
                <w:b/>
                <w:sz w:val="18"/>
                <w:szCs w:val="18"/>
              </w:rPr>
            </w:pPr>
            <w:r w:rsidRPr="00616770">
              <w:rPr>
                <w:rFonts w:ascii="Montserrat" w:hAnsi="Montserrat" w:cs="Arial"/>
                <w:b/>
                <w:sz w:val="18"/>
                <w:szCs w:val="18"/>
              </w:rPr>
              <w:t>(c)</w:t>
            </w:r>
          </w:p>
        </w:tc>
      </w:tr>
      <w:tr w:rsidR="00616770" w:rsidRPr="00616770" w14:paraId="6D593931" w14:textId="77777777" w:rsidTr="00FE42E1">
        <w:trPr>
          <w:trHeight w:val="872"/>
        </w:trPr>
        <w:tc>
          <w:tcPr>
            <w:tcW w:w="845" w:type="dxa"/>
            <w:vAlign w:val="center"/>
          </w:tcPr>
          <w:p w14:paraId="7EDCD303" w14:textId="77777777" w:rsidR="00616770" w:rsidRPr="00616770" w:rsidRDefault="00616770" w:rsidP="00616770">
            <w:pPr>
              <w:jc w:val="both"/>
              <w:rPr>
                <w:rFonts w:ascii="Montserrat" w:hAnsi="Montserrat" w:cs="Arial"/>
                <w:sz w:val="18"/>
                <w:szCs w:val="18"/>
              </w:rPr>
            </w:pPr>
            <w:proofErr w:type="spellStart"/>
            <w:r w:rsidRPr="00616770">
              <w:rPr>
                <w:rFonts w:ascii="Montserrat" w:hAnsi="Montserrat" w:cs="Arial"/>
                <w:sz w:val="18"/>
                <w:szCs w:val="18"/>
              </w:rPr>
              <w:t>Partida</w:t>
            </w:r>
            <w:proofErr w:type="spellEnd"/>
            <w:r w:rsidRPr="00616770">
              <w:rPr>
                <w:rFonts w:ascii="Montserrat" w:hAnsi="Montserrat" w:cs="Arial"/>
                <w:sz w:val="18"/>
                <w:szCs w:val="18"/>
              </w:rPr>
              <w:t xml:space="preserve"> </w:t>
            </w:r>
            <w:proofErr w:type="spellStart"/>
            <w:r w:rsidRPr="00616770">
              <w:rPr>
                <w:rFonts w:ascii="Montserrat" w:hAnsi="Montserrat" w:cs="Arial"/>
                <w:sz w:val="18"/>
                <w:szCs w:val="18"/>
              </w:rPr>
              <w:t>única</w:t>
            </w:r>
            <w:proofErr w:type="spellEnd"/>
          </w:p>
        </w:tc>
        <w:tc>
          <w:tcPr>
            <w:tcW w:w="3908" w:type="dxa"/>
            <w:vAlign w:val="center"/>
          </w:tcPr>
          <w:p w14:paraId="78982527" w14:textId="77777777" w:rsidR="00616770" w:rsidRPr="00616770" w:rsidRDefault="00616770" w:rsidP="00616770">
            <w:pPr>
              <w:tabs>
                <w:tab w:val="left" w:pos="3523"/>
              </w:tabs>
              <w:jc w:val="both"/>
              <w:rPr>
                <w:rFonts w:ascii="Montserrat" w:hAnsi="Montserrat" w:cs="Arial"/>
                <w:sz w:val="18"/>
                <w:szCs w:val="18"/>
                <w:lang w:val="es-MX"/>
              </w:rPr>
            </w:pPr>
            <w:r w:rsidRPr="00616770">
              <w:rPr>
                <w:rFonts w:ascii="Montserrat" w:hAnsi="Montserrat" w:cs="Arial"/>
                <w:sz w:val="18"/>
                <w:szCs w:val="18"/>
                <w:lang w:val="es-MX"/>
              </w:rPr>
              <w:t>SEGURO DE ACCIDENTES PERSONALES ESCOLAR PARA ALUMNOS INSCRITOS AL SISTEMA CONALEP EN EL CICLO ESCOLAR 202</w:t>
            </w:r>
            <w:r w:rsidR="00F2667E">
              <w:rPr>
                <w:rFonts w:ascii="Montserrat" w:hAnsi="Montserrat" w:cs="Arial"/>
                <w:sz w:val="18"/>
                <w:szCs w:val="18"/>
                <w:lang w:val="es-MX"/>
              </w:rPr>
              <w:t>1</w:t>
            </w:r>
            <w:r w:rsidRPr="00616770">
              <w:rPr>
                <w:rFonts w:ascii="Montserrat" w:hAnsi="Montserrat" w:cs="Arial"/>
                <w:sz w:val="18"/>
                <w:szCs w:val="18"/>
                <w:lang w:val="es-MX"/>
              </w:rPr>
              <w:t>–202</w:t>
            </w:r>
            <w:r w:rsidR="00F2667E">
              <w:rPr>
                <w:rFonts w:ascii="Montserrat" w:hAnsi="Montserrat" w:cs="Arial"/>
                <w:sz w:val="18"/>
                <w:szCs w:val="18"/>
                <w:lang w:val="es-MX"/>
              </w:rPr>
              <w:t>2</w:t>
            </w:r>
          </w:p>
        </w:tc>
        <w:tc>
          <w:tcPr>
            <w:tcW w:w="1479" w:type="dxa"/>
            <w:vAlign w:val="center"/>
          </w:tcPr>
          <w:p w14:paraId="7FD64E2A" w14:textId="77777777" w:rsidR="00616770" w:rsidRPr="00616770" w:rsidRDefault="00616770" w:rsidP="00616770">
            <w:pPr>
              <w:jc w:val="both"/>
              <w:rPr>
                <w:rFonts w:ascii="Montserrat" w:hAnsi="Montserrat" w:cs="Arial"/>
                <w:sz w:val="18"/>
                <w:szCs w:val="18"/>
              </w:rPr>
            </w:pPr>
            <w:r w:rsidRPr="00616770">
              <w:rPr>
                <w:rFonts w:ascii="Montserrat" w:hAnsi="Montserrat" w:cs="Arial"/>
                <w:sz w:val="18"/>
                <w:szCs w:val="18"/>
              </w:rPr>
              <w:t>$</w:t>
            </w:r>
          </w:p>
        </w:tc>
        <w:tc>
          <w:tcPr>
            <w:tcW w:w="1984" w:type="dxa"/>
            <w:tcBorders>
              <w:bottom w:val="single" w:sz="4" w:space="0" w:color="auto"/>
            </w:tcBorders>
            <w:vAlign w:val="center"/>
          </w:tcPr>
          <w:p w14:paraId="5B818AFB" w14:textId="77777777" w:rsidR="00616770" w:rsidRPr="00616770" w:rsidRDefault="00616770" w:rsidP="00616770">
            <w:pPr>
              <w:jc w:val="center"/>
              <w:rPr>
                <w:rFonts w:ascii="Montserrat" w:hAnsi="Montserrat" w:cs="Arial"/>
                <w:sz w:val="18"/>
                <w:szCs w:val="18"/>
                <w:highlight w:val="red"/>
              </w:rPr>
            </w:pPr>
            <w:r w:rsidRPr="00616770">
              <w:rPr>
                <w:rFonts w:ascii="Montserrat" w:hAnsi="Montserrat" w:cs="Arial"/>
                <w:sz w:val="18"/>
                <w:szCs w:val="18"/>
              </w:rPr>
              <w:t>230,000</w:t>
            </w:r>
          </w:p>
        </w:tc>
        <w:tc>
          <w:tcPr>
            <w:tcW w:w="1985" w:type="dxa"/>
            <w:tcBorders>
              <w:bottom w:val="single" w:sz="4" w:space="0" w:color="auto"/>
            </w:tcBorders>
            <w:vAlign w:val="center"/>
          </w:tcPr>
          <w:p w14:paraId="13BDA46A" w14:textId="77777777" w:rsidR="00616770" w:rsidRPr="00616770" w:rsidRDefault="00616770" w:rsidP="00616770">
            <w:pPr>
              <w:jc w:val="center"/>
              <w:rPr>
                <w:rFonts w:ascii="Montserrat" w:hAnsi="Montserrat" w:cs="Arial"/>
                <w:sz w:val="18"/>
                <w:szCs w:val="18"/>
              </w:rPr>
            </w:pPr>
            <w:r w:rsidRPr="00616770">
              <w:rPr>
                <w:rFonts w:ascii="Montserrat" w:hAnsi="Montserrat" w:cs="Arial"/>
                <w:sz w:val="18"/>
                <w:szCs w:val="18"/>
              </w:rPr>
              <w:t>92,000</w:t>
            </w:r>
          </w:p>
        </w:tc>
      </w:tr>
      <w:tr w:rsidR="00616770" w:rsidRPr="00BD66D2" w14:paraId="53552B3A" w14:textId="77777777" w:rsidTr="00FE42E1">
        <w:trPr>
          <w:trHeight w:val="592"/>
        </w:trPr>
        <w:tc>
          <w:tcPr>
            <w:tcW w:w="6232" w:type="dxa"/>
            <w:gridSpan w:val="3"/>
            <w:vAlign w:val="center"/>
          </w:tcPr>
          <w:p w14:paraId="12F3FFF8" w14:textId="77777777" w:rsidR="00616770" w:rsidRPr="00616770" w:rsidRDefault="00616770" w:rsidP="00616770">
            <w:pPr>
              <w:jc w:val="both"/>
              <w:rPr>
                <w:rFonts w:ascii="Montserrat" w:hAnsi="Montserrat" w:cs="Arial"/>
                <w:sz w:val="18"/>
                <w:szCs w:val="18"/>
                <w:lang w:val="es-MX"/>
              </w:rPr>
            </w:pPr>
            <w:r w:rsidRPr="00616770">
              <w:rPr>
                <w:rFonts w:ascii="Montserrat" w:hAnsi="Montserrat" w:cs="Arial"/>
                <w:sz w:val="18"/>
                <w:szCs w:val="18"/>
                <w:lang w:val="es-MX"/>
              </w:rPr>
              <w:t>Monto máximo sin incluir el IVA = (a) * (b)</w:t>
            </w:r>
          </w:p>
        </w:tc>
        <w:tc>
          <w:tcPr>
            <w:tcW w:w="1984" w:type="dxa"/>
            <w:tcBorders>
              <w:bottom w:val="single" w:sz="4" w:space="0" w:color="auto"/>
              <w:right w:val="single" w:sz="4" w:space="0" w:color="auto"/>
            </w:tcBorders>
            <w:shd w:val="clear" w:color="auto" w:fill="92D050"/>
            <w:vAlign w:val="center"/>
          </w:tcPr>
          <w:p w14:paraId="35AF879D" w14:textId="77777777" w:rsidR="00616770" w:rsidRPr="00616770" w:rsidRDefault="00616770" w:rsidP="00616770">
            <w:pPr>
              <w:jc w:val="center"/>
              <w:rPr>
                <w:rFonts w:ascii="Montserrat" w:hAnsi="Montserrat" w:cs="Arial"/>
                <w:sz w:val="18"/>
                <w:szCs w:val="18"/>
                <w:lang w:val="es-MX"/>
              </w:rPr>
            </w:pPr>
          </w:p>
        </w:tc>
        <w:tc>
          <w:tcPr>
            <w:tcW w:w="1985" w:type="dxa"/>
            <w:tcBorders>
              <w:top w:val="single" w:sz="4" w:space="0" w:color="auto"/>
              <w:left w:val="single" w:sz="4" w:space="0" w:color="auto"/>
              <w:bottom w:val="single" w:sz="4" w:space="0" w:color="auto"/>
              <w:right w:val="nil"/>
            </w:tcBorders>
            <w:vAlign w:val="center"/>
          </w:tcPr>
          <w:p w14:paraId="29F2668E" w14:textId="77777777" w:rsidR="00616770" w:rsidRPr="00616770" w:rsidRDefault="00616770" w:rsidP="00616770">
            <w:pPr>
              <w:jc w:val="center"/>
              <w:rPr>
                <w:rFonts w:ascii="Montserrat" w:hAnsi="Montserrat" w:cs="Arial"/>
                <w:sz w:val="18"/>
                <w:szCs w:val="18"/>
                <w:lang w:val="es-MX"/>
              </w:rPr>
            </w:pPr>
          </w:p>
        </w:tc>
      </w:tr>
      <w:tr w:rsidR="00616770" w:rsidRPr="00BD66D2" w14:paraId="57E5C505" w14:textId="77777777" w:rsidTr="00FE42E1">
        <w:trPr>
          <w:trHeight w:val="558"/>
        </w:trPr>
        <w:tc>
          <w:tcPr>
            <w:tcW w:w="6232" w:type="dxa"/>
            <w:gridSpan w:val="3"/>
            <w:tcBorders>
              <w:right w:val="nil"/>
            </w:tcBorders>
            <w:vAlign w:val="center"/>
          </w:tcPr>
          <w:p w14:paraId="05684184" w14:textId="77777777" w:rsidR="00616770" w:rsidRPr="00616770" w:rsidRDefault="00616770" w:rsidP="00616770">
            <w:pPr>
              <w:jc w:val="both"/>
              <w:rPr>
                <w:rFonts w:ascii="Montserrat" w:hAnsi="Montserrat" w:cs="Arial"/>
                <w:sz w:val="18"/>
                <w:szCs w:val="18"/>
                <w:lang w:val="es-MX"/>
              </w:rPr>
            </w:pPr>
            <w:r w:rsidRPr="00616770">
              <w:rPr>
                <w:rFonts w:ascii="Montserrat" w:hAnsi="Montserrat" w:cs="Arial"/>
                <w:sz w:val="18"/>
                <w:szCs w:val="18"/>
                <w:lang w:val="es-MX"/>
              </w:rPr>
              <w:t>Monto Mínimo sin Incluir el IVA = (a) * (c)</w:t>
            </w:r>
          </w:p>
        </w:tc>
        <w:tc>
          <w:tcPr>
            <w:tcW w:w="1984" w:type="dxa"/>
            <w:tcBorders>
              <w:top w:val="single" w:sz="4" w:space="0" w:color="auto"/>
              <w:left w:val="nil"/>
              <w:bottom w:val="single" w:sz="4" w:space="0" w:color="auto"/>
              <w:right w:val="single" w:sz="4" w:space="0" w:color="auto"/>
            </w:tcBorders>
            <w:vAlign w:val="center"/>
          </w:tcPr>
          <w:p w14:paraId="0BA61895" w14:textId="77777777" w:rsidR="00616770" w:rsidRPr="00616770" w:rsidRDefault="00616770" w:rsidP="00616770">
            <w:pPr>
              <w:jc w:val="center"/>
              <w:rPr>
                <w:rFonts w:ascii="Montserrat" w:hAnsi="Montserrat" w:cs="Arial"/>
                <w:sz w:val="18"/>
                <w:szCs w:val="18"/>
                <w:lang w:val="es-MX"/>
              </w:rPr>
            </w:pPr>
          </w:p>
        </w:tc>
        <w:tc>
          <w:tcPr>
            <w:tcW w:w="1985" w:type="dxa"/>
            <w:tcBorders>
              <w:left w:val="single" w:sz="4" w:space="0" w:color="auto"/>
              <w:bottom w:val="nil"/>
            </w:tcBorders>
            <w:shd w:val="clear" w:color="auto" w:fill="92D050"/>
            <w:vAlign w:val="center"/>
          </w:tcPr>
          <w:p w14:paraId="7E09C55F" w14:textId="77777777" w:rsidR="00616770" w:rsidRPr="00616770" w:rsidRDefault="00616770" w:rsidP="00616770">
            <w:pPr>
              <w:jc w:val="center"/>
              <w:rPr>
                <w:rFonts w:ascii="Montserrat" w:hAnsi="Montserrat" w:cs="Arial"/>
                <w:sz w:val="18"/>
                <w:szCs w:val="18"/>
                <w:lang w:val="es-MX"/>
              </w:rPr>
            </w:pPr>
          </w:p>
        </w:tc>
      </w:tr>
      <w:tr w:rsidR="00616770" w:rsidRPr="00616770" w14:paraId="15809B81" w14:textId="77777777" w:rsidTr="00FE42E1">
        <w:trPr>
          <w:trHeight w:val="537"/>
        </w:trPr>
        <w:tc>
          <w:tcPr>
            <w:tcW w:w="6232" w:type="dxa"/>
            <w:gridSpan w:val="3"/>
            <w:tcBorders>
              <w:right w:val="single" w:sz="4" w:space="0" w:color="auto"/>
            </w:tcBorders>
            <w:vAlign w:val="center"/>
          </w:tcPr>
          <w:p w14:paraId="24C4463B" w14:textId="77777777" w:rsidR="00616770" w:rsidRPr="00616770" w:rsidRDefault="00616770" w:rsidP="00616770">
            <w:pPr>
              <w:jc w:val="both"/>
              <w:rPr>
                <w:rFonts w:ascii="Montserrat" w:hAnsi="Montserrat" w:cs="Arial"/>
                <w:sz w:val="18"/>
                <w:szCs w:val="18"/>
              </w:rPr>
            </w:pPr>
            <w:r w:rsidRPr="00616770">
              <w:rPr>
                <w:rFonts w:ascii="Montserrat" w:hAnsi="Montserrat" w:cs="Arial"/>
                <w:sz w:val="18"/>
                <w:szCs w:val="18"/>
              </w:rPr>
              <w:t xml:space="preserve">IVA del Monto </w:t>
            </w:r>
            <w:proofErr w:type="spellStart"/>
            <w:r w:rsidRPr="00616770">
              <w:rPr>
                <w:rFonts w:ascii="Montserrat" w:hAnsi="Montserrat" w:cs="Arial"/>
                <w:sz w:val="18"/>
                <w:szCs w:val="18"/>
              </w:rPr>
              <w:t>Máximo</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tcPr>
          <w:p w14:paraId="18C7111D" w14:textId="77777777" w:rsidR="00616770" w:rsidRPr="00616770" w:rsidRDefault="00616770" w:rsidP="00616770">
            <w:pPr>
              <w:jc w:val="center"/>
              <w:rPr>
                <w:rFonts w:ascii="Montserrat" w:hAnsi="Montserrat" w:cs="Arial"/>
                <w:sz w:val="18"/>
                <w:szCs w:val="18"/>
              </w:rPr>
            </w:pPr>
          </w:p>
        </w:tc>
        <w:tc>
          <w:tcPr>
            <w:tcW w:w="1985" w:type="dxa"/>
            <w:tcBorders>
              <w:top w:val="nil"/>
              <w:left w:val="single" w:sz="4" w:space="0" w:color="auto"/>
              <w:bottom w:val="nil"/>
              <w:right w:val="nil"/>
            </w:tcBorders>
            <w:shd w:val="clear" w:color="auto" w:fill="auto"/>
            <w:vAlign w:val="center"/>
          </w:tcPr>
          <w:p w14:paraId="27E84A8C" w14:textId="77777777" w:rsidR="00616770" w:rsidRPr="00616770" w:rsidRDefault="00616770" w:rsidP="00616770">
            <w:pPr>
              <w:jc w:val="center"/>
              <w:rPr>
                <w:rFonts w:ascii="Montserrat" w:hAnsi="Montserrat" w:cs="Arial"/>
                <w:sz w:val="18"/>
                <w:szCs w:val="18"/>
              </w:rPr>
            </w:pPr>
          </w:p>
        </w:tc>
      </w:tr>
      <w:tr w:rsidR="00616770" w:rsidRPr="00616770" w14:paraId="09BA2FE5" w14:textId="77777777" w:rsidTr="00FE42E1">
        <w:trPr>
          <w:trHeight w:val="395"/>
        </w:trPr>
        <w:tc>
          <w:tcPr>
            <w:tcW w:w="6232" w:type="dxa"/>
            <w:gridSpan w:val="3"/>
            <w:tcBorders>
              <w:right w:val="single" w:sz="4" w:space="0" w:color="auto"/>
            </w:tcBorders>
            <w:vAlign w:val="center"/>
          </w:tcPr>
          <w:p w14:paraId="01DA51A6" w14:textId="77777777" w:rsidR="00616770" w:rsidRPr="00616770" w:rsidRDefault="00616770" w:rsidP="00616770">
            <w:pPr>
              <w:jc w:val="both"/>
              <w:rPr>
                <w:rFonts w:ascii="Montserrat" w:hAnsi="Montserrat" w:cs="Arial"/>
                <w:sz w:val="18"/>
                <w:szCs w:val="18"/>
              </w:rPr>
            </w:pPr>
            <w:r w:rsidRPr="00616770">
              <w:rPr>
                <w:rFonts w:ascii="Montserrat" w:hAnsi="Montserrat" w:cs="Arial"/>
                <w:sz w:val="18"/>
                <w:szCs w:val="18"/>
              </w:rPr>
              <w:t xml:space="preserve">Total, del Monto </w:t>
            </w:r>
            <w:proofErr w:type="spellStart"/>
            <w:r w:rsidRPr="00616770">
              <w:rPr>
                <w:rFonts w:ascii="Montserrat" w:hAnsi="Montserrat" w:cs="Arial"/>
                <w:sz w:val="18"/>
                <w:szCs w:val="18"/>
              </w:rPr>
              <w:t>Máximo</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92D050"/>
            <w:vAlign w:val="center"/>
          </w:tcPr>
          <w:p w14:paraId="2F7B001B" w14:textId="77777777" w:rsidR="00616770" w:rsidRPr="00616770" w:rsidRDefault="00616770" w:rsidP="00616770">
            <w:pPr>
              <w:jc w:val="center"/>
              <w:rPr>
                <w:rFonts w:ascii="Montserrat" w:hAnsi="Montserrat" w:cs="Arial"/>
                <w:sz w:val="18"/>
                <w:szCs w:val="18"/>
              </w:rPr>
            </w:pPr>
          </w:p>
        </w:tc>
        <w:tc>
          <w:tcPr>
            <w:tcW w:w="1985" w:type="dxa"/>
            <w:tcBorders>
              <w:top w:val="nil"/>
              <w:left w:val="single" w:sz="4" w:space="0" w:color="auto"/>
              <w:bottom w:val="nil"/>
              <w:right w:val="nil"/>
            </w:tcBorders>
            <w:shd w:val="clear" w:color="auto" w:fill="auto"/>
            <w:vAlign w:val="center"/>
          </w:tcPr>
          <w:p w14:paraId="1CBFEB7F" w14:textId="77777777" w:rsidR="00616770" w:rsidRPr="00616770" w:rsidRDefault="00616770" w:rsidP="00616770">
            <w:pPr>
              <w:jc w:val="center"/>
              <w:rPr>
                <w:rFonts w:ascii="Montserrat" w:hAnsi="Montserrat" w:cs="Arial"/>
                <w:sz w:val="18"/>
                <w:szCs w:val="18"/>
              </w:rPr>
            </w:pPr>
          </w:p>
        </w:tc>
      </w:tr>
    </w:tbl>
    <w:p w14:paraId="46CC25FA" w14:textId="77777777" w:rsidR="00616770" w:rsidRPr="00616770" w:rsidRDefault="00616770" w:rsidP="00616770">
      <w:pPr>
        <w:spacing w:line="240" w:lineRule="atLeast"/>
        <w:jc w:val="both"/>
        <w:rPr>
          <w:rFonts w:ascii="Montserrat" w:hAnsi="Montserrat" w:cs="Arial"/>
          <w:b/>
          <w:bCs/>
          <w:sz w:val="18"/>
          <w:szCs w:val="18"/>
          <w:lang w:val="es-ES_tradnl"/>
        </w:rPr>
      </w:pPr>
    </w:p>
    <w:p w14:paraId="5FAA6240" w14:textId="5746EBA9" w:rsidR="00616770" w:rsidRPr="00616770" w:rsidRDefault="00616770" w:rsidP="00FE42E1">
      <w:pPr>
        <w:spacing w:line="240" w:lineRule="atLeast"/>
        <w:jc w:val="both"/>
        <w:rPr>
          <w:rFonts w:ascii="Montserrat" w:eastAsia="MS Mincho" w:hAnsi="Montserrat"/>
          <w:sz w:val="18"/>
          <w:szCs w:val="18"/>
          <w:lang w:val="es-ES_tradnl" w:eastAsia="es-ES"/>
        </w:rPr>
      </w:pPr>
      <w:r w:rsidRPr="00616770">
        <w:rPr>
          <w:rFonts w:ascii="Montserrat" w:hAnsi="Montserrat" w:cs="Arial"/>
          <w:bCs/>
          <w:i/>
          <w:sz w:val="18"/>
          <w:szCs w:val="18"/>
          <w:lang w:val="es-ES_tradnl"/>
        </w:rPr>
        <w:lastRenderedPageBreak/>
        <w:t>Monto Máximo y Mínimo con letra incluyendo el IVA de cada uno de ellos. Todos los precios se cotizan en moneda nacional.</w:t>
      </w:r>
    </w:p>
    <w:p w14:paraId="268820AC" w14:textId="77777777" w:rsidR="00616770" w:rsidRPr="00616770" w:rsidRDefault="00616770" w:rsidP="00F7459E">
      <w:pPr>
        <w:tabs>
          <w:tab w:val="left" w:pos="709"/>
        </w:tabs>
        <w:spacing w:after="0" w:line="240" w:lineRule="auto"/>
        <w:jc w:val="both"/>
        <w:rPr>
          <w:rFonts w:ascii="Montserrat" w:eastAsia="MS Mincho" w:hAnsi="Montserrat"/>
          <w:sz w:val="18"/>
          <w:szCs w:val="18"/>
          <w:lang w:val="es-ES_tradnl" w:eastAsia="es-ES"/>
        </w:rPr>
      </w:pPr>
      <w:r w:rsidRPr="00616770">
        <w:rPr>
          <w:rFonts w:ascii="Montserrat" w:eastAsia="MS Mincho" w:hAnsi="Montserrat"/>
          <w:sz w:val="18"/>
          <w:szCs w:val="18"/>
          <w:lang w:val="es-ES_tradnl" w:eastAsia="es-ES"/>
        </w:rPr>
        <w:t xml:space="preserve">Que estoy consciente de que el precio unitario será </w:t>
      </w:r>
      <w:r w:rsidR="00F7459E">
        <w:rPr>
          <w:rFonts w:ascii="Montserrat" w:eastAsia="MS Mincho" w:hAnsi="Montserrat"/>
          <w:sz w:val="18"/>
          <w:szCs w:val="18"/>
          <w:lang w:val="es-ES_tradnl" w:eastAsia="es-ES"/>
        </w:rPr>
        <w:t xml:space="preserve">fijo y </w:t>
      </w:r>
      <w:r w:rsidRPr="00616770">
        <w:rPr>
          <w:rFonts w:ascii="Montserrat" w:eastAsia="MS Mincho" w:hAnsi="Montserrat"/>
          <w:sz w:val="18"/>
          <w:szCs w:val="18"/>
          <w:lang w:val="es-ES_tradnl" w:eastAsia="es-ES"/>
        </w:rPr>
        <w:t>el único valor que se tomará en cuenta para efectos de evaluación y adjudicación.</w:t>
      </w:r>
    </w:p>
    <w:p w14:paraId="4F5A1DC8" w14:textId="77777777" w:rsidR="00616770" w:rsidRPr="00616770" w:rsidRDefault="00616770" w:rsidP="00616770">
      <w:pPr>
        <w:contextualSpacing/>
        <w:rPr>
          <w:rFonts w:ascii="Montserrat" w:hAnsi="Montserrat"/>
          <w:sz w:val="18"/>
          <w:szCs w:val="18"/>
          <w:lang w:val="es-MX"/>
        </w:rPr>
      </w:pPr>
    </w:p>
    <w:p w14:paraId="4F355D71" w14:textId="4755DD37" w:rsidR="00616770" w:rsidRPr="00616770" w:rsidRDefault="00616770" w:rsidP="00616770">
      <w:pPr>
        <w:ind w:right="15"/>
        <w:contextualSpacing/>
        <w:jc w:val="both"/>
        <w:rPr>
          <w:rFonts w:ascii="Montserrat" w:hAnsi="Montserrat" w:cs="Arial"/>
          <w:bCs/>
          <w:sz w:val="18"/>
          <w:szCs w:val="18"/>
          <w:lang w:val="es-MX"/>
        </w:rPr>
      </w:pPr>
      <w:r w:rsidRPr="00616770">
        <w:rPr>
          <w:rFonts w:ascii="Montserrat" w:hAnsi="Montserrat" w:cs="Arial"/>
          <w:bCs/>
          <w:sz w:val="18"/>
          <w:szCs w:val="18"/>
          <w:lang w:val="es-MX"/>
        </w:rPr>
        <w:t xml:space="preserve">Asimismo, manifiesto bajo protesta de decir verdad que el servicio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w:t>
      </w:r>
      <w:r w:rsidRPr="00616770">
        <w:rPr>
          <w:rFonts w:ascii="Montserrat" w:hAnsi="Montserrat" w:cs="Arial"/>
          <w:sz w:val="18"/>
          <w:szCs w:val="18"/>
          <w:lang w:val="es-MX"/>
        </w:rPr>
        <w:t xml:space="preserve">Convocatoria de Licitación Pública Nacional Electrónica No. </w:t>
      </w:r>
      <w:r w:rsidRPr="00616770">
        <w:rPr>
          <w:rFonts w:ascii="Montserrat" w:eastAsia="Montserrat" w:hAnsi="Montserrat" w:cs="Montserrat"/>
          <w:b/>
          <w:color w:val="000000"/>
          <w:sz w:val="18"/>
          <w:szCs w:val="18"/>
          <w:lang w:val="es-MX"/>
        </w:rPr>
        <w:t>LA-</w:t>
      </w:r>
      <w:r w:rsidR="00951CA3">
        <w:rPr>
          <w:rFonts w:ascii="Montserrat" w:eastAsia="Montserrat" w:hAnsi="Montserrat" w:cs="Montserrat"/>
          <w:b/>
          <w:color w:val="000000"/>
          <w:sz w:val="18"/>
          <w:szCs w:val="18"/>
          <w:lang w:val="es-MX"/>
        </w:rPr>
        <w:t>011L5X001-E96</w:t>
      </w:r>
      <w:r w:rsidR="00D1739E">
        <w:rPr>
          <w:rFonts w:ascii="Montserrat" w:eastAsia="Montserrat" w:hAnsi="Montserrat" w:cs="Montserrat"/>
          <w:b/>
          <w:color w:val="000000"/>
          <w:sz w:val="18"/>
          <w:szCs w:val="18"/>
          <w:lang w:val="es-MX"/>
        </w:rPr>
        <w:t>-2022</w:t>
      </w:r>
      <w:r w:rsidRPr="00616770">
        <w:rPr>
          <w:rFonts w:ascii="Montserrat" w:hAnsi="Montserrat" w:cs="Arial"/>
          <w:sz w:val="18"/>
          <w:szCs w:val="18"/>
          <w:lang w:val="es-MX"/>
        </w:rPr>
        <w:t xml:space="preserve"> para LA CONTRATACIÓN DE LA </w:t>
      </w:r>
      <w:r w:rsidR="003F575F">
        <w:rPr>
          <w:rFonts w:ascii="Montserrat" w:hAnsi="Montserrat" w:cs="Arial"/>
          <w:sz w:val="18"/>
          <w:szCs w:val="18"/>
          <w:lang w:val="es-MX"/>
        </w:rPr>
        <w:t>PÓLIZA DE SEGURO DE ACCIDENTES PERSONALES ESCOLARES DE ALUMNOS DEL SISTEMA CONALEP EN EL CICLO ESCOLAR 2022-2023</w:t>
      </w:r>
      <w:r w:rsidRPr="00616770">
        <w:rPr>
          <w:rFonts w:ascii="Montserrat" w:hAnsi="Montserrat" w:cs="Arial"/>
          <w:sz w:val="18"/>
          <w:szCs w:val="18"/>
          <w:lang w:val="es-MX"/>
        </w:rPr>
        <w:t xml:space="preserve"> del Colegio Nacional de Educación Profesional Técnica</w:t>
      </w:r>
      <w:r w:rsidRPr="00616770">
        <w:rPr>
          <w:rFonts w:ascii="Montserrat" w:hAnsi="Montserrat" w:cs="Arial"/>
          <w:bCs/>
          <w:sz w:val="18"/>
          <w:szCs w:val="18"/>
          <w:lang w:val="es-MX"/>
        </w:rPr>
        <w:t>.</w:t>
      </w:r>
    </w:p>
    <w:p w14:paraId="4D4EA572" w14:textId="77777777" w:rsidR="00616770" w:rsidRPr="00616770" w:rsidRDefault="00616770" w:rsidP="00616770">
      <w:pPr>
        <w:ind w:right="15"/>
        <w:contextualSpacing/>
        <w:jc w:val="both"/>
        <w:rPr>
          <w:rFonts w:ascii="Montserrat" w:hAnsi="Montserrat" w:cs="Arial"/>
          <w:bCs/>
          <w:sz w:val="18"/>
          <w:szCs w:val="18"/>
          <w:lang w:val="es-MX"/>
        </w:rPr>
      </w:pPr>
    </w:p>
    <w:p w14:paraId="5D2DE7BF" w14:textId="77777777" w:rsidR="00616770" w:rsidRPr="00616770" w:rsidRDefault="00616770" w:rsidP="00616770">
      <w:pPr>
        <w:ind w:right="15"/>
        <w:contextualSpacing/>
        <w:jc w:val="both"/>
        <w:rPr>
          <w:rFonts w:ascii="Montserrat" w:hAnsi="Montserrat" w:cs="Arial"/>
          <w:bCs/>
          <w:sz w:val="18"/>
          <w:szCs w:val="18"/>
          <w:lang w:val="es-MX"/>
        </w:rPr>
      </w:pPr>
    </w:p>
    <w:p w14:paraId="4520625A" w14:textId="77777777" w:rsidR="00616770" w:rsidRPr="00616770" w:rsidRDefault="00616770" w:rsidP="00616770">
      <w:pPr>
        <w:ind w:right="15"/>
        <w:contextualSpacing/>
        <w:jc w:val="center"/>
        <w:rPr>
          <w:rFonts w:ascii="Montserrat" w:hAnsi="Montserrat" w:cs="Arial"/>
          <w:bCs/>
          <w:sz w:val="18"/>
          <w:szCs w:val="18"/>
          <w:lang w:val="es-MX"/>
        </w:rPr>
      </w:pPr>
      <w:r w:rsidRPr="00616770">
        <w:rPr>
          <w:rFonts w:ascii="Montserrat" w:hAnsi="Montserrat" w:cs="Arial"/>
          <w:bCs/>
          <w:sz w:val="18"/>
          <w:szCs w:val="18"/>
          <w:lang w:val="es-MX"/>
        </w:rPr>
        <w:t>Atentamente</w:t>
      </w:r>
    </w:p>
    <w:p w14:paraId="0669F9FB" w14:textId="77777777" w:rsidR="00616770" w:rsidRPr="00616770" w:rsidRDefault="00616770" w:rsidP="00616770">
      <w:pPr>
        <w:ind w:right="15"/>
        <w:contextualSpacing/>
        <w:jc w:val="center"/>
        <w:rPr>
          <w:rFonts w:ascii="Montserrat" w:hAnsi="Montserrat" w:cs="Arial"/>
          <w:bCs/>
          <w:sz w:val="18"/>
          <w:szCs w:val="18"/>
          <w:lang w:val="es-MX"/>
        </w:rPr>
      </w:pPr>
    </w:p>
    <w:p w14:paraId="2AA7B926" w14:textId="77777777" w:rsidR="00616770" w:rsidRPr="00616770" w:rsidRDefault="00616770" w:rsidP="00616770">
      <w:pPr>
        <w:ind w:right="15"/>
        <w:contextualSpacing/>
        <w:jc w:val="center"/>
        <w:rPr>
          <w:rFonts w:ascii="Montserrat" w:hAnsi="Montserrat" w:cs="Arial"/>
          <w:bCs/>
          <w:sz w:val="18"/>
          <w:szCs w:val="18"/>
          <w:lang w:val="es-MX"/>
        </w:rPr>
      </w:pPr>
      <w:r w:rsidRPr="00616770">
        <w:rPr>
          <w:rFonts w:ascii="Montserrat" w:hAnsi="Montserrat" w:cs="Arial"/>
          <w:bCs/>
          <w:sz w:val="18"/>
          <w:szCs w:val="18"/>
          <w:lang w:val="es-MX"/>
        </w:rPr>
        <w:t>(Nombre y firma del licitante)</w:t>
      </w:r>
    </w:p>
    <w:p w14:paraId="7F76ABA9" w14:textId="77777777" w:rsidR="00616770" w:rsidRPr="00616770" w:rsidRDefault="00616770" w:rsidP="00616770">
      <w:pPr>
        <w:ind w:right="15"/>
        <w:contextualSpacing/>
        <w:jc w:val="center"/>
        <w:rPr>
          <w:rFonts w:ascii="Montserrat" w:hAnsi="Montserrat" w:cs="Arial"/>
          <w:bCs/>
          <w:sz w:val="18"/>
          <w:szCs w:val="18"/>
          <w:lang w:val="es-MX"/>
        </w:rPr>
      </w:pPr>
    </w:p>
    <w:p w14:paraId="06A46FD4" w14:textId="77777777" w:rsidR="00616770" w:rsidRPr="00616770" w:rsidRDefault="00616770" w:rsidP="00616770">
      <w:pPr>
        <w:ind w:right="15"/>
        <w:contextualSpacing/>
        <w:jc w:val="center"/>
        <w:rPr>
          <w:rFonts w:ascii="Montserrat" w:hAnsi="Montserrat" w:cs="Arial"/>
          <w:bCs/>
          <w:sz w:val="18"/>
          <w:szCs w:val="18"/>
          <w:lang w:val="es-MX"/>
        </w:rPr>
      </w:pPr>
    </w:p>
    <w:p w14:paraId="6D62CE30" w14:textId="77777777" w:rsidR="00616770" w:rsidRPr="00616770" w:rsidRDefault="00616770" w:rsidP="00616770">
      <w:pPr>
        <w:ind w:right="15"/>
        <w:contextualSpacing/>
        <w:jc w:val="center"/>
        <w:rPr>
          <w:rFonts w:ascii="Montserrat" w:hAnsi="Montserrat" w:cs="Arial"/>
          <w:bCs/>
          <w:sz w:val="18"/>
          <w:szCs w:val="18"/>
          <w:lang w:val="es-MX"/>
        </w:rPr>
      </w:pPr>
    </w:p>
    <w:p w14:paraId="028CEDCB" w14:textId="77777777" w:rsidR="00616770" w:rsidRPr="00616770" w:rsidRDefault="00616770" w:rsidP="00616770">
      <w:pPr>
        <w:ind w:right="15"/>
        <w:contextualSpacing/>
        <w:jc w:val="center"/>
        <w:rPr>
          <w:rFonts w:ascii="Montserrat" w:hAnsi="Montserrat" w:cs="Arial"/>
          <w:bCs/>
          <w:sz w:val="18"/>
          <w:szCs w:val="18"/>
          <w:lang w:val="es-MX"/>
        </w:rPr>
      </w:pPr>
      <w:r w:rsidRPr="00616770">
        <w:rPr>
          <w:rFonts w:ascii="Montserrat" w:hAnsi="Montserrat" w:cs="Arial"/>
          <w:bCs/>
          <w:sz w:val="18"/>
          <w:szCs w:val="18"/>
          <w:lang w:val="es-MX"/>
        </w:rPr>
        <w:t>______________________________________________________________________</w:t>
      </w:r>
    </w:p>
    <w:p w14:paraId="738B3D04" w14:textId="77777777" w:rsidR="00616770" w:rsidRPr="00616770" w:rsidRDefault="00616770" w:rsidP="00616770">
      <w:pPr>
        <w:rPr>
          <w:rFonts w:ascii="Montserrat" w:hAnsi="Montserrat" w:cs="Arial"/>
          <w:b/>
          <w:bCs/>
          <w:sz w:val="18"/>
          <w:szCs w:val="18"/>
          <w:highlight w:val="yellow"/>
          <w:lang w:val="es-MX"/>
        </w:rPr>
      </w:pPr>
      <w:r w:rsidRPr="00616770">
        <w:rPr>
          <w:rFonts w:ascii="Montserrat" w:hAnsi="Montserrat" w:cs="Arial"/>
          <w:bCs/>
          <w:sz w:val="18"/>
          <w:szCs w:val="18"/>
          <w:lang w:val="es-MX"/>
        </w:rPr>
        <w:t>(en su caso, nombre completo del representante legal del licitante)</w:t>
      </w:r>
    </w:p>
    <w:p w14:paraId="3FB0AC1B" w14:textId="77777777" w:rsidR="00616770" w:rsidRPr="00616770" w:rsidRDefault="00616770" w:rsidP="00616770">
      <w:pPr>
        <w:pBdr>
          <w:top w:val="nil"/>
          <w:left w:val="nil"/>
          <w:bottom w:val="nil"/>
          <w:right w:val="nil"/>
          <w:between w:val="nil"/>
        </w:pBdr>
        <w:rPr>
          <w:rFonts w:ascii="Montserrat" w:hAnsi="Montserrat"/>
          <w:sz w:val="18"/>
          <w:szCs w:val="18"/>
          <w:lang w:val="es-MX"/>
        </w:rPr>
      </w:pPr>
    </w:p>
    <w:p w14:paraId="77C756B4" w14:textId="77777777" w:rsidR="00616770" w:rsidRPr="00616770" w:rsidRDefault="00616770" w:rsidP="00616770">
      <w:pPr>
        <w:pBdr>
          <w:top w:val="nil"/>
          <w:left w:val="nil"/>
          <w:bottom w:val="nil"/>
          <w:right w:val="nil"/>
          <w:between w:val="nil"/>
        </w:pBdr>
        <w:rPr>
          <w:rFonts w:ascii="Montserrat" w:hAnsi="Montserrat"/>
          <w:sz w:val="18"/>
          <w:szCs w:val="18"/>
          <w:lang w:val="es-MX"/>
        </w:rPr>
      </w:pPr>
    </w:p>
    <w:p w14:paraId="355641DC" w14:textId="77777777" w:rsidR="00616770" w:rsidRPr="00616770" w:rsidRDefault="00616770" w:rsidP="00616770">
      <w:pPr>
        <w:pBdr>
          <w:top w:val="nil"/>
          <w:left w:val="nil"/>
          <w:bottom w:val="nil"/>
          <w:right w:val="nil"/>
          <w:between w:val="nil"/>
        </w:pBdr>
        <w:rPr>
          <w:rFonts w:ascii="Montserrat" w:hAnsi="Montserrat"/>
          <w:sz w:val="18"/>
          <w:szCs w:val="18"/>
          <w:lang w:val="es-MX"/>
        </w:rPr>
      </w:pPr>
    </w:p>
    <w:p w14:paraId="4929622C" w14:textId="77777777" w:rsidR="00616770" w:rsidRPr="00616770" w:rsidRDefault="00616770" w:rsidP="00616770">
      <w:pPr>
        <w:pBdr>
          <w:top w:val="nil"/>
          <w:left w:val="nil"/>
          <w:bottom w:val="nil"/>
          <w:right w:val="nil"/>
          <w:between w:val="nil"/>
        </w:pBdr>
        <w:rPr>
          <w:rFonts w:ascii="Montserrat" w:hAnsi="Montserrat"/>
          <w:sz w:val="18"/>
          <w:szCs w:val="18"/>
          <w:lang w:val="es-MX"/>
        </w:rPr>
      </w:pPr>
    </w:p>
    <w:p w14:paraId="53A8163D" w14:textId="77777777" w:rsidR="00616770" w:rsidRPr="00616770" w:rsidRDefault="00616770" w:rsidP="00616770">
      <w:pPr>
        <w:pBdr>
          <w:top w:val="nil"/>
          <w:left w:val="nil"/>
          <w:bottom w:val="nil"/>
          <w:right w:val="nil"/>
          <w:between w:val="nil"/>
        </w:pBdr>
        <w:rPr>
          <w:rFonts w:ascii="Montserrat" w:hAnsi="Montserrat"/>
          <w:color w:val="000000"/>
          <w:sz w:val="18"/>
          <w:szCs w:val="18"/>
          <w:lang w:val="es-MX"/>
        </w:rPr>
      </w:pPr>
      <w:r w:rsidRPr="00616770">
        <w:rPr>
          <w:rFonts w:ascii="Montserrat" w:hAnsi="Montserrat"/>
          <w:sz w:val="18"/>
          <w:szCs w:val="18"/>
          <w:lang w:val="es-MX"/>
        </w:rPr>
        <w:br w:type="page"/>
      </w:r>
    </w:p>
    <w:p w14:paraId="7269FD58" w14:textId="77777777" w:rsidR="00380030" w:rsidRPr="00BA7EA6" w:rsidRDefault="00380030" w:rsidP="00380030">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Cs w:val="20"/>
          <w:lang w:val="es-ES_tradnl"/>
        </w:rPr>
      </w:pPr>
      <w:r w:rsidRPr="00BA7EA6">
        <w:rPr>
          <w:rFonts w:ascii="Montserrat" w:hAnsi="Montserrat" w:cs="Arial"/>
          <w:smallCaps/>
          <w:color w:val="FFFFFF"/>
          <w:szCs w:val="20"/>
          <w:lang w:val="es-ES_tradnl"/>
        </w:rPr>
        <w:lastRenderedPageBreak/>
        <w:t>FORMATO B</w:t>
      </w:r>
    </w:p>
    <w:p w14:paraId="67291B58" w14:textId="77777777" w:rsidR="00380030" w:rsidRPr="00BA7EA6" w:rsidRDefault="00380030" w:rsidP="00380030">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20"/>
          <w:szCs w:val="20"/>
          <w:lang w:val="es-ES_tradnl"/>
        </w:rPr>
      </w:pPr>
      <w:r w:rsidRPr="00BA7EA6">
        <w:rPr>
          <w:rFonts w:ascii="Montserrat" w:hAnsi="Montserrat" w:cs="Arial"/>
          <w:smallCaps/>
          <w:color w:val="FFFFFF"/>
          <w:sz w:val="20"/>
          <w:szCs w:val="20"/>
          <w:lang w:val="es-ES_tradnl"/>
        </w:rPr>
        <w:t>FORMATO DE ACREDITACIÓN DE PERSONALIDAD</w:t>
      </w:r>
    </w:p>
    <w:p w14:paraId="2F0ADAE8" w14:textId="77777777" w:rsidR="00380030" w:rsidRPr="00BA7EA6" w:rsidRDefault="00380030" w:rsidP="00380030">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20"/>
          <w:lang w:val="es-ES_tradnl"/>
        </w:rPr>
      </w:pPr>
    </w:p>
    <w:p w14:paraId="4E7CCB40" w14:textId="77777777" w:rsidR="00380030" w:rsidRPr="00BA7EA6" w:rsidRDefault="00380030" w:rsidP="00380030">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7"/>
          <w:szCs w:val="17"/>
          <w:lang w:val="es-ES_tradnl"/>
        </w:rPr>
      </w:pPr>
      <w:r w:rsidRPr="00BA7EA6">
        <w:rPr>
          <w:rFonts w:ascii="Montserrat" w:hAnsi="Montserrat" w:cs="Arial"/>
          <w:smallCaps/>
          <w:color w:val="FFFFFF"/>
          <w:sz w:val="17"/>
          <w:szCs w:val="17"/>
          <w:lang w:val="es-ES_tradnl"/>
        </w:rPr>
        <w:t>DE CONFORMIDAD CON LA FRACCIÓN VI DEL ARTÍCULO 29 DE LA LEY DE ADQUISICIONES, ARRENDAMIENTOS Y SERVICIOS DEL SECTOR PÚBLICO Y FRACCIÓN V DEL ARTÍCULO 48 DE SU REGLAMENTO</w:t>
      </w:r>
    </w:p>
    <w:p w14:paraId="248E2F57" w14:textId="77777777" w:rsidR="00380030" w:rsidRPr="00A97960" w:rsidRDefault="00380030" w:rsidP="00380030">
      <w:pPr>
        <w:tabs>
          <w:tab w:val="left" w:pos="900"/>
        </w:tabs>
        <w:spacing w:after="0" w:line="240" w:lineRule="auto"/>
        <w:ind w:right="15"/>
        <w:contextualSpacing/>
        <w:jc w:val="both"/>
        <w:rPr>
          <w:rFonts w:ascii="Montserrat" w:hAnsi="Montserrat" w:cs="Arial"/>
          <w:b/>
          <w:sz w:val="16"/>
          <w:szCs w:val="19"/>
          <w:lang w:val="es-MX"/>
        </w:rPr>
      </w:pPr>
    </w:p>
    <w:p w14:paraId="7DBAF551" w14:textId="77777777" w:rsidR="00380030" w:rsidRPr="00BA7EA6" w:rsidRDefault="00380030" w:rsidP="00380030">
      <w:pPr>
        <w:pStyle w:val="Textoindependiente"/>
        <w:ind w:right="15"/>
        <w:contextualSpacing/>
        <w:jc w:val="right"/>
        <w:rPr>
          <w:rFonts w:ascii="Montserrat" w:hAnsi="Montserrat"/>
        </w:rPr>
      </w:pPr>
      <w:r w:rsidRPr="00BA7EA6">
        <w:rPr>
          <w:rFonts w:ascii="Montserrat" w:hAnsi="Montserrat"/>
        </w:rPr>
        <w:t>Estado de México, a ___</w:t>
      </w:r>
      <w:r>
        <w:rPr>
          <w:rFonts w:ascii="Montserrat" w:hAnsi="Montserrat"/>
          <w:color w:val="0070C0"/>
        </w:rPr>
        <w:t>1</w:t>
      </w:r>
      <w:r w:rsidRPr="00BA7EA6">
        <w:rPr>
          <w:rFonts w:ascii="Montserrat" w:hAnsi="Montserrat"/>
        </w:rPr>
        <w:t>______ de 2022</w:t>
      </w:r>
    </w:p>
    <w:p w14:paraId="08622708" w14:textId="77777777" w:rsidR="00380030" w:rsidRPr="00650F6A" w:rsidRDefault="00380030" w:rsidP="00380030">
      <w:pPr>
        <w:pStyle w:val="Textoindependiente"/>
        <w:ind w:right="15"/>
        <w:contextualSpacing/>
        <w:rPr>
          <w:rFonts w:ascii="Montserrat" w:hAnsi="Montserrat"/>
          <w:b/>
          <w:sz w:val="12"/>
          <w:szCs w:val="19"/>
        </w:rPr>
      </w:pPr>
    </w:p>
    <w:p w14:paraId="38800219" w14:textId="77777777" w:rsidR="00380030" w:rsidRPr="00BA7EA6" w:rsidRDefault="00380030" w:rsidP="00380030">
      <w:pPr>
        <w:pStyle w:val="Textoindependiente"/>
        <w:ind w:right="15"/>
        <w:contextualSpacing/>
        <w:rPr>
          <w:rFonts w:ascii="Montserrat" w:hAnsi="Montserrat"/>
          <w:b/>
          <w:sz w:val="19"/>
          <w:szCs w:val="19"/>
        </w:rPr>
      </w:pPr>
      <w:r w:rsidRPr="00BA7EA6">
        <w:rPr>
          <w:rFonts w:ascii="Montserrat" w:hAnsi="Montserrat"/>
          <w:b/>
          <w:sz w:val="19"/>
          <w:szCs w:val="19"/>
        </w:rPr>
        <w:t>COLEGIO NACIONAL DE EDUCACIÓN PROFESIONAL TÉCNICA</w:t>
      </w:r>
    </w:p>
    <w:p w14:paraId="21DD48A8" w14:textId="77777777" w:rsidR="00380030" w:rsidRPr="00BA7EA6" w:rsidRDefault="00380030" w:rsidP="00380030">
      <w:pPr>
        <w:spacing w:after="0" w:line="240" w:lineRule="auto"/>
        <w:ind w:right="15"/>
        <w:contextualSpacing/>
        <w:jc w:val="both"/>
        <w:rPr>
          <w:rFonts w:ascii="Montserrat" w:hAnsi="Montserrat" w:cs="Arial"/>
          <w:bCs/>
          <w:sz w:val="19"/>
          <w:szCs w:val="19"/>
          <w:lang w:val="es-MX"/>
        </w:rPr>
      </w:pPr>
      <w:r w:rsidRPr="00BA7EA6">
        <w:rPr>
          <w:rFonts w:ascii="Montserrat" w:hAnsi="Montserrat" w:cs="Arial"/>
          <w:bCs/>
          <w:sz w:val="19"/>
          <w:szCs w:val="19"/>
          <w:lang w:val="es-MX"/>
        </w:rPr>
        <w:t>P r e s e n t e</w:t>
      </w:r>
    </w:p>
    <w:p w14:paraId="41392B20" w14:textId="77777777" w:rsidR="00380030" w:rsidRPr="00A97960" w:rsidRDefault="00380030" w:rsidP="00380030">
      <w:pPr>
        <w:spacing w:after="0" w:line="240" w:lineRule="auto"/>
        <w:ind w:right="15"/>
        <w:contextualSpacing/>
        <w:jc w:val="both"/>
        <w:rPr>
          <w:rFonts w:ascii="Montserrat" w:hAnsi="Montserrat" w:cs="Arial"/>
          <w:bCs/>
          <w:sz w:val="16"/>
          <w:szCs w:val="19"/>
          <w:lang w:val="es-MX"/>
        </w:rPr>
      </w:pPr>
    </w:p>
    <w:p w14:paraId="49383926" w14:textId="28DC5CE6" w:rsidR="00380030" w:rsidRPr="00BA7EA6" w:rsidRDefault="00380030" w:rsidP="00380030">
      <w:pPr>
        <w:tabs>
          <w:tab w:val="left" w:pos="900"/>
          <w:tab w:val="left" w:pos="7020"/>
        </w:tabs>
        <w:spacing w:after="0" w:line="240" w:lineRule="auto"/>
        <w:ind w:right="15"/>
        <w:contextualSpacing/>
        <w:jc w:val="both"/>
        <w:rPr>
          <w:rFonts w:ascii="Montserrat" w:hAnsi="Montserrat" w:cs="Arial"/>
          <w:sz w:val="19"/>
          <w:szCs w:val="19"/>
          <w:lang w:val="es-MX"/>
        </w:rPr>
      </w:pPr>
      <w:r w:rsidRPr="00BA7EA6">
        <w:rPr>
          <w:rFonts w:ascii="Montserrat" w:hAnsi="Montserrat" w:cs="Arial"/>
          <w:sz w:val="19"/>
          <w:szCs w:val="19"/>
          <w:u w:val="single"/>
          <w:lang w:val="es-MX"/>
        </w:rPr>
        <w:t xml:space="preserve">        </w:t>
      </w:r>
      <w:r w:rsidRPr="00B84772">
        <w:rPr>
          <w:rFonts w:ascii="Montserrat" w:hAnsi="Montserrat" w:cs="Arial"/>
          <w:color w:val="0070C0"/>
          <w:sz w:val="19"/>
          <w:szCs w:val="19"/>
          <w:u w:val="single"/>
          <w:lang w:val="es-MX"/>
        </w:rPr>
        <w:t>2</w:t>
      </w:r>
      <w:r w:rsidRPr="00BA7EA6">
        <w:rPr>
          <w:rFonts w:ascii="Montserrat" w:hAnsi="Montserrat" w:cs="Arial"/>
          <w:sz w:val="19"/>
          <w:szCs w:val="19"/>
          <w:u w:val="single"/>
          <w:lang w:val="es-MX"/>
        </w:rPr>
        <w:t xml:space="preserve">  (NOMBRE)</w:t>
      </w:r>
      <w:r w:rsidRPr="00BA7EA6">
        <w:rPr>
          <w:rFonts w:ascii="Montserrat" w:hAnsi="Montserrat" w:cs="Arial"/>
          <w:sz w:val="19"/>
          <w:szCs w:val="19"/>
          <w:lang w:val="es-MX"/>
        </w:rPr>
        <w:t xml:space="preserve">_________, </w:t>
      </w:r>
      <w:r w:rsidRPr="00BA7EA6">
        <w:rPr>
          <w:rFonts w:ascii="Montserrat" w:hAnsi="Montserrat" w:cs="Arial"/>
          <w:b/>
          <w:sz w:val="19"/>
          <w:szCs w:val="19"/>
          <w:lang w:val="es-MX"/>
        </w:rPr>
        <w:t>Manifiesto bajo protesta de decir verdad</w:t>
      </w:r>
      <w:r w:rsidRPr="00BA7EA6">
        <w:rPr>
          <w:rFonts w:ascii="Montserrat" w:hAnsi="Montserrat" w:cs="Arial"/>
          <w:sz w:val="19"/>
          <w:szCs w:val="19"/>
          <w:lang w:val="es-MX"/>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Convocatoria de </w:t>
      </w:r>
      <w:r>
        <w:rPr>
          <w:rFonts w:ascii="Montserrat" w:hAnsi="Montserrat" w:cs="Arial"/>
          <w:sz w:val="20"/>
          <w:lang w:val="es-MX"/>
        </w:rPr>
        <w:t xml:space="preserve">Licitación </w:t>
      </w:r>
      <w:r w:rsidRPr="007253D9">
        <w:rPr>
          <w:rFonts w:ascii="Montserrat" w:hAnsi="Montserrat" w:cs="Arial"/>
          <w:bCs/>
          <w:sz w:val="20"/>
          <w:szCs w:val="20"/>
          <w:lang w:val="es-MX"/>
        </w:rPr>
        <w:t xml:space="preserve">de Carácter </w:t>
      </w:r>
      <w:r>
        <w:rPr>
          <w:rFonts w:ascii="Montserrat" w:hAnsi="Montserrat" w:cs="Arial"/>
          <w:bCs/>
          <w:sz w:val="20"/>
          <w:szCs w:val="20"/>
          <w:lang w:val="es-MX"/>
        </w:rPr>
        <w:t>Nacional Electrónica Plurianual</w:t>
      </w:r>
      <w:r w:rsidRPr="00BA7EA6">
        <w:rPr>
          <w:rFonts w:ascii="Montserrat" w:hAnsi="Montserrat" w:cs="Arial"/>
          <w:sz w:val="20"/>
          <w:lang w:val="es-MX"/>
        </w:rPr>
        <w:t xml:space="preserve"> No</w:t>
      </w:r>
      <w:r w:rsidRPr="00BA7EA6">
        <w:rPr>
          <w:rFonts w:ascii="Montserrat" w:hAnsi="Montserrat" w:cs="Arial"/>
          <w:sz w:val="19"/>
          <w:szCs w:val="19"/>
          <w:lang w:val="es-MX"/>
        </w:rPr>
        <w:t xml:space="preserve">. </w:t>
      </w:r>
      <w:r>
        <w:rPr>
          <w:rFonts w:ascii="Montserrat" w:hAnsi="Montserrat" w:cs="Arial"/>
          <w:sz w:val="19"/>
          <w:szCs w:val="19"/>
          <w:lang w:val="es-MX"/>
        </w:rPr>
        <w:t>LA-011L5X001-E</w:t>
      </w:r>
      <w:r w:rsidR="00951CA3">
        <w:rPr>
          <w:rFonts w:ascii="Montserrat" w:hAnsi="Montserrat" w:cs="Arial"/>
          <w:sz w:val="19"/>
          <w:szCs w:val="19"/>
          <w:lang w:val="es-MX"/>
        </w:rPr>
        <w:t>96</w:t>
      </w:r>
      <w:r>
        <w:rPr>
          <w:rFonts w:ascii="Montserrat" w:hAnsi="Montserrat" w:cs="Arial"/>
          <w:sz w:val="19"/>
          <w:szCs w:val="19"/>
          <w:lang w:val="es-MX"/>
        </w:rPr>
        <w:t>-2022</w:t>
      </w:r>
      <w:r w:rsidRPr="00BA7EA6">
        <w:rPr>
          <w:rFonts w:ascii="Montserrat" w:hAnsi="Montserrat" w:cs="Arial"/>
          <w:sz w:val="19"/>
          <w:szCs w:val="19"/>
          <w:lang w:val="es-MX"/>
        </w:rPr>
        <w:t xml:space="preserve">, para la </w:t>
      </w:r>
      <w:r w:rsidRPr="00BA7EA6">
        <w:rPr>
          <w:rFonts w:ascii="Montserrat" w:hAnsi="Montserrat" w:cs="Arial"/>
          <w:bCs/>
          <w:sz w:val="20"/>
          <w:szCs w:val="20"/>
          <w:lang w:val="es-MX"/>
        </w:rPr>
        <w:t xml:space="preserve">contratación del </w:t>
      </w:r>
      <w:r w:rsidRPr="00BA7EA6">
        <w:rPr>
          <w:rFonts w:ascii="Montserrat" w:hAnsi="Montserrat" w:cs="Arial"/>
          <w:sz w:val="20"/>
          <w:szCs w:val="20"/>
          <w:lang w:val="es-MX"/>
        </w:rPr>
        <w:t>Servicio de ______</w:t>
      </w:r>
      <w:r w:rsidRPr="00B84772">
        <w:rPr>
          <w:rFonts w:ascii="Montserrat" w:hAnsi="Montserrat" w:cs="Arial"/>
          <w:color w:val="0070C0"/>
          <w:sz w:val="20"/>
          <w:szCs w:val="20"/>
          <w:lang w:val="es-MX"/>
        </w:rPr>
        <w:t>3</w:t>
      </w:r>
      <w:r w:rsidRPr="00BA7EA6">
        <w:rPr>
          <w:rFonts w:ascii="Montserrat" w:hAnsi="Montserrat" w:cs="Arial"/>
          <w:sz w:val="20"/>
          <w:szCs w:val="20"/>
          <w:lang w:val="es-MX"/>
        </w:rPr>
        <w:t>__________</w:t>
      </w:r>
      <w:r w:rsidRPr="00BA7EA6">
        <w:rPr>
          <w:rFonts w:ascii="Montserrat" w:hAnsi="Montserrat" w:cs="Arial"/>
          <w:sz w:val="19"/>
          <w:szCs w:val="19"/>
          <w:lang w:val="es-MX"/>
        </w:rPr>
        <w:t xml:space="preserve"> a nombre y representación de: (persona física o moral)</w:t>
      </w:r>
      <w:r>
        <w:rPr>
          <w:rFonts w:ascii="Montserrat" w:hAnsi="Montserrat" w:cs="Arial"/>
          <w:sz w:val="19"/>
          <w:szCs w:val="19"/>
          <w:lang w:val="es-MX"/>
        </w:rPr>
        <w:t>__________</w:t>
      </w:r>
      <w:r w:rsidRPr="0072582A">
        <w:rPr>
          <w:rFonts w:ascii="Montserrat" w:hAnsi="Montserrat" w:cs="Arial"/>
          <w:color w:val="0070C0"/>
          <w:sz w:val="19"/>
          <w:szCs w:val="19"/>
          <w:lang w:val="es-MX"/>
        </w:rPr>
        <w:t>4</w:t>
      </w:r>
      <w:r>
        <w:rPr>
          <w:rFonts w:ascii="Montserrat" w:hAnsi="Montserrat" w:cs="Arial"/>
          <w:sz w:val="19"/>
          <w:szCs w:val="19"/>
          <w:lang w:val="es-MX"/>
        </w:rPr>
        <w:t>___________</w:t>
      </w:r>
      <w:r w:rsidRPr="00BA7EA6">
        <w:rPr>
          <w:rFonts w:ascii="Montserrat" w:hAnsi="Montserrat" w:cs="Arial"/>
          <w:sz w:val="19"/>
          <w:szCs w:val="19"/>
          <w:lang w:val="es-MX"/>
        </w:rPr>
        <w:t>.</w:t>
      </w:r>
    </w:p>
    <w:p w14:paraId="0CF54E6F" w14:textId="77777777" w:rsidR="00380030" w:rsidRPr="00650F6A" w:rsidRDefault="00380030" w:rsidP="00380030">
      <w:pPr>
        <w:tabs>
          <w:tab w:val="left" w:pos="900"/>
          <w:tab w:val="left" w:pos="7020"/>
        </w:tabs>
        <w:spacing w:after="0" w:line="240" w:lineRule="auto"/>
        <w:ind w:right="15"/>
        <w:contextualSpacing/>
        <w:jc w:val="both"/>
        <w:rPr>
          <w:rFonts w:ascii="Montserrat" w:hAnsi="Montserrat" w:cs="Arial"/>
          <w:sz w:val="14"/>
          <w:szCs w:val="19"/>
          <w:lang w:val="es-MX"/>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330"/>
      </w:tblGrid>
      <w:tr w:rsidR="00380030" w:rsidRPr="00BA7EA6" w14:paraId="2EAF4C52" w14:textId="77777777" w:rsidTr="00380030">
        <w:trPr>
          <w:trHeight w:val="1876"/>
          <w:jc w:val="center"/>
        </w:trPr>
        <w:tc>
          <w:tcPr>
            <w:tcW w:w="1371" w:type="dxa"/>
            <w:vAlign w:val="center"/>
          </w:tcPr>
          <w:p w14:paraId="39CEB3D1" w14:textId="77777777" w:rsidR="00380030" w:rsidRPr="00BA7EA6" w:rsidRDefault="00380030" w:rsidP="00380030">
            <w:pPr>
              <w:tabs>
                <w:tab w:val="left" w:pos="900"/>
              </w:tabs>
              <w:spacing w:after="0" w:line="240" w:lineRule="auto"/>
              <w:ind w:right="15"/>
              <w:contextualSpacing/>
              <w:rPr>
                <w:rFonts w:ascii="Montserrat" w:hAnsi="Montserrat" w:cs="Arial"/>
                <w:b/>
                <w:sz w:val="15"/>
                <w:szCs w:val="15"/>
              </w:rPr>
            </w:pPr>
            <w:r w:rsidRPr="00BA7EA6">
              <w:rPr>
                <w:rFonts w:ascii="Montserrat" w:hAnsi="Montserrat" w:cs="Arial"/>
                <w:b/>
                <w:sz w:val="15"/>
                <w:szCs w:val="15"/>
              </w:rPr>
              <w:t>PERSONA FÍSICA Y MORAL</w:t>
            </w:r>
          </w:p>
        </w:tc>
        <w:tc>
          <w:tcPr>
            <w:tcW w:w="8330" w:type="dxa"/>
            <w:vAlign w:val="center"/>
          </w:tcPr>
          <w:p w14:paraId="49D53B4E"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REGISTRO FEDERAL DE CONTRIBUYENTES: _____________</w:t>
            </w:r>
            <w:r w:rsidRPr="00544E6C">
              <w:rPr>
                <w:rFonts w:ascii="Montserrat" w:hAnsi="Montserrat" w:cs="Arial"/>
                <w:color w:val="0070C0"/>
                <w:sz w:val="15"/>
                <w:szCs w:val="15"/>
                <w:lang w:val="es-MX"/>
              </w:rPr>
              <w:t>5</w:t>
            </w:r>
            <w:r w:rsidRPr="00BA7EA6">
              <w:rPr>
                <w:rFonts w:ascii="Montserrat" w:hAnsi="Montserrat" w:cs="Arial"/>
                <w:sz w:val="15"/>
                <w:szCs w:val="15"/>
                <w:lang w:val="es-MX"/>
              </w:rPr>
              <w:t>_____________________________</w:t>
            </w:r>
          </w:p>
          <w:p w14:paraId="14510C23"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DOMICILIO: ____________________________</w:t>
            </w:r>
            <w:r w:rsidRPr="00544E6C">
              <w:rPr>
                <w:rFonts w:ascii="Montserrat" w:hAnsi="Montserrat" w:cs="Arial"/>
                <w:color w:val="0070C0"/>
                <w:sz w:val="15"/>
                <w:szCs w:val="15"/>
                <w:lang w:val="es-MX"/>
              </w:rPr>
              <w:t>6</w:t>
            </w:r>
            <w:r w:rsidRPr="00BA7EA6">
              <w:rPr>
                <w:rFonts w:ascii="Montserrat" w:hAnsi="Montserrat" w:cs="Arial"/>
                <w:sz w:val="15"/>
                <w:szCs w:val="15"/>
                <w:lang w:val="es-MX"/>
              </w:rPr>
              <w:t>______________________________________________</w:t>
            </w:r>
          </w:p>
          <w:p w14:paraId="044B444E"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COLONIA: ______________________________</w:t>
            </w:r>
            <w:r w:rsidRPr="00544E6C">
              <w:rPr>
                <w:rFonts w:ascii="Montserrat" w:hAnsi="Montserrat" w:cs="Arial"/>
                <w:color w:val="0070C0"/>
                <w:sz w:val="15"/>
                <w:szCs w:val="15"/>
                <w:lang w:val="es-MX"/>
              </w:rPr>
              <w:t>7</w:t>
            </w:r>
            <w:r w:rsidRPr="00BA7EA6">
              <w:rPr>
                <w:rFonts w:ascii="Montserrat" w:hAnsi="Montserrat" w:cs="Arial"/>
                <w:sz w:val="15"/>
                <w:szCs w:val="15"/>
                <w:lang w:val="es-MX"/>
              </w:rPr>
              <w:t>______________________________________________</w:t>
            </w:r>
          </w:p>
          <w:p w14:paraId="5688108B"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C.P. _____________________________________</w:t>
            </w:r>
            <w:r w:rsidRPr="00544E6C">
              <w:rPr>
                <w:rFonts w:ascii="Montserrat" w:hAnsi="Montserrat" w:cs="Arial"/>
                <w:color w:val="0070C0"/>
                <w:sz w:val="15"/>
                <w:szCs w:val="15"/>
                <w:lang w:val="es-MX"/>
              </w:rPr>
              <w:t>8</w:t>
            </w:r>
            <w:r w:rsidRPr="00BA7EA6">
              <w:rPr>
                <w:rFonts w:ascii="Montserrat" w:hAnsi="Montserrat" w:cs="Arial"/>
                <w:sz w:val="15"/>
                <w:szCs w:val="15"/>
                <w:lang w:val="es-MX"/>
              </w:rPr>
              <w:t>_____________________________________________</w:t>
            </w:r>
          </w:p>
          <w:p w14:paraId="3CEF84C8"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Pr>
                <w:rFonts w:ascii="Montserrat" w:hAnsi="Montserrat" w:cs="Arial"/>
                <w:sz w:val="15"/>
                <w:szCs w:val="15"/>
                <w:lang w:val="es-MX"/>
              </w:rPr>
              <w:t>ALCALDÍA</w:t>
            </w:r>
            <w:r w:rsidRPr="00BA7EA6">
              <w:rPr>
                <w:rFonts w:ascii="Montserrat" w:hAnsi="Montserrat" w:cs="Arial"/>
                <w:sz w:val="15"/>
                <w:szCs w:val="15"/>
                <w:lang w:val="es-MX"/>
              </w:rPr>
              <w:t xml:space="preserve"> O MUNICIPIO: _____________</w:t>
            </w:r>
            <w:r w:rsidRPr="00544E6C">
              <w:rPr>
                <w:rFonts w:ascii="Montserrat" w:hAnsi="Montserrat" w:cs="Arial"/>
                <w:color w:val="0070C0"/>
                <w:sz w:val="15"/>
                <w:szCs w:val="15"/>
                <w:lang w:val="es-MX"/>
              </w:rPr>
              <w:t>9</w:t>
            </w:r>
            <w:r w:rsidRPr="00BA7EA6">
              <w:rPr>
                <w:rFonts w:ascii="Montserrat" w:hAnsi="Montserrat" w:cs="Arial"/>
                <w:sz w:val="15"/>
                <w:szCs w:val="15"/>
                <w:lang w:val="es-MX"/>
              </w:rPr>
              <w:t>____________________________________________</w:t>
            </w:r>
          </w:p>
          <w:p w14:paraId="4BC5AFCB"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ENTIDAD FEDERATIVA: __________________</w:t>
            </w:r>
            <w:r w:rsidRPr="00266E94">
              <w:rPr>
                <w:rFonts w:ascii="Montserrat" w:hAnsi="Montserrat" w:cs="Arial"/>
                <w:color w:val="0070C0"/>
                <w:sz w:val="15"/>
                <w:szCs w:val="15"/>
                <w:lang w:val="es-MX"/>
              </w:rPr>
              <w:t>10</w:t>
            </w:r>
            <w:r w:rsidRPr="00BA7EA6">
              <w:rPr>
                <w:rFonts w:ascii="Montserrat" w:hAnsi="Montserrat" w:cs="Arial"/>
                <w:sz w:val="15"/>
                <w:szCs w:val="15"/>
                <w:lang w:val="es-MX"/>
              </w:rPr>
              <w:t>____________________________________________</w:t>
            </w:r>
          </w:p>
          <w:p w14:paraId="79F5CEFE"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TELÉFONO: ______</w:t>
            </w:r>
            <w:r w:rsidRPr="0072582A">
              <w:rPr>
                <w:rFonts w:ascii="Montserrat" w:hAnsi="Montserrat" w:cs="Arial"/>
                <w:color w:val="0070C0"/>
                <w:sz w:val="15"/>
                <w:szCs w:val="15"/>
                <w:lang w:val="es-MX"/>
              </w:rPr>
              <w:t>1</w:t>
            </w:r>
            <w:r>
              <w:rPr>
                <w:rFonts w:ascii="Montserrat" w:hAnsi="Montserrat" w:cs="Arial"/>
                <w:color w:val="0070C0"/>
                <w:sz w:val="15"/>
                <w:szCs w:val="15"/>
                <w:lang w:val="es-MX"/>
              </w:rPr>
              <w:t>1</w:t>
            </w:r>
            <w:r w:rsidRPr="00BA7EA6">
              <w:rPr>
                <w:rFonts w:ascii="Montserrat" w:hAnsi="Montserrat" w:cs="Arial"/>
                <w:sz w:val="15"/>
                <w:szCs w:val="15"/>
                <w:lang w:val="es-MX"/>
              </w:rPr>
              <w:t>________________</w:t>
            </w:r>
          </w:p>
          <w:p w14:paraId="6612D4B7"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CORREO ELECTRÓNICO: ___________________</w:t>
            </w:r>
            <w:r w:rsidRPr="0072582A">
              <w:rPr>
                <w:rFonts w:ascii="Montserrat" w:hAnsi="Montserrat" w:cs="Arial"/>
                <w:color w:val="0070C0"/>
                <w:sz w:val="15"/>
                <w:szCs w:val="15"/>
                <w:lang w:val="es-MX"/>
              </w:rPr>
              <w:t>12</w:t>
            </w:r>
            <w:r w:rsidRPr="00BA7EA6">
              <w:rPr>
                <w:rFonts w:ascii="Montserrat" w:hAnsi="Montserrat" w:cs="Arial"/>
                <w:sz w:val="15"/>
                <w:szCs w:val="15"/>
                <w:lang w:val="es-MX"/>
              </w:rPr>
              <w:t>__________________________________________</w:t>
            </w:r>
          </w:p>
          <w:p w14:paraId="7B7766CA"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rPr>
            </w:pPr>
            <w:r w:rsidRPr="00BA7EA6">
              <w:rPr>
                <w:rFonts w:ascii="Montserrat" w:hAnsi="Montserrat" w:cs="Arial"/>
                <w:sz w:val="15"/>
                <w:szCs w:val="15"/>
              </w:rPr>
              <w:t xml:space="preserve">DESCRIPCIÓN DEL OBJETO </w:t>
            </w:r>
            <w:proofErr w:type="gramStart"/>
            <w:r w:rsidRPr="00BA7EA6">
              <w:rPr>
                <w:rFonts w:ascii="Montserrat" w:hAnsi="Montserrat" w:cs="Arial"/>
                <w:sz w:val="15"/>
                <w:szCs w:val="15"/>
              </w:rPr>
              <w:t>SOCIAL:_</w:t>
            </w:r>
            <w:proofErr w:type="gramEnd"/>
            <w:r w:rsidRPr="00BA7EA6">
              <w:rPr>
                <w:rFonts w:ascii="Montserrat" w:hAnsi="Montserrat" w:cs="Arial"/>
                <w:sz w:val="15"/>
                <w:szCs w:val="15"/>
              </w:rPr>
              <w:t>_______</w:t>
            </w:r>
            <w:r w:rsidRPr="0072582A">
              <w:rPr>
                <w:rFonts w:ascii="Montserrat" w:hAnsi="Montserrat" w:cs="Arial"/>
                <w:color w:val="0070C0"/>
                <w:sz w:val="15"/>
                <w:szCs w:val="15"/>
              </w:rPr>
              <w:t>13</w:t>
            </w:r>
            <w:r w:rsidRPr="00BA7EA6">
              <w:rPr>
                <w:rFonts w:ascii="Montserrat" w:hAnsi="Montserrat" w:cs="Arial"/>
                <w:sz w:val="15"/>
                <w:szCs w:val="15"/>
              </w:rPr>
              <w:t>__________________________________________</w:t>
            </w:r>
          </w:p>
        </w:tc>
      </w:tr>
      <w:tr w:rsidR="00380030" w:rsidRPr="00BA7EA6" w14:paraId="2BD7139E" w14:textId="77777777" w:rsidTr="00380030">
        <w:trPr>
          <w:jc w:val="center"/>
        </w:trPr>
        <w:tc>
          <w:tcPr>
            <w:tcW w:w="1371" w:type="dxa"/>
            <w:vAlign w:val="center"/>
          </w:tcPr>
          <w:p w14:paraId="160F9FDD" w14:textId="77777777" w:rsidR="00380030" w:rsidRPr="00BA7EA6" w:rsidRDefault="00380030" w:rsidP="00380030">
            <w:pPr>
              <w:tabs>
                <w:tab w:val="left" w:pos="900"/>
              </w:tabs>
              <w:spacing w:after="0" w:line="240" w:lineRule="auto"/>
              <w:ind w:right="15"/>
              <w:contextualSpacing/>
              <w:rPr>
                <w:rFonts w:ascii="Montserrat" w:hAnsi="Montserrat" w:cs="Arial"/>
                <w:b/>
                <w:sz w:val="15"/>
                <w:szCs w:val="15"/>
              </w:rPr>
            </w:pPr>
            <w:r w:rsidRPr="00BA7EA6">
              <w:rPr>
                <w:rFonts w:ascii="Montserrat" w:hAnsi="Montserrat" w:cs="Arial"/>
                <w:b/>
                <w:sz w:val="15"/>
                <w:szCs w:val="15"/>
              </w:rPr>
              <w:t>PERSONA MORAL</w:t>
            </w:r>
          </w:p>
        </w:tc>
        <w:tc>
          <w:tcPr>
            <w:tcW w:w="8330" w:type="dxa"/>
            <w:vAlign w:val="center"/>
          </w:tcPr>
          <w:p w14:paraId="70748BFE"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NÚMERO DE LA ESCRITURA PÚBLICA EN LA QUE CONSTA SU ACTA CONSTITUTIVA:</w:t>
            </w:r>
          </w:p>
          <w:p w14:paraId="422B7DA5"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______</w:t>
            </w:r>
            <w:r w:rsidRPr="0072582A">
              <w:rPr>
                <w:rFonts w:ascii="Montserrat" w:hAnsi="Montserrat" w:cs="Arial"/>
                <w:color w:val="0070C0"/>
                <w:sz w:val="15"/>
                <w:szCs w:val="15"/>
                <w:lang w:val="es-MX"/>
              </w:rPr>
              <w:t>14</w:t>
            </w:r>
            <w:r w:rsidRPr="00BA7EA6">
              <w:rPr>
                <w:rFonts w:ascii="Montserrat" w:hAnsi="Montserrat" w:cs="Arial"/>
                <w:sz w:val="15"/>
                <w:szCs w:val="15"/>
                <w:lang w:val="es-MX"/>
              </w:rPr>
              <w:t>_____________FECHA: _____</w:t>
            </w:r>
            <w:r w:rsidRPr="0072582A">
              <w:rPr>
                <w:rFonts w:ascii="Montserrat" w:hAnsi="Montserrat" w:cs="Arial"/>
                <w:color w:val="0070C0"/>
                <w:sz w:val="15"/>
                <w:szCs w:val="15"/>
                <w:lang w:val="es-MX"/>
              </w:rPr>
              <w:t>15</w:t>
            </w:r>
            <w:r w:rsidRPr="00BA7EA6">
              <w:rPr>
                <w:rFonts w:ascii="Montserrat" w:hAnsi="Montserrat" w:cs="Arial"/>
                <w:sz w:val="15"/>
                <w:szCs w:val="15"/>
                <w:lang w:val="es-MX"/>
              </w:rPr>
              <w:t>__________REGISTRO PÚBLICO DE LA PROPIEDAD Y EL COMERCIO: __________</w:t>
            </w:r>
            <w:r w:rsidRPr="0072582A">
              <w:rPr>
                <w:rFonts w:ascii="Montserrat" w:hAnsi="Montserrat" w:cs="Arial"/>
                <w:color w:val="0070C0"/>
                <w:sz w:val="15"/>
                <w:szCs w:val="15"/>
                <w:lang w:val="es-MX"/>
              </w:rPr>
              <w:t>16</w:t>
            </w:r>
            <w:r w:rsidRPr="00BA7EA6">
              <w:rPr>
                <w:rFonts w:ascii="Montserrat" w:hAnsi="Montserrat" w:cs="Arial"/>
                <w:sz w:val="15"/>
                <w:szCs w:val="15"/>
                <w:lang w:val="es-MX"/>
              </w:rPr>
              <w:t>________________Y FECHA___________</w:t>
            </w:r>
            <w:r w:rsidRPr="0072582A">
              <w:rPr>
                <w:rFonts w:ascii="Montserrat" w:hAnsi="Montserrat" w:cs="Arial"/>
                <w:color w:val="0070C0"/>
                <w:sz w:val="15"/>
                <w:szCs w:val="15"/>
                <w:lang w:val="es-MX"/>
              </w:rPr>
              <w:t>17</w:t>
            </w:r>
            <w:r w:rsidRPr="00BA7EA6">
              <w:rPr>
                <w:rFonts w:ascii="Montserrat" w:hAnsi="Montserrat" w:cs="Arial"/>
                <w:sz w:val="15"/>
                <w:szCs w:val="15"/>
                <w:lang w:val="es-MX"/>
              </w:rPr>
              <w:t>________________</w:t>
            </w:r>
          </w:p>
          <w:p w14:paraId="197FEBD9"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NOMBRE, NÚMERO Y LUGAR DEL NOTARIO PÚBLICO ANTE EL CUAL SE DIO FE DE LA MISMA: ____________________________</w:t>
            </w:r>
            <w:r w:rsidRPr="0072582A">
              <w:rPr>
                <w:rFonts w:ascii="Montserrat" w:hAnsi="Montserrat" w:cs="Arial"/>
                <w:color w:val="0070C0"/>
                <w:sz w:val="15"/>
                <w:szCs w:val="15"/>
                <w:lang w:val="es-MX"/>
              </w:rPr>
              <w:t>18</w:t>
            </w:r>
            <w:r w:rsidRPr="00BA7EA6">
              <w:rPr>
                <w:rFonts w:ascii="Montserrat" w:hAnsi="Montserrat" w:cs="Arial"/>
                <w:sz w:val="15"/>
                <w:szCs w:val="15"/>
                <w:lang w:val="es-MX"/>
              </w:rPr>
              <w:t>_________________________________________</w:t>
            </w:r>
          </w:p>
          <w:p w14:paraId="5B87B38E"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p w14:paraId="0000329F" w14:textId="77777777" w:rsidR="00380030" w:rsidRPr="00BA7EA6" w:rsidRDefault="00380030" w:rsidP="00380030">
            <w:pPr>
              <w:tabs>
                <w:tab w:val="left" w:pos="900"/>
              </w:tabs>
              <w:spacing w:after="0" w:line="240" w:lineRule="auto"/>
              <w:ind w:right="15"/>
              <w:contextualSpacing/>
              <w:rPr>
                <w:rFonts w:ascii="Montserrat" w:hAnsi="Montserrat" w:cs="Arial"/>
                <w:b/>
                <w:i/>
                <w:sz w:val="15"/>
                <w:szCs w:val="15"/>
                <w:lang w:val="es-MX"/>
              </w:rPr>
            </w:pPr>
            <w:r w:rsidRPr="00BA7EA6">
              <w:rPr>
                <w:rFonts w:ascii="Montserrat" w:hAnsi="Montserrat" w:cs="Arial"/>
                <w:b/>
                <w:i/>
                <w:sz w:val="15"/>
                <w:szCs w:val="15"/>
                <w:lang w:val="es-MX"/>
              </w:rPr>
              <w:t>RELACIÓN DE ACCIONISTAS:</w:t>
            </w:r>
          </w:p>
          <w:p w14:paraId="22A29DAF"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380030" w:rsidRPr="00BD66D2" w14:paraId="5B371512" w14:textId="77777777" w:rsidTr="00380030">
              <w:tc>
                <w:tcPr>
                  <w:tcW w:w="2263" w:type="dxa"/>
                </w:tcPr>
                <w:p w14:paraId="53880496" w14:textId="77777777" w:rsidR="00380030" w:rsidRPr="00BA7EA6" w:rsidRDefault="00380030" w:rsidP="00380030">
                  <w:pPr>
                    <w:tabs>
                      <w:tab w:val="left" w:pos="900"/>
                    </w:tabs>
                    <w:spacing w:after="0" w:line="240" w:lineRule="auto"/>
                    <w:ind w:right="15"/>
                    <w:contextualSpacing/>
                    <w:rPr>
                      <w:rFonts w:ascii="Montserrat" w:hAnsi="Montserrat" w:cs="Arial"/>
                      <w:b/>
                      <w:sz w:val="15"/>
                      <w:szCs w:val="15"/>
                      <w:lang w:val="es-MX"/>
                    </w:rPr>
                  </w:pPr>
                  <w:r w:rsidRPr="00BA7EA6">
                    <w:rPr>
                      <w:rFonts w:ascii="Montserrat" w:hAnsi="Montserrat" w:cs="Arial"/>
                      <w:b/>
                      <w:sz w:val="15"/>
                      <w:szCs w:val="15"/>
                      <w:lang w:val="es-MX"/>
                    </w:rPr>
                    <w:t>APELLIDO PATERNO</w:t>
                  </w:r>
                </w:p>
              </w:tc>
              <w:tc>
                <w:tcPr>
                  <w:tcW w:w="2263" w:type="dxa"/>
                </w:tcPr>
                <w:p w14:paraId="2424D718" w14:textId="77777777" w:rsidR="00380030" w:rsidRPr="00BA7EA6" w:rsidRDefault="00380030" w:rsidP="00380030">
                  <w:pPr>
                    <w:tabs>
                      <w:tab w:val="left" w:pos="900"/>
                    </w:tabs>
                    <w:spacing w:after="0" w:line="240" w:lineRule="auto"/>
                    <w:ind w:right="15"/>
                    <w:contextualSpacing/>
                    <w:rPr>
                      <w:rFonts w:ascii="Montserrat" w:hAnsi="Montserrat" w:cs="Arial"/>
                      <w:b/>
                      <w:sz w:val="15"/>
                      <w:szCs w:val="15"/>
                      <w:lang w:val="es-MX"/>
                    </w:rPr>
                  </w:pPr>
                  <w:r w:rsidRPr="00BA7EA6">
                    <w:rPr>
                      <w:rFonts w:ascii="Montserrat" w:hAnsi="Montserrat" w:cs="Arial"/>
                      <w:b/>
                      <w:sz w:val="15"/>
                      <w:szCs w:val="15"/>
                      <w:lang w:val="es-MX"/>
                    </w:rPr>
                    <w:t>APELLIDO MATERNO</w:t>
                  </w:r>
                </w:p>
              </w:tc>
              <w:tc>
                <w:tcPr>
                  <w:tcW w:w="2263" w:type="dxa"/>
                </w:tcPr>
                <w:p w14:paraId="345C7D13" w14:textId="77777777" w:rsidR="00380030" w:rsidRPr="00BA7EA6" w:rsidRDefault="00380030" w:rsidP="00380030">
                  <w:pPr>
                    <w:tabs>
                      <w:tab w:val="left" w:pos="900"/>
                    </w:tabs>
                    <w:spacing w:after="0" w:line="240" w:lineRule="auto"/>
                    <w:ind w:right="15"/>
                    <w:contextualSpacing/>
                    <w:rPr>
                      <w:rFonts w:ascii="Montserrat" w:hAnsi="Montserrat" w:cs="Arial"/>
                      <w:b/>
                      <w:sz w:val="15"/>
                      <w:szCs w:val="15"/>
                      <w:lang w:val="es-MX"/>
                    </w:rPr>
                  </w:pPr>
                  <w:r w:rsidRPr="00BA7EA6">
                    <w:rPr>
                      <w:rFonts w:ascii="Montserrat" w:hAnsi="Montserrat" w:cs="Arial"/>
                      <w:b/>
                      <w:sz w:val="15"/>
                      <w:szCs w:val="15"/>
                      <w:lang w:val="es-MX"/>
                    </w:rPr>
                    <w:t>NOMBRE (S)</w:t>
                  </w:r>
                </w:p>
              </w:tc>
            </w:tr>
            <w:tr w:rsidR="00380030" w:rsidRPr="00BD66D2" w14:paraId="1D5086FA" w14:textId="77777777" w:rsidTr="00380030">
              <w:tc>
                <w:tcPr>
                  <w:tcW w:w="2263" w:type="dxa"/>
                </w:tcPr>
                <w:p w14:paraId="6B304534"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r w:rsidRPr="0072582A">
                    <w:rPr>
                      <w:rFonts w:ascii="Montserrat" w:hAnsi="Montserrat" w:cs="Arial"/>
                      <w:color w:val="0070C0"/>
                      <w:sz w:val="15"/>
                      <w:szCs w:val="15"/>
                      <w:lang w:val="es-MX"/>
                    </w:rPr>
                    <w:t>19</w:t>
                  </w:r>
                </w:p>
              </w:tc>
              <w:tc>
                <w:tcPr>
                  <w:tcW w:w="2263" w:type="dxa"/>
                </w:tcPr>
                <w:p w14:paraId="35DBCAC9"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c>
                <w:tcPr>
                  <w:tcW w:w="2263" w:type="dxa"/>
                </w:tcPr>
                <w:p w14:paraId="4BFF5444"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r>
            <w:tr w:rsidR="00380030" w:rsidRPr="00BD66D2" w14:paraId="79DDA2E8" w14:textId="77777777" w:rsidTr="00380030">
              <w:tc>
                <w:tcPr>
                  <w:tcW w:w="2263" w:type="dxa"/>
                </w:tcPr>
                <w:p w14:paraId="3556E93B"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c>
                <w:tcPr>
                  <w:tcW w:w="2263" w:type="dxa"/>
                </w:tcPr>
                <w:p w14:paraId="623E500D"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c>
                <w:tcPr>
                  <w:tcW w:w="2263" w:type="dxa"/>
                </w:tcPr>
                <w:p w14:paraId="0B91F7D7"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r>
            <w:tr w:rsidR="00380030" w:rsidRPr="00BD66D2" w14:paraId="0AEC7228" w14:textId="77777777" w:rsidTr="00380030">
              <w:tc>
                <w:tcPr>
                  <w:tcW w:w="2263" w:type="dxa"/>
                </w:tcPr>
                <w:p w14:paraId="46BF9A23"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c>
                <w:tcPr>
                  <w:tcW w:w="2263" w:type="dxa"/>
                </w:tcPr>
                <w:p w14:paraId="3F89144B"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c>
                <w:tcPr>
                  <w:tcW w:w="2263" w:type="dxa"/>
                </w:tcPr>
                <w:p w14:paraId="08DC6A73"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r>
            <w:tr w:rsidR="00380030" w:rsidRPr="00BD66D2" w14:paraId="5D180431" w14:textId="77777777" w:rsidTr="00380030">
              <w:tc>
                <w:tcPr>
                  <w:tcW w:w="2263" w:type="dxa"/>
                </w:tcPr>
                <w:p w14:paraId="2BE41ABC"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c>
                <w:tcPr>
                  <w:tcW w:w="2263" w:type="dxa"/>
                </w:tcPr>
                <w:p w14:paraId="68E26C98"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c>
                <w:tcPr>
                  <w:tcW w:w="2263" w:type="dxa"/>
                </w:tcPr>
                <w:p w14:paraId="516CFC4D"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lang w:val="es-MX"/>
                    </w:rPr>
                  </w:pPr>
                </w:p>
              </w:tc>
            </w:tr>
          </w:tbl>
          <w:p w14:paraId="7D65AD0E" w14:textId="77777777" w:rsidR="00380030" w:rsidRPr="00BA7EA6" w:rsidRDefault="00380030" w:rsidP="00380030">
            <w:pPr>
              <w:spacing w:after="0" w:line="240" w:lineRule="auto"/>
              <w:ind w:right="15"/>
              <w:contextualSpacing/>
              <w:rPr>
                <w:rFonts w:ascii="Montserrat" w:hAnsi="Montserrat" w:cs="Arial"/>
                <w:sz w:val="15"/>
                <w:szCs w:val="15"/>
                <w:lang w:val="es-MX"/>
              </w:rPr>
            </w:pPr>
          </w:p>
          <w:p w14:paraId="40ACE972" w14:textId="77777777" w:rsidR="00380030" w:rsidRPr="00BA7EA6" w:rsidRDefault="00380030" w:rsidP="00380030">
            <w:pPr>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REFORMAS AL ACTA CONSTITUTIVA: _____________</w:t>
            </w:r>
            <w:r w:rsidRPr="0072582A">
              <w:rPr>
                <w:rFonts w:ascii="Montserrat" w:hAnsi="Montserrat" w:cs="Arial"/>
                <w:color w:val="0070C0"/>
                <w:sz w:val="15"/>
                <w:szCs w:val="15"/>
                <w:lang w:val="es-MX"/>
              </w:rPr>
              <w:t>20</w:t>
            </w:r>
            <w:r w:rsidRPr="00BA7EA6">
              <w:rPr>
                <w:rFonts w:ascii="Montserrat" w:hAnsi="Montserrat" w:cs="Arial"/>
                <w:sz w:val="15"/>
                <w:szCs w:val="15"/>
                <w:lang w:val="es-MX"/>
              </w:rPr>
              <w:t>___________________________________</w:t>
            </w:r>
          </w:p>
          <w:p w14:paraId="4484A1E4" w14:textId="77777777" w:rsidR="00380030" w:rsidRPr="00BA7EA6" w:rsidRDefault="00380030" w:rsidP="00380030">
            <w:pPr>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_____________________________________________________________________________________</w:t>
            </w:r>
          </w:p>
          <w:p w14:paraId="2F437BC0" w14:textId="77777777" w:rsidR="00380030" w:rsidRPr="00BA7EA6" w:rsidRDefault="00380030" w:rsidP="00380030">
            <w:pPr>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NOMBRE DEL APODERADO O REPRESENTANTE: ________</w:t>
            </w:r>
            <w:r w:rsidRPr="0072582A">
              <w:rPr>
                <w:rFonts w:ascii="Montserrat" w:hAnsi="Montserrat" w:cs="Arial"/>
                <w:color w:val="0070C0"/>
                <w:sz w:val="15"/>
                <w:szCs w:val="15"/>
                <w:lang w:val="es-MX"/>
              </w:rPr>
              <w:t>21</w:t>
            </w:r>
            <w:r w:rsidRPr="00BA7EA6">
              <w:rPr>
                <w:rFonts w:ascii="Montserrat" w:hAnsi="Montserrat" w:cs="Arial"/>
                <w:sz w:val="15"/>
                <w:szCs w:val="15"/>
                <w:lang w:val="es-MX"/>
              </w:rPr>
              <w:t>___________________________</w:t>
            </w:r>
          </w:p>
          <w:p w14:paraId="4AEF3902" w14:textId="77777777" w:rsidR="00380030" w:rsidRPr="00BA7EA6" w:rsidRDefault="00380030" w:rsidP="00380030">
            <w:pPr>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DATOS DEL DOCUMENTO MEDIANTE EL CUAL ACREDITA SU PERSONALIDAD Y FACULTADES: _________________________________</w:t>
            </w:r>
            <w:r w:rsidRPr="0072582A">
              <w:rPr>
                <w:rFonts w:ascii="Montserrat" w:hAnsi="Montserrat" w:cs="Arial"/>
                <w:color w:val="0070C0"/>
                <w:sz w:val="15"/>
                <w:szCs w:val="15"/>
                <w:lang w:val="es-MX"/>
              </w:rPr>
              <w:t>22</w:t>
            </w:r>
            <w:r w:rsidRPr="00BA7EA6">
              <w:rPr>
                <w:rFonts w:ascii="Montserrat" w:hAnsi="Montserrat" w:cs="Arial"/>
                <w:sz w:val="15"/>
                <w:szCs w:val="15"/>
                <w:lang w:val="es-MX"/>
              </w:rPr>
              <w:t>_____________________________________</w:t>
            </w:r>
          </w:p>
          <w:p w14:paraId="566AEDC6" w14:textId="77777777" w:rsidR="00380030" w:rsidRPr="00BA7EA6" w:rsidRDefault="00380030" w:rsidP="00380030">
            <w:pPr>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_____________________________________________________________________________________</w:t>
            </w:r>
          </w:p>
          <w:p w14:paraId="5F309BEB" w14:textId="77777777" w:rsidR="00380030" w:rsidRPr="00BA7EA6" w:rsidRDefault="00380030" w:rsidP="00380030">
            <w:pPr>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ESCRITURA PÚBLICA NÚMERO: _______________</w:t>
            </w:r>
            <w:r w:rsidRPr="0072582A">
              <w:rPr>
                <w:rFonts w:ascii="Montserrat" w:hAnsi="Montserrat" w:cs="Arial"/>
                <w:color w:val="0070C0"/>
                <w:sz w:val="15"/>
                <w:szCs w:val="15"/>
                <w:lang w:val="es-MX"/>
              </w:rPr>
              <w:t>23</w:t>
            </w:r>
            <w:r w:rsidRPr="00BA7EA6">
              <w:rPr>
                <w:rFonts w:ascii="Montserrat" w:hAnsi="Montserrat" w:cs="Arial"/>
                <w:sz w:val="15"/>
                <w:szCs w:val="15"/>
                <w:lang w:val="es-MX"/>
              </w:rPr>
              <w:t>______________________________________</w:t>
            </w:r>
          </w:p>
          <w:p w14:paraId="66DA8227" w14:textId="77777777" w:rsidR="00380030" w:rsidRPr="00BA7EA6" w:rsidRDefault="00380030" w:rsidP="00380030">
            <w:pPr>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FECHA: ______</w:t>
            </w:r>
            <w:r w:rsidRPr="0072582A">
              <w:rPr>
                <w:rFonts w:ascii="Montserrat" w:hAnsi="Montserrat" w:cs="Arial"/>
                <w:color w:val="0070C0"/>
                <w:sz w:val="15"/>
                <w:szCs w:val="15"/>
                <w:lang w:val="es-MX"/>
              </w:rPr>
              <w:t>24</w:t>
            </w:r>
            <w:r w:rsidRPr="00BA7EA6">
              <w:rPr>
                <w:rFonts w:ascii="Montserrat" w:hAnsi="Montserrat" w:cs="Arial"/>
                <w:sz w:val="15"/>
                <w:szCs w:val="15"/>
                <w:lang w:val="es-MX"/>
              </w:rPr>
              <w:t>_______________</w:t>
            </w:r>
          </w:p>
          <w:p w14:paraId="67BFEEB4" w14:textId="77777777" w:rsidR="00380030" w:rsidRPr="00BA7EA6" w:rsidRDefault="00380030" w:rsidP="00380030">
            <w:pPr>
              <w:spacing w:after="0" w:line="240" w:lineRule="auto"/>
              <w:ind w:right="15"/>
              <w:contextualSpacing/>
              <w:rPr>
                <w:rFonts w:ascii="Montserrat" w:hAnsi="Montserrat" w:cs="Arial"/>
                <w:sz w:val="15"/>
                <w:szCs w:val="15"/>
                <w:lang w:val="es-MX"/>
              </w:rPr>
            </w:pPr>
            <w:r w:rsidRPr="00BA7EA6">
              <w:rPr>
                <w:rFonts w:ascii="Montserrat" w:hAnsi="Montserrat" w:cs="Arial"/>
                <w:sz w:val="15"/>
                <w:szCs w:val="15"/>
                <w:lang w:val="es-MX"/>
              </w:rPr>
              <w:t>NOMBRE, NÚMERO Y LUGAR DEL NOTARIO PÚBLICO ANTE EL CUAL SE OTORGÓ: ___</w:t>
            </w:r>
          </w:p>
          <w:p w14:paraId="493555BE" w14:textId="77777777" w:rsidR="00380030" w:rsidRPr="00BA7EA6" w:rsidRDefault="00380030" w:rsidP="00380030">
            <w:pPr>
              <w:spacing w:after="0" w:line="240" w:lineRule="auto"/>
              <w:ind w:right="15"/>
              <w:contextualSpacing/>
              <w:rPr>
                <w:rFonts w:ascii="Montserrat" w:hAnsi="Montserrat" w:cs="Arial"/>
                <w:sz w:val="15"/>
                <w:szCs w:val="15"/>
              </w:rPr>
            </w:pPr>
            <w:r w:rsidRPr="00BA7EA6">
              <w:rPr>
                <w:rFonts w:ascii="Montserrat" w:hAnsi="Montserrat" w:cs="Arial"/>
                <w:sz w:val="15"/>
                <w:szCs w:val="15"/>
              </w:rPr>
              <w:t>___________________________</w:t>
            </w:r>
            <w:r w:rsidRPr="0072582A">
              <w:rPr>
                <w:rFonts w:ascii="Montserrat" w:hAnsi="Montserrat" w:cs="Arial"/>
                <w:color w:val="0070C0"/>
                <w:sz w:val="15"/>
                <w:szCs w:val="15"/>
              </w:rPr>
              <w:t>25</w:t>
            </w:r>
            <w:r w:rsidRPr="00BA7EA6">
              <w:rPr>
                <w:rFonts w:ascii="Montserrat" w:hAnsi="Montserrat" w:cs="Arial"/>
                <w:sz w:val="15"/>
                <w:szCs w:val="15"/>
              </w:rPr>
              <w:t>___________________________________________________________</w:t>
            </w:r>
          </w:p>
          <w:p w14:paraId="1E273883" w14:textId="77777777" w:rsidR="00380030" w:rsidRPr="00BA7EA6" w:rsidRDefault="00380030" w:rsidP="00380030">
            <w:pPr>
              <w:spacing w:after="0" w:line="240" w:lineRule="auto"/>
              <w:ind w:right="15"/>
              <w:contextualSpacing/>
              <w:rPr>
                <w:rFonts w:ascii="Montserrat" w:hAnsi="Montserrat"/>
                <w:sz w:val="15"/>
                <w:szCs w:val="15"/>
              </w:rPr>
            </w:pPr>
            <w:r w:rsidRPr="00BA7EA6">
              <w:rPr>
                <w:rFonts w:ascii="Montserrat" w:hAnsi="Montserrat" w:cs="Arial"/>
                <w:sz w:val="15"/>
                <w:szCs w:val="15"/>
              </w:rPr>
              <w:t>____________________________________________________________________________</w:t>
            </w:r>
          </w:p>
          <w:p w14:paraId="61AFAEF0" w14:textId="77777777" w:rsidR="00380030" w:rsidRPr="00BA7EA6" w:rsidRDefault="00380030" w:rsidP="00380030">
            <w:pPr>
              <w:tabs>
                <w:tab w:val="left" w:pos="900"/>
              </w:tabs>
              <w:spacing w:after="0" w:line="240" w:lineRule="auto"/>
              <w:ind w:right="15"/>
              <w:contextualSpacing/>
              <w:rPr>
                <w:rFonts w:ascii="Montserrat" w:hAnsi="Montserrat" w:cs="Arial"/>
                <w:sz w:val="15"/>
                <w:szCs w:val="15"/>
              </w:rPr>
            </w:pPr>
          </w:p>
        </w:tc>
      </w:tr>
    </w:tbl>
    <w:p w14:paraId="7518537C" w14:textId="77777777" w:rsidR="00380030" w:rsidRPr="00BA7EA6" w:rsidRDefault="00380030" w:rsidP="00380030">
      <w:pPr>
        <w:tabs>
          <w:tab w:val="left" w:pos="900"/>
        </w:tabs>
        <w:spacing w:after="0" w:line="240" w:lineRule="auto"/>
        <w:ind w:right="15"/>
        <w:contextualSpacing/>
        <w:jc w:val="center"/>
        <w:rPr>
          <w:rFonts w:ascii="Montserrat" w:hAnsi="Montserrat" w:cs="Arial"/>
          <w:sz w:val="19"/>
          <w:szCs w:val="19"/>
        </w:rPr>
      </w:pPr>
    </w:p>
    <w:p w14:paraId="4147BA00" w14:textId="77777777" w:rsidR="00380030" w:rsidRPr="0072582A" w:rsidRDefault="00380030" w:rsidP="00380030">
      <w:pPr>
        <w:tabs>
          <w:tab w:val="left" w:pos="900"/>
        </w:tabs>
        <w:spacing w:after="0" w:line="240" w:lineRule="auto"/>
        <w:ind w:right="15"/>
        <w:contextualSpacing/>
        <w:jc w:val="center"/>
        <w:rPr>
          <w:rFonts w:ascii="Montserrat" w:hAnsi="Montserrat" w:cs="Arial"/>
          <w:color w:val="0070C0"/>
          <w:sz w:val="19"/>
          <w:szCs w:val="19"/>
        </w:rPr>
      </w:pPr>
      <w:r w:rsidRPr="0072582A">
        <w:rPr>
          <w:rFonts w:ascii="Montserrat" w:hAnsi="Montserrat" w:cs="Arial"/>
          <w:color w:val="0070C0"/>
          <w:sz w:val="19"/>
          <w:szCs w:val="19"/>
        </w:rPr>
        <w:t>26</w:t>
      </w:r>
    </w:p>
    <w:p w14:paraId="77B778E0" w14:textId="77777777" w:rsidR="00380030" w:rsidRPr="00BA7EA6" w:rsidRDefault="00380030" w:rsidP="00380030">
      <w:pPr>
        <w:tabs>
          <w:tab w:val="left" w:pos="900"/>
        </w:tabs>
        <w:spacing w:after="0" w:line="240" w:lineRule="auto"/>
        <w:ind w:right="15"/>
        <w:contextualSpacing/>
        <w:jc w:val="center"/>
        <w:rPr>
          <w:rFonts w:ascii="Montserrat" w:hAnsi="Montserrat" w:cs="Arial"/>
          <w:sz w:val="19"/>
          <w:szCs w:val="19"/>
        </w:rPr>
      </w:pPr>
      <w:r w:rsidRPr="00BA7EA6">
        <w:rPr>
          <w:rFonts w:ascii="Montserrat" w:hAnsi="Montserrat" w:cs="Arial"/>
          <w:sz w:val="19"/>
          <w:szCs w:val="19"/>
        </w:rPr>
        <w:t>(LUGAR Y FECHA)</w:t>
      </w:r>
    </w:p>
    <w:p w14:paraId="54A51246" w14:textId="77777777" w:rsidR="00380030" w:rsidRPr="00BA7EA6" w:rsidRDefault="00380030" w:rsidP="00380030">
      <w:pPr>
        <w:tabs>
          <w:tab w:val="left" w:pos="900"/>
        </w:tabs>
        <w:spacing w:after="0" w:line="240" w:lineRule="auto"/>
        <w:ind w:right="15"/>
        <w:contextualSpacing/>
        <w:rPr>
          <w:rFonts w:ascii="Montserrat" w:hAnsi="Montserrat" w:cs="Arial"/>
          <w:sz w:val="19"/>
          <w:szCs w:val="19"/>
        </w:rPr>
      </w:pPr>
    </w:p>
    <w:p w14:paraId="5BBAECA8" w14:textId="77777777" w:rsidR="00380030" w:rsidRPr="00FB795B" w:rsidRDefault="00380030" w:rsidP="00380030">
      <w:pPr>
        <w:tabs>
          <w:tab w:val="left" w:pos="900"/>
        </w:tabs>
        <w:spacing w:after="0" w:line="240" w:lineRule="auto"/>
        <w:ind w:right="15"/>
        <w:contextualSpacing/>
        <w:jc w:val="both"/>
        <w:rPr>
          <w:rFonts w:ascii="Montserrat" w:hAnsi="Montserrat" w:cs="Arial"/>
          <w:sz w:val="19"/>
          <w:szCs w:val="19"/>
          <w:lang w:val="es-MX"/>
        </w:rPr>
      </w:pPr>
      <w:r w:rsidRPr="00FB795B">
        <w:rPr>
          <w:rFonts w:ascii="Montserrat" w:hAnsi="Montserrat" w:cs="Arial"/>
          <w:sz w:val="19"/>
          <w:szCs w:val="19"/>
          <w:lang w:val="es-MX"/>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convocatoria.</w:t>
      </w:r>
    </w:p>
    <w:p w14:paraId="2D15D215" w14:textId="77777777" w:rsidR="00380030" w:rsidRPr="00BA7EA6" w:rsidRDefault="00380030" w:rsidP="00380030">
      <w:pPr>
        <w:tabs>
          <w:tab w:val="left" w:pos="900"/>
        </w:tabs>
        <w:spacing w:after="0" w:line="240" w:lineRule="auto"/>
        <w:ind w:right="15"/>
        <w:contextualSpacing/>
        <w:rPr>
          <w:rFonts w:ascii="Montserrat" w:hAnsi="Montserrat" w:cs="Arial"/>
          <w:sz w:val="19"/>
          <w:szCs w:val="19"/>
          <w:lang w:val="es-MX"/>
        </w:rPr>
      </w:pPr>
    </w:p>
    <w:p w14:paraId="39293C6E" w14:textId="77777777" w:rsidR="00380030" w:rsidRPr="00BA7EA6" w:rsidRDefault="00380030" w:rsidP="00380030">
      <w:pPr>
        <w:tabs>
          <w:tab w:val="left" w:pos="900"/>
        </w:tabs>
        <w:spacing w:after="0" w:line="240" w:lineRule="auto"/>
        <w:ind w:right="15"/>
        <w:contextualSpacing/>
        <w:jc w:val="center"/>
        <w:rPr>
          <w:rFonts w:ascii="Montserrat" w:hAnsi="Montserrat" w:cs="Arial"/>
          <w:b/>
          <w:sz w:val="19"/>
          <w:szCs w:val="19"/>
          <w:lang w:val="es-MX"/>
        </w:rPr>
      </w:pPr>
      <w:r w:rsidRPr="00BA7EA6">
        <w:rPr>
          <w:rFonts w:ascii="Montserrat" w:hAnsi="Montserrat" w:cs="Arial"/>
          <w:b/>
          <w:sz w:val="19"/>
          <w:szCs w:val="19"/>
          <w:lang w:val="es-MX"/>
        </w:rPr>
        <w:t>PROTESTO LO NECESARIO</w:t>
      </w:r>
    </w:p>
    <w:p w14:paraId="7E0028C4" w14:textId="77777777" w:rsidR="00380030" w:rsidRPr="00BA7EA6" w:rsidRDefault="00380030" w:rsidP="00380030">
      <w:pPr>
        <w:tabs>
          <w:tab w:val="left" w:pos="900"/>
        </w:tabs>
        <w:spacing w:after="0" w:line="240" w:lineRule="auto"/>
        <w:ind w:right="15"/>
        <w:contextualSpacing/>
        <w:jc w:val="center"/>
        <w:rPr>
          <w:rFonts w:ascii="Montserrat" w:hAnsi="Montserrat" w:cs="Arial"/>
          <w:sz w:val="19"/>
          <w:szCs w:val="19"/>
          <w:lang w:val="es-MX"/>
        </w:rPr>
      </w:pPr>
    </w:p>
    <w:p w14:paraId="6728DB1D" w14:textId="77777777" w:rsidR="00380030" w:rsidRPr="00BA7EA6" w:rsidRDefault="00380030" w:rsidP="00380030">
      <w:pPr>
        <w:spacing w:after="0" w:line="240" w:lineRule="auto"/>
        <w:ind w:right="15"/>
        <w:contextualSpacing/>
        <w:jc w:val="center"/>
        <w:rPr>
          <w:rFonts w:ascii="Montserrat" w:hAnsi="Montserrat" w:cs="Arial"/>
          <w:bCs/>
          <w:sz w:val="19"/>
          <w:szCs w:val="19"/>
          <w:lang w:val="es-MX"/>
        </w:rPr>
      </w:pPr>
      <w:r w:rsidRPr="00BA7EA6">
        <w:rPr>
          <w:rFonts w:ascii="Montserrat" w:hAnsi="Montserrat" w:cs="Arial"/>
          <w:bCs/>
          <w:sz w:val="19"/>
          <w:szCs w:val="19"/>
          <w:lang w:val="es-MX"/>
        </w:rPr>
        <w:t>Atentamente</w:t>
      </w:r>
    </w:p>
    <w:p w14:paraId="256AE7BD" w14:textId="77777777" w:rsidR="00380030" w:rsidRPr="00BA7EA6" w:rsidRDefault="00380030" w:rsidP="00380030">
      <w:pPr>
        <w:spacing w:after="0" w:line="240" w:lineRule="auto"/>
        <w:ind w:right="15"/>
        <w:contextualSpacing/>
        <w:jc w:val="center"/>
        <w:rPr>
          <w:rFonts w:ascii="Montserrat" w:hAnsi="Montserrat" w:cs="Arial"/>
          <w:bCs/>
          <w:sz w:val="19"/>
          <w:szCs w:val="19"/>
          <w:lang w:val="es-MX"/>
        </w:rPr>
      </w:pPr>
    </w:p>
    <w:p w14:paraId="11490F56" w14:textId="77777777" w:rsidR="00380030" w:rsidRPr="00BA7EA6" w:rsidRDefault="00380030" w:rsidP="00380030">
      <w:pPr>
        <w:spacing w:after="0" w:line="240" w:lineRule="auto"/>
        <w:ind w:right="15"/>
        <w:contextualSpacing/>
        <w:jc w:val="center"/>
        <w:rPr>
          <w:rFonts w:ascii="Montserrat" w:hAnsi="Montserrat" w:cs="Arial"/>
          <w:bCs/>
          <w:sz w:val="19"/>
          <w:szCs w:val="19"/>
          <w:lang w:val="es-MX"/>
        </w:rPr>
      </w:pPr>
      <w:r w:rsidRPr="00BA7EA6">
        <w:rPr>
          <w:rFonts w:ascii="Montserrat" w:hAnsi="Montserrat" w:cs="Arial"/>
          <w:bCs/>
          <w:sz w:val="19"/>
          <w:szCs w:val="19"/>
          <w:lang w:val="es-MX"/>
        </w:rPr>
        <w:t>(Nombre y firma del licitante)</w:t>
      </w:r>
    </w:p>
    <w:p w14:paraId="3ADE0945" w14:textId="77777777" w:rsidR="00380030" w:rsidRPr="00BA7EA6" w:rsidRDefault="00380030" w:rsidP="00380030">
      <w:pPr>
        <w:spacing w:after="0" w:line="240" w:lineRule="auto"/>
        <w:ind w:right="15"/>
        <w:contextualSpacing/>
        <w:jc w:val="center"/>
        <w:rPr>
          <w:rFonts w:ascii="Montserrat" w:hAnsi="Montserrat" w:cs="Arial"/>
          <w:bCs/>
          <w:sz w:val="19"/>
          <w:szCs w:val="19"/>
          <w:lang w:val="es-MX"/>
        </w:rPr>
      </w:pPr>
    </w:p>
    <w:p w14:paraId="73166A4A" w14:textId="77777777" w:rsidR="00380030" w:rsidRPr="0072582A" w:rsidRDefault="00380030" w:rsidP="00380030">
      <w:pPr>
        <w:spacing w:after="0" w:line="240" w:lineRule="auto"/>
        <w:ind w:right="15"/>
        <w:contextualSpacing/>
        <w:jc w:val="center"/>
        <w:rPr>
          <w:rFonts w:ascii="Montserrat" w:hAnsi="Montserrat" w:cs="Arial"/>
          <w:bCs/>
          <w:color w:val="0070C0"/>
          <w:sz w:val="19"/>
          <w:szCs w:val="19"/>
          <w:lang w:val="es-MX"/>
        </w:rPr>
      </w:pPr>
      <w:r w:rsidRPr="0072582A">
        <w:rPr>
          <w:rFonts w:ascii="Montserrat" w:hAnsi="Montserrat" w:cs="Arial"/>
          <w:bCs/>
          <w:color w:val="0070C0"/>
          <w:sz w:val="19"/>
          <w:szCs w:val="19"/>
          <w:lang w:val="es-MX"/>
        </w:rPr>
        <w:t>27</w:t>
      </w:r>
    </w:p>
    <w:p w14:paraId="3DF88B00" w14:textId="77777777" w:rsidR="00380030" w:rsidRPr="00BA7EA6" w:rsidRDefault="00380030" w:rsidP="00380030">
      <w:pPr>
        <w:spacing w:after="0" w:line="240" w:lineRule="auto"/>
        <w:ind w:right="15"/>
        <w:contextualSpacing/>
        <w:jc w:val="center"/>
        <w:rPr>
          <w:rFonts w:ascii="Montserrat" w:hAnsi="Montserrat" w:cs="Arial"/>
          <w:bCs/>
          <w:sz w:val="19"/>
          <w:szCs w:val="19"/>
          <w:lang w:val="es-MX"/>
        </w:rPr>
      </w:pPr>
      <w:r w:rsidRPr="00BA7EA6">
        <w:rPr>
          <w:rFonts w:ascii="Montserrat" w:hAnsi="Montserrat" w:cs="Arial"/>
          <w:bCs/>
          <w:sz w:val="19"/>
          <w:szCs w:val="19"/>
          <w:lang w:val="es-MX"/>
        </w:rPr>
        <w:t>______________________________________________________________________</w:t>
      </w:r>
    </w:p>
    <w:p w14:paraId="02F94B0E" w14:textId="77777777" w:rsidR="00380030" w:rsidRPr="00BA7EA6" w:rsidRDefault="00380030" w:rsidP="00380030">
      <w:pPr>
        <w:spacing w:after="0" w:line="240" w:lineRule="auto"/>
        <w:ind w:right="15"/>
        <w:contextualSpacing/>
        <w:jc w:val="center"/>
        <w:rPr>
          <w:rFonts w:ascii="Montserrat" w:hAnsi="Montserrat" w:cs="Arial"/>
          <w:sz w:val="19"/>
          <w:szCs w:val="19"/>
          <w:lang w:val="es-MX"/>
        </w:rPr>
      </w:pPr>
      <w:r w:rsidRPr="00BA7EA6">
        <w:rPr>
          <w:rFonts w:ascii="Montserrat" w:hAnsi="Montserrat" w:cs="Arial"/>
          <w:bCs/>
          <w:sz w:val="19"/>
          <w:szCs w:val="19"/>
          <w:lang w:val="es-MX"/>
        </w:rPr>
        <w:t>(En su caso, nombre completo del representante legal del licitante)</w:t>
      </w:r>
    </w:p>
    <w:p w14:paraId="30C11993" w14:textId="77777777" w:rsidR="00380030" w:rsidRPr="00BA7EA6" w:rsidRDefault="00380030" w:rsidP="00380030">
      <w:pPr>
        <w:tabs>
          <w:tab w:val="left" w:pos="900"/>
        </w:tabs>
        <w:spacing w:after="0" w:line="240" w:lineRule="auto"/>
        <w:ind w:right="15"/>
        <w:contextualSpacing/>
        <w:jc w:val="center"/>
        <w:rPr>
          <w:rFonts w:ascii="Montserrat" w:hAnsi="Montserrat" w:cs="Arial"/>
          <w:sz w:val="19"/>
          <w:szCs w:val="19"/>
          <w:lang w:val="es-MX"/>
        </w:rPr>
      </w:pPr>
    </w:p>
    <w:p w14:paraId="7AFEECCD" w14:textId="77777777" w:rsidR="00380030" w:rsidRPr="00BA7EA6" w:rsidRDefault="00380030" w:rsidP="00380030">
      <w:pPr>
        <w:tabs>
          <w:tab w:val="left" w:pos="900"/>
        </w:tabs>
        <w:spacing w:after="0" w:line="240" w:lineRule="auto"/>
        <w:ind w:right="15"/>
        <w:contextualSpacing/>
        <w:rPr>
          <w:rFonts w:ascii="Montserrat" w:hAnsi="Montserrat" w:cs="Arial"/>
          <w:sz w:val="19"/>
          <w:szCs w:val="19"/>
          <w:lang w:val="es-MX"/>
        </w:rPr>
      </w:pPr>
    </w:p>
    <w:p w14:paraId="20CF617F" w14:textId="77777777" w:rsidR="00380030" w:rsidRPr="00BA7EA6" w:rsidRDefault="00380030" w:rsidP="00380030">
      <w:pPr>
        <w:tabs>
          <w:tab w:val="left" w:pos="900"/>
        </w:tabs>
        <w:spacing w:after="0" w:line="240" w:lineRule="auto"/>
        <w:ind w:right="15"/>
        <w:contextualSpacing/>
        <w:jc w:val="both"/>
        <w:rPr>
          <w:rFonts w:ascii="Montserrat" w:hAnsi="Montserrat" w:cs="Arial"/>
          <w:sz w:val="17"/>
          <w:szCs w:val="17"/>
          <w:lang w:val="es-MX"/>
        </w:rPr>
      </w:pPr>
      <w:r w:rsidRPr="00BA7EA6">
        <w:rPr>
          <w:rFonts w:ascii="Montserrat" w:hAnsi="Montserrat" w:cs="Arial"/>
          <w:b/>
          <w:sz w:val="17"/>
          <w:szCs w:val="17"/>
          <w:lang w:val="es-MX"/>
        </w:rPr>
        <w:t>NOTA:</w:t>
      </w:r>
      <w:r w:rsidRPr="00BA7EA6">
        <w:rPr>
          <w:rFonts w:ascii="Montserrat" w:hAnsi="Montserrat" w:cs="Arial"/>
          <w:sz w:val="17"/>
          <w:szCs w:val="17"/>
          <w:lang w:val="es-MX"/>
        </w:rPr>
        <w:t xml:space="preserve"> EL PRESENTE FORMATO PODRÁ SER REPRODUCIDO POR CADA PARTICIPANTE EN EL MODO QUE ESTIME CONVENIENTE, PERO DEBERÁ RESPETAR EL CONTENIDO, PREFERENTEMENTE, EN EL ORDEN INDICADO.</w:t>
      </w:r>
    </w:p>
    <w:p w14:paraId="4EDC03B4" w14:textId="77777777" w:rsidR="00380030" w:rsidRPr="00BA7EA6" w:rsidRDefault="00380030" w:rsidP="00380030">
      <w:pPr>
        <w:tabs>
          <w:tab w:val="left" w:pos="900"/>
        </w:tabs>
        <w:spacing w:after="0" w:line="240" w:lineRule="auto"/>
        <w:ind w:right="15"/>
        <w:contextualSpacing/>
        <w:jc w:val="center"/>
        <w:rPr>
          <w:rFonts w:ascii="Montserrat" w:hAnsi="Montserrat" w:cs="Arial"/>
          <w:sz w:val="19"/>
          <w:szCs w:val="19"/>
          <w:lang w:val="es-MX"/>
        </w:rPr>
      </w:pPr>
    </w:p>
    <w:p w14:paraId="6986DD91" w14:textId="77777777" w:rsidR="00380030" w:rsidRPr="0072582A" w:rsidRDefault="00380030" w:rsidP="00380030">
      <w:pPr>
        <w:tabs>
          <w:tab w:val="left" w:pos="900"/>
        </w:tabs>
        <w:spacing w:after="0" w:line="240" w:lineRule="auto"/>
        <w:ind w:right="15"/>
        <w:contextualSpacing/>
        <w:jc w:val="both"/>
        <w:rPr>
          <w:rFonts w:ascii="Montserrat" w:hAnsi="Montserrat" w:cs="Arial"/>
          <w:b/>
          <w:color w:val="0070C0"/>
          <w:sz w:val="14"/>
          <w:szCs w:val="14"/>
          <w:lang w:val="es-MX"/>
        </w:rPr>
      </w:pPr>
      <w:r w:rsidRPr="0072582A">
        <w:rPr>
          <w:rFonts w:ascii="Montserrat" w:hAnsi="Montserrat" w:cs="Arial"/>
          <w:b/>
          <w:color w:val="0070C0"/>
          <w:sz w:val="14"/>
          <w:szCs w:val="14"/>
          <w:lang w:val="es-MX"/>
        </w:rPr>
        <w:t>INSTRUCCIONES PARA EL LLENADO DEL FORMATO:</w:t>
      </w:r>
    </w:p>
    <w:p w14:paraId="75EEE0F5"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1.- Se deberá de escribir la fecha</w:t>
      </w:r>
      <w:r>
        <w:rPr>
          <w:rFonts w:ascii="Montserrat" w:hAnsi="Montserrat" w:cs="Arial"/>
          <w:color w:val="0070C0"/>
          <w:sz w:val="14"/>
          <w:szCs w:val="14"/>
          <w:lang w:val="es-MX"/>
        </w:rPr>
        <w:t xml:space="preserve"> </w:t>
      </w:r>
      <w:r w:rsidRPr="00266E94">
        <w:rPr>
          <w:rFonts w:ascii="Montserrat" w:hAnsi="Montserrat" w:cs="Arial"/>
          <w:color w:val="0070C0"/>
          <w:sz w:val="14"/>
          <w:szCs w:val="14"/>
          <w:lang w:val="es-MX"/>
        </w:rPr>
        <w:t>en la que se elabore su cotización o en su defecto la fecha de apertura de ofertas.</w:t>
      </w:r>
    </w:p>
    <w:p w14:paraId="68391CAD"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2.- Se deberá de escribir el nombre del apoderado legal del licitante que está participando en el procedimiento.</w:t>
      </w:r>
    </w:p>
    <w:p w14:paraId="720DF47B"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3.- Se deberá de escribir el título del objeto de este procedimiento.</w:t>
      </w:r>
    </w:p>
    <w:p w14:paraId="1C691882"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 xml:space="preserve">4.- Se deberá de escribir la </w:t>
      </w:r>
      <w:proofErr w:type="spellStart"/>
      <w:r w:rsidRPr="00266E94">
        <w:rPr>
          <w:rFonts w:ascii="Montserrat" w:hAnsi="Montserrat" w:cs="Arial"/>
          <w:color w:val="0070C0"/>
          <w:sz w:val="14"/>
          <w:szCs w:val="14"/>
          <w:lang w:val="es-MX"/>
        </w:rPr>
        <w:t>Razon</w:t>
      </w:r>
      <w:proofErr w:type="spellEnd"/>
      <w:r w:rsidRPr="00266E94">
        <w:rPr>
          <w:rFonts w:ascii="Montserrat" w:hAnsi="Montserrat" w:cs="Arial"/>
          <w:color w:val="0070C0"/>
          <w:sz w:val="14"/>
          <w:szCs w:val="14"/>
          <w:lang w:val="es-MX"/>
        </w:rPr>
        <w:t xml:space="preserve"> Social del licitante que está participando en el procedimiento.</w:t>
      </w:r>
    </w:p>
    <w:p w14:paraId="06DDF697"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5.- Se deberá de escribir el Registro Federal del Contribuyente del licitante participante.</w:t>
      </w:r>
    </w:p>
    <w:p w14:paraId="0C49BDA6"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6.- Se deberá de escribir la calle en donde se encuentra ubicado el Domicilio Fiscal del licitante participante.</w:t>
      </w:r>
    </w:p>
    <w:p w14:paraId="03FD4507"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7.- Se deberá de escribir la Colonia en donde se encuentra ubicado el Domicilio Fiscal del licitante participante.</w:t>
      </w:r>
    </w:p>
    <w:p w14:paraId="264DC81B"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8.- Se deberá de escribir el Código Fiscal que pertenezca al Domicilio Fiscal del licitante participante.</w:t>
      </w:r>
    </w:p>
    <w:p w14:paraId="11026DE2"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 xml:space="preserve">9.- Se deberá de escribir para el caso de </w:t>
      </w:r>
      <w:proofErr w:type="spellStart"/>
      <w:r w:rsidRPr="00266E94">
        <w:rPr>
          <w:rFonts w:ascii="Montserrat" w:hAnsi="Montserrat" w:cs="Arial"/>
          <w:color w:val="0070C0"/>
          <w:sz w:val="14"/>
          <w:szCs w:val="14"/>
          <w:lang w:val="es-MX"/>
        </w:rPr>
        <w:t>laCiudad</w:t>
      </w:r>
      <w:proofErr w:type="spellEnd"/>
      <w:r w:rsidRPr="00266E94">
        <w:rPr>
          <w:rFonts w:ascii="Montserrat" w:hAnsi="Montserrat" w:cs="Arial"/>
          <w:color w:val="0070C0"/>
          <w:sz w:val="14"/>
          <w:szCs w:val="14"/>
          <w:lang w:val="es-MX"/>
        </w:rPr>
        <w:t xml:space="preserve"> de México la Alcaldía en la cual se encuentre el Domicilio Fiscal del licitante participante, para el caso de los demás estados se deberá escribir el municipio en el que se encuentre el Domicilio Fiscal del licitante participante.</w:t>
      </w:r>
    </w:p>
    <w:p w14:paraId="253E21D0"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10.- Se deberá de escribir</w:t>
      </w:r>
      <w:r>
        <w:rPr>
          <w:rFonts w:ascii="Montserrat" w:hAnsi="Montserrat" w:cs="Arial"/>
          <w:color w:val="0070C0"/>
          <w:sz w:val="14"/>
          <w:szCs w:val="14"/>
          <w:lang w:val="es-MX"/>
        </w:rPr>
        <w:t xml:space="preserve"> el estado o en su caso la Ciudad de México</w:t>
      </w:r>
      <w:r w:rsidRPr="00266E94">
        <w:rPr>
          <w:rFonts w:ascii="Montserrat" w:hAnsi="Montserrat" w:cs="Arial"/>
          <w:color w:val="0070C0"/>
          <w:sz w:val="14"/>
          <w:szCs w:val="14"/>
          <w:lang w:val="es-MX"/>
        </w:rPr>
        <w:t xml:space="preserve"> en el que se encuentre el Domicilio Fiscal del licitante participante.</w:t>
      </w:r>
    </w:p>
    <w:p w14:paraId="5BA3F091"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11.- </w:t>
      </w:r>
      <w:r w:rsidRPr="00266E94">
        <w:rPr>
          <w:rFonts w:ascii="Montserrat" w:hAnsi="Montserrat" w:cs="Arial"/>
          <w:color w:val="0070C0"/>
          <w:sz w:val="14"/>
          <w:szCs w:val="14"/>
          <w:lang w:val="es-MX"/>
        </w:rPr>
        <w:t>Se deberá de escribir</w:t>
      </w:r>
      <w:r>
        <w:rPr>
          <w:rFonts w:ascii="Montserrat" w:hAnsi="Montserrat" w:cs="Arial"/>
          <w:color w:val="0070C0"/>
          <w:sz w:val="14"/>
          <w:szCs w:val="14"/>
          <w:lang w:val="es-MX"/>
        </w:rPr>
        <w:t xml:space="preserve"> el número telefónico del </w:t>
      </w:r>
      <w:r w:rsidRPr="00266E94">
        <w:rPr>
          <w:rFonts w:ascii="Montserrat" w:hAnsi="Montserrat" w:cs="Arial"/>
          <w:color w:val="0070C0"/>
          <w:sz w:val="14"/>
          <w:szCs w:val="14"/>
          <w:lang w:val="es-MX"/>
        </w:rPr>
        <w:t>licitante participante.</w:t>
      </w:r>
    </w:p>
    <w:p w14:paraId="3B50D9DF"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12.- </w:t>
      </w:r>
      <w:r w:rsidRPr="00266E94">
        <w:rPr>
          <w:rFonts w:ascii="Montserrat" w:hAnsi="Montserrat" w:cs="Arial"/>
          <w:color w:val="0070C0"/>
          <w:sz w:val="14"/>
          <w:szCs w:val="14"/>
          <w:lang w:val="es-MX"/>
        </w:rPr>
        <w:t>Se deberá de escribir el</w:t>
      </w:r>
      <w:r>
        <w:rPr>
          <w:rFonts w:ascii="Montserrat" w:hAnsi="Montserrat" w:cs="Arial"/>
          <w:color w:val="0070C0"/>
          <w:sz w:val="14"/>
          <w:szCs w:val="14"/>
          <w:lang w:val="es-MX"/>
        </w:rPr>
        <w:t xml:space="preserve"> correo(s) electrónico(s)</w:t>
      </w:r>
      <w:r w:rsidRPr="00266E94">
        <w:rPr>
          <w:rFonts w:ascii="Montserrat" w:hAnsi="Montserrat" w:cs="Arial"/>
          <w:color w:val="0070C0"/>
          <w:sz w:val="14"/>
          <w:szCs w:val="14"/>
          <w:lang w:val="es-MX"/>
        </w:rPr>
        <w:t xml:space="preserve"> del licitante participante</w:t>
      </w:r>
      <w:r>
        <w:rPr>
          <w:rFonts w:ascii="Montserrat" w:hAnsi="Montserrat" w:cs="Arial"/>
          <w:color w:val="0070C0"/>
          <w:sz w:val="14"/>
          <w:szCs w:val="14"/>
          <w:lang w:val="es-MX"/>
        </w:rPr>
        <w:t>.</w:t>
      </w:r>
    </w:p>
    <w:p w14:paraId="27C308C5"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13</w:t>
      </w:r>
      <w:r w:rsidRPr="00266E94">
        <w:rPr>
          <w:rFonts w:ascii="Montserrat" w:hAnsi="Montserrat" w:cs="Arial"/>
          <w:color w:val="0070C0"/>
          <w:sz w:val="14"/>
          <w:szCs w:val="14"/>
          <w:lang w:val="es-MX"/>
        </w:rPr>
        <w:t>.- Se deberá de escribir el</w:t>
      </w:r>
      <w:r>
        <w:rPr>
          <w:rFonts w:ascii="Montserrat" w:hAnsi="Montserrat" w:cs="Arial"/>
          <w:color w:val="0070C0"/>
          <w:sz w:val="14"/>
          <w:szCs w:val="14"/>
          <w:lang w:val="es-MX"/>
        </w:rPr>
        <w:t xml:space="preserve"> objeto o parte del objeto con el cual está dado de alta en la Secretaría de Hacienda y Crédito Público, el cual se encuentra descrito en su Acta Constitutiva o en las modificaciones a la misma.</w:t>
      </w:r>
    </w:p>
    <w:p w14:paraId="00342F5C"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14</w:t>
      </w:r>
      <w:r w:rsidRPr="00266E94">
        <w:rPr>
          <w:rFonts w:ascii="Montserrat" w:hAnsi="Montserrat" w:cs="Arial"/>
          <w:color w:val="0070C0"/>
          <w:sz w:val="14"/>
          <w:szCs w:val="14"/>
          <w:lang w:val="es-MX"/>
        </w:rPr>
        <w:t>.- Se deberá de escribir el</w:t>
      </w:r>
      <w:r>
        <w:rPr>
          <w:rFonts w:ascii="Montserrat" w:hAnsi="Montserrat" w:cs="Arial"/>
          <w:color w:val="0070C0"/>
          <w:sz w:val="14"/>
          <w:szCs w:val="14"/>
          <w:lang w:val="es-MX"/>
        </w:rPr>
        <w:t xml:space="preserve"> número del Acta Constitutiva </w:t>
      </w:r>
      <w:r w:rsidRPr="00266E94">
        <w:rPr>
          <w:rFonts w:ascii="Montserrat" w:hAnsi="Montserrat" w:cs="Arial"/>
          <w:color w:val="0070C0"/>
          <w:sz w:val="14"/>
          <w:szCs w:val="14"/>
          <w:lang w:val="es-MX"/>
        </w:rPr>
        <w:t>del licitante participante</w:t>
      </w:r>
      <w:r>
        <w:rPr>
          <w:rFonts w:ascii="Montserrat" w:hAnsi="Montserrat" w:cs="Arial"/>
          <w:color w:val="0070C0"/>
          <w:sz w:val="14"/>
          <w:szCs w:val="14"/>
          <w:lang w:val="es-MX"/>
        </w:rPr>
        <w:t>.</w:t>
      </w:r>
    </w:p>
    <w:p w14:paraId="6D097BF7"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15</w:t>
      </w:r>
      <w:r w:rsidRPr="00266E94">
        <w:rPr>
          <w:rFonts w:ascii="Montserrat" w:hAnsi="Montserrat" w:cs="Arial"/>
          <w:color w:val="0070C0"/>
          <w:sz w:val="14"/>
          <w:szCs w:val="14"/>
          <w:lang w:val="es-MX"/>
        </w:rPr>
        <w:t xml:space="preserve">.- Se deberá de escribir </w:t>
      </w:r>
      <w:r>
        <w:rPr>
          <w:rFonts w:ascii="Montserrat" w:hAnsi="Montserrat" w:cs="Arial"/>
          <w:color w:val="0070C0"/>
          <w:sz w:val="14"/>
          <w:szCs w:val="14"/>
          <w:lang w:val="es-MX"/>
        </w:rPr>
        <w:t xml:space="preserve">la fecha en la cual se constituyó </w:t>
      </w:r>
      <w:r w:rsidRPr="00266E94">
        <w:rPr>
          <w:rFonts w:ascii="Montserrat" w:hAnsi="Montserrat" w:cs="Arial"/>
          <w:color w:val="0070C0"/>
          <w:sz w:val="14"/>
          <w:szCs w:val="14"/>
          <w:lang w:val="es-MX"/>
        </w:rPr>
        <w:t>el</w:t>
      </w:r>
      <w:r>
        <w:rPr>
          <w:rFonts w:ascii="Montserrat" w:hAnsi="Montserrat" w:cs="Arial"/>
          <w:color w:val="0070C0"/>
          <w:sz w:val="14"/>
          <w:szCs w:val="14"/>
          <w:lang w:val="es-MX"/>
        </w:rPr>
        <w:t xml:space="preserve"> licitante, dicha fecha se encuentra descrita en la primera hoja de su Acta Constitutiva.</w:t>
      </w:r>
    </w:p>
    <w:p w14:paraId="1FE59EA2"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16.-</w:t>
      </w:r>
      <w:r w:rsidRPr="00266E94">
        <w:rPr>
          <w:rFonts w:ascii="Montserrat" w:hAnsi="Montserrat" w:cs="Arial"/>
          <w:color w:val="0070C0"/>
          <w:sz w:val="14"/>
          <w:szCs w:val="14"/>
          <w:lang w:val="es-MX"/>
        </w:rPr>
        <w:t xml:space="preserve"> Se deberá de escribir </w:t>
      </w:r>
      <w:r>
        <w:rPr>
          <w:rFonts w:ascii="Montserrat" w:hAnsi="Montserrat" w:cs="Arial"/>
          <w:color w:val="0070C0"/>
          <w:sz w:val="14"/>
          <w:szCs w:val="14"/>
          <w:lang w:val="es-MX"/>
        </w:rPr>
        <w:t xml:space="preserve">el número o Folio </w:t>
      </w:r>
      <w:proofErr w:type="spellStart"/>
      <w:r>
        <w:rPr>
          <w:rFonts w:ascii="Montserrat" w:hAnsi="Montserrat" w:cs="Arial"/>
          <w:color w:val="0070C0"/>
          <w:sz w:val="14"/>
          <w:szCs w:val="14"/>
          <w:lang w:val="es-MX"/>
        </w:rPr>
        <w:t>Mercantíl</w:t>
      </w:r>
      <w:proofErr w:type="spellEnd"/>
      <w:r>
        <w:rPr>
          <w:rFonts w:ascii="Montserrat" w:hAnsi="Montserrat" w:cs="Arial"/>
          <w:color w:val="0070C0"/>
          <w:sz w:val="14"/>
          <w:szCs w:val="14"/>
          <w:lang w:val="es-MX"/>
        </w:rPr>
        <w:t xml:space="preserve"> asignado por el Registro Público de la Propiedad y el Comercio.</w:t>
      </w:r>
    </w:p>
    <w:p w14:paraId="47035DEE"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17</w:t>
      </w:r>
      <w:r w:rsidRPr="00266E94">
        <w:rPr>
          <w:rFonts w:ascii="Montserrat" w:hAnsi="Montserrat" w:cs="Arial"/>
          <w:color w:val="0070C0"/>
          <w:sz w:val="14"/>
          <w:szCs w:val="14"/>
          <w:lang w:val="es-MX"/>
        </w:rPr>
        <w:t xml:space="preserve">.- Se deberá de escribir </w:t>
      </w:r>
      <w:r>
        <w:rPr>
          <w:rFonts w:ascii="Montserrat" w:hAnsi="Montserrat" w:cs="Arial"/>
          <w:color w:val="0070C0"/>
          <w:sz w:val="14"/>
          <w:szCs w:val="14"/>
          <w:lang w:val="es-MX"/>
        </w:rPr>
        <w:t xml:space="preserve">la fecha en la que se le asignó el número o Folio </w:t>
      </w:r>
      <w:proofErr w:type="spellStart"/>
      <w:r>
        <w:rPr>
          <w:rFonts w:ascii="Montserrat" w:hAnsi="Montserrat" w:cs="Arial"/>
          <w:color w:val="0070C0"/>
          <w:sz w:val="14"/>
          <w:szCs w:val="14"/>
          <w:lang w:val="es-MX"/>
        </w:rPr>
        <w:t>Mercantíl</w:t>
      </w:r>
      <w:proofErr w:type="spellEnd"/>
      <w:r>
        <w:rPr>
          <w:rFonts w:ascii="Montserrat" w:hAnsi="Montserrat" w:cs="Arial"/>
          <w:color w:val="0070C0"/>
          <w:sz w:val="14"/>
          <w:szCs w:val="14"/>
          <w:lang w:val="es-MX"/>
        </w:rPr>
        <w:t>.</w:t>
      </w:r>
    </w:p>
    <w:p w14:paraId="67374C53"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18.- </w:t>
      </w:r>
      <w:r w:rsidRPr="00266E94">
        <w:rPr>
          <w:rFonts w:ascii="Montserrat" w:hAnsi="Montserrat" w:cs="Arial"/>
          <w:color w:val="0070C0"/>
          <w:sz w:val="14"/>
          <w:szCs w:val="14"/>
          <w:lang w:val="es-MX"/>
        </w:rPr>
        <w:t>Se deberá de escribir el</w:t>
      </w:r>
      <w:r>
        <w:rPr>
          <w:rFonts w:ascii="Montserrat" w:hAnsi="Montserrat" w:cs="Arial"/>
          <w:color w:val="0070C0"/>
          <w:sz w:val="14"/>
          <w:szCs w:val="14"/>
          <w:lang w:val="es-MX"/>
        </w:rPr>
        <w:t xml:space="preserve"> </w:t>
      </w:r>
      <w:r w:rsidRPr="00691CDA">
        <w:rPr>
          <w:rFonts w:ascii="Montserrat" w:hAnsi="Montserrat" w:cs="Arial"/>
          <w:color w:val="0070C0"/>
          <w:sz w:val="14"/>
          <w:szCs w:val="14"/>
          <w:lang w:val="es-MX"/>
        </w:rPr>
        <w:t>nombre, número y lugar del notario público</w:t>
      </w:r>
      <w:r>
        <w:rPr>
          <w:rFonts w:ascii="Montserrat" w:hAnsi="Montserrat" w:cs="Arial"/>
          <w:color w:val="0070C0"/>
          <w:sz w:val="14"/>
          <w:szCs w:val="14"/>
          <w:lang w:val="es-MX"/>
        </w:rPr>
        <w:t xml:space="preserve"> el cual elaboró y dio </w:t>
      </w:r>
      <w:proofErr w:type="spellStart"/>
      <w:r>
        <w:rPr>
          <w:rFonts w:ascii="Montserrat" w:hAnsi="Montserrat" w:cs="Arial"/>
          <w:color w:val="0070C0"/>
          <w:sz w:val="14"/>
          <w:szCs w:val="14"/>
          <w:lang w:val="es-MX"/>
        </w:rPr>
        <w:t>fé</w:t>
      </w:r>
      <w:proofErr w:type="spellEnd"/>
      <w:r>
        <w:rPr>
          <w:rFonts w:ascii="Montserrat" w:hAnsi="Montserrat" w:cs="Arial"/>
          <w:color w:val="0070C0"/>
          <w:sz w:val="14"/>
          <w:szCs w:val="14"/>
          <w:lang w:val="es-MX"/>
        </w:rPr>
        <w:t xml:space="preserve"> del Acta Constitutiva </w:t>
      </w:r>
      <w:r w:rsidRPr="00266E94">
        <w:rPr>
          <w:rFonts w:ascii="Montserrat" w:hAnsi="Montserrat" w:cs="Arial"/>
          <w:color w:val="0070C0"/>
          <w:sz w:val="14"/>
          <w:szCs w:val="14"/>
          <w:lang w:val="es-MX"/>
        </w:rPr>
        <w:t>del licitante participante</w:t>
      </w:r>
      <w:r>
        <w:rPr>
          <w:rFonts w:ascii="Montserrat" w:hAnsi="Montserrat" w:cs="Arial"/>
          <w:color w:val="0070C0"/>
          <w:sz w:val="14"/>
          <w:szCs w:val="14"/>
          <w:lang w:val="es-MX"/>
        </w:rPr>
        <w:t>.</w:t>
      </w:r>
    </w:p>
    <w:p w14:paraId="4F77F653"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19</w:t>
      </w:r>
      <w:r w:rsidRPr="00266E94">
        <w:rPr>
          <w:rFonts w:ascii="Montserrat" w:hAnsi="Montserrat" w:cs="Arial"/>
          <w:color w:val="0070C0"/>
          <w:sz w:val="14"/>
          <w:szCs w:val="14"/>
          <w:lang w:val="es-MX"/>
        </w:rPr>
        <w:t>.- Se deberá de escribir el</w:t>
      </w:r>
      <w:r>
        <w:rPr>
          <w:rFonts w:ascii="Montserrat" w:hAnsi="Montserrat" w:cs="Arial"/>
          <w:color w:val="0070C0"/>
          <w:sz w:val="14"/>
          <w:szCs w:val="14"/>
          <w:lang w:val="es-MX"/>
        </w:rPr>
        <w:t xml:space="preserve"> o los nombres y apellidos de los accionistas que actualmente están vigentes en la administración </w:t>
      </w:r>
      <w:r w:rsidRPr="00266E94">
        <w:rPr>
          <w:rFonts w:ascii="Montserrat" w:hAnsi="Montserrat" w:cs="Arial"/>
          <w:color w:val="0070C0"/>
          <w:sz w:val="14"/>
          <w:szCs w:val="14"/>
          <w:lang w:val="es-MX"/>
        </w:rPr>
        <w:t>del licitante participante</w:t>
      </w:r>
      <w:r>
        <w:rPr>
          <w:rFonts w:ascii="Montserrat" w:hAnsi="Montserrat" w:cs="Arial"/>
          <w:color w:val="0070C0"/>
          <w:sz w:val="14"/>
          <w:szCs w:val="14"/>
          <w:lang w:val="es-MX"/>
        </w:rPr>
        <w:t>.</w:t>
      </w:r>
    </w:p>
    <w:p w14:paraId="4831B6C1"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20</w:t>
      </w:r>
      <w:r w:rsidRPr="00266E94">
        <w:rPr>
          <w:rFonts w:ascii="Montserrat" w:hAnsi="Montserrat" w:cs="Arial"/>
          <w:color w:val="0070C0"/>
          <w:sz w:val="14"/>
          <w:szCs w:val="14"/>
          <w:lang w:val="es-MX"/>
        </w:rPr>
        <w:t>.- Se deberá de escribir el</w:t>
      </w:r>
      <w:r>
        <w:rPr>
          <w:rFonts w:ascii="Montserrat" w:hAnsi="Montserrat" w:cs="Arial"/>
          <w:color w:val="0070C0"/>
          <w:sz w:val="14"/>
          <w:szCs w:val="14"/>
          <w:lang w:val="es-MX"/>
        </w:rPr>
        <w:t xml:space="preserve"> número y fecha de las actas que modifican en cualquier sentido al Acta Constitutiva del </w:t>
      </w:r>
      <w:r w:rsidRPr="00266E94">
        <w:rPr>
          <w:rFonts w:ascii="Montserrat" w:hAnsi="Montserrat" w:cs="Arial"/>
          <w:color w:val="0070C0"/>
          <w:sz w:val="14"/>
          <w:szCs w:val="14"/>
          <w:lang w:val="es-MX"/>
        </w:rPr>
        <w:t>licitante participante</w:t>
      </w:r>
      <w:r>
        <w:rPr>
          <w:rFonts w:ascii="Montserrat" w:hAnsi="Montserrat" w:cs="Arial"/>
          <w:color w:val="0070C0"/>
          <w:sz w:val="14"/>
          <w:szCs w:val="14"/>
          <w:lang w:val="es-MX"/>
        </w:rPr>
        <w:t>.</w:t>
      </w:r>
    </w:p>
    <w:p w14:paraId="363CD378"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21</w:t>
      </w:r>
      <w:r w:rsidRPr="00266E94">
        <w:rPr>
          <w:rFonts w:ascii="Montserrat" w:hAnsi="Montserrat" w:cs="Arial"/>
          <w:color w:val="0070C0"/>
          <w:sz w:val="14"/>
          <w:szCs w:val="14"/>
          <w:lang w:val="es-MX"/>
        </w:rPr>
        <w:t>.- Se deberá de escribir el</w:t>
      </w:r>
      <w:r>
        <w:rPr>
          <w:rFonts w:ascii="Montserrat" w:hAnsi="Montserrat" w:cs="Arial"/>
          <w:color w:val="0070C0"/>
          <w:sz w:val="14"/>
          <w:szCs w:val="14"/>
          <w:lang w:val="es-MX"/>
        </w:rPr>
        <w:t xml:space="preserve"> nombre del apoderado legal con facultades para la administración o su caso con poder especial para poder firmar propuestas y contratos de</w:t>
      </w:r>
      <w:r w:rsidRPr="00266E94">
        <w:rPr>
          <w:rFonts w:ascii="Montserrat" w:hAnsi="Montserrat" w:cs="Arial"/>
          <w:color w:val="0070C0"/>
          <w:sz w:val="14"/>
          <w:szCs w:val="14"/>
          <w:lang w:val="es-MX"/>
        </w:rPr>
        <w:t>l licitante participante</w:t>
      </w:r>
      <w:r>
        <w:rPr>
          <w:rFonts w:ascii="Montserrat" w:hAnsi="Montserrat" w:cs="Arial"/>
          <w:color w:val="0070C0"/>
          <w:sz w:val="14"/>
          <w:szCs w:val="14"/>
          <w:lang w:val="es-MX"/>
        </w:rPr>
        <w:t>.</w:t>
      </w:r>
    </w:p>
    <w:p w14:paraId="568975C3"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22</w:t>
      </w:r>
      <w:r w:rsidRPr="00266E94">
        <w:rPr>
          <w:rFonts w:ascii="Montserrat" w:hAnsi="Montserrat" w:cs="Arial"/>
          <w:color w:val="0070C0"/>
          <w:sz w:val="14"/>
          <w:szCs w:val="14"/>
          <w:lang w:val="es-MX"/>
        </w:rPr>
        <w:t xml:space="preserve">.- Se deberá de escribir </w:t>
      </w:r>
      <w:r>
        <w:rPr>
          <w:rFonts w:ascii="Montserrat" w:hAnsi="Montserrat" w:cs="Arial"/>
          <w:color w:val="0070C0"/>
          <w:sz w:val="14"/>
          <w:szCs w:val="14"/>
          <w:lang w:val="es-MX"/>
        </w:rPr>
        <w:t>en general las facultades que se le otorgan mediante el poder notarial al</w:t>
      </w:r>
      <w:r w:rsidRPr="00266E94">
        <w:rPr>
          <w:rFonts w:ascii="Montserrat" w:hAnsi="Montserrat" w:cs="Arial"/>
          <w:color w:val="0070C0"/>
          <w:sz w:val="14"/>
          <w:szCs w:val="14"/>
          <w:lang w:val="es-MX"/>
        </w:rPr>
        <w:t xml:space="preserve"> licitante participante</w:t>
      </w:r>
      <w:r>
        <w:rPr>
          <w:rFonts w:ascii="Montserrat" w:hAnsi="Montserrat" w:cs="Arial"/>
          <w:color w:val="0070C0"/>
          <w:sz w:val="14"/>
          <w:szCs w:val="14"/>
          <w:lang w:val="es-MX"/>
        </w:rPr>
        <w:t>.</w:t>
      </w:r>
    </w:p>
    <w:p w14:paraId="7277AB81"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23</w:t>
      </w:r>
      <w:r w:rsidRPr="00266E94">
        <w:rPr>
          <w:rFonts w:ascii="Montserrat" w:hAnsi="Montserrat" w:cs="Arial"/>
          <w:color w:val="0070C0"/>
          <w:sz w:val="14"/>
          <w:szCs w:val="14"/>
          <w:lang w:val="es-MX"/>
        </w:rPr>
        <w:t>.- Se deberá de escribir el</w:t>
      </w:r>
      <w:r>
        <w:rPr>
          <w:rFonts w:ascii="Montserrat" w:hAnsi="Montserrat" w:cs="Arial"/>
          <w:color w:val="0070C0"/>
          <w:sz w:val="14"/>
          <w:szCs w:val="14"/>
          <w:lang w:val="es-MX"/>
        </w:rPr>
        <w:t xml:space="preserve"> número de escritura pública asignado por el Notario Público que elaboró el Poder Notarial </w:t>
      </w:r>
      <w:r w:rsidRPr="00266E94">
        <w:rPr>
          <w:rFonts w:ascii="Montserrat" w:hAnsi="Montserrat" w:cs="Arial"/>
          <w:color w:val="0070C0"/>
          <w:sz w:val="14"/>
          <w:szCs w:val="14"/>
          <w:lang w:val="es-MX"/>
        </w:rPr>
        <w:t>del licitante participante</w:t>
      </w:r>
      <w:r>
        <w:rPr>
          <w:rFonts w:ascii="Montserrat" w:hAnsi="Montserrat" w:cs="Arial"/>
          <w:color w:val="0070C0"/>
          <w:sz w:val="14"/>
          <w:szCs w:val="14"/>
          <w:lang w:val="es-MX"/>
        </w:rPr>
        <w:t>.</w:t>
      </w:r>
    </w:p>
    <w:p w14:paraId="73FB62C1"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24</w:t>
      </w:r>
      <w:r w:rsidRPr="00266E94">
        <w:rPr>
          <w:rFonts w:ascii="Montserrat" w:hAnsi="Montserrat" w:cs="Arial"/>
          <w:color w:val="0070C0"/>
          <w:sz w:val="14"/>
          <w:szCs w:val="14"/>
          <w:lang w:val="es-MX"/>
        </w:rPr>
        <w:t xml:space="preserve">.- Se deberá de escribir </w:t>
      </w:r>
      <w:r>
        <w:rPr>
          <w:rFonts w:ascii="Montserrat" w:hAnsi="Montserrat" w:cs="Arial"/>
          <w:color w:val="0070C0"/>
          <w:sz w:val="14"/>
          <w:szCs w:val="14"/>
          <w:lang w:val="es-MX"/>
        </w:rPr>
        <w:t xml:space="preserve">la fecha del Poder Notarial </w:t>
      </w:r>
      <w:r w:rsidRPr="00266E94">
        <w:rPr>
          <w:rFonts w:ascii="Montserrat" w:hAnsi="Montserrat" w:cs="Arial"/>
          <w:color w:val="0070C0"/>
          <w:sz w:val="14"/>
          <w:szCs w:val="14"/>
          <w:lang w:val="es-MX"/>
        </w:rPr>
        <w:t>del licitante participante</w:t>
      </w:r>
      <w:r>
        <w:rPr>
          <w:rFonts w:ascii="Montserrat" w:hAnsi="Montserrat" w:cs="Arial"/>
          <w:color w:val="0070C0"/>
          <w:sz w:val="14"/>
          <w:szCs w:val="14"/>
          <w:lang w:val="es-MX"/>
        </w:rPr>
        <w:t>.</w:t>
      </w:r>
    </w:p>
    <w:p w14:paraId="0E087FBA"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25</w:t>
      </w:r>
      <w:r w:rsidRPr="00266E94">
        <w:rPr>
          <w:rFonts w:ascii="Montserrat" w:hAnsi="Montserrat" w:cs="Arial"/>
          <w:color w:val="0070C0"/>
          <w:sz w:val="14"/>
          <w:szCs w:val="14"/>
          <w:lang w:val="es-MX"/>
        </w:rPr>
        <w:t>.- Se deberá de escribir el</w:t>
      </w:r>
      <w:r>
        <w:rPr>
          <w:rFonts w:ascii="Montserrat" w:hAnsi="Montserrat" w:cs="Arial"/>
          <w:color w:val="0070C0"/>
          <w:sz w:val="14"/>
          <w:szCs w:val="14"/>
          <w:lang w:val="es-MX"/>
        </w:rPr>
        <w:t xml:space="preserve"> </w:t>
      </w:r>
      <w:r w:rsidRPr="00691CDA">
        <w:rPr>
          <w:rFonts w:ascii="Montserrat" w:hAnsi="Montserrat" w:cs="Arial"/>
          <w:color w:val="0070C0"/>
          <w:sz w:val="14"/>
          <w:szCs w:val="14"/>
          <w:lang w:val="es-MX"/>
        </w:rPr>
        <w:t xml:space="preserve">nombre, número y lugar del </w:t>
      </w:r>
      <w:r>
        <w:rPr>
          <w:rFonts w:ascii="Montserrat" w:hAnsi="Montserrat" w:cs="Arial"/>
          <w:color w:val="0070C0"/>
          <w:sz w:val="14"/>
          <w:szCs w:val="14"/>
          <w:lang w:val="es-MX"/>
        </w:rPr>
        <w:t>N</w:t>
      </w:r>
      <w:r w:rsidRPr="00691CDA">
        <w:rPr>
          <w:rFonts w:ascii="Montserrat" w:hAnsi="Montserrat" w:cs="Arial"/>
          <w:color w:val="0070C0"/>
          <w:sz w:val="14"/>
          <w:szCs w:val="14"/>
          <w:lang w:val="es-MX"/>
        </w:rPr>
        <w:t xml:space="preserve">otario </w:t>
      </w:r>
      <w:r>
        <w:rPr>
          <w:rFonts w:ascii="Montserrat" w:hAnsi="Montserrat" w:cs="Arial"/>
          <w:color w:val="0070C0"/>
          <w:sz w:val="14"/>
          <w:szCs w:val="14"/>
          <w:lang w:val="es-MX"/>
        </w:rPr>
        <w:t>P</w:t>
      </w:r>
      <w:r w:rsidRPr="00691CDA">
        <w:rPr>
          <w:rFonts w:ascii="Montserrat" w:hAnsi="Montserrat" w:cs="Arial"/>
          <w:color w:val="0070C0"/>
          <w:sz w:val="14"/>
          <w:szCs w:val="14"/>
          <w:lang w:val="es-MX"/>
        </w:rPr>
        <w:t>úblico</w:t>
      </w:r>
      <w:r>
        <w:rPr>
          <w:rFonts w:ascii="Montserrat" w:hAnsi="Montserrat" w:cs="Arial"/>
          <w:color w:val="0070C0"/>
          <w:sz w:val="14"/>
          <w:szCs w:val="14"/>
          <w:lang w:val="es-MX"/>
        </w:rPr>
        <w:t xml:space="preserve"> el cual elaboró y dio </w:t>
      </w:r>
      <w:proofErr w:type="spellStart"/>
      <w:r>
        <w:rPr>
          <w:rFonts w:ascii="Montserrat" w:hAnsi="Montserrat" w:cs="Arial"/>
          <w:color w:val="0070C0"/>
          <w:sz w:val="14"/>
          <w:szCs w:val="14"/>
          <w:lang w:val="es-MX"/>
        </w:rPr>
        <w:t>fé</w:t>
      </w:r>
      <w:proofErr w:type="spellEnd"/>
      <w:r>
        <w:rPr>
          <w:rFonts w:ascii="Montserrat" w:hAnsi="Montserrat" w:cs="Arial"/>
          <w:color w:val="0070C0"/>
          <w:sz w:val="14"/>
          <w:szCs w:val="14"/>
          <w:lang w:val="es-MX"/>
        </w:rPr>
        <w:t xml:space="preserve"> del Poder Notarial.</w:t>
      </w:r>
    </w:p>
    <w:p w14:paraId="7718AE8D"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26</w:t>
      </w:r>
      <w:r w:rsidRPr="00266E94">
        <w:rPr>
          <w:rFonts w:ascii="Montserrat" w:hAnsi="Montserrat" w:cs="Arial"/>
          <w:color w:val="0070C0"/>
          <w:sz w:val="14"/>
          <w:szCs w:val="14"/>
          <w:lang w:val="es-MX"/>
        </w:rPr>
        <w:t>.- Se deberá de escribir la fecha</w:t>
      </w:r>
      <w:r>
        <w:rPr>
          <w:rFonts w:ascii="Montserrat" w:hAnsi="Montserrat" w:cs="Arial"/>
          <w:color w:val="0070C0"/>
          <w:sz w:val="14"/>
          <w:szCs w:val="14"/>
          <w:lang w:val="es-MX"/>
        </w:rPr>
        <w:t xml:space="preserve"> </w:t>
      </w:r>
      <w:r w:rsidRPr="00266E94">
        <w:rPr>
          <w:rFonts w:ascii="Montserrat" w:hAnsi="Montserrat" w:cs="Arial"/>
          <w:color w:val="0070C0"/>
          <w:sz w:val="14"/>
          <w:szCs w:val="14"/>
          <w:lang w:val="es-MX"/>
        </w:rPr>
        <w:t>en la que se elabore su cotización o en su defecto la fecha de apertura de ofertas.</w:t>
      </w:r>
    </w:p>
    <w:p w14:paraId="1214FB62" w14:textId="30E6022C" w:rsidR="00380030" w:rsidRPr="00A9796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27.- </w:t>
      </w:r>
      <w:r w:rsidRPr="00266E94">
        <w:rPr>
          <w:rFonts w:ascii="Montserrat" w:hAnsi="Montserrat" w:cs="Arial"/>
          <w:color w:val="0070C0"/>
          <w:sz w:val="14"/>
          <w:szCs w:val="14"/>
          <w:lang w:val="es-MX"/>
        </w:rPr>
        <w:t>Se deberá</w:t>
      </w:r>
      <w:r>
        <w:rPr>
          <w:rFonts w:ascii="Montserrat" w:hAnsi="Montserrat" w:cs="Arial"/>
          <w:color w:val="0070C0"/>
          <w:sz w:val="14"/>
          <w:szCs w:val="14"/>
          <w:lang w:val="es-MX"/>
        </w:rPr>
        <w:t xml:space="preserve"> de firmar y anotar el </w:t>
      </w:r>
      <w:r w:rsidRPr="00054A80">
        <w:rPr>
          <w:rFonts w:ascii="Montserrat" w:hAnsi="Montserrat" w:cs="Arial"/>
          <w:color w:val="0070C0"/>
          <w:sz w:val="14"/>
          <w:szCs w:val="14"/>
          <w:lang w:val="es-MX"/>
        </w:rPr>
        <w:t>nombre completo del representante legal del licitante</w:t>
      </w:r>
      <w:r>
        <w:rPr>
          <w:rFonts w:ascii="Montserrat" w:hAnsi="Montserrat" w:cs="Arial"/>
          <w:color w:val="0070C0"/>
          <w:sz w:val="14"/>
          <w:szCs w:val="14"/>
          <w:lang w:val="es-MX"/>
        </w:rPr>
        <w:t xml:space="preserve"> participante.</w:t>
      </w:r>
    </w:p>
    <w:p w14:paraId="49FC954D"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lastRenderedPageBreak/>
        <w:t>FORMATO C</w:t>
      </w:r>
    </w:p>
    <w:p w14:paraId="79F87560"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t>MODELO DE CARTA DECLARATORIA</w:t>
      </w:r>
    </w:p>
    <w:p w14:paraId="4BBBCBE0" w14:textId="77777777" w:rsidR="00380030" w:rsidRPr="00B47E78" w:rsidRDefault="00380030" w:rsidP="00380030">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18"/>
          <w:szCs w:val="18"/>
          <w:lang w:val="es-MX"/>
        </w:rPr>
      </w:pPr>
      <w:r w:rsidRPr="00B47E78">
        <w:rPr>
          <w:rFonts w:ascii="Montserrat" w:eastAsia="Montserrat" w:hAnsi="Montserrat" w:cs="Montserrat"/>
          <w:color w:val="000000"/>
          <w:sz w:val="18"/>
          <w:szCs w:val="18"/>
          <w:lang w:val="es-MX"/>
        </w:rPr>
        <w:t>Estado de México, a _</w:t>
      </w:r>
      <w:r w:rsidRPr="00B47E78">
        <w:rPr>
          <w:rFonts w:ascii="Montserrat" w:eastAsia="Montserrat" w:hAnsi="Montserrat" w:cs="Montserrat"/>
          <w:color w:val="0070C0"/>
          <w:sz w:val="18"/>
          <w:szCs w:val="18"/>
          <w:lang w:val="es-MX"/>
        </w:rPr>
        <w:t>1</w:t>
      </w:r>
      <w:proofErr w:type="gramStart"/>
      <w:r w:rsidRPr="00B47E78">
        <w:rPr>
          <w:rFonts w:ascii="Montserrat" w:eastAsia="Montserrat" w:hAnsi="Montserrat" w:cs="Montserrat"/>
          <w:color w:val="000000"/>
          <w:sz w:val="18"/>
          <w:szCs w:val="18"/>
          <w:lang w:val="es-MX"/>
        </w:rPr>
        <w:t>_  de</w:t>
      </w:r>
      <w:proofErr w:type="gramEnd"/>
      <w:r w:rsidRPr="00B47E78">
        <w:rPr>
          <w:rFonts w:ascii="Montserrat" w:eastAsia="Montserrat" w:hAnsi="Montserrat" w:cs="Montserrat"/>
          <w:color w:val="000000"/>
          <w:sz w:val="18"/>
          <w:szCs w:val="18"/>
          <w:lang w:val="es-MX"/>
        </w:rPr>
        <w:t xml:space="preserve"> 2022</w:t>
      </w:r>
    </w:p>
    <w:p w14:paraId="7E892EB5" w14:textId="77777777" w:rsidR="00380030" w:rsidRPr="00B47E78" w:rsidRDefault="00380030" w:rsidP="00380030">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8"/>
          <w:szCs w:val="18"/>
          <w:lang w:val="es-MX"/>
        </w:rPr>
      </w:pPr>
      <w:r w:rsidRPr="00B47E78">
        <w:rPr>
          <w:rFonts w:ascii="Montserrat" w:eastAsia="Montserrat" w:hAnsi="Montserrat" w:cs="Montserrat"/>
          <w:b/>
          <w:color w:val="000000"/>
          <w:sz w:val="18"/>
          <w:szCs w:val="18"/>
          <w:lang w:val="es-MX"/>
        </w:rPr>
        <w:t>COLEGIO NACIONAL DE EDUCACIÓN PROFESIONAL TÉCNICA</w:t>
      </w:r>
    </w:p>
    <w:p w14:paraId="6FD1C9E4" w14:textId="77777777" w:rsidR="00380030" w:rsidRPr="00B47E78" w:rsidRDefault="00380030" w:rsidP="00380030">
      <w:pPr>
        <w:ind w:hanging="2"/>
        <w:jc w:val="both"/>
        <w:rPr>
          <w:rFonts w:ascii="Montserrat" w:eastAsia="Montserrat" w:hAnsi="Montserrat" w:cs="Montserrat"/>
          <w:sz w:val="18"/>
          <w:szCs w:val="18"/>
          <w:lang w:val="es-MX"/>
        </w:rPr>
      </w:pPr>
      <w:r w:rsidRPr="00B47E78">
        <w:rPr>
          <w:rFonts w:ascii="Montserrat" w:eastAsia="Montserrat" w:hAnsi="Montserrat" w:cs="Montserrat"/>
          <w:sz w:val="18"/>
          <w:szCs w:val="18"/>
          <w:lang w:val="es-MX"/>
        </w:rPr>
        <w:t>P r e s e n t e</w:t>
      </w:r>
    </w:p>
    <w:p w14:paraId="5E3B1EA5" w14:textId="325E3FD4" w:rsidR="00380030" w:rsidRPr="00B47E78" w:rsidRDefault="00380030" w:rsidP="00380030">
      <w:pPr>
        <w:ind w:hanging="2"/>
        <w:jc w:val="both"/>
        <w:rPr>
          <w:rFonts w:ascii="Montserrat" w:eastAsia="Montserrat" w:hAnsi="Montserrat" w:cs="Montserrat"/>
          <w:sz w:val="18"/>
          <w:szCs w:val="18"/>
          <w:lang w:val="es-MX"/>
        </w:rPr>
      </w:pPr>
      <w:r w:rsidRPr="00B47E78">
        <w:rPr>
          <w:rFonts w:ascii="Montserrat" w:eastAsia="Montserrat" w:hAnsi="Montserrat" w:cs="Montserrat"/>
          <w:sz w:val="18"/>
          <w:szCs w:val="18"/>
          <w:lang w:val="es-MX"/>
        </w:rPr>
        <w:t xml:space="preserve">De conformidad con lo establecido en la </w:t>
      </w:r>
      <w:r w:rsidRPr="00B47E78">
        <w:rPr>
          <w:rFonts w:ascii="Montserrat" w:hAnsi="Montserrat" w:cs="Arial"/>
          <w:sz w:val="18"/>
          <w:szCs w:val="18"/>
          <w:lang w:val="es-MX"/>
        </w:rPr>
        <w:t>Convocatoria de Licitación de Carácter Nacional Electrónica Plurianual No. LA-011L5X001-E</w:t>
      </w:r>
      <w:r w:rsidR="00951CA3">
        <w:rPr>
          <w:rFonts w:ascii="Montserrat" w:hAnsi="Montserrat" w:cs="Arial"/>
          <w:sz w:val="18"/>
          <w:szCs w:val="18"/>
          <w:lang w:val="es-MX"/>
        </w:rPr>
        <w:t>96</w:t>
      </w:r>
      <w:r w:rsidRPr="00B47E78">
        <w:rPr>
          <w:rFonts w:ascii="Montserrat" w:hAnsi="Montserrat" w:cs="Arial"/>
          <w:sz w:val="18"/>
          <w:szCs w:val="18"/>
          <w:lang w:val="es-MX"/>
        </w:rPr>
        <w:t>-2022</w:t>
      </w:r>
      <w:r w:rsidRPr="00B47E78">
        <w:rPr>
          <w:rFonts w:ascii="Montserrat" w:eastAsia="Montserrat" w:hAnsi="Montserrat" w:cs="Montserrat"/>
          <w:sz w:val="18"/>
          <w:szCs w:val="18"/>
          <w:lang w:val="es-MX"/>
        </w:rPr>
        <w:t xml:space="preserve">, relativa a la contratación del Servicio </w:t>
      </w:r>
      <w:r w:rsidR="00790CCB">
        <w:rPr>
          <w:rFonts w:ascii="Montserrat" w:eastAsia="Montserrat" w:hAnsi="Montserrat" w:cs="Montserrat"/>
          <w:sz w:val="18"/>
          <w:szCs w:val="18"/>
          <w:lang w:val="es-MX"/>
        </w:rPr>
        <w:t>_______________________</w:t>
      </w:r>
      <w:proofErr w:type="gramStart"/>
      <w:r w:rsidR="00790CCB">
        <w:rPr>
          <w:rFonts w:ascii="Montserrat" w:eastAsia="Montserrat" w:hAnsi="Montserrat" w:cs="Montserrat"/>
          <w:sz w:val="18"/>
          <w:szCs w:val="18"/>
          <w:lang w:val="es-MX"/>
        </w:rPr>
        <w:t>_</w:t>
      </w:r>
      <w:r w:rsidRPr="00B47E78" w:rsidDel="000D0C5D">
        <w:rPr>
          <w:rFonts w:ascii="Montserrat" w:eastAsia="Montserrat" w:hAnsi="Montserrat" w:cs="Montserrat"/>
          <w:sz w:val="18"/>
          <w:szCs w:val="18"/>
          <w:lang w:val="es-MX"/>
        </w:rPr>
        <w:t xml:space="preserve"> </w:t>
      </w:r>
      <w:r w:rsidRPr="00B47E78">
        <w:rPr>
          <w:rFonts w:ascii="Montserrat" w:eastAsia="Montserrat" w:hAnsi="Montserrat" w:cs="Montserrat"/>
          <w:sz w:val="18"/>
          <w:szCs w:val="18"/>
          <w:lang w:val="es-MX"/>
        </w:rPr>
        <w:t>,</w:t>
      </w:r>
      <w:proofErr w:type="gramEnd"/>
      <w:r w:rsidRPr="00B47E78">
        <w:rPr>
          <w:rFonts w:ascii="Montserrat" w:eastAsia="Montserrat" w:hAnsi="Montserrat" w:cs="Montserrat"/>
          <w:sz w:val="18"/>
          <w:szCs w:val="18"/>
          <w:lang w:val="es-MX"/>
        </w:rPr>
        <w:t xml:space="preserve"> manifiesto bajo protesta de decir verdad:</w:t>
      </w:r>
    </w:p>
    <w:p w14:paraId="1D1392A9" w14:textId="77777777" w:rsidR="00380030" w:rsidRPr="00B47E78" w:rsidRDefault="00380030" w:rsidP="006948AC">
      <w:pPr>
        <w:numPr>
          <w:ilvl w:val="0"/>
          <w:numId w:val="3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Montserrat" w:eastAsia="Montserrat" w:hAnsi="Montserrat" w:cs="Montserrat"/>
          <w:color w:val="000000"/>
          <w:sz w:val="18"/>
          <w:szCs w:val="18"/>
          <w:lang w:val="es-MX"/>
        </w:rPr>
      </w:pPr>
      <w:r w:rsidRPr="00B47E78">
        <w:rPr>
          <w:rFonts w:ascii="Montserrat" w:eastAsia="Montserrat" w:hAnsi="Montserrat" w:cs="Montserrat"/>
          <w:color w:val="000000"/>
          <w:sz w:val="18"/>
          <w:szCs w:val="18"/>
          <w:lang w:val="es-MX"/>
        </w:rPr>
        <w:t xml:space="preserve">Que soy de </w:t>
      </w:r>
      <w:r w:rsidRPr="00B47E78">
        <w:rPr>
          <w:rFonts w:ascii="Montserrat" w:eastAsia="Montserrat" w:hAnsi="Montserrat" w:cs="Montserrat"/>
          <w:b/>
          <w:color w:val="000000"/>
          <w:sz w:val="18"/>
          <w:szCs w:val="18"/>
          <w:u w:val="single"/>
          <w:lang w:val="es-MX"/>
        </w:rPr>
        <w:t>nacionalidad mexicana</w:t>
      </w:r>
      <w:r w:rsidRPr="00B47E78">
        <w:rPr>
          <w:rFonts w:ascii="Montserrat" w:eastAsia="Montserrat" w:hAnsi="Montserrat" w:cs="Montserrat"/>
          <w:color w:val="000000"/>
          <w:sz w:val="18"/>
          <w:szCs w:val="18"/>
          <w:lang w:val="es-MX"/>
        </w:rPr>
        <w:t>, en apego al artículo 35 del Reglamento de la LAASSP.</w:t>
      </w:r>
    </w:p>
    <w:p w14:paraId="12EE1465" w14:textId="77777777" w:rsidR="00380030" w:rsidRPr="00B47E78" w:rsidRDefault="00380030" w:rsidP="006948AC">
      <w:pPr>
        <w:numPr>
          <w:ilvl w:val="0"/>
          <w:numId w:val="3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Montserrat" w:eastAsia="Montserrat" w:hAnsi="Montserrat" w:cs="Montserrat"/>
          <w:color w:val="000000"/>
          <w:sz w:val="18"/>
          <w:szCs w:val="18"/>
          <w:lang w:val="es-MX"/>
        </w:rPr>
      </w:pPr>
      <w:r w:rsidRPr="00B47E78">
        <w:rPr>
          <w:rFonts w:ascii="Montserrat" w:eastAsia="Montserrat" w:hAnsi="Montserrat" w:cs="Montserrat"/>
          <w:color w:val="000000"/>
          <w:sz w:val="18"/>
          <w:szCs w:val="18"/>
          <w:lang w:val="es-MX"/>
        </w:rPr>
        <w:t xml:space="preserve">Que el presente licitante, mis representantes y demás dependientes no nos encontramos en alguno de los supuestos de los </w:t>
      </w:r>
      <w:r w:rsidRPr="00B47E78">
        <w:rPr>
          <w:rFonts w:ascii="Montserrat" w:eastAsia="Montserrat" w:hAnsi="Montserrat" w:cs="Montserrat"/>
          <w:b/>
          <w:color w:val="000000"/>
          <w:sz w:val="18"/>
          <w:szCs w:val="18"/>
          <w:u w:val="single"/>
          <w:lang w:val="es-MX"/>
        </w:rPr>
        <w:t>artículos 50 y 60 de la LAASSP</w:t>
      </w:r>
      <w:r w:rsidRPr="00B47E78">
        <w:rPr>
          <w:rFonts w:ascii="Montserrat" w:eastAsia="Montserrat" w:hAnsi="Montserrat" w:cs="Montserrat"/>
          <w:color w:val="000000"/>
          <w:sz w:val="18"/>
          <w:szCs w:val="18"/>
          <w:lang w:val="es-MX"/>
        </w:rPr>
        <w:t>.</w:t>
      </w:r>
    </w:p>
    <w:p w14:paraId="5291269B" w14:textId="77777777" w:rsidR="00380030" w:rsidRPr="00B47E78" w:rsidRDefault="00380030" w:rsidP="006948AC">
      <w:pPr>
        <w:numPr>
          <w:ilvl w:val="0"/>
          <w:numId w:val="3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Montserrat" w:eastAsia="Montserrat" w:hAnsi="Montserrat" w:cs="Montserrat"/>
          <w:color w:val="000000"/>
          <w:sz w:val="18"/>
          <w:szCs w:val="18"/>
          <w:lang w:val="es-MX"/>
        </w:rPr>
      </w:pPr>
      <w:r w:rsidRPr="00B47E78">
        <w:rPr>
          <w:rFonts w:ascii="Montserrat" w:eastAsia="Montserrat" w:hAnsi="Montserrat" w:cs="Montserrat"/>
          <w:color w:val="000000"/>
          <w:sz w:val="18"/>
          <w:szCs w:val="18"/>
          <w:lang w:val="es-MX"/>
        </w:rPr>
        <w:t xml:space="preserve">(Declaración de integridad) Que por mí mismo y a través de interpósita persona me abstendré de adoptar conductas para que los servidores públicos del CONALEP </w:t>
      </w:r>
      <w:r w:rsidRPr="00B47E78">
        <w:rPr>
          <w:rFonts w:ascii="Montserrat" w:eastAsia="Montserrat" w:hAnsi="Montserrat" w:cs="Montserrat"/>
          <w:b/>
          <w:color w:val="000000"/>
          <w:sz w:val="18"/>
          <w:szCs w:val="18"/>
          <w:u w:val="single"/>
          <w:lang w:val="es-MX"/>
        </w:rPr>
        <w:t>induzcan o alteren las evaluaciones de las proposiciones</w:t>
      </w:r>
      <w:r w:rsidRPr="00B47E78">
        <w:rPr>
          <w:rFonts w:ascii="Montserrat" w:eastAsia="Montserrat" w:hAnsi="Montserrat" w:cs="Montserrat"/>
          <w:color w:val="000000"/>
          <w:sz w:val="18"/>
          <w:szCs w:val="18"/>
          <w:lang w:val="es-MX"/>
        </w:rPr>
        <w:t>, el resultado del procedimiento u otros aspectos que otorguen condiciones más ventajosas con relación a los demás participantes, de conformidad con el artículo 29 fracción IX de la LAASSP.</w:t>
      </w:r>
    </w:p>
    <w:p w14:paraId="2582DFD4" w14:textId="77777777" w:rsidR="00380030" w:rsidRPr="00B47E78" w:rsidRDefault="00380030" w:rsidP="006948AC">
      <w:pPr>
        <w:numPr>
          <w:ilvl w:val="0"/>
          <w:numId w:val="30"/>
        </w:numPr>
        <w:pBdr>
          <w:top w:val="nil"/>
          <w:left w:val="nil"/>
          <w:bottom w:val="nil"/>
          <w:right w:val="nil"/>
          <w:between w:val="nil"/>
        </w:pBdr>
        <w:suppressAutoHyphens/>
        <w:spacing w:after="0" w:line="240" w:lineRule="auto"/>
        <w:ind w:leftChars="-1" w:left="0" w:hangingChars="1" w:hanging="2"/>
        <w:jc w:val="both"/>
        <w:textDirection w:val="btLr"/>
        <w:textAlignment w:val="top"/>
        <w:outlineLvl w:val="0"/>
        <w:rPr>
          <w:rFonts w:ascii="Montserrat" w:eastAsia="Montserrat" w:hAnsi="Montserrat" w:cs="Montserrat"/>
          <w:color w:val="000000"/>
          <w:sz w:val="18"/>
          <w:szCs w:val="18"/>
          <w:lang w:val="es-MX"/>
        </w:rPr>
      </w:pPr>
      <w:r w:rsidRPr="00B47E78">
        <w:rPr>
          <w:rFonts w:ascii="Montserrat" w:eastAsia="Montserrat" w:hAnsi="Montserrat" w:cs="Montserrat"/>
          <w:color w:val="000000"/>
          <w:sz w:val="18"/>
          <w:szCs w:val="18"/>
          <w:lang w:val="es-MX"/>
        </w:rPr>
        <w:t xml:space="preserve">Que cuento con la capacidad legal, administrativa, técnica y económica necesarias para prestar en tiempo y forma los servicios materia de </w:t>
      </w:r>
      <w:r w:rsidR="00F7459E">
        <w:rPr>
          <w:rFonts w:ascii="Montserrat" w:eastAsia="Montserrat" w:hAnsi="Montserrat" w:cs="Montserrat"/>
          <w:color w:val="000000"/>
          <w:sz w:val="18"/>
          <w:szCs w:val="18"/>
          <w:lang w:val="es-MX"/>
        </w:rPr>
        <w:t>esta licitación</w:t>
      </w:r>
      <w:r w:rsidRPr="00B47E78">
        <w:rPr>
          <w:rFonts w:ascii="Montserrat" w:eastAsia="Montserrat" w:hAnsi="Montserrat" w:cs="Montserrat"/>
          <w:color w:val="000000"/>
          <w:sz w:val="18"/>
          <w:szCs w:val="18"/>
          <w:lang w:val="es-MX"/>
        </w:rPr>
        <w:t>, incluyendo los recursos materiales y financieros requeridos.</w:t>
      </w:r>
    </w:p>
    <w:p w14:paraId="28D1817D" w14:textId="77777777" w:rsidR="00380030" w:rsidRPr="00B47E78" w:rsidRDefault="00380030" w:rsidP="00380030">
      <w:pPr>
        <w:pBdr>
          <w:top w:val="nil"/>
          <w:left w:val="nil"/>
          <w:bottom w:val="nil"/>
          <w:right w:val="nil"/>
          <w:between w:val="nil"/>
        </w:pBdr>
        <w:suppressAutoHyphens/>
        <w:spacing w:after="0" w:line="240" w:lineRule="auto"/>
        <w:jc w:val="both"/>
        <w:textDirection w:val="btLr"/>
        <w:textAlignment w:val="top"/>
        <w:outlineLvl w:val="0"/>
        <w:rPr>
          <w:rFonts w:ascii="Montserrat" w:eastAsia="Montserrat" w:hAnsi="Montserrat" w:cs="Montserrat"/>
          <w:color w:val="000000"/>
          <w:sz w:val="18"/>
          <w:szCs w:val="18"/>
          <w:lang w:val="es-MX"/>
        </w:rPr>
      </w:pPr>
    </w:p>
    <w:p w14:paraId="0861581A" w14:textId="77777777" w:rsidR="00380030" w:rsidRPr="00B47E78" w:rsidRDefault="00380030" w:rsidP="00380030">
      <w:pPr>
        <w:spacing w:after="0" w:line="240" w:lineRule="auto"/>
        <w:jc w:val="center"/>
        <w:rPr>
          <w:rFonts w:ascii="Montserrat" w:eastAsia="Montserrat" w:hAnsi="Montserrat" w:cs="Montserrat"/>
          <w:sz w:val="18"/>
          <w:szCs w:val="18"/>
          <w:lang w:val="es-MX"/>
        </w:rPr>
      </w:pPr>
      <w:r w:rsidRPr="00B47E78">
        <w:rPr>
          <w:rFonts w:ascii="Montserrat" w:eastAsia="Montserrat" w:hAnsi="Montserrat" w:cs="Montserrat"/>
          <w:sz w:val="18"/>
          <w:szCs w:val="18"/>
          <w:lang w:val="es-MX"/>
        </w:rPr>
        <w:t>Atentamente</w:t>
      </w:r>
    </w:p>
    <w:p w14:paraId="197DA00F" w14:textId="77777777" w:rsidR="00380030" w:rsidRPr="00B47E78" w:rsidRDefault="00380030" w:rsidP="00380030">
      <w:pPr>
        <w:spacing w:after="0" w:line="240" w:lineRule="auto"/>
        <w:jc w:val="center"/>
        <w:rPr>
          <w:rFonts w:ascii="Montserrat" w:eastAsia="Montserrat" w:hAnsi="Montserrat" w:cs="Montserrat"/>
          <w:sz w:val="18"/>
          <w:szCs w:val="18"/>
          <w:lang w:val="es-MX"/>
        </w:rPr>
      </w:pPr>
      <w:r w:rsidRPr="00B47E78">
        <w:rPr>
          <w:rFonts w:ascii="Montserrat" w:eastAsia="Montserrat" w:hAnsi="Montserrat" w:cs="Montserrat"/>
          <w:sz w:val="18"/>
          <w:szCs w:val="18"/>
          <w:lang w:val="es-MX"/>
        </w:rPr>
        <w:t>(Nombre y firma del licitante)</w:t>
      </w:r>
    </w:p>
    <w:p w14:paraId="03722549" w14:textId="77777777" w:rsidR="00380030" w:rsidRPr="00B47E78" w:rsidRDefault="00380030" w:rsidP="00380030">
      <w:pPr>
        <w:ind w:hanging="2"/>
        <w:jc w:val="center"/>
        <w:rPr>
          <w:rFonts w:ascii="Montserrat" w:eastAsia="Montserrat" w:hAnsi="Montserrat" w:cs="Montserrat"/>
          <w:sz w:val="18"/>
          <w:szCs w:val="18"/>
          <w:lang w:val="es-MX"/>
        </w:rPr>
      </w:pPr>
      <w:r w:rsidRPr="00B47E78">
        <w:rPr>
          <w:rFonts w:ascii="Montserrat" w:eastAsia="Montserrat" w:hAnsi="Montserrat" w:cs="Montserrat"/>
          <w:sz w:val="18"/>
          <w:szCs w:val="18"/>
          <w:lang w:val="es-MX"/>
        </w:rPr>
        <w:t>___________________________________</w:t>
      </w:r>
      <w:r w:rsidRPr="00B47E78">
        <w:rPr>
          <w:rFonts w:ascii="Montserrat" w:eastAsia="Montserrat" w:hAnsi="Montserrat" w:cs="Montserrat"/>
          <w:color w:val="0070C0"/>
          <w:sz w:val="18"/>
          <w:szCs w:val="18"/>
          <w:lang w:val="es-MX"/>
        </w:rPr>
        <w:t>2</w:t>
      </w:r>
      <w:r w:rsidRPr="00B47E78">
        <w:rPr>
          <w:rFonts w:ascii="Montserrat" w:eastAsia="Montserrat" w:hAnsi="Montserrat" w:cs="Montserrat"/>
          <w:sz w:val="18"/>
          <w:szCs w:val="18"/>
          <w:lang w:val="es-MX"/>
        </w:rPr>
        <w:t>__________________________________</w:t>
      </w:r>
    </w:p>
    <w:p w14:paraId="4D0D2016" w14:textId="77777777" w:rsidR="00380030" w:rsidRPr="00B47E78" w:rsidRDefault="00380030" w:rsidP="00380030">
      <w:pPr>
        <w:ind w:hanging="2"/>
        <w:jc w:val="center"/>
        <w:rPr>
          <w:rFonts w:ascii="Montserrat" w:eastAsia="Montserrat" w:hAnsi="Montserrat" w:cs="Montserrat"/>
          <w:sz w:val="18"/>
          <w:szCs w:val="18"/>
          <w:lang w:val="es-MX"/>
        </w:rPr>
      </w:pPr>
      <w:r w:rsidRPr="00B47E78">
        <w:rPr>
          <w:rFonts w:ascii="Montserrat" w:eastAsia="Montserrat" w:hAnsi="Montserrat" w:cs="Montserrat"/>
          <w:sz w:val="18"/>
          <w:szCs w:val="18"/>
          <w:lang w:val="es-MX"/>
        </w:rPr>
        <w:t>(En su caso, nombre completo del representante legal del licitante)</w:t>
      </w:r>
    </w:p>
    <w:p w14:paraId="0B94B92C" w14:textId="77777777" w:rsidR="00380030" w:rsidRDefault="00380030" w:rsidP="00380030">
      <w:pPr>
        <w:ind w:hanging="2"/>
        <w:rPr>
          <w:lang w:val="es-MX"/>
        </w:rPr>
      </w:pPr>
    </w:p>
    <w:p w14:paraId="639083E8" w14:textId="77777777" w:rsidR="00380030" w:rsidRDefault="00380030" w:rsidP="00380030">
      <w:pPr>
        <w:ind w:hanging="2"/>
        <w:rPr>
          <w:lang w:val="es-MX"/>
        </w:rPr>
      </w:pPr>
    </w:p>
    <w:p w14:paraId="3A213A97" w14:textId="77777777" w:rsidR="00380030" w:rsidRPr="0072582A" w:rsidRDefault="00380030" w:rsidP="00380030">
      <w:pPr>
        <w:tabs>
          <w:tab w:val="left" w:pos="900"/>
        </w:tabs>
        <w:spacing w:after="0" w:line="240" w:lineRule="auto"/>
        <w:ind w:right="15"/>
        <w:contextualSpacing/>
        <w:jc w:val="both"/>
        <w:rPr>
          <w:rFonts w:ascii="Montserrat" w:hAnsi="Montserrat" w:cs="Arial"/>
          <w:b/>
          <w:color w:val="0070C0"/>
          <w:sz w:val="14"/>
          <w:szCs w:val="14"/>
          <w:lang w:val="es-MX"/>
        </w:rPr>
      </w:pPr>
      <w:r w:rsidRPr="0072582A">
        <w:rPr>
          <w:rFonts w:ascii="Montserrat" w:hAnsi="Montserrat" w:cs="Arial"/>
          <w:b/>
          <w:color w:val="0070C0"/>
          <w:sz w:val="14"/>
          <w:szCs w:val="14"/>
          <w:lang w:val="es-MX"/>
        </w:rPr>
        <w:t>INSTRUCCIONES PARA EL LLENADO DEL FORMATO:</w:t>
      </w:r>
    </w:p>
    <w:p w14:paraId="27D18E7F"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1.- Se deberá de escribir la fecha</w:t>
      </w:r>
      <w:r>
        <w:rPr>
          <w:rFonts w:ascii="Montserrat" w:hAnsi="Montserrat" w:cs="Arial"/>
          <w:color w:val="0070C0"/>
          <w:sz w:val="14"/>
          <w:szCs w:val="14"/>
          <w:lang w:val="es-MX"/>
        </w:rPr>
        <w:t xml:space="preserve"> </w:t>
      </w:r>
      <w:r w:rsidRPr="00266E94">
        <w:rPr>
          <w:rFonts w:ascii="Montserrat" w:hAnsi="Montserrat" w:cs="Arial"/>
          <w:color w:val="0070C0"/>
          <w:sz w:val="14"/>
          <w:szCs w:val="14"/>
          <w:lang w:val="es-MX"/>
        </w:rPr>
        <w:t>en la que se elabore su cotización o en su defecto la fecha de apertura de ofertas.</w:t>
      </w:r>
    </w:p>
    <w:p w14:paraId="2D54573C"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2.- </w:t>
      </w:r>
      <w:r w:rsidRPr="00266E94">
        <w:rPr>
          <w:rFonts w:ascii="Montserrat" w:hAnsi="Montserrat" w:cs="Arial"/>
          <w:color w:val="0070C0"/>
          <w:sz w:val="14"/>
          <w:szCs w:val="14"/>
          <w:lang w:val="es-MX"/>
        </w:rPr>
        <w:t>Se deberá</w:t>
      </w:r>
      <w:r>
        <w:rPr>
          <w:rFonts w:ascii="Montserrat" w:hAnsi="Montserrat" w:cs="Arial"/>
          <w:color w:val="0070C0"/>
          <w:sz w:val="14"/>
          <w:szCs w:val="14"/>
          <w:lang w:val="es-MX"/>
        </w:rPr>
        <w:t xml:space="preserve"> de firmar y anotar el </w:t>
      </w:r>
      <w:r w:rsidRPr="00054A80">
        <w:rPr>
          <w:rFonts w:ascii="Montserrat" w:hAnsi="Montserrat" w:cs="Arial"/>
          <w:color w:val="0070C0"/>
          <w:sz w:val="14"/>
          <w:szCs w:val="14"/>
          <w:lang w:val="es-MX"/>
        </w:rPr>
        <w:t>nombre completo del representante legal del licitante</w:t>
      </w:r>
      <w:r>
        <w:rPr>
          <w:rFonts w:ascii="Montserrat" w:hAnsi="Montserrat" w:cs="Arial"/>
          <w:color w:val="0070C0"/>
          <w:sz w:val="14"/>
          <w:szCs w:val="14"/>
          <w:lang w:val="es-MX"/>
        </w:rPr>
        <w:t xml:space="preserve"> participante.</w:t>
      </w:r>
    </w:p>
    <w:p w14:paraId="17A35C03" w14:textId="77777777" w:rsidR="00380030" w:rsidRDefault="00380030" w:rsidP="00380030">
      <w:pPr>
        <w:ind w:hanging="2"/>
        <w:rPr>
          <w:lang w:val="es-MX"/>
        </w:rPr>
      </w:pPr>
    </w:p>
    <w:p w14:paraId="710D8FF1" w14:textId="77777777" w:rsidR="00380030" w:rsidRDefault="00380030" w:rsidP="00380030">
      <w:pPr>
        <w:ind w:hanging="2"/>
        <w:rPr>
          <w:lang w:val="es-MX"/>
        </w:rPr>
      </w:pPr>
    </w:p>
    <w:p w14:paraId="3057FAE0" w14:textId="77777777" w:rsidR="00F74F64" w:rsidRDefault="00F74F64">
      <w:pPr>
        <w:spacing w:after="0" w:line="240" w:lineRule="auto"/>
        <w:rPr>
          <w:lang w:val="es-MX"/>
        </w:rPr>
      </w:pPr>
      <w:r>
        <w:rPr>
          <w:lang w:val="es-MX"/>
        </w:rPr>
        <w:br w:type="page"/>
      </w:r>
    </w:p>
    <w:p w14:paraId="4C094935"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lastRenderedPageBreak/>
        <w:t>FORMATO D</w:t>
      </w:r>
      <w:r w:rsidRPr="00BA7EA6">
        <w:rPr>
          <w:rFonts w:ascii="Montserrat" w:eastAsia="Montserrat" w:hAnsi="Montserrat" w:cs="Montserrat"/>
          <w:b/>
          <w:color w:val="FFFFFF"/>
          <w:sz w:val="20"/>
          <w:szCs w:val="20"/>
          <w:lang w:val="es-MX"/>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B4A460E" w14:textId="77777777" w:rsidR="00380030" w:rsidRPr="00B47E78" w:rsidRDefault="00380030" w:rsidP="00380030">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18"/>
          <w:szCs w:val="18"/>
          <w:lang w:val="es-MX"/>
        </w:rPr>
      </w:pPr>
      <w:r w:rsidRPr="00B47E78">
        <w:rPr>
          <w:rFonts w:ascii="Montserrat" w:eastAsia="Montserrat" w:hAnsi="Montserrat" w:cs="Montserrat"/>
          <w:color w:val="000000"/>
          <w:sz w:val="18"/>
          <w:szCs w:val="18"/>
          <w:lang w:val="es-MX"/>
        </w:rPr>
        <w:t>Estado de México, a _</w:t>
      </w:r>
      <w:r w:rsidRPr="00B47E78">
        <w:rPr>
          <w:rFonts w:ascii="Montserrat" w:eastAsia="Montserrat" w:hAnsi="Montserrat" w:cs="Montserrat"/>
          <w:color w:val="0070C0"/>
          <w:sz w:val="18"/>
          <w:szCs w:val="18"/>
          <w:lang w:val="es-MX"/>
        </w:rPr>
        <w:t>1</w:t>
      </w:r>
      <w:r w:rsidRPr="00B47E78">
        <w:rPr>
          <w:rFonts w:ascii="Montserrat" w:eastAsia="Montserrat" w:hAnsi="Montserrat" w:cs="Montserrat"/>
          <w:color w:val="000000"/>
          <w:sz w:val="18"/>
          <w:szCs w:val="18"/>
          <w:lang w:val="es-MX"/>
        </w:rPr>
        <w:t>_ de 2022</w:t>
      </w:r>
    </w:p>
    <w:p w14:paraId="0B6E4BB9" w14:textId="77777777" w:rsidR="00380030" w:rsidRPr="00B47E78" w:rsidRDefault="00380030" w:rsidP="00380030">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8"/>
          <w:szCs w:val="18"/>
          <w:lang w:val="es-MX"/>
        </w:rPr>
      </w:pPr>
      <w:r w:rsidRPr="00B47E78">
        <w:rPr>
          <w:rFonts w:ascii="Montserrat" w:eastAsia="Montserrat" w:hAnsi="Montserrat" w:cs="Montserrat"/>
          <w:b/>
          <w:color w:val="000000"/>
          <w:sz w:val="18"/>
          <w:szCs w:val="18"/>
          <w:lang w:val="es-MX"/>
        </w:rPr>
        <w:t>COLEGIO NACIONAL DE EDUCACIÓN PROFESIONAL TÉCNICA</w:t>
      </w:r>
    </w:p>
    <w:p w14:paraId="215BBA5F" w14:textId="77777777" w:rsidR="00380030" w:rsidRPr="00B47E78" w:rsidRDefault="00380030" w:rsidP="00380030">
      <w:pPr>
        <w:ind w:hanging="2"/>
        <w:jc w:val="both"/>
        <w:rPr>
          <w:rFonts w:ascii="Montserrat" w:eastAsia="Montserrat" w:hAnsi="Montserrat" w:cs="Montserrat"/>
          <w:sz w:val="18"/>
          <w:szCs w:val="18"/>
          <w:lang w:val="es-MX"/>
        </w:rPr>
      </w:pPr>
      <w:r w:rsidRPr="00B47E78">
        <w:rPr>
          <w:rFonts w:ascii="Montserrat" w:eastAsia="Montserrat" w:hAnsi="Montserrat" w:cs="Montserrat"/>
          <w:sz w:val="18"/>
          <w:szCs w:val="18"/>
          <w:lang w:val="es-MX"/>
        </w:rPr>
        <w:t>P r e s e n t e</w:t>
      </w:r>
    </w:p>
    <w:p w14:paraId="570990E6" w14:textId="001D8075" w:rsidR="00380030" w:rsidRPr="00B47E78" w:rsidRDefault="00380030" w:rsidP="00380030">
      <w:pPr>
        <w:ind w:hanging="2"/>
        <w:jc w:val="both"/>
        <w:rPr>
          <w:rFonts w:ascii="Montserrat" w:eastAsia="Montserrat" w:hAnsi="Montserrat" w:cs="Montserrat"/>
          <w:sz w:val="18"/>
          <w:szCs w:val="18"/>
          <w:lang w:val="es-MX"/>
        </w:rPr>
      </w:pPr>
      <w:r w:rsidRPr="00B47E78">
        <w:rPr>
          <w:rFonts w:ascii="Montserrat" w:eastAsia="Montserrat" w:hAnsi="Montserrat" w:cs="Montserrat"/>
          <w:sz w:val="18"/>
          <w:szCs w:val="18"/>
          <w:lang w:val="es-MX"/>
        </w:rPr>
        <w:t xml:space="preserve">De conformidad con lo establecido en la </w:t>
      </w:r>
      <w:r w:rsidRPr="00B47E78">
        <w:rPr>
          <w:rFonts w:ascii="Montserrat" w:hAnsi="Montserrat" w:cs="Arial"/>
          <w:sz w:val="18"/>
          <w:szCs w:val="18"/>
          <w:lang w:val="es-MX"/>
        </w:rPr>
        <w:t>Convocatoria de Licitación de Carácter Nacional Electrónica Plurianual No. LA-011L5X001-E</w:t>
      </w:r>
      <w:r w:rsidR="00951CA3">
        <w:rPr>
          <w:rFonts w:ascii="Montserrat" w:hAnsi="Montserrat" w:cs="Arial"/>
          <w:sz w:val="18"/>
          <w:szCs w:val="18"/>
          <w:lang w:val="es-MX"/>
        </w:rPr>
        <w:t>96</w:t>
      </w:r>
      <w:r w:rsidRPr="00B47E78">
        <w:rPr>
          <w:rFonts w:ascii="Montserrat" w:hAnsi="Montserrat" w:cs="Arial"/>
          <w:sz w:val="18"/>
          <w:szCs w:val="18"/>
          <w:lang w:val="es-MX"/>
        </w:rPr>
        <w:t>-2022</w:t>
      </w:r>
      <w:r w:rsidRPr="00B47E78">
        <w:rPr>
          <w:rFonts w:ascii="Montserrat" w:eastAsia="Montserrat" w:hAnsi="Montserrat" w:cs="Montserrat"/>
          <w:sz w:val="18"/>
          <w:szCs w:val="18"/>
          <w:lang w:val="es-MX"/>
        </w:rPr>
        <w:t>, manifiesto bajo protesta de decir verdad que:</w:t>
      </w:r>
    </w:p>
    <w:p w14:paraId="25089ED9" w14:textId="77777777" w:rsidR="00380030" w:rsidRPr="00B47E78" w:rsidRDefault="00380030" w:rsidP="00380030">
      <w:pPr>
        <w:ind w:hanging="2"/>
        <w:jc w:val="both"/>
        <w:rPr>
          <w:rFonts w:ascii="Montserrat" w:eastAsia="Montserrat" w:hAnsi="Montserrat" w:cs="Montserrat"/>
          <w:sz w:val="18"/>
          <w:szCs w:val="18"/>
          <w:lang w:val="es-MX"/>
        </w:rPr>
      </w:pPr>
      <w:r w:rsidRPr="00B47E78">
        <w:rPr>
          <w:rFonts w:ascii="Montserrat" w:eastAsia="Montserrat" w:hAnsi="Montserrat" w:cs="Montserrat"/>
          <w:sz w:val="18"/>
          <w:szCs w:val="18"/>
          <w:lang w:val="es-MX"/>
        </w:rPr>
        <w:t>De conformidad con lo dispuesto por el artículo 34 del Reglamento de la Ley de Adquisiciones, Arrendamientos y Servicios del Sector Público, mi representada está constituida conforme a las leyes mexicanas, con Registro Federal de Contribuyentes _____</w:t>
      </w:r>
      <w:r w:rsidRPr="00B47E78">
        <w:rPr>
          <w:rFonts w:ascii="Montserrat" w:eastAsia="Montserrat" w:hAnsi="Montserrat" w:cs="Montserrat"/>
          <w:color w:val="0070C0"/>
          <w:sz w:val="18"/>
          <w:szCs w:val="18"/>
          <w:lang w:val="es-MX"/>
        </w:rPr>
        <w:t>2</w:t>
      </w:r>
      <w:r w:rsidRPr="00B47E78">
        <w:rPr>
          <w:rFonts w:ascii="Montserrat" w:eastAsia="Montserrat" w:hAnsi="Montserrat" w:cs="Montserrat"/>
          <w:sz w:val="18"/>
          <w:szCs w:val="18"/>
          <w:lang w:val="es-MX"/>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B47E78">
        <w:rPr>
          <w:rFonts w:ascii="Montserrat" w:eastAsia="Montserrat" w:hAnsi="Montserrat" w:cs="Montserrat"/>
          <w:color w:val="0070C0"/>
          <w:sz w:val="18"/>
          <w:szCs w:val="18"/>
          <w:lang w:val="es-MX"/>
        </w:rPr>
        <w:t>3</w:t>
      </w:r>
      <w:r w:rsidRPr="00B47E78">
        <w:rPr>
          <w:rFonts w:ascii="Montserrat" w:eastAsia="Montserrat" w:hAnsi="Montserrat" w:cs="Montserrat"/>
          <w:sz w:val="18"/>
          <w:szCs w:val="18"/>
          <w:lang w:val="es-MX"/>
        </w:rPr>
        <w:t>_____(</w:t>
      </w:r>
      <w:r w:rsidRPr="00B47E78">
        <w:rPr>
          <w:rFonts w:ascii="Montserrat" w:eastAsia="Montserrat" w:hAnsi="Montserrat" w:cs="Montserrat"/>
          <w:color w:val="000000"/>
          <w:sz w:val="18"/>
          <w:szCs w:val="18"/>
          <w:lang w:val="es-MX"/>
        </w:rPr>
        <w:t xml:space="preserve"> </w:t>
      </w:r>
      <w:r w:rsidRPr="00B47E78">
        <w:rPr>
          <w:rFonts w:ascii="Montserrat" w:eastAsia="Montserrat" w:hAnsi="Montserrat" w:cs="Montserrat"/>
          <w:sz w:val="18"/>
          <w:szCs w:val="18"/>
          <w:lang w:val="es-MX"/>
        </w:rPr>
        <w:t>Señalar el número que resulte de la aplicación de la expresión: Tope Máximo Combinado = (Trabajadores) x10% + (Ventas anuales en millones de pesos) x 90%.), con base en lo cual se estratifica como una empresa ___</w:t>
      </w:r>
      <w:r w:rsidRPr="00B47E78">
        <w:rPr>
          <w:rFonts w:ascii="Montserrat" w:eastAsia="Montserrat" w:hAnsi="Montserrat" w:cs="Montserrat"/>
          <w:color w:val="0070C0"/>
          <w:sz w:val="18"/>
          <w:szCs w:val="18"/>
          <w:lang w:val="es-MX"/>
        </w:rPr>
        <w:t>4</w:t>
      </w:r>
      <w:r w:rsidRPr="00B47E78">
        <w:rPr>
          <w:rFonts w:ascii="Montserrat" w:eastAsia="Montserrat" w:hAnsi="Montserrat" w:cs="Montserrat"/>
          <w:sz w:val="18"/>
          <w:szCs w:val="18"/>
          <w:lang w:val="es-MX"/>
        </w:rPr>
        <w:t>______(Micro, Pequeña o Mediana).</w:t>
      </w:r>
    </w:p>
    <w:p w14:paraId="56C2B5C2" w14:textId="77777777" w:rsidR="00380030" w:rsidRPr="00B47E78" w:rsidRDefault="00380030" w:rsidP="00380030">
      <w:pPr>
        <w:ind w:hanging="2"/>
        <w:jc w:val="both"/>
        <w:rPr>
          <w:rFonts w:ascii="Montserrat" w:eastAsia="Montserrat" w:hAnsi="Montserrat" w:cs="Montserrat"/>
          <w:sz w:val="18"/>
          <w:szCs w:val="18"/>
          <w:lang w:val="es-MX"/>
        </w:rPr>
      </w:pPr>
      <w:r w:rsidRPr="00B47E78">
        <w:rPr>
          <w:rFonts w:ascii="Montserrat" w:eastAsia="Montserrat" w:hAnsi="Montserrat" w:cs="Montserrat"/>
          <w:sz w:val="18"/>
          <w:szCs w:val="18"/>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6C3C5E5" w14:textId="77777777" w:rsidR="00380030" w:rsidRPr="00B47E78" w:rsidRDefault="00380030" w:rsidP="00380030">
      <w:pPr>
        <w:spacing w:after="0" w:line="240" w:lineRule="auto"/>
        <w:ind w:hanging="2"/>
        <w:jc w:val="center"/>
        <w:rPr>
          <w:rFonts w:ascii="Montserrat" w:eastAsia="Montserrat" w:hAnsi="Montserrat" w:cs="Montserrat"/>
          <w:sz w:val="18"/>
          <w:szCs w:val="18"/>
          <w:lang w:val="es-MX"/>
        </w:rPr>
      </w:pPr>
      <w:r w:rsidRPr="00B47E78">
        <w:rPr>
          <w:rFonts w:ascii="Montserrat" w:eastAsia="Montserrat" w:hAnsi="Montserrat" w:cs="Montserrat"/>
          <w:sz w:val="18"/>
          <w:szCs w:val="18"/>
          <w:lang w:val="es-MX"/>
        </w:rPr>
        <w:t>Atentamente</w:t>
      </w:r>
    </w:p>
    <w:p w14:paraId="1F8BA3AE" w14:textId="77777777" w:rsidR="00380030" w:rsidRPr="00B47E78" w:rsidRDefault="00380030" w:rsidP="00380030">
      <w:pPr>
        <w:spacing w:after="0" w:line="240" w:lineRule="auto"/>
        <w:ind w:hanging="2"/>
        <w:jc w:val="center"/>
        <w:rPr>
          <w:rFonts w:ascii="Montserrat" w:eastAsia="Montserrat" w:hAnsi="Montserrat" w:cs="Montserrat"/>
          <w:sz w:val="18"/>
          <w:szCs w:val="18"/>
          <w:lang w:val="es-MX"/>
        </w:rPr>
      </w:pPr>
      <w:r w:rsidRPr="00B47E78">
        <w:rPr>
          <w:rFonts w:ascii="Montserrat" w:eastAsia="Montserrat" w:hAnsi="Montserrat" w:cs="Montserrat"/>
          <w:sz w:val="18"/>
          <w:szCs w:val="18"/>
          <w:lang w:val="es-MX"/>
        </w:rPr>
        <w:t>(Nombre y firma del licitante)</w:t>
      </w:r>
    </w:p>
    <w:p w14:paraId="4B131A9C" w14:textId="77777777" w:rsidR="00380030" w:rsidRPr="00B47E78" w:rsidRDefault="00380030" w:rsidP="00380030">
      <w:pPr>
        <w:ind w:hanging="2"/>
        <w:jc w:val="center"/>
        <w:rPr>
          <w:rFonts w:ascii="Montserrat" w:eastAsia="Montserrat" w:hAnsi="Montserrat" w:cs="Montserrat"/>
          <w:sz w:val="18"/>
          <w:szCs w:val="18"/>
          <w:lang w:val="es-MX"/>
        </w:rPr>
      </w:pPr>
      <w:r w:rsidRPr="00B47E78">
        <w:rPr>
          <w:rFonts w:ascii="Montserrat" w:eastAsia="Montserrat" w:hAnsi="Montserrat" w:cs="Montserrat"/>
          <w:sz w:val="18"/>
          <w:szCs w:val="18"/>
          <w:lang w:val="es-MX"/>
        </w:rPr>
        <w:t>___________________________________</w:t>
      </w:r>
      <w:r w:rsidRPr="00B47E78">
        <w:rPr>
          <w:rFonts w:ascii="Montserrat" w:eastAsia="Montserrat" w:hAnsi="Montserrat" w:cs="Montserrat"/>
          <w:color w:val="0070C0"/>
          <w:sz w:val="18"/>
          <w:szCs w:val="18"/>
          <w:lang w:val="es-MX"/>
        </w:rPr>
        <w:t>5</w:t>
      </w:r>
      <w:r w:rsidRPr="00B47E78">
        <w:rPr>
          <w:rFonts w:ascii="Montserrat" w:eastAsia="Montserrat" w:hAnsi="Montserrat" w:cs="Montserrat"/>
          <w:sz w:val="18"/>
          <w:szCs w:val="18"/>
          <w:lang w:val="es-MX"/>
        </w:rPr>
        <w:t>___________________________________</w:t>
      </w:r>
    </w:p>
    <w:p w14:paraId="36F0A8B1" w14:textId="77777777" w:rsidR="00380030" w:rsidRPr="00B47E78" w:rsidRDefault="00380030" w:rsidP="00380030">
      <w:pPr>
        <w:ind w:hanging="2"/>
        <w:jc w:val="center"/>
        <w:rPr>
          <w:rFonts w:ascii="Montserrat" w:eastAsia="Montserrat" w:hAnsi="Montserrat" w:cs="Montserrat"/>
          <w:sz w:val="18"/>
          <w:szCs w:val="18"/>
          <w:lang w:val="es-MX"/>
        </w:rPr>
      </w:pPr>
      <w:r w:rsidRPr="00B47E78">
        <w:rPr>
          <w:rFonts w:ascii="Montserrat" w:eastAsia="Montserrat" w:hAnsi="Montserrat" w:cs="Montserrat"/>
          <w:sz w:val="18"/>
          <w:szCs w:val="18"/>
          <w:lang w:val="es-MX"/>
        </w:rPr>
        <w:t>(en su caso, nombre completo del representante legal del licitante)</w:t>
      </w:r>
    </w:p>
    <w:p w14:paraId="498455DB" w14:textId="77777777" w:rsidR="00380030" w:rsidRDefault="00380030" w:rsidP="00380030">
      <w:pPr>
        <w:ind w:hanging="2"/>
        <w:jc w:val="center"/>
        <w:rPr>
          <w:lang w:val="es-MX"/>
        </w:rPr>
      </w:pPr>
    </w:p>
    <w:p w14:paraId="74DE9E4D" w14:textId="77777777" w:rsidR="00380030" w:rsidRPr="0072582A" w:rsidRDefault="00380030" w:rsidP="00380030">
      <w:pPr>
        <w:tabs>
          <w:tab w:val="left" w:pos="900"/>
        </w:tabs>
        <w:spacing w:after="0" w:line="240" w:lineRule="auto"/>
        <w:ind w:right="15"/>
        <w:contextualSpacing/>
        <w:jc w:val="both"/>
        <w:rPr>
          <w:rFonts w:ascii="Montserrat" w:hAnsi="Montserrat" w:cs="Arial"/>
          <w:b/>
          <w:color w:val="0070C0"/>
          <w:sz w:val="14"/>
          <w:szCs w:val="14"/>
          <w:lang w:val="es-MX"/>
        </w:rPr>
      </w:pPr>
      <w:r w:rsidRPr="0072582A">
        <w:rPr>
          <w:rFonts w:ascii="Montserrat" w:hAnsi="Montserrat" w:cs="Arial"/>
          <w:b/>
          <w:color w:val="0070C0"/>
          <w:sz w:val="14"/>
          <w:szCs w:val="14"/>
          <w:lang w:val="es-MX"/>
        </w:rPr>
        <w:t>INSTRUCCIONES PARA EL LLENADO DEL FORMATO:</w:t>
      </w:r>
    </w:p>
    <w:p w14:paraId="1B6BF7D2"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1.- Se deberá de escribir la fecha</w:t>
      </w:r>
      <w:r>
        <w:rPr>
          <w:rFonts w:ascii="Montserrat" w:hAnsi="Montserrat" w:cs="Arial"/>
          <w:color w:val="0070C0"/>
          <w:sz w:val="14"/>
          <w:szCs w:val="14"/>
          <w:lang w:val="es-MX"/>
        </w:rPr>
        <w:t xml:space="preserve"> </w:t>
      </w:r>
      <w:r w:rsidRPr="00266E94">
        <w:rPr>
          <w:rFonts w:ascii="Montserrat" w:hAnsi="Montserrat" w:cs="Arial"/>
          <w:color w:val="0070C0"/>
          <w:sz w:val="14"/>
          <w:szCs w:val="14"/>
          <w:lang w:val="es-MX"/>
        </w:rPr>
        <w:t>en la que se elabore su cotización o en su defecto la fecha de apertura de ofertas.</w:t>
      </w:r>
    </w:p>
    <w:p w14:paraId="180EF2E8"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2.- </w:t>
      </w:r>
      <w:r w:rsidRPr="00266E94">
        <w:rPr>
          <w:rFonts w:ascii="Montserrat" w:hAnsi="Montserrat" w:cs="Arial"/>
          <w:color w:val="0070C0"/>
          <w:sz w:val="14"/>
          <w:szCs w:val="14"/>
          <w:lang w:val="es-MX"/>
        </w:rPr>
        <w:t>Se deberá de escribir el Registro Federal del Contribuyente del licitante participante.</w:t>
      </w:r>
    </w:p>
    <w:p w14:paraId="108969ED"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3.- Se deberá de anotar el valor resultante de la operación aritmética que se describe.</w:t>
      </w:r>
    </w:p>
    <w:p w14:paraId="02B1730E"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4.- en base al resultado anterior se deberá de clasificar a la empresa participante de conformidad a la estratificación </w:t>
      </w:r>
      <w:r w:rsidRPr="00515662">
        <w:rPr>
          <w:rFonts w:ascii="Montserrat" w:hAnsi="Montserrat" w:cs="Arial"/>
          <w:color w:val="0070C0"/>
          <w:sz w:val="14"/>
          <w:szCs w:val="14"/>
          <w:lang w:val="es-MX"/>
        </w:rPr>
        <w:t>de las micro, pequeñas y medianas empresas, publicado en el Diario Oficial de la Federación el 30 de junio de 2009</w:t>
      </w:r>
      <w:r>
        <w:rPr>
          <w:rFonts w:ascii="Montserrat" w:hAnsi="Montserrat" w:cs="Arial"/>
          <w:color w:val="0070C0"/>
          <w:sz w:val="14"/>
          <w:szCs w:val="14"/>
          <w:lang w:val="es-MX"/>
        </w:rPr>
        <w:t>.</w:t>
      </w:r>
    </w:p>
    <w:p w14:paraId="6C979E46"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5.- </w:t>
      </w:r>
      <w:r w:rsidRPr="00266E94">
        <w:rPr>
          <w:rFonts w:ascii="Montserrat" w:hAnsi="Montserrat" w:cs="Arial"/>
          <w:color w:val="0070C0"/>
          <w:sz w:val="14"/>
          <w:szCs w:val="14"/>
          <w:lang w:val="es-MX"/>
        </w:rPr>
        <w:t>Se deberá</w:t>
      </w:r>
      <w:r>
        <w:rPr>
          <w:rFonts w:ascii="Montserrat" w:hAnsi="Montserrat" w:cs="Arial"/>
          <w:color w:val="0070C0"/>
          <w:sz w:val="14"/>
          <w:szCs w:val="14"/>
          <w:lang w:val="es-MX"/>
        </w:rPr>
        <w:t xml:space="preserve"> de firmar y anotar el </w:t>
      </w:r>
      <w:r w:rsidRPr="00054A80">
        <w:rPr>
          <w:rFonts w:ascii="Montserrat" w:hAnsi="Montserrat" w:cs="Arial"/>
          <w:color w:val="0070C0"/>
          <w:sz w:val="14"/>
          <w:szCs w:val="14"/>
          <w:lang w:val="es-MX"/>
        </w:rPr>
        <w:t>nombre completo del representante legal del licitante</w:t>
      </w:r>
      <w:r>
        <w:rPr>
          <w:rFonts w:ascii="Montserrat" w:hAnsi="Montserrat" w:cs="Arial"/>
          <w:color w:val="0070C0"/>
          <w:sz w:val="14"/>
          <w:szCs w:val="14"/>
          <w:lang w:val="es-MX"/>
        </w:rPr>
        <w:t xml:space="preserve"> participante.</w:t>
      </w:r>
    </w:p>
    <w:p w14:paraId="0F9FDA7F" w14:textId="77777777" w:rsidR="00380030" w:rsidRDefault="00380030" w:rsidP="00380030">
      <w:pPr>
        <w:ind w:hanging="2"/>
        <w:rPr>
          <w:lang w:val="es-MX"/>
        </w:rPr>
      </w:pPr>
    </w:p>
    <w:p w14:paraId="028DF64F" w14:textId="77777777" w:rsidR="00F74F64" w:rsidRDefault="00F74F64">
      <w:pPr>
        <w:spacing w:after="0" w:line="240" w:lineRule="auto"/>
        <w:rPr>
          <w:lang w:val="es-MX"/>
        </w:rPr>
      </w:pPr>
      <w:r>
        <w:rPr>
          <w:lang w:val="es-MX"/>
        </w:rPr>
        <w:br w:type="page"/>
      </w:r>
    </w:p>
    <w:p w14:paraId="70BC0176"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lastRenderedPageBreak/>
        <w:t>FORMATO E</w:t>
      </w:r>
    </w:p>
    <w:p w14:paraId="7790F630"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t>ENCUESTA DE TRANSPARENCIA DEL PROCEDIMIENTO</w:t>
      </w:r>
    </w:p>
    <w:p w14:paraId="0F41860D" w14:textId="77777777" w:rsidR="00380030" w:rsidRPr="00B47E78"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t xml:space="preserve">ESTE DOCUMENTO DEBERÁ SER ENTREGADO EL DÍA DE LA JUNTA PÚBLICA DE NOTIFICACIÓN DE FALLO, O PODRÁ SER ENVIADO POSTERIOR A LA NOTIFICACIÓN DE FALLO AL CORREO ELECTRÓNICO </w:t>
      </w:r>
      <w:proofErr w:type="spellStart"/>
      <w:r w:rsidRPr="00BA7EA6">
        <w:rPr>
          <w:rFonts w:ascii="Montserrat" w:eastAsia="Montserrat" w:hAnsi="Montserrat" w:cs="Montserrat"/>
          <w:b/>
          <w:color w:val="FFFFFF"/>
          <w:sz w:val="20"/>
          <w:szCs w:val="20"/>
          <w:lang w:val="es-MX"/>
        </w:rPr>
        <w:t>vhernandez@</w:t>
      </w:r>
      <w:r>
        <w:rPr>
          <w:rFonts w:ascii="Montserrat" w:eastAsia="Montserrat" w:hAnsi="Montserrat" w:cs="Montserrat"/>
          <w:b/>
          <w:color w:val="FFFFFF"/>
          <w:sz w:val="20"/>
          <w:szCs w:val="20"/>
          <w:lang w:val="es-MX"/>
        </w:rPr>
        <w:t>CONALEP</w:t>
      </w:r>
      <w:r w:rsidRPr="00BA7EA6">
        <w:rPr>
          <w:rFonts w:ascii="Montserrat" w:eastAsia="Montserrat" w:hAnsi="Montserrat" w:cs="Montserrat"/>
          <w:b/>
          <w:color w:val="FFFFFF"/>
          <w:sz w:val="20"/>
          <w:szCs w:val="20"/>
          <w:lang w:val="es-MX"/>
        </w:rPr>
        <w:t>.edu.mx</w:t>
      </w:r>
      <w:r w:rsidRPr="00BA7EA6">
        <w:rPr>
          <w:rFonts w:ascii="Montserrat" w:eastAsia="Montserrat" w:hAnsi="Montserrat" w:cs="Montserrat"/>
          <w:color w:val="FFFFFF"/>
          <w:sz w:val="20"/>
          <w:szCs w:val="20"/>
          <w:lang w:val="es-MX"/>
        </w:rPr>
        <w:t>STA</w:t>
      </w:r>
      <w:proofErr w:type="spellEnd"/>
      <w:r w:rsidRPr="00BA7EA6">
        <w:rPr>
          <w:rFonts w:ascii="Montserrat" w:eastAsia="Montserrat" w:hAnsi="Montserrat" w:cs="Montserrat"/>
          <w:color w:val="FFFFFF"/>
          <w:sz w:val="20"/>
          <w:szCs w:val="20"/>
          <w:lang w:val="es-MX"/>
        </w:rPr>
        <w:t xml:space="preserve"> TÉCNICA)</w:t>
      </w:r>
    </w:p>
    <w:p w14:paraId="5FC068E1" w14:textId="77777777" w:rsidR="00380030" w:rsidRPr="00FE42E1" w:rsidRDefault="00380030" w:rsidP="00380030">
      <w:pPr>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 </w:t>
      </w:r>
    </w:p>
    <w:p w14:paraId="73845681" w14:textId="77777777" w:rsidR="00380030" w:rsidRPr="00FE42E1" w:rsidRDefault="00380030" w:rsidP="00380030">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Estado de México, a __</w:t>
      </w:r>
      <w:r w:rsidRPr="00FE42E1">
        <w:rPr>
          <w:rFonts w:ascii="Montserrat" w:eastAsia="Montserrat" w:hAnsi="Montserrat" w:cs="Montserrat"/>
          <w:color w:val="0070C0"/>
          <w:sz w:val="16"/>
          <w:szCs w:val="16"/>
          <w:lang w:val="es-MX"/>
        </w:rPr>
        <w:t>1</w:t>
      </w:r>
      <w:r w:rsidRPr="00FE42E1">
        <w:rPr>
          <w:rFonts w:ascii="Montserrat" w:eastAsia="Montserrat" w:hAnsi="Montserrat" w:cs="Montserrat"/>
          <w:color w:val="000000"/>
          <w:sz w:val="16"/>
          <w:szCs w:val="16"/>
          <w:lang w:val="es-MX"/>
        </w:rPr>
        <w:t>____ de 2022</w:t>
      </w:r>
    </w:p>
    <w:p w14:paraId="36F779BE" w14:textId="77777777" w:rsidR="00380030" w:rsidRPr="00FE42E1" w:rsidRDefault="00380030" w:rsidP="00380030">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lang w:val="es-MX"/>
        </w:rPr>
      </w:pPr>
    </w:p>
    <w:p w14:paraId="4F0630A2" w14:textId="77777777" w:rsidR="00380030" w:rsidRPr="00FE42E1" w:rsidRDefault="00380030" w:rsidP="00380030">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b/>
          <w:color w:val="000000"/>
          <w:sz w:val="16"/>
          <w:szCs w:val="16"/>
          <w:lang w:val="es-MX"/>
        </w:rPr>
        <w:t>COLEGIO NACIONAL DE EDUCACIÓN PROFESIONAL TÉCNICA</w:t>
      </w:r>
    </w:p>
    <w:p w14:paraId="3B84A30C" w14:textId="77777777" w:rsidR="00380030" w:rsidRPr="00FE42E1" w:rsidRDefault="00380030" w:rsidP="00380030">
      <w:pPr>
        <w:ind w:hanging="2"/>
        <w:jc w:val="both"/>
        <w:rPr>
          <w:rFonts w:ascii="Montserrat" w:eastAsia="Montserrat" w:hAnsi="Montserrat" w:cs="Montserrat"/>
          <w:sz w:val="16"/>
          <w:szCs w:val="16"/>
        </w:rPr>
      </w:pPr>
      <w:r w:rsidRPr="00FE42E1">
        <w:rPr>
          <w:rFonts w:ascii="Montserrat" w:eastAsia="Montserrat" w:hAnsi="Montserrat" w:cs="Montserrat"/>
          <w:sz w:val="16"/>
          <w:szCs w:val="16"/>
        </w:rPr>
        <w:t>P r e s e n t e</w:t>
      </w:r>
    </w:p>
    <w:p w14:paraId="6A6FE849"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380030" w:rsidRPr="00FE42E1" w14:paraId="46BA18BC" w14:textId="77777777" w:rsidTr="00380030">
        <w:trPr>
          <w:jc w:val="center"/>
        </w:trPr>
        <w:tc>
          <w:tcPr>
            <w:tcW w:w="10330" w:type="dxa"/>
            <w:gridSpan w:val="5"/>
          </w:tcPr>
          <w:p w14:paraId="622F2C0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Datos</w:t>
            </w:r>
            <w:proofErr w:type="spellEnd"/>
            <w:r w:rsidRPr="00FE42E1">
              <w:rPr>
                <w:rFonts w:ascii="Montserrat" w:eastAsia="Montserrat" w:hAnsi="Montserrat" w:cs="Montserrat"/>
                <w:b/>
                <w:color w:val="000000"/>
                <w:sz w:val="16"/>
                <w:szCs w:val="16"/>
              </w:rPr>
              <w:t xml:space="preserve"> </w:t>
            </w:r>
            <w:proofErr w:type="spellStart"/>
            <w:r w:rsidRPr="00FE42E1">
              <w:rPr>
                <w:rFonts w:ascii="Montserrat" w:eastAsia="Montserrat" w:hAnsi="Montserrat" w:cs="Montserrat"/>
                <w:b/>
                <w:color w:val="000000"/>
                <w:sz w:val="16"/>
                <w:szCs w:val="16"/>
              </w:rPr>
              <w:t>Generales</w:t>
            </w:r>
            <w:proofErr w:type="spellEnd"/>
            <w:r w:rsidRPr="00FE42E1">
              <w:rPr>
                <w:rFonts w:ascii="Montserrat" w:eastAsia="Montserrat" w:hAnsi="Montserrat" w:cs="Montserrat"/>
                <w:b/>
                <w:color w:val="000000"/>
                <w:sz w:val="16"/>
                <w:szCs w:val="16"/>
              </w:rPr>
              <w:t>:</w:t>
            </w:r>
          </w:p>
        </w:tc>
      </w:tr>
      <w:tr w:rsidR="00380030" w:rsidRPr="00FE42E1" w14:paraId="6483ECF2" w14:textId="77777777" w:rsidTr="00380030">
        <w:trPr>
          <w:jc w:val="center"/>
        </w:trPr>
        <w:tc>
          <w:tcPr>
            <w:tcW w:w="10330" w:type="dxa"/>
            <w:gridSpan w:val="5"/>
          </w:tcPr>
          <w:p w14:paraId="6C53C39A"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380030" w:rsidRPr="00BD66D2" w14:paraId="2BFA08F5" w14:textId="77777777" w:rsidTr="00380030">
        <w:trPr>
          <w:jc w:val="center"/>
        </w:trPr>
        <w:tc>
          <w:tcPr>
            <w:tcW w:w="10330" w:type="dxa"/>
            <w:gridSpan w:val="5"/>
          </w:tcPr>
          <w:p w14:paraId="3425DF73"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Nombre o Razón Social del Licitante:</w:t>
            </w:r>
          </w:p>
        </w:tc>
      </w:tr>
      <w:tr w:rsidR="00380030" w:rsidRPr="00FE42E1" w14:paraId="6DC413C7" w14:textId="77777777" w:rsidTr="00380030">
        <w:trPr>
          <w:trHeight w:val="554"/>
          <w:jc w:val="center"/>
        </w:trPr>
        <w:tc>
          <w:tcPr>
            <w:tcW w:w="10330" w:type="dxa"/>
            <w:gridSpan w:val="5"/>
            <w:tcBorders>
              <w:bottom w:val="single" w:sz="4" w:space="0" w:color="000000"/>
            </w:tcBorders>
          </w:tcPr>
          <w:p w14:paraId="3236721A"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                                                                                         </w:t>
            </w:r>
            <w:r w:rsidRPr="00FE42E1">
              <w:rPr>
                <w:rFonts w:ascii="Montserrat" w:eastAsia="Montserrat" w:hAnsi="Montserrat" w:cs="Montserrat"/>
                <w:color w:val="0070C0"/>
                <w:sz w:val="16"/>
                <w:szCs w:val="16"/>
                <w:lang w:val="es-MX"/>
              </w:rPr>
              <w:t>2</w:t>
            </w:r>
          </w:p>
        </w:tc>
      </w:tr>
      <w:tr w:rsidR="00380030" w:rsidRPr="00FE42E1" w14:paraId="70DA25A4" w14:textId="77777777" w:rsidTr="00380030">
        <w:trPr>
          <w:jc w:val="center"/>
        </w:trPr>
        <w:tc>
          <w:tcPr>
            <w:tcW w:w="10330" w:type="dxa"/>
            <w:gridSpan w:val="5"/>
          </w:tcPr>
          <w:p w14:paraId="1637AC50"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FE42E1" w14:paraId="7B92D774" w14:textId="77777777" w:rsidTr="00380030">
        <w:trPr>
          <w:jc w:val="center"/>
        </w:trPr>
        <w:tc>
          <w:tcPr>
            <w:tcW w:w="10330" w:type="dxa"/>
            <w:gridSpan w:val="5"/>
          </w:tcPr>
          <w:p w14:paraId="7BE307B3"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FE42E1">
              <w:rPr>
                <w:rFonts w:ascii="Montserrat" w:eastAsia="Montserrat" w:hAnsi="Montserrat" w:cs="Montserrat"/>
                <w:color w:val="000000"/>
                <w:sz w:val="16"/>
                <w:szCs w:val="16"/>
              </w:rPr>
              <w:t xml:space="preserve">Tipo de </w:t>
            </w:r>
            <w:proofErr w:type="spellStart"/>
            <w:r w:rsidRPr="00FE42E1">
              <w:rPr>
                <w:rFonts w:ascii="Montserrat" w:eastAsia="Montserrat" w:hAnsi="Montserrat" w:cs="Montserrat"/>
                <w:color w:val="000000"/>
                <w:sz w:val="16"/>
                <w:szCs w:val="16"/>
              </w:rPr>
              <w:t>procedimiento</w:t>
            </w:r>
            <w:proofErr w:type="spellEnd"/>
            <w:r w:rsidRPr="00FE42E1">
              <w:rPr>
                <w:rFonts w:ascii="Montserrat" w:eastAsia="Montserrat" w:hAnsi="Montserrat" w:cs="Montserrat"/>
                <w:color w:val="000000"/>
                <w:sz w:val="16"/>
                <w:szCs w:val="16"/>
              </w:rPr>
              <w:t xml:space="preserve">: </w:t>
            </w:r>
          </w:p>
          <w:p w14:paraId="4FAB596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380030" w:rsidRPr="00BD66D2" w14:paraId="4FF787D1" w14:textId="77777777" w:rsidTr="00380030">
        <w:trPr>
          <w:trHeight w:val="484"/>
          <w:jc w:val="center"/>
        </w:trPr>
        <w:tc>
          <w:tcPr>
            <w:tcW w:w="10330" w:type="dxa"/>
            <w:gridSpan w:val="5"/>
            <w:tcBorders>
              <w:bottom w:val="single" w:sz="4" w:space="0" w:color="000000"/>
            </w:tcBorders>
          </w:tcPr>
          <w:p w14:paraId="4B607F11"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FE42E1">
              <w:rPr>
                <w:rFonts w:ascii="Montserrat" w:eastAsia="Montserrat" w:hAnsi="Montserrat" w:cs="Montserrat"/>
                <w:b/>
                <w:color w:val="000000"/>
                <w:sz w:val="16"/>
                <w:szCs w:val="16"/>
                <w:lang w:val="es-MX"/>
              </w:rPr>
              <w:t>Convocatoria de Licitación de Carácter NACIONAL ELECTRÓNICA PLURIANUAL</w:t>
            </w:r>
          </w:p>
        </w:tc>
      </w:tr>
      <w:tr w:rsidR="00380030" w:rsidRPr="00BD66D2" w14:paraId="48EC76C3" w14:textId="77777777" w:rsidTr="00380030">
        <w:trPr>
          <w:jc w:val="center"/>
        </w:trPr>
        <w:tc>
          <w:tcPr>
            <w:tcW w:w="10330" w:type="dxa"/>
            <w:gridSpan w:val="5"/>
          </w:tcPr>
          <w:p w14:paraId="66223231"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FE42E1" w14:paraId="19FE5110" w14:textId="77777777" w:rsidTr="00380030">
        <w:trPr>
          <w:jc w:val="center"/>
        </w:trPr>
        <w:tc>
          <w:tcPr>
            <w:tcW w:w="10330" w:type="dxa"/>
            <w:gridSpan w:val="5"/>
          </w:tcPr>
          <w:p w14:paraId="3295056F" w14:textId="1574A972"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roofErr w:type="spellStart"/>
            <w:r w:rsidRPr="00FE42E1">
              <w:rPr>
                <w:rFonts w:ascii="Montserrat" w:eastAsia="Montserrat" w:hAnsi="Montserrat" w:cs="Montserrat"/>
                <w:color w:val="000000"/>
                <w:sz w:val="16"/>
                <w:szCs w:val="16"/>
                <w:lang w:val="es-MX"/>
              </w:rPr>
              <w:t>N°</w:t>
            </w:r>
            <w:proofErr w:type="spellEnd"/>
            <w:r w:rsidRPr="00FE42E1">
              <w:rPr>
                <w:rFonts w:ascii="Montserrat" w:eastAsia="Montserrat" w:hAnsi="Montserrat" w:cs="Montserrat"/>
                <w:color w:val="000000"/>
                <w:sz w:val="16"/>
                <w:szCs w:val="16"/>
                <w:lang w:val="es-MX"/>
              </w:rPr>
              <w:t xml:space="preserve"> del Procedimiento: </w:t>
            </w:r>
            <w:r w:rsidRPr="00FE42E1">
              <w:rPr>
                <w:rFonts w:ascii="Montserrat" w:hAnsi="Montserrat" w:cs="Arial"/>
                <w:sz w:val="16"/>
                <w:szCs w:val="16"/>
                <w:lang w:val="es-MX"/>
              </w:rPr>
              <w:t>Convocatoria de Licitación de Carácter NACIONAL ELECTRÓNICA PLURIANUAL No. LA-011L5X001-E</w:t>
            </w:r>
            <w:r w:rsidR="00951CA3">
              <w:rPr>
                <w:rFonts w:ascii="Montserrat" w:hAnsi="Montserrat" w:cs="Arial"/>
                <w:sz w:val="16"/>
                <w:szCs w:val="16"/>
                <w:lang w:val="es-MX"/>
              </w:rPr>
              <w:t>96</w:t>
            </w:r>
            <w:r w:rsidRPr="00FE42E1">
              <w:rPr>
                <w:rFonts w:ascii="Montserrat" w:hAnsi="Montserrat" w:cs="Arial"/>
                <w:sz w:val="16"/>
                <w:szCs w:val="16"/>
                <w:lang w:val="es-MX"/>
              </w:rPr>
              <w:t>-2022.</w:t>
            </w:r>
          </w:p>
        </w:tc>
      </w:tr>
      <w:tr w:rsidR="00380030" w:rsidRPr="00FE42E1" w14:paraId="481AA72A" w14:textId="77777777" w:rsidTr="00380030">
        <w:trPr>
          <w:trHeight w:val="512"/>
          <w:jc w:val="center"/>
        </w:trPr>
        <w:tc>
          <w:tcPr>
            <w:tcW w:w="10330" w:type="dxa"/>
            <w:gridSpan w:val="5"/>
            <w:tcBorders>
              <w:bottom w:val="single" w:sz="4" w:space="0" w:color="000000"/>
            </w:tcBorders>
          </w:tcPr>
          <w:p w14:paraId="4C788F34" w14:textId="77777777" w:rsidR="00380030" w:rsidRPr="00FE42E1" w:rsidRDefault="00380030" w:rsidP="00380030">
            <w:pPr>
              <w:tabs>
                <w:tab w:val="left" w:pos="1680"/>
              </w:tabs>
              <w:ind w:hanging="2"/>
              <w:rPr>
                <w:rFonts w:ascii="Montserrat" w:eastAsia="Montserrat" w:hAnsi="Montserrat" w:cs="Montserrat"/>
                <w:sz w:val="16"/>
                <w:szCs w:val="16"/>
                <w:lang w:val="es-MX"/>
              </w:rPr>
            </w:pPr>
          </w:p>
        </w:tc>
      </w:tr>
      <w:tr w:rsidR="00380030" w:rsidRPr="00FE42E1" w14:paraId="2CE8F32D" w14:textId="77777777" w:rsidTr="00380030">
        <w:trPr>
          <w:jc w:val="center"/>
        </w:trPr>
        <w:tc>
          <w:tcPr>
            <w:tcW w:w="10330" w:type="dxa"/>
            <w:gridSpan w:val="5"/>
          </w:tcPr>
          <w:p w14:paraId="418BD7F7"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FE42E1" w14:paraId="6363B961" w14:textId="77777777" w:rsidTr="00380030">
        <w:trPr>
          <w:jc w:val="center"/>
        </w:trPr>
        <w:tc>
          <w:tcPr>
            <w:tcW w:w="10330" w:type="dxa"/>
            <w:gridSpan w:val="5"/>
          </w:tcPr>
          <w:p w14:paraId="7FC5D405"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¿Desea contestar la siguiente encuesta?                               </w:t>
            </w:r>
            <w:r w:rsidRPr="00FE42E1">
              <w:rPr>
                <w:rFonts w:ascii="Montserrat" w:eastAsia="Montserrat" w:hAnsi="Montserrat" w:cs="Montserrat"/>
                <w:color w:val="0070C0"/>
                <w:sz w:val="16"/>
                <w:szCs w:val="16"/>
                <w:lang w:val="es-MX"/>
              </w:rPr>
              <w:t>3</w:t>
            </w:r>
          </w:p>
        </w:tc>
      </w:tr>
      <w:tr w:rsidR="00380030" w:rsidRPr="00BD66D2" w14:paraId="39DA3396" w14:textId="77777777" w:rsidTr="00380030">
        <w:trPr>
          <w:jc w:val="center"/>
        </w:trPr>
        <w:tc>
          <w:tcPr>
            <w:tcW w:w="10330" w:type="dxa"/>
            <w:gridSpan w:val="5"/>
          </w:tcPr>
          <w:p w14:paraId="03CB97EE"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Marque con una “X” su elección.</w:t>
            </w:r>
          </w:p>
          <w:p w14:paraId="34904932"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Si elige </w:t>
            </w:r>
            <w:r w:rsidRPr="00FE42E1">
              <w:rPr>
                <w:rFonts w:ascii="Montserrat" w:eastAsia="Montserrat" w:hAnsi="Montserrat" w:cs="Montserrat"/>
                <w:b/>
                <w:color w:val="000000"/>
                <w:sz w:val="16"/>
                <w:szCs w:val="16"/>
                <w:lang w:val="es-MX"/>
              </w:rPr>
              <w:t>“SI”</w:t>
            </w:r>
            <w:r w:rsidRPr="00FE42E1">
              <w:rPr>
                <w:rFonts w:ascii="Montserrat" w:eastAsia="Montserrat" w:hAnsi="Montserrat" w:cs="Montserrat"/>
                <w:color w:val="000000"/>
                <w:sz w:val="16"/>
                <w:szCs w:val="16"/>
                <w:lang w:val="es-MX"/>
              </w:rPr>
              <w:t>, continúe con las instrucciones indicadas.</w:t>
            </w:r>
          </w:p>
          <w:p w14:paraId="1E54E4CC"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Si elige </w:t>
            </w:r>
            <w:r w:rsidRPr="00FE42E1">
              <w:rPr>
                <w:rFonts w:ascii="Montserrat" w:eastAsia="Montserrat" w:hAnsi="Montserrat" w:cs="Montserrat"/>
                <w:b/>
                <w:color w:val="000000"/>
                <w:sz w:val="16"/>
                <w:szCs w:val="16"/>
                <w:lang w:val="es-MX"/>
              </w:rPr>
              <w:t>“NO”</w:t>
            </w:r>
            <w:r w:rsidRPr="00FE42E1">
              <w:rPr>
                <w:rFonts w:ascii="Montserrat" w:eastAsia="Montserrat" w:hAnsi="Montserrat" w:cs="Montserrat"/>
                <w:color w:val="000000"/>
                <w:sz w:val="16"/>
                <w:szCs w:val="16"/>
                <w:lang w:val="es-MX"/>
              </w:rPr>
              <w:t>, le agradecemos su amable atención.</w:t>
            </w:r>
          </w:p>
        </w:tc>
      </w:tr>
      <w:tr w:rsidR="00380030" w:rsidRPr="00BD66D2" w14:paraId="4551E9B5" w14:textId="77777777" w:rsidTr="00380030">
        <w:trPr>
          <w:jc w:val="center"/>
        </w:trPr>
        <w:tc>
          <w:tcPr>
            <w:tcW w:w="10330" w:type="dxa"/>
            <w:gridSpan w:val="5"/>
          </w:tcPr>
          <w:p w14:paraId="02F9D44B"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25729035" w14:textId="77777777" w:rsidTr="00380030">
        <w:trPr>
          <w:jc w:val="center"/>
        </w:trPr>
        <w:tc>
          <w:tcPr>
            <w:tcW w:w="10330" w:type="dxa"/>
            <w:gridSpan w:val="5"/>
          </w:tcPr>
          <w:p w14:paraId="727FA1E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FE42E1" w14:paraId="7B99ECB4" w14:textId="77777777" w:rsidTr="00380030">
        <w:trPr>
          <w:trHeight w:val="388"/>
          <w:jc w:val="center"/>
        </w:trPr>
        <w:tc>
          <w:tcPr>
            <w:tcW w:w="1535" w:type="dxa"/>
            <w:vAlign w:val="center"/>
          </w:tcPr>
          <w:p w14:paraId="3712F5C8" w14:textId="77777777" w:rsidR="00380030" w:rsidRPr="00FE42E1" w:rsidRDefault="00380030" w:rsidP="00380030">
            <w:pPr>
              <w:pBdr>
                <w:top w:val="nil"/>
                <w:left w:val="nil"/>
                <w:bottom w:val="nil"/>
                <w:right w:val="nil"/>
                <w:between w:val="nil"/>
              </w:pBdr>
              <w:spacing w:after="0" w:line="240" w:lineRule="auto"/>
              <w:ind w:hanging="2"/>
              <w:jc w:val="right"/>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6D6BB9CB"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2551" w:type="dxa"/>
            <w:tcBorders>
              <w:left w:val="nil"/>
            </w:tcBorders>
            <w:vAlign w:val="center"/>
          </w:tcPr>
          <w:p w14:paraId="58C38D2B" w14:textId="77777777" w:rsidR="00380030" w:rsidRPr="00FE42E1" w:rsidRDefault="00380030" w:rsidP="00380030">
            <w:pPr>
              <w:pBdr>
                <w:top w:val="nil"/>
                <w:left w:val="nil"/>
                <w:bottom w:val="nil"/>
                <w:right w:val="nil"/>
                <w:between w:val="nil"/>
              </w:pBdr>
              <w:spacing w:after="0" w:line="240" w:lineRule="auto"/>
              <w:ind w:hanging="2"/>
              <w:jc w:val="right"/>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610B7E2A"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5015" w:type="dxa"/>
            <w:tcBorders>
              <w:left w:val="nil"/>
            </w:tcBorders>
            <w:vAlign w:val="center"/>
          </w:tcPr>
          <w:p w14:paraId="10F3FF68"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380030" w:rsidRPr="00FE42E1" w14:paraId="2A00420A" w14:textId="77777777" w:rsidTr="00380030">
        <w:trPr>
          <w:jc w:val="center"/>
        </w:trPr>
        <w:tc>
          <w:tcPr>
            <w:tcW w:w="10330" w:type="dxa"/>
            <w:gridSpan w:val="5"/>
          </w:tcPr>
          <w:p w14:paraId="5B1AB0D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380030" w:rsidRPr="00FE42E1" w14:paraId="7811CACB" w14:textId="77777777" w:rsidTr="00380030">
        <w:trPr>
          <w:jc w:val="center"/>
        </w:trPr>
        <w:tc>
          <w:tcPr>
            <w:tcW w:w="10330" w:type="dxa"/>
            <w:gridSpan w:val="5"/>
          </w:tcPr>
          <w:p w14:paraId="66F24A1B"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Instrucciones</w:t>
            </w:r>
            <w:proofErr w:type="spellEnd"/>
            <w:r w:rsidRPr="00FE42E1">
              <w:rPr>
                <w:rFonts w:ascii="Montserrat" w:eastAsia="Montserrat" w:hAnsi="Montserrat" w:cs="Montserrat"/>
                <w:b/>
                <w:color w:val="000000"/>
                <w:sz w:val="16"/>
                <w:szCs w:val="16"/>
              </w:rPr>
              <w:t>:</w:t>
            </w:r>
          </w:p>
        </w:tc>
      </w:tr>
      <w:tr w:rsidR="00380030" w:rsidRPr="00FE42E1" w14:paraId="06973B9F" w14:textId="77777777" w:rsidTr="00380030">
        <w:trPr>
          <w:jc w:val="center"/>
        </w:trPr>
        <w:tc>
          <w:tcPr>
            <w:tcW w:w="10330" w:type="dxa"/>
            <w:gridSpan w:val="5"/>
          </w:tcPr>
          <w:p w14:paraId="5D9DB78B"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380030" w:rsidRPr="00BD66D2" w14:paraId="3C4F6CB8" w14:textId="77777777" w:rsidTr="00380030">
        <w:trPr>
          <w:jc w:val="center"/>
        </w:trPr>
        <w:tc>
          <w:tcPr>
            <w:tcW w:w="10330" w:type="dxa"/>
            <w:gridSpan w:val="5"/>
          </w:tcPr>
          <w:p w14:paraId="72D6FA5B"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Califique los supuestos planteados en esta encuesta, señalando con una “x” la correspondiente elección, según considere (una elección por supuesto).</w:t>
            </w:r>
          </w:p>
        </w:tc>
      </w:tr>
    </w:tbl>
    <w:p w14:paraId="4E0AABD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p w14:paraId="0A6ECDD1"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 xml:space="preserve">Desarrollo de la </w:t>
      </w:r>
      <w:proofErr w:type="spellStart"/>
      <w:r w:rsidRPr="00FE42E1">
        <w:rPr>
          <w:rFonts w:ascii="Montserrat" w:eastAsia="Montserrat" w:hAnsi="Montserrat" w:cs="Montserrat"/>
          <w:b/>
          <w:color w:val="000000"/>
          <w:sz w:val="16"/>
          <w:szCs w:val="16"/>
        </w:rPr>
        <w:t>encuesta</w:t>
      </w:r>
      <w:proofErr w:type="spellEnd"/>
      <w:r w:rsidRPr="00FE42E1">
        <w:rPr>
          <w:rFonts w:ascii="Montserrat" w:eastAsia="Montserrat" w:hAnsi="Montserrat" w:cs="Montserrat"/>
          <w:b/>
          <w:color w:val="000000"/>
          <w:sz w:val="16"/>
          <w:szCs w:val="16"/>
        </w:rPr>
        <w:t>:</w:t>
      </w:r>
    </w:p>
    <w:p w14:paraId="57DA90A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p w14:paraId="76ED6788"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bl>
      <w:tblPr>
        <w:tblW w:w="1035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9"/>
        <w:gridCol w:w="1195"/>
        <w:gridCol w:w="638"/>
        <w:gridCol w:w="2347"/>
        <w:gridCol w:w="1325"/>
        <w:gridCol w:w="63"/>
        <w:gridCol w:w="576"/>
        <w:gridCol w:w="729"/>
        <w:gridCol w:w="1418"/>
        <w:gridCol w:w="1417"/>
      </w:tblGrid>
      <w:tr w:rsidR="00380030" w:rsidRPr="00FE42E1" w14:paraId="21656A95" w14:textId="77777777" w:rsidTr="00380030">
        <w:trPr>
          <w:tblHeader/>
        </w:trPr>
        <w:tc>
          <w:tcPr>
            <w:tcW w:w="645" w:type="dxa"/>
            <w:gridSpan w:val="2"/>
            <w:shd w:val="clear" w:color="auto" w:fill="DBE5F1"/>
            <w:vAlign w:val="center"/>
          </w:tcPr>
          <w:p w14:paraId="0CA9C412"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lastRenderedPageBreak/>
              <w:t>No.</w:t>
            </w:r>
          </w:p>
        </w:tc>
        <w:tc>
          <w:tcPr>
            <w:tcW w:w="4180" w:type="dxa"/>
            <w:gridSpan w:val="3"/>
            <w:shd w:val="clear" w:color="auto" w:fill="DBE5F1"/>
            <w:vAlign w:val="center"/>
          </w:tcPr>
          <w:p w14:paraId="67D39D29"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Evento</w:t>
            </w:r>
            <w:proofErr w:type="spellEnd"/>
          </w:p>
        </w:tc>
        <w:tc>
          <w:tcPr>
            <w:tcW w:w="1388" w:type="dxa"/>
            <w:gridSpan w:val="2"/>
            <w:shd w:val="clear" w:color="auto" w:fill="DBE5F1"/>
            <w:vAlign w:val="center"/>
          </w:tcPr>
          <w:p w14:paraId="3C4117B2"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Totalmente</w:t>
            </w:r>
            <w:proofErr w:type="spellEnd"/>
            <w:r w:rsidRPr="00FE42E1">
              <w:rPr>
                <w:rFonts w:ascii="Montserrat" w:eastAsia="Montserrat" w:hAnsi="Montserrat" w:cs="Montserrat"/>
                <w:b/>
                <w:color w:val="000000"/>
                <w:sz w:val="16"/>
                <w:szCs w:val="16"/>
              </w:rPr>
              <w:t xml:space="preserve"> de </w:t>
            </w:r>
          </w:p>
          <w:p w14:paraId="2836CD6D"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acuerdo</w:t>
            </w:r>
            <w:proofErr w:type="spellEnd"/>
          </w:p>
        </w:tc>
        <w:tc>
          <w:tcPr>
            <w:tcW w:w="1305" w:type="dxa"/>
            <w:gridSpan w:val="2"/>
            <w:shd w:val="clear" w:color="auto" w:fill="DBE5F1"/>
            <w:vAlign w:val="center"/>
          </w:tcPr>
          <w:p w14:paraId="59738631"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En</w:t>
            </w:r>
            <w:proofErr w:type="spellEnd"/>
            <w:r w:rsidRPr="00FE42E1">
              <w:rPr>
                <w:rFonts w:ascii="Montserrat" w:eastAsia="Montserrat" w:hAnsi="Montserrat" w:cs="Montserrat"/>
                <w:b/>
                <w:color w:val="000000"/>
                <w:sz w:val="16"/>
                <w:szCs w:val="16"/>
              </w:rPr>
              <w:t xml:space="preserve"> general de </w:t>
            </w:r>
          </w:p>
          <w:p w14:paraId="3FEFFD76"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acuerdo</w:t>
            </w:r>
            <w:proofErr w:type="spellEnd"/>
          </w:p>
        </w:tc>
        <w:tc>
          <w:tcPr>
            <w:tcW w:w="1418" w:type="dxa"/>
            <w:shd w:val="clear" w:color="auto" w:fill="DBE5F1"/>
          </w:tcPr>
          <w:p w14:paraId="74DB74C6"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En</w:t>
            </w:r>
            <w:proofErr w:type="spellEnd"/>
            <w:r w:rsidRPr="00FE42E1">
              <w:rPr>
                <w:rFonts w:ascii="Montserrat" w:eastAsia="Montserrat" w:hAnsi="Montserrat" w:cs="Montserrat"/>
                <w:b/>
                <w:color w:val="000000"/>
                <w:sz w:val="16"/>
                <w:szCs w:val="16"/>
              </w:rPr>
              <w:t xml:space="preserve"> general </w:t>
            </w:r>
            <w:proofErr w:type="spellStart"/>
            <w:r w:rsidRPr="00FE42E1">
              <w:rPr>
                <w:rFonts w:ascii="Montserrat" w:eastAsia="Montserrat" w:hAnsi="Montserrat" w:cs="Montserrat"/>
                <w:b/>
                <w:color w:val="000000"/>
                <w:sz w:val="16"/>
                <w:szCs w:val="16"/>
              </w:rPr>
              <w:t>en</w:t>
            </w:r>
            <w:proofErr w:type="spellEnd"/>
            <w:r w:rsidRPr="00FE42E1">
              <w:rPr>
                <w:rFonts w:ascii="Montserrat" w:eastAsia="Montserrat" w:hAnsi="Montserrat" w:cs="Montserrat"/>
                <w:b/>
                <w:color w:val="000000"/>
                <w:sz w:val="16"/>
                <w:szCs w:val="16"/>
              </w:rPr>
              <w:t xml:space="preserve"> </w:t>
            </w:r>
            <w:proofErr w:type="spellStart"/>
            <w:r w:rsidRPr="00FE42E1">
              <w:rPr>
                <w:rFonts w:ascii="Montserrat" w:eastAsia="Montserrat" w:hAnsi="Montserrat" w:cs="Montserrat"/>
                <w:b/>
                <w:color w:val="000000"/>
                <w:sz w:val="16"/>
                <w:szCs w:val="16"/>
              </w:rPr>
              <w:t>desacuerdo</w:t>
            </w:r>
            <w:proofErr w:type="spellEnd"/>
          </w:p>
        </w:tc>
        <w:tc>
          <w:tcPr>
            <w:tcW w:w="1417" w:type="dxa"/>
            <w:shd w:val="clear" w:color="auto" w:fill="DBE5F1"/>
          </w:tcPr>
          <w:p w14:paraId="221BD920"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FE42E1">
              <w:rPr>
                <w:rFonts w:ascii="Montserrat" w:eastAsia="Montserrat" w:hAnsi="Montserrat" w:cs="Montserrat"/>
                <w:b/>
                <w:color w:val="000000"/>
                <w:sz w:val="16"/>
                <w:szCs w:val="16"/>
              </w:rPr>
              <w:t>Totalmente</w:t>
            </w:r>
            <w:proofErr w:type="spellEnd"/>
            <w:r w:rsidRPr="00FE42E1">
              <w:rPr>
                <w:rFonts w:ascii="Montserrat" w:eastAsia="Montserrat" w:hAnsi="Montserrat" w:cs="Montserrat"/>
                <w:b/>
                <w:color w:val="000000"/>
                <w:sz w:val="16"/>
                <w:szCs w:val="16"/>
              </w:rPr>
              <w:t xml:space="preserve"> </w:t>
            </w:r>
            <w:proofErr w:type="spellStart"/>
            <w:r w:rsidRPr="00FE42E1">
              <w:rPr>
                <w:rFonts w:ascii="Montserrat" w:eastAsia="Montserrat" w:hAnsi="Montserrat" w:cs="Montserrat"/>
                <w:b/>
                <w:color w:val="000000"/>
                <w:sz w:val="16"/>
                <w:szCs w:val="16"/>
              </w:rPr>
              <w:t>en</w:t>
            </w:r>
            <w:proofErr w:type="spellEnd"/>
            <w:r w:rsidRPr="00FE42E1">
              <w:rPr>
                <w:rFonts w:ascii="Montserrat" w:eastAsia="Montserrat" w:hAnsi="Montserrat" w:cs="Montserrat"/>
                <w:b/>
                <w:color w:val="000000"/>
                <w:sz w:val="16"/>
                <w:szCs w:val="16"/>
              </w:rPr>
              <w:t xml:space="preserve"> </w:t>
            </w:r>
            <w:proofErr w:type="spellStart"/>
            <w:r w:rsidRPr="00FE42E1">
              <w:rPr>
                <w:rFonts w:ascii="Montserrat" w:eastAsia="Montserrat" w:hAnsi="Montserrat" w:cs="Montserrat"/>
                <w:b/>
                <w:color w:val="000000"/>
                <w:sz w:val="16"/>
                <w:szCs w:val="16"/>
              </w:rPr>
              <w:t>desacuerdo</w:t>
            </w:r>
            <w:proofErr w:type="spellEnd"/>
          </w:p>
        </w:tc>
      </w:tr>
      <w:tr w:rsidR="00380030" w:rsidRPr="00BD66D2" w14:paraId="09987E37" w14:textId="77777777" w:rsidTr="00380030">
        <w:tc>
          <w:tcPr>
            <w:tcW w:w="636" w:type="dxa"/>
            <w:shd w:val="clear" w:color="auto" w:fill="auto"/>
            <w:vAlign w:val="center"/>
          </w:tcPr>
          <w:p w14:paraId="4AB69452"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1.</w:t>
            </w:r>
          </w:p>
        </w:tc>
        <w:tc>
          <w:tcPr>
            <w:tcW w:w="4189" w:type="dxa"/>
            <w:gridSpan w:val="4"/>
            <w:shd w:val="clear" w:color="auto" w:fill="DBE5F1"/>
            <w:vAlign w:val="center"/>
          </w:tcPr>
          <w:p w14:paraId="5964DE7C"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b/>
                <w:color w:val="000000"/>
                <w:sz w:val="16"/>
                <w:szCs w:val="16"/>
                <w:lang w:val="es-MX"/>
              </w:rPr>
              <w:t xml:space="preserve">JUNTA DE ACLARACIONES A LA </w:t>
            </w:r>
            <w:r w:rsidR="00F7459E" w:rsidRPr="00FE42E1">
              <w:rPr>
                <w:rFonts w:ascii="Montserrat" w:eastAsia="Montserrat" w:hAnsi="Montserrat" w:cs="Montserrat"/>
                <w:b/>
                <w:color w:val="000000"/>
                <w:sz w:val="16"/>
                <w:szCs w:val="16"/>
                <w:lang w:val="es-MX"/>
              </w:rPr>
              <w:t>LICITACIÓN</w:t>
            </w:r>
          </w:p>
        </w:tc>
        <w:tc>
          <w:tcPr>
            <w:tcW w:w="1388" w:type="dxa"/>
            <w:gridSpan w:val="2"/>
            <w:vAlign w:val="center"/>
          </w:tcPr>
          <w:p w14:paraId="0DB82CF1"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6DA0D09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4D705102"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68E08D45"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3DB78399" w14:textId="77777777" w:rsidTr="00380030">
        <w:tc>
          <w:tcPr>
            <w:tcW w:w="636" w:type="dxa"/>
            <w:vAlign w:val="center"/>
          </w:tcPr>
          <w:p w14:paraId="3A2EB7E8"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1.1</w:t>
            </w:r>
          </w:p>
        </w:tc>
        <w:tc>
          <w:tcPr>
            <w:tcW w:w="4189" w:type="dxa"/>
            <w:gridSpan w:val="4"/>
            <w:vAlign w:val="center"/>
          </w:tcPr>
          <w:p w14:paraId="2D521467"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El contenido del cuerpo de la </w:t>
            </w:r>
            <w:r w:rsidR="00F7459E" w:rsidRPr="00FE42E1">
              <w:rPr>
                <w:rFonts w:ascii="Montserrat" w:eastAsia="Montserrat" w:hAnsi="Montserrat" w:cs="Montserrat"/>
                <w:color w:val="000000"/>
                <w:sz w:val="16"/>
                <w:szCs w:val="16"/>
                <w:lang w:val="es-MX"/>
              </w:rPr>
              <w:t>licitación</w:t>
            </w:r>
            <w:r w:rsidRPr="00FE42E1">
              <w:rPr>
                <w:rFonts w:ascii="Montserrat" w:eastAsia="Montserrat" w:hAnsi="Montserrat" w:cs="Montserrat"/>
                <w:color w:val="000000"/>
                <w:sz w:val="16"/>
                <w:szCs w:val="16"/>
                <w:lang w:val="es-MX"/>
              </w:rPr>
              <w:t xml:space="preserve">, </w:t>
            </w:r>
            <w:r w:rsidRPr="00FE42E1">
              <w:rPr>
                <w:rFonts w:ascii="Montserrat" w:eastAsia="Montserrat" w:hAnsi="Montserrat" w:cs="Montserrat"/>
                <w:color w:val="000000"/>
                <w:sz w:val="16"/>
                <w:szCs w:val="16"/>
                <w:u w:val="single"/>
                <w:lang w:val="es-MX"/>
              </w:rPr>
              <w:t>es claro</w:t>
            </w:r>
            <w:r w:rsidRPr="00FE42E1">
              <w:rPr>
                <w:rFonts w:ascii="Montserrat" w:eastAsia="Montserrat" w:hAnsi="Montserrat" w:cs="Montserrat"/>
                <w:color w:val="000000"/>
                <w:sz w:val="16"/>
                <w:szCs w:val="16"/>
                <w:lang w:val="es-MX"/>
              </w:rPr>
              <w:t xml:space="preserve"> para los bienes y/o servicios, que se pretenden adquirir o contratar.</w:t>
            </w:r>
          </w:p>
        </w:tc>
        <w:tc>
          <w:tcPr>
            <w:tcW w:w="1388" w:type="dxa"/>
            <w:gridSpan w:val="2"/>
            <w:vAlign w:val="center"/>
          </w:tcPr>
          <w:p w14:paraId="40E57415"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3DA31A1A"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352D346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224149C3"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3265494A" w14:textId="77777777" w:rsidTr="00380030">
        <w:tc>
          <w:tcPr>
            <w:tcW w:w="636" w:type="dxa"/>
            <w:vAlign w:val="center"/>
          </w:tcPr>
          <w:p w14:paraId="4440628B"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1.2</w:t>
            </w:r>
          </w:p>
        </w:tc>
        <w:tc>
          <w:tcPr>
            <w:tcW w:w="4189" w:type="dxa"/>
            <w:gridSpan w:val="4"/>
            <w:vAlign w:val="center"/>
          </w:tcPr>
          <w:p w14:paraId="75113FCA"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Las preguntas realizadas fueron contestadas por el </w:t>
            </w:r>
            <w:r w:rsidRPr="00FE42E1">
              <w:rPr>
                <w:rFonts w:ascii="Montserrat" w:eastAsia="Montserrat" w:hAnsi="Montserrat" w:cs="Montserrat"/>
                <w:b/>
                <w:color w:val="000000"/>
                <w:sz w:val="16"/>
                <w:szCs w:val="16"/>
                <w:lang w:val="es-MX"/>
              </w:rPr>
              <w:t>“CONALEP”</w:t>
            </w:r>
            <w:r w:rsidRPr="00FE42E1">
              <w:rPr>
                <w:rFonts w:ascii="Montserrat" w:eastAsia="Montserrat" w:hAnsi="Montserrat" w:cs="Montserrat"/>
                <w:color w:val="000000"/>
                <w:sz w:val="16"/>
                <w:szCs w:val="16"/>
                <w:lang w:val="es-MX"/>
              </w:rPr>
              <w:t>, con claridad, apegados a lo requerido y a la Normatividad Vigente y Aplicable.</w:t>
            </w:r>
          </w:p>
        </w:tc>
        <w:tc>
          <w:tcPr>
            <w:tcW w:w="1388" w:type="dxa"/>
            <w:gridSpan w:val="2"/>
            <w:vAlign w:val="center"/>
          </w:tcPr>
          <w:p w14:paraId="31C92BA9"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0D9CAEDD"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4EED1E2A"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79AB0ED7"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761167C6" w14:textId="77777777" w:rsidTr="00380030">
        <w:tc>
          <w:tcPr>
            <w:tcW w:w="636" w:type="dxa"/>
            <w:shd w:val="clear" w:color="auto" w:fill="auto"/>
            <w:vAlign w:val="center"/>
          </w:tcPr>
          <w:p w14:paraId="72B96708"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2.</w:t>
            </w:r>
          </w:p>
        </w:tc>
        <w:tc>
          <w:tcPr>
            <w:tcW w:w="4189" w:type="dxa"/>
            <w:gridSpan w:val="4"/>
            <w:shd w:val="clear" w:color="auto" w:fill="DBE5F1"/>
            <w:vAlign w:val="center"/>
          </w:tcPr>
          <w:p w14:paraId="4DB2A53A"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b/>
                <w:color w:val="000000"/>
                <w:sz w:val="16"/>
                <w:szCs w:val="16"/>
                <w:lang w:val="es-MX"/>
              </w:rPr>
              <w:t>ACTO DE PRESENTACIÓN Y APERTURA DE PROPOSICIONES</w:t>
            </w:r>
          </w:p>
        </w:tc>
        <w:tc>
          <w:tcPr>
            <w:tcW w:w="1388" w:type="dxa"/>
            <w:gridSpan w:val="2"/>
            <w:vAlign w:val="center"/>
          </w:tcPr>
          <w:p w14:paraId="59797DB5"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24D86837"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1D22C932"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5A8D340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0C580659" w14:textId="77777777" w:rsidTr="00380030">
        <w:tc>
          <w:tcPr>
            <w:tcW w:w="636" w:type="dxa"/>
            <w:vAlign w:val="center"/>
          </w:tcPr>
          <w:p w14:paraId="14C70D78"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2.1</w:t>
            </w:r>
          </w:p>
        </w:tc>
        <w:tc>
          <w:tcPr>
            <w:tcW w:w="4189" w:type="dxa"/>
            <w:gridSpan w:val="4"/>
            <w:vAlign w:val="center"/>
          </w:tcPr>
          <w:p w14:paraId="335C75DB"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El evento se desarrolló con oportunidad, de acuerdo a la cantidad de propuestas que se presentaron en el acto, de conformidad con la Ley de Adquisiciones Arrendamientos y Servicios del Sector Público.</w:t>
            </w:r>
          </w:p>
        </w:tc>
        <w:tc>
          <w:tcPr>
            <w:tcW w:w="1388" w:type="dxa"/>
            <w:gridSpan w:val="2"/>
            <w:vAlign w:val="center"/>
          </w:tcPr>
          <w:p w14:paraId="7D223469"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2441A8E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05F8F957"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3B822F29"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FE42E1" w14:paraId="7353F983" w14:textId="77777777" w:rsidTr="00380030">
        <w:tc>
          <w:tcPr>
            <w:tcW w:w="636" w:type="dxa"/>
            <w:shd w:val="clear" w:color="auto" w:fill="auto"/>
            <w:vAlign w:val="center"/>
          </w:tcPr>
          <w:p w14:paraId="27F83EA1"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3.</w:t>
            </w:r>
          </w:p>
        </w:tc>
        <w:tc>
          <w:tcPr>
            <w:tcW w:w="4189" w:type="dxa"/>
            <w:gridSpan w:val="4"/>
            <w:shd w:val="clear" w:color="auto" w:fill="DBE5F1"/>
            <w:vAlign w:val="center"/>
          </w:tcPr>
          <w:p w14:paraId="79876619"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EVALUACIÓN TÉCNICA</w:t>
            </w:r>
          </w:p>
        </w:tc>
        <w:tc>
          <w:tcPr>
            <w:tcW w:w="1388" w:type="dxa"/>
            <w:gridSpan w:val="2"/>
            <w:vAlign w:val="center"/>
          </w:tcPr>
          <w:p w14:paraId="5A64D573"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305" w:type="dxa"/>
            <w:gridSpan w:val="2"/>
            <w:vAlign w:val="center"/>
          </w:tcPr>
          <w:p w14:paraId="695D8D18"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418" w:type="dxa"/>
          </w:tcPr>
          <w:p w14:paraId="44FAB646"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417" w:type="dxa"/>
          </w:tcPr>
          <w:p w14:paraId="612F6C20"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380030" w:rsidRPr="00BD66D2" w14:paraId="6A9453C2" w14:textId="77777777" w:rsidTr="00380030">
        <w:tc>
          <w:tcPr>
            <w:tcW w:w="636" w:type="dxa"/>
            <w:vAlign w:val="center"/>
          </w:tcPr>
          <w:p w14:paraId="77981A63"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3.1</w:t>
            </w:r>
          </w:p>
        </w:tc>
        <w:tc>
          <w:tcPr>
            <w:tcW w:w="4189" w:type="dxa"/>
            <w:gridSpan w:val="4"/>
            <w:vAlign w:val="center"/>
          </w:tcPr>
          <w:p w14:paraId="2139354A"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La evaluación técnica se dio a conocer, de acuerdo a lo establecido en la convocatoria y en la junta de aclaraciones.</w:t>
            </w:r>
          </w:p>
        </w:tc>
        <w:tc>
          <w:tcPr>
            <w:tcW w:w="1388" w:type="dxa"/>
            <w:gridSpan w:val="2"/>
            <w:vAlign w:val="center"/>
          </w:tcPr>
          <w:p w14:paraId="2ABE0BF6"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57DD990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6B45B33B"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6BF9D60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570DD657" w14:textId="77777777" w:rsidTr="00380030">
        <w:tc>
          <w:tcPr>
            <w:tcW w:w="636" w:type="dxa"/>
            <w:shd w:val="clear" w:color="auto" w:fill="auto"/>
            <w:vAlign w:val="center"/>
          </w:tcPr>
          <w:p w14:paraId="575E2080"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4.</w:t>
            </w:r>
          </w:p>
        </w:tc>
        <w:tc>
          <w:tcPr>
            <w:tcW w:w="4189" w:type="dxa"/>
            <w:gridSpan w:val="4"/>
            <w:shd w:val="clear" w:color="auto" w:fill="DBE5F1"/>
            <w:vAlign w:val="center"/>
          </w:tcPr>
          <w:p w14:paraId="5111C556"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b/>
                <w:color w:val="000000"/>
                <w:sz w:val="16"/>
                <w:szCs w:val="16"/>
                <w:lang w:val="es-MX"/>
              </w:rPr>
              <w:t>JUNTA PÚBLICA DE NOTIFICACIÓN DE FALLO</w:t>
            </w:r>
          </w:p>
        </w:tc>
        <w:tc>
          <w:tcPr>
            <w:tcW w:w="1388" w:type="dxa"/>
            <w:gridSpan w:val="2"/>
            <w:vAlign w:val="center"/>
          </w:tcPr>
          <w:p w14:paraId="31CC513B"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065507D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071BBBC6"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4DFF5287"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7BE032B5" w14:textId="77777777" w:rsidTr="00380030">
        <w:tc>
          <w:tcPr>
            <w:tcW w:w="636" w:type="dxa"/>
            <w:vAlign w:val="center"/>
          </w:tcPr>
          <w:p w14:paraId="48E4A484"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4.1</w:t>
            </w:r>
          </w:p>
        </w:tc>
        <w:tc>
          <w:tcPr>
            <w:tcW w:w="4189" w:type="dxa"/>
            <w:gridSpan w:val="4"/>
            <w:vAlign w:val="center"/>
          </w:tcPr>
          <w:p w14:paraId="06883ECA"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En este evento se especificaron los motivos y el fundamento que sustenta la determinación de los licitantes adjudicados y de los que no resultaron adjudicados.</w:t>
            </w:r>
          </w:p>
        </w:tc>
        <w:tc>
          <w:tcPr>
            <w:tcW w:w="1388" w:type="dxa"/>
            <w:gridSpan w:val="2"/>
            <w:vAlign w:val="center"/>
          </w:tcPr>
          <w:p w14:paraId="33DD6EE6"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50F44B2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46F378E6"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0571DAB6"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FE42E1" w14:paraId="77FF1779" w14:textId="77777777" w:rsidTr="00380030">
        <w:tc>
          <w:tcPr>
            <w:tcW w:w="636" w:type="dxa"/>
            <w:shd w:val="clear" w:color="auto" w:fill="auto"/>
            <w:vAlign w:val="center"/>
          </w:tcPr>
          <w:p w14:paraId="63064B9A"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5.</w:t>
            </w:r>
          </w:p>
        </w:tc>
        <w:tc>
          <w:tcPr>
            <w:tcW w:w="4189" w:type="dxa"/>
            <w:gridSpan w:val="4"/>
            <w:shd w:val="clear" w:color="auto" w:fill="DBE5F1"/>
            <w:vAlign w:val="center"/>
          </w:tcPr>
          <w:p w14:paraId="038F4AE9"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GENERALES</w:t>
            </w:r>
          </w:p>
        </w:tc>
        <w:tc>
          <w:tcPr>
            <w:tcW w:w="1388" w:type="dxa"/>
            <w:gridSpan w:val="2"/>
            <w:vAlign w:val="center"/>
          </w:tcPr>
          <w:p w14:paraId="2B3978B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305" w:type="dxa"/>
            <w:gridSpan w:val="2"/>
            <w:vAlign w:val="center"/>
          </w:tcPr>
          <w:p w14:paraId="56D863BC"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418" w:type="dxa"/>
          </w:tcPr>
          <w:p w14:paraId="4677150A"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417" w:type="dxa"/>
          </w:tcPr>
          <w:p w14:paraId="616EF021"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380030" w:rsidRPr="00BD66D2" w14:paraId="398FC554" w14:textId="77777777" w:rsidTr="00380030">
        <w:tc>
          <w:tcPr>
            <w:tcW w:w="636" w:type="dxa"/>
            <w:vAlign w:val="center"/>
          </w:tcPr>
          <w:p w14:paraId="103475F8"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5.1</w:t>
            </w:r>
          </w:p>
        </w:tc>
        <w:tc>
          <w:tcPr>
            <w:tcW w:w="4189" w:type="dxa"/>
            <w:gridSpan w:val="4"/>
            <w:vAlign w:val="center"/>
          </w:tcPr>
          <w:p w14:paraId="479E6C0E"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El acceso al inmueble fue expedito.</w:t>
            </w:r>
          </w:p>
        </w:tc>
        <w:tc>
          <w:tcPr>
            <w:tcW w:w="1388" w:type="dxa"/>
            <w:gridSpan w:val="2"/>
            <w:vAlign w:val="center"/>
          </w:tcPr>
          <w:p w14:paraId="23A4416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6F6F0BD3"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122588F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4503B050"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3B5397F8" w14:textId="77777777" w:rsidTr="00380030">
        <w:tc>
          <w:tcPr>
            <w:tcW w:w="636" w:type="dxa"/>
            <w:vAlign w:val="center"/>
          </w:tcPr>
          <w:p w14:paraId="5B92004E"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5.2</w:t>
            </w:r>
          </w:p>
        </w:tc>
        <w:tc>
          <w:tcPr>
            <w:tcW w:w="4189" w:type="dxa"/>
            <w:gridSpan w:val="4"/>
            <w:vAlign w:val="center"/>
          </w:tcPr>
          <w:p w14:paraId="0B22938B"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Los eventos comenzaron en las fechas y horas señaladas en la convocatoria.</w:t>
            </w:r>
          </w:p>
        </w:tc>
        <w:tc>
          <w:tcPr>
            <w:tcW w:w="1388" w:type="dxa"/>
            <w:gridSpan w:val="2"/>
            <w:vAlign w:val="center"/>
          </w:tcPr>
          <w:p w14:paraId="488301DB"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64EAF789"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25273FD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6DC8618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47861472" w14:textId="77777777" w:rsidTr="00380030">
        <w:tc>
          <w:tcPr>
            <w:tcW w:w="636" w:type="dxa"/>
            <w:vAlign w:val="center"/>
          </w:tcPr>
          <w:p w14:paraId="10F9EA06"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5.3</w:t>
            </w:r>
          </w:p>
        </w:tc>
        <w:tc>
          <w:tcPr>
            <w:tcW w:w="4189" w:type="dxa"/>
            <w:gridSpan w:val="4"/>
            <w:vAlign w:val="center"/>
          </w:tcPr>
          <w:p w14:paraId="5E93B55B"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El trato que me dieron los Servidores Públicos del </w:t>
            </w:r>
            <w:r w:rsidRPr="00FE42E1">
              <w:rPr>
                <w:rFonts w:ascii="Montserrat" w:eastAsia="Montserrat" w:hAnsi="Montserrat" w:cs="Montserrat"/>
                <w:b/>
                <w:color w:val="000000"/>
                <w:sz w:val="16"/>
                <w:szCs w:val="16"/>
                <w:lang w:val="es-MX"/>
              </w:rPr>
              <w:t>“CONALEP”</w:t>
            </w:r>
            <w:r w:rsidRPr="00FE42E1">
              <w:rPr>
                <w:rFonts w:ascii="Montserrat" w:eastAsia="Montserrat" w:hAnsi="Montserrat" w:cs="Montserrat"/>
                <w:color w:val="000000"/>
                <w:sz w:val="16"/>
                <w:szCs w:val="16"/>
                <w:lang w:val="es-MX"/>
              </w:rPr>
              <w:t xml:space="preserve"> durante el procedimiento de contratación, fue </w:t>
            </w:r>
            <w:r w:rsidRPr="00FE42E1">
              <w:rPr>
                <w:rFonts w:ascii="Montserrat" w:eastAsia="Montserrat" w:hAnsi="Montserrat" w:cs="Montserrat"/>
                <w:sz w:val="16"/>
                <w:szCs w:val="16"/>
                <w:lang w:val="es-MX"/>
              </w:rPr>
              <w:t>respetuoso</w:t>
            </w:r>
            <w:r w:rsidRPr="00FE42E1">
              <w:rPr>
                <w:rFonts w:ascii="Montserrat" w:eastAsia="Montserrat" w:hAnsi="Montserrat" w:cs="Montserrat"/>
                <w:color w:val="000000"/>
                <w:sz w:val="16"/>
                <w:szCs w:val="16"/>
                <w:lang w:val="es-MX"/>
              </w:rPr>
              <w:t xml:space="preserve"> y amable.</w:t>
            </w:r>
          </w:p>
        </w:tc>
        <w:tc>
          <w:tcPr>
            <w:tcW w:w="1388" w:type="dxa"/>
            <w:gridSpan w:val="2"/>
            <w:vAlign w:val="center"/>
          </w:tcPr>
          <w:p w14:paraId="63A14158"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3C54AC47"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1761FB6F"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24F78A6C"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312BBBC3" w14:textId="77777777" w:rsidTr="00380030">
        <w:tc>
          <w:tcPr>
            <w:tcW w:w="636" w:type="dxa"/>
            <w:vAlign w:val="center"/>
          </w:tcPr>
          <w:p w14:paraId="7DCB30A1"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5.4</w:t>
            </w:r>
          </w:p>
        </w:tc>
        <w:tc>
          <w:tcPr>
            <w:tcW w:w="4189" w:type="dxa"/>
            <w:gridSpan w:val="4"/>
            <w:vAlign w:val="center"/>
          </w:tcPr>
          <w:p w14:paraId="77157ACF"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Volvería a participar en otro procedimiento de contratación que emita el </w:t>
            </w:r>
            <w:r w:rsidRPr="00FE42E1">
              <w:rPr>
                <w:rFonts w:ascii="Montserrat" w:eastAsia="Montserrat" w:hAnsi="Montserrat" w:cs="Montserrat"/>
                <w:b/>
                <w:color w:val="000000"/>
                <w:sz w:val="16"/>
                <w:szCs w:val="16"/>
                <w:lang w:val="es-MX"/>
              </w:rPr>
              <w:t>“CONALEP”</w:t>
            </w:r>
            <w:r w:rsidRPr="00FE42E1">
              <w:rPr>
                <w:rFonts w:ascii="Montserrat" w:eastAsia="Montserrat" w:hAnsi="Montserrat" w:cs="Montserrat"/>
                <w:color w:val="000000"/>
                <w:sz w:val="16"/>
                <w:szCs w:val="16"/>
                <w:lang w:val="es-MX"/>
              </w:rPr>
              <w:t>.</w:t>
            </w:r>
          </w:p>
        </w:tc>
        <w:tc>
          <w:tcPr>
            <w:tcW w:w="1388" w:type="dxa"/>
            <w:gridSpan w:val="2"/>
            <w:vAlign w:val="center"/>
          </w:tcPr>
          <w:p w14:paraId="0E154DD0"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6256ECB7"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3BC4259C"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6EE3B88C"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5DE1095F" w14:textId="77777777" w:rsidTr="00380030">
        <w:tc>
          <w:tcPr>
            <w:tcW w:w="636" w:type="dxa"/>
            <w:vAlign w:val="center"/>
          </w:tcPr>
          <w:p w14:paraId="75CEE6B4" w14:textId="77777777" w:rsidR="00380030" w:rsidRPr="00FE42E1" w:rsidRDefault="00380030" w:rsidP="00380030">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5.5</w:t>
            </w:r>
          </w:p>
        </w:tc>
        <w:tc>
          <w:tcPr>
            <w:tcW w:w="4189" w:type="dxa"/>
            <w:gridSpan w:val="4"/>
            <w:vAlign w:val="center"/>
          </w:tcPr>
          <w:p w14:paraId="1D757071"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El desarrollo del procedimiento de contratación se apegó a la normatividad vigente y aplicable.</w:t>
            </w:r>
          </w:p>
        </w:tc>
        <w:tc>
          <w:tcPr>
            <w:tcW w:w="1388" w:type="dxa"/>
            <w:gridSpan w:val="2"/>
            <w:vAlign w:val="center"/>
          </w:tcPr>
          <w:p w14:paraId="3D676C01"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305" w:type="dxa"/>
            <w:gridSpan w:val="2"/>
            <w:vAlign w:val="center"/>
          </w:tcPr>
          <w:p w14:paraId="43A72ABE"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8" w:type="dxa"/>
          </w:tcPr>
          <w:p w14:paraId="7F1FA6B1"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417" w:type="dxa"/>
          </w:tcPr>
          <w:p w14:paraId="7C4AD52D"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380030" w:rsidRPr="00BD66D2" w14:paraId="09ACDBD2" w14:textId="77777777" w:rsidTr="00380030">
        <w:tc>
          <w:tcPr>
            <w:tcW w:w="10353" w:type="dxa"/>
            <w:gridSpan w:val="11"/>
            <w:tcBorders>
              <w:top w:val="nil"/>
              <w:left w:val="nil"/>
              <w:bottom w:val="nil"/>
              <w:right w:val="nil"/>
            </w:tcBorders>
          </w:tcPr>
          <w:p w14:paraId="1D315C41"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¿Considera usted que el </w:t>
            </w:r>
            <w:r w:rsidRPr="00FE42E1">
              <w:rPr>
                <w:rFonts w:ascii="Montserrat" w:eastAsia="Montserrat" w:hAnsi="Montserrat" w:cs="Montserrat"/>
                <w:sz w:val="16"/>
                <w:szCs w:val="16"/>
                <w:lang w:val="es-MX"/>
              </w:rPr>
              <w:t>procedimiento de contratación</w:t>
            </w:r>
            <w:r w:rsidRPr="00FE42E1">
              <w:rPr>
                <w:rFonts w:ascii="Montserrat" w:eastAsia="Montserrat" w:hAnsi="Montserrat" w:cs="Montserrat"/>
                <w:color w:val="000000"/>
                <w:sz w:val="16"/>
                <w:szCs w:val="16"/>
                <w:lang w:val="es-MX"/>
              </w:rPr>
              <w:t xml:space="preserve"> fue transparente considerando los numerales 1 al 4 de la </w:t>
            </w:r>
            <w:r w:rsidRPr="00FE42E1">
              <w:rPr>
                <w:rFonts w:ascii="Montserrat" w:eastAsia="Montserrat" w:hAnsi="Montserrat" w:cs="Montserrat"/>
                <w:sz w:val="16"/>
                <w:szCs w:val="16"/>
                <w:lang w:val="es-MX"/>
              </w:rPr>
              <w:t>presente</w:t>
            </w:r>
            <w:r w:rsidRPr="00FE42E1">
              <w:rPr>
                <w:rFonts w:ascii="Montserrat" w:eastAsia="Montserrat" w:hAnsi="Montserrat" w:cs="Montserrat"/>
                <w:color w:val="000000"/>
                <w:sz w:val="16"/>
                <w:szCs w:val="16"/>
                <w:lang w:val="es-MX"/>
              </w:rPr>
              <w:t xml:space="preserve"> encuesta?</w:t>
            </w:r>
          </w:p>
        </w:tc>
      </w:tr>
      <w:tr w:rsidR="00380030" w:rsidRPr="00FE42E1" w14:paraId="15E98CF2" w14:textId="77777777" w:rsidTr="00380030">
        <w:trPr>
          <w:trHeight w:val="453"/>
        </w:trPr>
        <w:tc>
          <w:tcPr>
            <w:tcW w:w="1840" w:type="dxa"/>
            <w:gridSpan w:val="3"/>
            <w:tcBorders>
              <w:top w:val="nil"/>
              <w:left w:val="nil"/>
              <w:bottom w:val="nil"/>
              <w:right w:val="nil"/>
            </w:tcBorders>
            <w:vAlign w:val="center"/>
          </w:tcPr>
          <w:p w14:paraId="4779AF3A"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SI</w:t>
            </w:r>
          </w:p>
        </w:tc>
        <w:tc>
          <w:tcPr>
            <w:tcW w:w="638" w:type="dxa"/>
            <w:vAlign w:val="center"/>
          </w:tcPr>
          <w:p w14:paraId="224416CB"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p>
        </w:tc>
        <w:tc>
          <w:tcPr>
            <w:tcW w:w="3672" w:type="dxa"/>
            <w:gridSpan w:val="2"/>
            <w:tcBorders>
              <w:top w:val="nil"/>
              <w:left w:val="nil"/>
              <w:bottom w:val="nil"/>
              <w:right w:val="nil"/>
            </w:tcBorders>
            <w:vAlign w:val="center"/>
          </w:tcPr>
          <w:p w14:paraId="292B319B"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FE42E1">
              <w:rPr>
                <w:rFonts w:ascii="Montserrat" w:eastAsia="Montserrat" w:hAnsi="Montserrat" w:cs="Montserrat"/>
                <w:b/>
                <w:color w:val="000000"/>
                <w:sz w:val="16"/>
                <w:szCs w:val="16"/>
              </w:rPr>
              <w:t>NO</w:t>
            </w:r>
          </w:p>
        </w:tc>
        <w:tc>
          <w:tcPr>
            <w:tcW w:w="639" w:type="dxa"/>
            <w:gridSpan w:val="2"/>
            <w:vAlign w:val="center"/>
          </w:tcPr>
          <w:p w14:paraId="791AC233"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3564" w:type="dxa"/>
            <w:gridSpan w:val="3"/>
            <w:tcBorders>
              <w:top w:val="nil"/>
              <w:left w:val="nil"/>
              <w:bottom w:val="nil"/>
              <w:right w:val="nil"/>
            </w:tcBorders>
            <w:vAlign w:val="center"/>
          </w:tcPr>
          <w:p w14:paraId="129915E4" w14:textId="77777777" w:rsidR="00380030" w:rsidRPr="00FE42E1" w:rsidRDefault="00380030" w:rsidP="00380030">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380030" w:rsidRPr="00FE42E1" w14:paraId="54675F37" w14:textId="77777777" w:rsidTr="00380030">
        <w:trPr>
          <w:trHeight w:val="129"/>
        </w:trPr>
        <w:tc>
          <w:tcPr>
            <w:tcW w:w="10353" w:type="dxa"/>
            <w:gridSpan w:val="11"/>
            <w:tcBorders>
              <w:top w:val="nil"/>
              <w:left w:val="nil"/>
              <w:bottom w:val="nil"/>
              <w:right w:val="nil"/>
            </w:tcBorders>
          </w:tcPr>
          <w:p w14:paraId="3BD0CD79"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p>
        </w:tc>
      </w:tr>
      <w:tr w:rsidR="00380030" w:rsidRPr="00BD66D2" w14:paraId="0D46BC8A" w14:textId="77777777" w:rsidTr="00380030">
        <w:tc>
          <w:tcPr>
            <w:tcW w:w="10353" w:type="dxa"/>
            <w:gridSpan w:val="11"/>
            <w:tcBorders>
              <w:top w:val="nil"/>
              <w:left w:val="nil"/>
              <w:bottom w:val="nil"/>
              <w:right w:val="nil"/>
            </w:tcBorders>
          </w:tcPr>
          <w:p w14:paraId="1CBCAD08"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En caso de haber contestado </w:t>
            </w:r>
            <w:r w:rsidRPr="00FE42E1">
              <w:rPr>
                <w:rFonts w:ascii="Montserrat" w:eastAsia="Montserrat" w:hAnsi="Montserrat" w:cs="Montserrat"/>
                <w:b/>
                <w:color w:val="000000"/>
                <w:sz w:val="16"/>
                <w:szCs w:val="16"/>
                <w:lang w:val="es-MX"/>
              </w:rPr>
              <w:t>“NO”</w:t>
            </w:r>
            <w:r w:rsidRPr="00FE42E1">
              <w:rPr>
                <w:rFonts w:ascii="Montserrat" w:eastAsia="Montserrat" w:hAnsi="Montserrat" w:cs="Montserrat"/>
                <w:color w:val="000000"/>
                <w:sz w:val="16"/>
                <w:szCs w:val="16"/>
                <w:lang w:val="es-MX"/>
              </w:rPr>
              <w:t>, especificar en el siguiente cuadro las razones:</w:t>
            </w:r>
          </w:p>
        </w:tc>
      </w:tr>
      <w:tr w:rsidR="00380030" w:rsidRPr="00BD66D2" w14:paraId="535672F9" w14:textId="77777777" w:rsidTr="00380030">
        <w:tc>
          <w:tcPr>
            <w:tcW w:w="10353" w:type="dxa"/>
            <w:gridSpan w:val="11"/>
            <w:tcBorders>
              <w:top w:val="nil"/>
              <w:left w:val="nil"/>
              <w:bottom w:val="nil"/>
              <w:right w:val="nil"/>
            </w:tcBorders>
          </w:tcPr>
          <w:p w14:paraId="6DBBA92F" w14:textId="77777777" w:rsidR="00380030" w:rsidRPr="00FE42E1" w:rsidRDefault="00380030" w:rsidP="00380030">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(En caso de requerir más espacio, le agradeceremos anexar las hojas necesarias)</w:t>
            </w:r>
          </w:p>
        </w:tc>
      </w:tr>
    </w:tbl>
    <w:p w14:paraId="3685A0E3" w14:textId="77777777" w:rsidR="00380030" w:rsidRPr="0072582A" w:rsidRDefault="00380030" w:rsidP="00380030">
      <w:pPr>
        <w:tabs>
          <w:tab w:val="left" w:pos="900"/>
        </w:tabs>
        <w:spacing w:after="0" w:line="240" w:lineRule="auto"/>
        <w:ind w:right="15"/>
        <w:contextualSpacing/>
        <w:jc w:val="both"/>
        <w:rPr>
          <w:rFonts w:ascii="Montserrat" w:hAnsi="Montserrat" w:cs="Arial"/>
          <w:b/>
          <w:color w:val="0070C0"/>
          <w:sz w:val="14"/>
          <w:szCs w:val="14"/>
          <w:lang w:val="es-MX"/>
        </w:rPr>
      </w:pPr>
      <w:r w:rsidRPr="0072582A">
        <w:rPr>
          <w:rFonts w:ascii="Montserrat" w:hAnsi="Montserrat" w:cs="Arial"/>
          <w:b/>
          <w:color w:val="0070C0"/>
          <w:sz w:val="14"/>
          <w:szCs w:val="14"/>
          <w:lang w:val="es-MX"/>
        </w:rPr>
        <w:t>INSTRUCCIONES PARA EL LLENADO DEL FORMATO:</w:t>
      </w:r>
    </w:p>
    <w:p w14:paraId="3F79E38E"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1.- Se deberá de escribir la fecha</w:t>
      </w:r>
      <w:r>
        <w:rPr>
          <w:rFonts w:ascii="Montserrat" w:hAnsi="Montserrat" w:cs="Arial"/>
          <w:color w:val="0070C0"/>
          <w:sz w:val="14"/>
          <w:szCs w:val="14"/>
          <w:lang w:val="es-MX"/>
        </w:rPr>
        <w:t xml:space="preserve"> </w:t>
      </w:r>
      <w:r w:rsidRPr="00266E94">
        <w:rPr>
          <w:rFonts w:ascii="Montserrat" w:hAnsi="Montserrat" w:cs="Arial"/>
          <w:color w:val="0070C0"/>
          <w:sz w:val="14"/>
          <w:szCs w:val="14"/>
          <w:lang w:val="es-MX"/>
        </w:rPr>
        <w:t>en la que se elabore su cotización o en su defecto la fecha de apertura de ofertas.</w:t>
      </w:r>
    </w:p>
    <w:p w14:paraId="421B962D"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 xml:space="preserve">2.- Se deberá de escribir la </w:t>
      </w:r>
      <w:proofErr w:type="spellStart"/>
      <w:r w:rsidRPr="00266E94">
        <w:rPr>
          <w:rFonts w:ascii="Montserrat" w:hAnsi="Montserrat" w:cs="Arial"/>
          <w:color w:val="0070C0"/>
          <w:sz w:val="14"/>
          <w:szCs w:val="14"/>
          <w:lang w:val="es-MX"/>
        </w:rPr>
        <w:t>Razon</w:t>
      </w:r>
      <w:proofErr w:type="spellEnd"/>
      <w:r w:rsidRPr="00266E94">
        <w:rPr>
          <w:rFonts w:ascii="Montserrat" w:hAnsi="Montserrat" w:cs="Arial"/>
          <w:color w:val="0070C0"/>
          <w:sz w:val="14"/>
          <w:szCs w:val="14"/>
          <w:lang w:val="es-MX"/>
        </w:rPr>
        <w:t xml:space="preserve"> Social del licitante que está participando en el procedimiento.</w:t>
      </w:r>
    </w:p>
    <w:p w14:paraId="375D2326"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3.- Si es de su </w:t>
      </w:r>
      <w:proofErr w:type="spellStart"/>
      <w:r>
        <w:rPr>
          <w:rFonts w:ascii="Montserrat" w:hAnsi="Montserrat" w:cs="Arial"/>
          <w:color w:val="0070C0"/>
          <w:sz w:val="14"/>
          <w:szCs w:val="14"/>
          <w:lang w:val="es-MX"/>
        </w:rPr>
        <w:t>deceo</w:t>
      </w:r>
      <w:proofErr w:type="spellEnd"/>
      <w:r>
        <w:rPr>
          <w:rFonts w:ascii="Montserrat" w:hAnsi="Montserrat" w:cs="Arial"/>
          <w:color w:val="0070C0"/>
          <w:sz w:val="14"/>
          <w:szCs w:val="14"/>
          <w:lang w:val="es-MX"/>
        </w:rPr>
        <w:t xml:space="preserve"> participar se deberá marcar SI o NO, en caso de marcar SI, se deberán seguir las instrucciones que se describen.</w:t>
      </w:r>
    </w:p>
    <w:p w14:paraId="0B1A4ABD"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p>
    <w:p w14:paraId="0AB1F7A6"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p>
    <w:p w14:paraId="68765D9D"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p>
    <w:p w14:paraId="1FF246B9"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p>
    <w:p w14:paraId="2C8FF642"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p>
    <w:p w14:paraId="29E70DA8"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p>
    <w:p w14:paraId="2003AB0B"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p>
    <w:p w14:paraId="47C583A3"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p>
    <w:p w14:paraId="1BE49243"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t>MANIFESTACIÓN DE SER PERSONA CON DISCAPACIDAD</w:t>
      </w:r>
    </w:p>
    <w:p w14:paraId="2ACBCA97" w14:textId="77777777" w:rsidR="00380030" w:rsidRPr="00FE42E1" w:rsidRDefault="00380030" w:rsidP="00380030">
      <w:pPr>
        <w:pBdr>
          <w:top w:val="nil"/>
          <w:left w:val="nil"/>
          <w:bottom w:val="nil"/>
          <w:right w:val="nil"/>
          <w:between w:val="nil"/>
        </w:pBdr>
        <w:tabs>
          <w:tab w:val="left" w:pos="3282"/>
        </w:tabs>
        <w:jc w:val="both"/>
        <w:rPr>
          <w:rFonts w:ascii="Montserrat" w:eastAsia="Montserrat" w:hAnsi="Montserrat" w:cs="Montserrat"/>
          <w:b/>
          <w:color w:val="000000"/>
          <w:sz w:val="16"/>
          <w:szCs w:val="16"/>
          <w:lang w:val="es-MX"/>
        </w:rPr>
      </w:pPr>
      <w:r w:rsidRPr="00FE42E1">
        <w:rPr>
          <w:rFonts w:ascii="Montserrat" w:eastAsia="Montserrat" w:hAnsi="Montserrat" w:cs="Montserrat"/>
          <w:b/>
          <w:color w:val="000000"/>
          <w:sz w:val="16"/>
          <w:szCs w:val="16"/>
          <w:lang w:val="es-MX"/>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6727C9CF" w14:textId="77777777" w:rsidR="00380030" w:rsidRPr="00FE42E1" w:rsidRDefault="00380030" w:rsidP="00380030">
      <w:pPr>
        <w:pBdr>
          <w:top w:val="nil"/>
          <w:left w:val="nil"/>
          <w:bottom w:val="nil"/>
          <w:right w:val="nil"/>
          <w:between w:val="nil"/>
        </w:pBdr>
        <w:tabs>
          <w:tab w:val="left" w:pos="3282"/>
        </w:tabs>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u w:val="single"/>
          <w:lang w:val="es-MX"/>
        </w:rPr>
        <w:t xml:space="preserve"> (Lugar y </w:t>
      </w:r>
      <w:proofErr w:type="gramStart"/>
      <w:r w:rsidRPr="00FE42E1">
        <w:rPr>
          <w:rFonts w:ascii="Montserrat" w:eastAsia="Montserrat" w:hAnsi="Montserrat" w:cs="Montserrat"/>
          <w:color w:val="000000"/>
          <w:sz w:val="16"/>
          <w:szCs w:val="16"/>
          <w:u w:val="single"/>
          <w:lang w:val="es-MX"/>
        </w:rPr>
        <w:t xml:space="preserve">Fecha)   </w:t>
      </w:r>
      <w:proofErr w:type="gramEnd"/>
      <w:r w:rsidRPr="00FE42E1">
        <w:rPr>
          <w:rFonts w:ascii="Montserrat" w:eastAsia="Montserrat" w:hAnsi="Montserrat" w:cs="Montserrat"/>
          <w:color w:val="000000"/>
          <w:sz w:val="16"/>
          <w:szCs w:val="16"/>
          <w:u w:val="single"/>
          <w:lang w:val="es-MX"/>
        </w:rPr>
        <w:t xml:space="preserve">     </w:t>
      </w:r>
      <w:r w:rsidRPr="00FE42E1">
        <w:rPr>
          <w:rFonts w:ascii="Montserrat" w:eastAsia="Montserrat" w:hAnsi="Montserrat" w:cs="Montserrat"/>
          <w:color w:val="0070C0"/>
          <w:sz w:val="16"/>
          <w:szCs w:val="16"/>
          <w:u w:val="single"/>
          <w:lang w:val="es-MX"/>
        </w:rPr>
        <w:t>1</w:t>
      </w:r>
    </w:p>
    <w:p w14:paraId="578E022F" w14:textId="77777777" w:rsidR="00380030" w:rsidRPr="00FE42E1" w:rsidRDefault="00380030" w:rsidP="00380030">
      <w:pPr>
        <w:pBdr>
          <w:top w:val="nil"/>
          <w:left w:val="nil"/>
          <w:bottom w:val="nil"/>
          <w:right w:val="nil"/>
          <w:between w:val="nil"/>
        </w:pBdr>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Razón Social del licitante:        </w:t>
      </w:r>
      <w:r w:rsidRPr="00FE42E1">
        <w:rPr>
          <w:rFonts w:ascii="Montserrat" w:eastAsia="Montserrat" w:hAnsi="Montserrat" w:cs="Montserrat"/>
          <w:color w:val="0070C0"/>
          <w:sz w:val="16"/>
          <w:szCs w:val="16"/>
          <w:lang w:val="es-MX"/>
        </w:rPr>
        <w:t>2</w:t>
      </w:r>
    </w:p>
    <w:p w14:paraId="7DF6A80D" w14:textId="77777777" w:rsidR="00380030" w:rsidRPr="00FE42E1" w:rsidRDefault="00380030" w:rsidP="00380030">
      <w:pPr>
        <w:pBdr>
          <w:top w:val="nil"/>
          <w:left w:val="nil"/>
          <w:bottom w:val="nil"/>
          <w:right w:val="nil"/>
          <w:between w:val="nil"/>
        </w:pBdr>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Colegio Nacional de Educación Profesional Técnica</w:t>
      </w:r>
    </w:p>
    <w:p w14:paraId="7A99F8E6" w14:textId="77777777" w:rsidR="00380030" w:rsidRPr="00FE42E1" w:rsidRDefault="00380030" w:rsidP="00380030">
      <w:pPr>
        <w:pBdr>
          <w:top w:val="nil"/>
          <w:left w:val="nil"/>
          <w:bottom w:val="nil"/>
          <w:right w:val="nil"/>
          <w:between w:val="nil"/>
        </w:pBdr>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P R E S E N T E              </w:t>
      </w:r>
      <w:r w:rsidRPr="00FE42E1">
        <w:rPr>
          <w:rFonts w:ascii="Montserrat" w:eastAsia="Montserrat" w:hAnsi="Montserrat" w:cs="Montserrat"/>
          <w:color w:val="0070C0"/>
          <w:sz w:val="16"/>
          <w:szCs w:val="16"/>
          <w:lang w:val="es-MX"/>
        </w:rPr>
        <w:t>3</w:t>
      </w:r>
    </w:p>
    <w:p w14:paraId="7FEE8B42" w14:textId="77777777" w:rsidR="00380030" w:rsidRPr="00FE42E1" w:rsidRDefault="00380030" w:rsidP="00380030">
      <w:pPr>
        <w:pBdr>
          <w:top w:val="nil"/>
          <w:left w:val="nil"/>
          <w:bottom w:val="nil"/>
          <w:right w:val="nil"/>
          <w:between w:val="nil"/>
        </w:pBdr>
        <w:spacing w:before="120"/>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EN CASO DE SER PERSONA FÍSICA que participe a través de un representante deberá utilizar esta leyenda:</w:t>
      </w:r>
    </w:p>
    <w:p w14:paraId="7D615EFB" w14:textId="77777777" w:rsidR="00380030" w:rsidRPr="00FE42E1" w:rsidRDefault="00380030" w:rsidP="00380030">
      <w:pPr>
        <w:pBdr>
          <w:top w:val="nil"/>
          <w:left w:val="nil"/>
          <w:bottom w:val="nil"/>
          <w:right w:val="nil"/>
          <w:between w:val="nil"/>
        </w:pBdr>
        <w:spacing w:before="120"/>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Quien suscribe, Sr.(escribir el nombre de la persona física que suscribe el documento) representante legal de, (escribir el nombre de la persona física que participa en la </w:t>
      </w:r>
      <w:r w:rsidR="00F7459E" w:rsidRPr="00FE42E1">
        <w:rPr>
          <w:rFonts w:ascii="Montserrat" w:eastAsia="Montserrat" w:hAnsi="Montserrat" w:cs="Montserrat"/>
          <w:color w:val="000000"/>
          <w:sz w:val="16"/>
          <w:szCs w:val="16"/>
          <w:lang w:val="es-MX"/>
        </w:rPr>
        <w:t>licitación</w:t>
      </w:r>
      <w:r w:rsidRPr="00FE42E1">
        <w:rPr>
          <w:rFonts w:ascii="Montserrat" w:eastAsia="Montserrat" w:hAnsi="Montserrat" w:cs="Montserrat"/>
          <w:color w:val="000000"/>
          <w:sz w:val="16"/>
          <w:szCs w:val="16"/>
          <w:lang w:val="es-MX"/>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FE42E1">
        <w:rPr>
          <w:rFonts w:ascii="Montserrat" w:eastAsia="Montserrat" w:hAnsi="Montserrat" w:cs="Montserrat"/>
          <w:color w:val="000000"/>
          <w:sz w:val="16"/>
          <w:szCs w:val="16"/>
          <w:u w:val="single"/>
          <w:lang w:val="es-MX"/>
        </w:rPr>
        <w:t>persona con discapacidad</w:t>
      </w:r>
      <w:r w:rsidRPr="00FE42E1">
        <w:rPr>
          <w:rFonts w:ascii="Montserrat" w:eastAsia="Montserrat" w:hAnsi="Montserrat" w:cs="Montserrat"/>
          <w:color w:val="000000"/>
          <w:sz w:val="16"/>
          <w:szCs w:val="16"/>
          <w:lang w:val="es-MX"/>
        </w:rPr>
        <w:t xml:space="preserve"> decretada cuya antigüedad no sea inferior a seis meses, mismo que lo sustentó con la copia que se anexa al presente escrito del régimen obligatorio ante el Instituto Mexicano del Seguro Social.</w:t>
      </w:r>
    </w:p>
    <w:p w14:paraId="1B85B4B4" w14:textId="77777777" w:rsidR="00380030" w:rsidRPr="00FE42E1" w:rsidRDefault="00380030" w:rsidP="00380030">
      <w:pPr>
        <w:pBdr>
          <w:top w:val="nil"/>
          <w:left w:val="nil"/>
          <w:bottom w:val="nil"/>
          <w:right w:val="nil"/>
          <w:between w:val="nil"/>
        </w:pBdr>
        <w:spacing w:before="120"/>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EN CASO DE SER PERSONA FÍSICA y sea quien suscriba este documento deberá utilizar esta leyenda:</w:t>
      </w:r>
    </w:p>
    <w:p w14:paraId="7372180F" w14:textId="77777777" w:rsidR="00380030" w:rsidRPr="00FE42E1" w:rsidRDefault="00380030" w:rsidP="00380030">
      <w:pPr>
        <w:pBdr>
          <w:top w:val="nil"/>
          <w:left w:val="nil"/>
          <w:bottom w:val="nil"/>
          <w:right w:val="nil"/>
          <w:between w:val="nil"/>
        </w:pBdr>
        <w:spacing w:before="120"/>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sustentó con: la copia que se anexa al presente escrito del régimen obligatorio ante el Instituto Mexicano del Seguro Social.</w:t>
      </w:r>
    </w:p>
    <w:p w14:paraId="7B11D9E7" w14:textId="77777777" w:rsidR="00380030" w:rsidRPr="00FE42E1" w:rsidRDefault="00380030" w:rsidP="00380030">
      <w:pPr>
        <w:pBdr>
          <w:top w:val="nil"/>
          <w:left w:val="nil"/>
          <w:bottom w:val="nil"/>
          <w:right w:val="nil"/>
          <w:between w:val="nil"/>
        </w:pBdr>
        <w:spacing w:before="120"/>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EN CASO DE SER PERSONA MORAL deberá utilizar esta leyenda:</w:t>
      </w:r>
    </w:p>
    <w:p w14:paraId="76E166D4" w14:textId="77777777" w:rsidR="00380030" w:rsidRPr="00FE42E1" w:rsidRDefault="00380030" w:rsidP="00380030">
      <w:pPr>
        <w:pBdr>
          <w:top w:val="nil"/>
          <w:left w:val="nil"/>
          <w:bottom w:val="nil"/>
          <w:right w:val="nil"/>
          <w:between w:val="nil"/>
        </w:pBdr>
        <w:spacing w:before="120"/>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 xml:space="preserve">Quien suscribe, Sr.(escribir el nombre de la persona física que suscribe el documento) representante legal de, (escribir el nombre de la empresa que participa en la </w:t>
      </w:r>
      <w:r w:rsidR="00F7459E" w:rsidRPr="00FE42E1">
        <w:rPr>
          <w:rFonts w:ascii="Montserrat" w:eastAsia="Montserrat" w:hAnsi="Montserrat" w:cs="Montserrat"/>
          <w:color w:val="000000"/>
          <w:sz w:val="16"/>
          <w:szCs w:val="16"/>
          <w:lang w:val="es-MX"/>
        </w:rPr>
        <w:t>licitac</w:t>
      </w:r>
      <w:r w:rsidRPr="00FE42E1">
        <w:rPr>
          <w:rFonts w:ascii="Montserrat" w:eastAsia="Montserrat" w:hAnsi="Montserrat" w:cs="Montserrat"/>
          <w:color w:val="000000"/>
          <w:sz w:val="16"/>
          <w:szCs w:val="16"/>
          <w:lang w:val="es-MX"/>
        </w:rPr>
        <w:t xml:space="preserve">ión), MANIFIESTO BAJO PROTESTA DE DECIR VERDAD, que mi representada cuenta con </w:t>
      </w:r>
      <w:r w:rsidRPr="00FE42E1">
        <w:rPr>
          <w:rFonts w:ascii="Montserrat" w:eastAsia="Montserrat" w:hAnsi="Montserrat" w:cs="Montserrat"/>
          <w:color w:val="000000"/>
          <w:sz w:val="16"/>
          <w:szCs w:val="16"/>
          <w:u w:val="single"/>
          <w:lang w:val="es-MX"/>
        </w:rPr>
        <w:t>personal con discapacidad</w:t>
      </w:r>
      <w:r w:rsidRPr="00FE42E1">
        <w:rPr>
          <w:rFonts w:ascii="Montserrat" w:eastAsia="Montserrat" w:hAnsi="Montserrat" w:cs="Montserrat"/>
          <w:color w:val="000000"/>
          <w:sz w:val="16"/>
          <w:szCs w:val="16"/>
          <w:lang w:val="es-MX"/>
        </w:rPr>
        <w:t xml:space="preserve"> en una proporción del (número y letra) por ciento de la totalidad de su plantilla de empleados, cuya antigüedad no sea inferior a seis meses a partir de ____</w:t>
      </w:r>
      <w:r w:rsidRPr="00FE42E1">
        <w:rPr>
          <w:rFonts w:ascii="Montserrat" w:eastAsia="Montserrat" w:hAnsi="Montserrat" w:cs="Montserrat"/>
          <w:color w:val="0070C0"/>
          <w:sz w:val="16"/>
          <w:szCs w:val="16"/>
          <w:lang w:val="es-MX"/>
        </w:rPr>
        <w:t>4</w:t>
      </w:r>
      <w:r w:rsidRPr="00FE42E1">
        <w:rPr>
          <w:rFonts w:ascii="Montserrat" w:eastAsia="Montserrat" w:hAnsi="Montserrat" w:cs="Montserrat"/>
          <w:color w:val="000000"/>
          <w:sz w:val="16"/>
          <w:szCs w:val="16"/>
          <w:lang w:val="es-MX"/>
        </w:rPr>
        <w:t>________, lo que se comprueba con la copia que se anexa al presente escrito el aviso de alta al régimen obligatorio ante el Instituto Mexicano del Seguro Social.</w:t>
      </w:r>
    </w:p>
    <w:p w14:paraId="78DDDD16" w14:textId="77777777" w:rsidR="00380030" w:rsidRPr="00FE42E1" w:rsidRDefault="00380030" w:rsidP="00380030">
      <w:pPr>
        <w:pBdr>
          <w:top w:val="nil"/>
          <w:left w:val="nil"/>
          <w:bottom w:val="nil"/>
          <w:right w:val="nil"/>
          <w:between w:val="nil"/>
        </w:pBdr>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Para efectos de soportar lo dicho en el párrafo que antecede, manifiesto que mi representada cuenta con un total de __</w:t>
      </w:r>
      <w:r w:rsidRPr="00FE42E1">
        <w:rPr>
          <w:rFonts w:ascii="Montserrat" w:eastAsia="Montserrat" w:hAnsi="Montserrat" w:cs="Montserrat"/>
          <w:color w:val="0070C0"/>
          <w:sz w:val="16"/>
          <w:szCs w:val="16"/>
          <w:lang w:val="es-MX"/>
        </w:rPr>
        <w:t>5</w:t>
      </w:r>
      <w:r w:rsidRPr="00FE42E1">
        <w:rPr>
          <w:rFonts w:ascii="Montserrat" w:eastAsia="Montserrat" w:hAnsi="Montserrat" w:cs="Montserrat"/>
          <w:color w:val="000000"/>
          <w:sz w:val="16"/>
          <w:szCs w:val="16"/>
          <w:lang w:val="es-MX"/>
        </w:rPr>
        <w:t xml:space="preserve">___ empleados. </w:t>
      </w:r>
    </w:p>
    <w:p w14:paraId="72779BB6" w14:textId="77777777" w:rsidR="00380030" w:rsidRPr="00FE42E1" w:rsidRDefault="00380030" w:rsidP="00380030">
      <w:pPr>
        <w:pBdr>
          <w:top w:val="nil"/>
          <w:left w:val="nil"/>
          <w:bottom w:val="nil"/>
          <w:right w:val="nil"/>
          <w:between w:val="nil"/>
        </w:pBdr>
        <w:spacing w:line="480" w:lineRule="auto"/>
        <w:jc w:val="both"/>
        <w:rPr>
          <w:rFonts w:ascii="Montserrat" w:eastAsia="Montserrat" w:hAnsi="Montserrat" w:cs="Montserrat"/>
          <w:color w:val="000000"/>
          <w:sz w:val="16"/>
          <w:szCs w:val="16"/>
          <w:lang w:val="es-MX"/>
        </w:rPr>
      </w:pPr>
      <w:r w:rsidRPr="00FE42E1">
        <w:rPr>
          <w:rFonts w:ascii="Montserrat" w:eastAsia="Montserrat" w:hAnsi="Montserrat" w:cs="Montserrat"/>
          <w:color w:val="000000"/>
          <w:sz w:val="16"/>
          <w:szCs w:val="16"/>
          <w:lang w:val="es-MX"/>
        </w:rPr>
        <w:t>Lo anterior para los fines y efectos a que haya lugar.</w:t>
      </w:r>
    </w:p>
    <w:p w14:paraId="719D85BB" w14:textId="77777777" w:rsidR="00380030" w:rsidRPr="00FE42E1" w:rsidRDefault="00380030" w:rsidP="00380030">
      <w:pPr>
        <w:pBdr>
          <w:top w:val="nil"/>
          <w:left w:val="nil"/>
          <w:bottom w:val="nil"/>
          <w:right w:val="nil"/>
          <w:between w:val="nil"/>
        </w:pBdr>
        <w:jc w:val="center"/>
        <w:rPr>
          <w:rFonts w:ascii="Montserrat" w:eastAsia="Montserrat" w:hAnsi="Montserrat" w:cs="Montserrat"/>
          <w:b/>
          <w:color w:val="000000"/>
          <w:sz w:val="16"/>
          <w:szCs w:val="16"/>
          <w:lang w:val="es-MX"/>
        </w:rPr>
      </w:pPr>
      <w:r w:rsidRPr="00FE42E1">
        <w:rPr>
          <w:rFonts w:ascii="Montserrat" w:eastAsia="Montserrat" w:hAnsi="Montserrat" w:cs="Montserrat"/>
          <w:b/>
          <w:color w:val="000000"/>
          <w:sz w:val="16"/>
          <w:szCs w:val="16"/>
          <w:lang w:val="es-MX"/>
        </w:rPr>
        <w:t xml:space="preserve">A T E N T A M E N T E </w:t>
      </w:r>
    </w:p>
    <w:p w14:paraId="43205770" w14:textId="77777777" w:rsidR="00380030" w:rsidRPr="00FE42E1" w:rsidRDefault="00380030" w:rsidP="00380030">
      <w:pPr>
        <w:pStyle w:val="Ttulo6"/>
        <w:rPr>
          <w:rFonts w:ascii="Montserrat" w:eastAsia="Montserrat" w:hAnsi="Montserrat" w:cs="Montserrat"/>
          <w:sz w:val="16"/>
          <w:szCs w:val="16"/>
        </w:rPr>
      </w:pPr>
    </w:p>
    <w:p w14:paraId="4AC72AF2" w14:textId="77777777" w:rsidR="00380030" w:rsidRPr="00FE42E1" w:rsidRDefault="00380030" w:rsidP="00380030">
      <w:pPr>
        <w:pBdr>
          <w:top w:val="nil"/>
          <w:left w:val="nil"/>
          <w:bottom w:val="nil"/>
          <w:right w:val="nil"/>
          <w:between w:val="nil"/>
        </w:pBdr>
        <w:jc w:val="center"/>
        <w:rPr>
          <w:rFonts w:ascii="Montserrat" w:eastAsia="Montserrat" w:hAnsi="Montserrat" w:cs="Montserrat"/>
          <w:b/>
          <w:color w:val="000000"/>
          <w:sz w:val="16"/>
          <w:szCs w:val="16"/>
          <w:lang w:val="es-MX"/>
        </w:rPr>
      </w:pPr>
      <w:r w:rsidRPr="00FE42E1">
        <w:rPr>
          <w:rFonts w:ascii="Montserrat" w:eastAsia="Montserrat" w:hAnsi="Montserrat" w:cs="Montserrat"/>
          <w:b/>
          <w:color w:val="000000"/>
          <w:sz w:val="16"/>
          <w:szCs w:val="16"/>
          <w:lang w:val="es-MX"/>
        </w:rPr>
        <w:t xml:space="preserve">(NOMBRE Y FIRMA DEL REPRESENTANTE O APODERADO </w:t>
      </w:r>
    </w:p>
    <w:p w14:paraId="55C755C9" w14:textId="77777777" w:rsidR="00380030" w:rsidRPr="00FE42E1" w:rsidRDefault="00380030" w:rsidP="00380030">
      <w:pPr>
        <w:pBdr>
          <w:top w:val="nil"/>
          <w:left w:val="nil"/>
          <w:bottom w:val="nil"/>
          <w:right w:val="nil"/>
          <w:between w:val="nil"/>
        </w:pBdr>
        <w:jc w:val="center"/>
        <w:rPr>
          <w:rFonts w:ascii="Montserrat" w:eastAsia="Montserrat" w:hAnsi="Montserrat" w:cs="Montserrat"/>
          <w:b/>
          <w:color w:val="000000"/>
          <w:sz w:val="16"/>
          <w:szCs w:val="16"/>
          <w:lang w:val="es-MX"/>
        </w:rPr>
      </w:pPr>
      <w:r w:rsidRPr="00FE42E1">
        <w:rPr>
          <w:rFonts w:ascii="Montserrat" w:eastAsia="Montserrat" w:hAnsi="Montserrat" w:cs="Montserrat"/>
          <w:b/>
          <w:color w:val="000000"/>
          <w:sz w:val="16"/>
          <w:szCs w:val="16"/>
          <w:lang w:val="es-MX"/>
        </w:rPr>
        <w:t>LEGAL DE LA EMPRESA)</w:t>
      </w:r>
    </w:p>
    <w:p w14:paraId="4C7A34F3" w14:textId="77777777" w:rsidR="00380030" w:rsidRPr="00FE42E1" w:rsidRDefault="00380030" w:rsidP="00380030">
      <w:pPr>
        <w:pBdr>
          <w:top w:val="nil"/>
          <w:left w:val="nil"/>
          <w:bottom w:val="nil"/>
          <w:right w:val="nil"/>
          <w:between w:val="nil"/>
        </w:pBdr>
        <w:tabs>
          <w:tab w:val="left" w:pos="900"/>
        </w:tabs>
        <w:jc w:val="both"/>
        <w:rPr>
          <w:rFonts w:ascii="Montserrat" w:eastAsia="Montserrat" w:hAnsi="Montserrat" w:cs="Montserrat"/>
          <w:b/>
          <w:color w:val="000000"/>
          <w:sz w:val="16"/>
          <w:szCs w:val="16"/>
          <w:lang w:val="es-MX"/>
        </w:rPr>
      </w:pPr>
      <w:r w:rsidRPr="00FE42E1">
        <w:rPr>
          <w:rFonts w:ascii="Montserrat" w:eastAsia="Montserrat" w:hAnsi="Montserrat" w:cs="Montserrat"/>
          <w:b/>
          <w:color w:val="000000"/>
          <w:sz w:val="16"/>
          <w:szCs w:val="16"/>
          <w:lang w:val="es-MX"/>
        </w:rPr>
        <w:t>NOTA: En el supuesto de que el licitante se trate de una persona física, se deberá ajustar el presente formato en su parte conducente.</w:t>
      </w:r>
    </w:p>
    <w:p w14:paraId="074E3768" w14:textId="77777777" w:rsidR="00380030" w:rsidRPr="0072582A" w:rsidRDefault="00380030" w:rsidP="00380030">
      <w:pPr>
        <w:tabs>
          <w:tab w:val="left" w:pos="900"/>
        </w:tabs>
        <w:spacing w:after="0" w:line="240" w:lineRule="auto"/>
        <w:ind w:right="15"/>
        <w:contextualSpacing/>
        <w:jc w:val="both"/>
        <w:rPr>
          <w:rFonts w:ascii="Montserrat" w:hAnsi="Montserrat" w:cs="Arial"/>
          <w:b/>
          <w:color w:val="0070C0"/>
          <w:sz w:val="14"/>
          <w:szCs w:val="14"/>
          <w:lang w:val="es-MX"/>
        </w:rPr>
      </w:pPr>
      <w:r w:rsidRPr="0072582A">
        <w:rPr>
          <w:rFonts w:ascii="Montserrat" w:hAnsi="Montserrat" w:cs="Arial"/>
          <w:b/>
          <w:color w:val="0070C0"/>
          <w:sz w:val="14"/>
          <w:szCs w:val="14"/>
          <w:lang w:val="es-MX"/>
        </w:rPr>
        <w:lastRenderedPageBreak/>
        <w:t>INSTRUCCIONES PARA EL LLENADO DEL FORMATO:</w:t>
      </w:r>
    </w:p>
    <w:p w14:paraId="5EB03E30"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1.- Se deberá de escribir la fecha</w:t>
      </w:r>
      <w:r>
        <w:rPr>
          <w:rFonts w:ascii="Montserrat" w:hAnsi="Montserrat" w:cs="Arial"/>
          <w:color w:val="0070C0"/>
          <w:sz w:val="14"/>
          <w:szCs w:val="14"/>
          <w:lang w:val="es-MX"/>
        </w:rPr>
        <w:t xml:space="preserve"> </w:t>
      </w:r>
      <w:r w:rsidRPr="00266E94">
        <w:rPr>
          <w:rFonts w:ascii="Montserrat" w:hAnsi="Montserrat" w:cs="Arial"/>
          <w:color w:val="0070C0"/>
          <w:sz w:val="14"/>
          <w:szCs w:val="14"/>
          <w:lang w:val="es-MX"/>
        </w:rPr>
        <w:t>en la que se elabore su cotización o en su defecto la fecha de apertura de ofertas.</w:t>
      </w:r>
    </w:p>
    <w:p w14:paraId="2A4E9420"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 xml:space="preserve">2.- Se deberá de escribir la </w:t>
      </w:r>
      <w:proofErr w:type="spellStart"/>
      <w:r w:rsidRPr="00266E94">
        <w:rPr>
          <w:rFonts w:ascii="Montserrat" w:hAnsi="Montserrat" w:cs="Arial"/>
          <w:color w:val="0070C0"/>
          <w:sz w:val="14"/>
          <w:szCs w:val="14"/>
          <w:lang w:val="es-MX"/>
        </w:rPr>
        <w:t>Razon</w:t>
      </w:r>
      <w:proofErr w:type="spellEnd"/>
      <w:r w:rsidRPr="00266E94">
        <w:rPr>
          <w:rFonts w:ascii="Montserrat" w:hAnsi="Montserrat" w:cs="Arial"/>
          <w:color w:val="0070C0"/>
          <w:sz w:val="14"/>
          <w:szCs w:val="14"/>
          <w:lang w:val="es-MX"/>
        </w:rPr>
        <w:t xml:space="preserve"> Social del licitante que está participando en el procedimiento.</w:t>
      </w:r>
    </w:p>
    <w:p w14:paraId="23955D8D"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3.- Deberá de escoger de los tres casos que se ofrecen en el formato la que le aplique o en su caso solo mencionar que NO APLICA.</w:t>
      </w:r>
    </w:p>
    <w:p w14:paraId="3432C077"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4.- Mencionar la fecha a partir de la cual se encuentra inscrito en el </w:t>
      </w:r>
      <w:proofErr w:type="spellStart"/>
      <w:r w:rsidRPr="006E67D2">
        <w:rPr>
          <w:rFonts w:ascii="Montserrat" w:hAnsi="Montserrat" w:cs="Arial"/>
          <w:color w:val="0070C0"/>
          <w:sz w:val="14"/>
          <w:szCs w:val="14"/>
          <w:lang w:val="es-MX"/>
        </w:rPr>
        <w:t>el</w:t>
      </w:r>
      <w:proofErr w:type="spellEnd"/>
      <w:r w:rsidRPr="006E67D2">
        <w:rPr>
          <w:rFonts w:ascii="Montserrat" w:hAnsi="Montserrat" w:cs="Arial"/>
          <w:color w:val="0070C0"/>
          <w:sz w:val="14"/>
          <w:szCs w:val="14"/>
          <w:lang w:val="es-MX"/>
        </w:rPr>
        <w:t xml:space="preserve"> Instituto Mexicano del Seguro Social</w:t>
      </w:r>
      <w:r>
        <w:rPr>
          <w:rFonts w:ascii="Montserrat" w:hAnsi="Montserrat" w:cs="Arial"/>
          <w:color w:val="0070C0"/>
          <w:sz w:val="14"/>
          <w:szCs w:val="14"/>
          <w:lang w:val="es-MX"/>
        </w:rPr>
        <w:t xml:space="preserve">, para el caso de Personas Físicas, para el caso de Personas Morales se deberá de anotar la fecha en la cual están inscritos en el </w:t>
      </w:r>
      <w:r w:rsidRPr="006E67D2">
        <w:rPr>
          <w:rFonts w:ascii="Montserrat" w:hAnsi="Montserrat" w:cs="Arial"/>
          <w:color w:val="0070C0"/>
          <w:sz w:val="14"/>
          <w:szCs w:val="14"/>
          <w:lang w:val="es-MX"/>
        </w:rPr>
        <w:t>Instituto Mexicano del Seguro Social</w:t>
      </w:r>
      <w:r>
        <w:rPr>
          <w:rFonts w:ascii="Montserrat" w:hAnsi="Montserrat" w:cs="Arial"/>
          <w:color w:val="0070C0"/>
          <w:sz w:val="14"/>
          <w:szCs w:val="14"/>
          <w:lang w:val="es-MX"/>
        </w:rPr>
        <w:t xml:space="preserve"> sus trabajadores.</w:t>
      </w:r>
    </w:p>
    <w:p w14:paraId="1A0E71B2"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5.- Anotar el número de trabajadores inscritos en el </w:t>
      </w:r>
      <w:r w:rsidRPr="006E67D2">
        <w:rPr>
          <w:rFonts w:ascii="Montserrat" w:hAnsi="Montserrat" w:cs="Arial"/>
          <w:color w:val="0070C0"/>
          <w:sz w:val="14"/>
          <w:szCs w:val="14"/>
          <w:lang w:val="es-MX"/>
        </w:rPr>
        <w:t>Instituto Mexicano del Seguro Social</w:t>
      </w:r>
      <w:r>
        <w:rPr>
          <w:rFonts w:ascii="Montserrat" w:hAnsi="Montserrat" w:cs="Arial"/>
          <w:color w:val="0070C0"/>
          <w:sz w:val="14"/>
          <w:szCs w:val="14"/>
          <w:lang w:val="es-MX"/>
        </w:rPr>
        <w:t xml:space="preserve"> sus trabajadores.</w:t>
      </w:r>
    </w:p>
    <w:p w14:paraId="372C72AF" w14:textId="77777777" w:rsidR="00380030" w:rsidRPr="00BA7EA6" w:rsidRDefault="00380030" w:rsidP="00380030">
      <w:pPr>
        <w:ind w:hanging="2"/>
        <w:rPr>
          <w:lang w:val="es-MX"/>
        </w:rPr>
      </w:pPr>
      <w:r w:rsidRPr="00BA7EA6">
        <w:rPr>
          <w:lang w:val="es-MX"/>
        </w:rPr>
        <w:br w:type="page"/>
      </w:r>
    </w:p>
    <w:p w14:paraId="3F38862E"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lastRenderedPageBreak/>
        <w:t>FORMATO G</w:t>
      </w:r>
    </w:p>
    <w:p w14:paraId="76806E0C"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t xml:space="preserve">MANIFESTACIÓN DE CONOCIMIENTO DE LA LAASSP, SU REGLAMENTO Y LAS POBALINES DEL </w:t>
      </w:r>
      <w:r>
        <w:rPr>
          <w:rFonts w:ascii="Montserrat" w:eastAsia="Montserrat" w:hAnsi="Montserrat" w:cs="Montserrat"/>
          <w:b/>
          <w:color w:val="FFFFFF"/>
          <w:sz w:val="20"/>
          <w:szCs w:val="20"/>
          <w:lang w:val="es-MX"/>
        </w:rPr>
        <w:t>CONALEP</w:t>
      </w:r>
    </w:p>
    <w:p w14:paraId="380AAC4F" w14:textId="77777777" w:rsidR="00380030" w:rsidRPr="00BA7EA6" w:rsidRDefault="00380030" w:rsidP="00380030">
      <w:pPr>
        <w:ind w:hanging="2"/>
        <w:rPr>
          <w:rFonts w:ascii="Montserrat" w:eastAsia="Montserrat" w:hAnsi="Montserrat" w:cs="Montserrat"/>
          <w:sz w:val="16"/>
          <w:szCs w:val="16"/>
          <w:lang w:val="es-MX"/>
        </w:rPr>
      </w:pPr>
    </w:p>
    <w:p w14:paraId="0C81268C" w14:textId="77777777" w:rsidR="00380030" w:rsidRPr="00B47E78" w:rsidRDefault="00380030" w:rsidP="00380030">
      <w:pPr>
        <w:ind w:hanging="2"/>
        <w:rPr>
          <w:rFonts w:ascii="Montserrat" w:eastAsia="Montserrat" w:hAnsi="Montserrat" w:cs="Montserrat"/>
          <w:sz w:val="18"/>
          <w:szCs w:val="18"/>
          <w:lang w:val="es-MX"/>
        </w:rPr>
      </w:pPr>
      <w:proofErr w:type="gramStart"/>
      <w:r w:rsidRPr="00B47E78">
        <w:rPr>
          <w:rFonts w:ascii="Montserrat" w:eastAsia="Montserrat" w:hAnsi="Montserrat" w:cs="Montserrat"/>
          <w:sz w:val="18"/>
          <w:szCs w:val="18"/>
          <w:lang w:val="es-MX"/>
        </w:rPr>
        <w:t>FECHA:_</w:t>
      </w:r>
      <w:proofErr w:type="gramEnd"/>
      <w:r w:rsidRPr="00B47E78">
        <w:rPr>
          <w:rFonts w:ascii="Montserrat" w:eastAsia="Montserrat" w:hAnsi="Montserrat" w:cs="Montserrat"/>
          <w:sz w:val="18"/>
          <w:szCs w:val="18"/>
          <w:lang w:val="es-MX"/>
        </w:rPr>
        <w:t>_____</w:t>
      </w:r>
      <w:r w:rsidRPr="00B47E78">
        <w:rPr>
          <w:rFonts w:ascii="Montserrat" w:eastAsia="Montserrat" w:hAnsi="Montserrat" w:cs="Montserrat"/>
          <w:color w:val="0070C0"/>
          <w:sz w:val="18"/>
          <w:szCs w:val="18"/>
          <w:lang w:val="es-MX"/>
        </w:rPr>
        <w:t>1</w:t>
      </w:r>
      <w:r w:rsidRPr="00B47E78">
        <w:rPr>
          <w:rFonts w:ascii="Montserrat" w:eastAsia="Montserrat" w:hAnsi="Montserrat" w:cs="Montserrat"/>
          <w:sz w:val="18"/>
          <w:szCs w:val="18"/>
          <w:lang w:val="es-MX"/>
        </w:rPr>
        <w:t>_________</w:t>
      </w:r>
    </w:p>
    <w:p w14:paraId="51B08626" w14:textId="77777777" w:rsidR="00380030" w:rsidRPr="00B47E78" w:rsidRDefault="00380030" w:rsidP="00380030">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8"/>
          <w:szCs w:val="18"/>
          <w:lang w:val="es-MX"/>
        </w:rPr>
      </w:pPr>
      <w:r w:rsidRPr="00B47E78">
        <w:rPr>
          <w:rFonts w:ascii="Montserrat" w:eastAsia="Montserrat Light" w:hAnsi="Montserrat" w:cs="Montserrat Light"/>
          <w:color w:val="000000"/>
          <w:sz w:val="18"/>
          <w:szCs w:val="18"/>
          <w:lang w:val="es-MX"/>
        </w:rPr>
        <w:t>Carta bajo protesta de decir verdad, firmada por el apoderado legal en la cual se compromete a conocer el contenido de la LAASSP, y su Reglamento, la publicación y alcance de las Políticas, Bases y Lineamientos en materia de Adquisición, Arrendamientos y Servicios del Colegio Nacional de Educación Profesional Técnica; y reconoce la facultad de la Dirección de Infraestructura y Adquisiciones para la aplicación de penas convencionales y rescisión de contratos.</w:t>
      </w:r>
    </w:p>
    <w:p w14:paraId="7C174FF8" w14:textId="77777777" w:rsidR="00380030" w:rsidRPr="00B47E78" w:rsidRDefault="00380030" w:rsidP="00380030">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8"/>
          <w:szCs w:val="18"/>
          <w:lang w:val="es-MX"/>
        </w:rPr>
      </w:pPr>
    </w:p>
    <w:p w14:paraId="2563DA13" w14:textId="77777777" w:rsidR="00380030" w:rsidRPr="00B47E78" w:rsidRDefault="00380030" w:rsidP="00380030">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8"/>
          <w:szCs w:val="18"/>
          <w:lang w:val="es-MX"/>
        </w:rPr>
      </w:pPr>
      <w:r w:rsidRPr="00B47E78">
        <w:rPr>
          <w:rFonts w:ascii="Montserrat" w:eastAsia="Montserrat Light" w:hAnsi="Montserrat" w:cs="Montserrat Light"/>
          <w:color w:val="000000"/>
          <w:sz w:val="18"/>
          <w:szCs w:val="18"/>
          <w:lang w:val="es-MX"/>
        </w:rPr>
        <w:t>Las Políticas, Bases y Lineamientos en Materia de Adquisiciones, Arrendamientos y Servicios del Colegio Nacional de Educación Profesional Técnica, puede visualizarse en las ligas:</w:t>
      </w:r>
    </w:p>
    <w:p w14:paraId="02B1E3D9" w14:textId="77777777" w:rsidR="00380030" w:rsidRPr="00B47E78" w:rsidRDefault="00BD66D2" w:rsidP="00380030">
      <w:pPr>
        <w:ind w:hanging="2"/>
        <w:rPr>
          <w:rFonts w:ascii="Montserrat" w:eastAsia="Montserrat Light" w:hAnsi="Montserrat" w:cs="Montserrat Light"/>
          <w:color w:val="000000"/>
          <w:sz w:val="18"/>
          <w:szCs w:val="18"/>
          <w:lang w:val="es-MX"/>
        </w:rPr>
      </w:pPr>
      <w:hyperlink r:id="rId23" w:history="1">
        <w:r w:rsidR="00380030" w:rsidRPr="00B47E78">
          <w:rPr>
            <w:rStyle w:val="Hipervnculo"/>
            <w:rFonts w:ascii="Montserrat" w:eastAsia="Montserrat Light" w:hAnsi="Montserrat" w:cs="Montserrat Light"/>
            <w:sz w:val="18"/>
            <w:szCs w:val="18"/>
            <w:lang w:val="es-MX"/>
          </w:rPr>
          <w:t>https://www.CONALEP.edu.mx/sites/default/files/2021-10/12-A-EDITABLE-18112014-POBALINESADQUISI-.pdf</w:t>
        </w:r>
      </w:hyperlink>
    </w:p>
    <w:p w14:paraId="7D7EA03E" w14:textId="77777777" w:rsidR="00380030" w:rsidRPr="00B47E78" w:rsidRDefault="00BD66D2" w:rsidP="00380030">
      <w:pPr>
        <w:ind w:hanging="2"/>
        <w:rPr>
          <w:rFonts w:ascii="Montserrat" w:eastAsia="Montserrat Light" w:hAnsi="Montserrat" w:cs="Montserrat Light"/>
          <w:color w:val="000000"/>
          <w:sz w:val="18"/>
          <w:szCs w:val="18"/>
          <w:lang w:val="es-MX"/>
        </w:rPr>
      </w:pPr>
      <w:hyperlink r:id="rId24" w:history="1">
        <w:r w:rsidR="00380030" w:rsidRPr="00B47E78">
          <w:rPr>
            <w:rFonts w:ascii="Montserrat" w:eastAsia="Montserrat Light" w:hAnsi="Montserrat" w:cs="Montserrat Light"/>
            <w:color w:val="000000"/>
            <w:sz w:val="18"/>
            <w:szCs w:val="18"/>
            <w:lang w:val="es-MX"/>
          </w:rPr>
          <w:t>http://inai.CONALEP.edu.mx/dcaj/12-A-EDITABLE-18112014-POBALINESADQUISI-.pdf</w:t>
        </w:r>
      </w:hyperlink>
    </w:p>
    <w:p w14:paraId="7DD6755D" w14:textId="77777777" w:rsidR="00380030" w:rsidRPr="00B47E78" w:rsidRDefault="00380030" w:rsidP="00380030">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8"/>
          <w:szCs w:val="18"/>
          <w:lang w:val="es-MX"/>
        </w:rPr>
      </w:pPr>
      <w:r w:rsidRPr="00B47E78">
        <w:rPr>
          <w:rFonts w:ascii="Montserrat" w:eastAsia="Montserrat Light" w:hAnsi="Montserrat" w:cs="Montserrat Light"/>
          <w:color w:val="000000"/>
          <w:sz w:val="18"/>
          <w:szCs w:val="18"/>
          <w:lang w:val="es-MX"/>
        </w:rPr>
        <w:t xml:space="preserve">Este formato se adjuntará al contrato correspondiente derivado de este procedimiento. </w:t>
      </w:r>
    </w:p>
    <w:p w14:paraId="276177E2" w14:textId="77777777" w:rsidR="00380030" w:rsidRPr="00B47E78" w:rsidRDefault="00380030" w:rsidP="00380030">
      <w:pPr>
        <w:pBdr>
          <w:top w:val="nil"/>
          <w:left w:val="nil"/>
          <w:bottom w:val="nil"/>
          <w:right w:val="nil"/>
          <w:between w:val="nil"/>
        </w:pBdr>
        <w:spacing w:after="0" w:line="240" w:lineRule="auto"/>
        <w:ind w:hanging="2"/>
        <w:jc w:val="both"/>
        <w:rPr>
          <w:rFonts w:ascii="Montserrat" w:eastAsia="Montserrat Light" w:hAnsi="Montserrat" w:cs="Montserrat Light"/>
          <w:color w:val="000000"/>
          <w:sz w:val="18"/>
          <w:szCs w:val="18"/>
          <w:lang w:val="es-MX"/>
        </w:rPr>
      </w:pPr>
    </w:p>
    <w:p w14:paraId="6140DFC2" w14:textId="77777777" w:rsidR="00380030" w:rsidRPr="00B47E78" w:rsidRDefault="00380030" w:rsidP="00380030">
      <w:pPr>
        <w:ind w:hanging="2"/>
        <w:rPr>
          <w:rFonts w:ascii="Montserrat" w:eastAsia="Montserrat" w:hAnsi="Montserrat" w:cs="Montserrat"/>
          <w:sz w:val="18"/>
          <w:szCs w:val="18"/>
          <w:lang w:val="es-MX"/>
        </w:rPr>
      </w:pPr>
    </w:p>
    <w:p w14:paraId="10D4FA55" w14:textId="77777777" w:rsidR="00380030" w:rsidRPr="00B47E78" w:rsidRDefault="00380030" w:rsidP="00380030">
      <w:pPr>
        <w:spacing w:line="480" w:lineRule="auto"/>
        <w:ind w:hanging="2"/>
        <w:jc w:val="both"/>
        <w:rPr>
          <w:rFonts w:ascii="Montserrat" w:eastAsia="Montserrat" w:hAnsi="Montserrat" w:cs="Montserrat"/>
          <w:sz w:val="18"/>
          <w:szCs w:val="18"/>
          <w:lang w:val="es-MX"/>
        </w:rPr>
      </w:pPr>
      <w:r w:rsidRPr="00B47E78">
        <w:rPr>
          <w:rFonts w:ascii="Montserrat" w:eastAsia="Montserrat" w:hAnsi="Montserrat" w:cs="Montserrat"/>
          <w:sz w:val="18"/>
          <w:szCs w:val="18"/>
          <w:lang w:val="es-MX"/>
        </w:rPr>
        <w:t>Lo anterior para los fines y efectos a que haya lugar.</w:t>
      </w:r>
    </w:p>
    <w:p w14:paraId="55945516" w14:textId="77777777" w:rsidR="00380030" w:rsidRPr="00B47E78" w:rsidRDefault="00380030" w:rsidP="00380030">
      <w:pPr>
        <w:ind w:hanging="2"/>
        <w:jc w:val="center"/>
        <w:rPr>
          <w:rFonts w:ascii="Montserrat" w:eastAsia="Montserrat" w:hAnsi="Montserrat" w:cs="Montserrat"/>
          <w:sz w:val="18"/>
          <w:szCs w:val="18"/>
          <w:lang w:val="es-MX"/>
        </w:rPr>
      </w:pPr>
      <w:r w:rsidRPr="00B47E78">
        <w:rPr>
          <w:rFonts w:ascii="Montserrat" w:eastAsia="Montserrat" w:hAnsi="Montserrat" w:cs="Montserrat"/>
          <w:b/>
          <w:sz w:val="18"/>
          <w:szCs w:val="18"/>
          <w:lang w:val="es-MX"/>
        </w:rPr>
        <w:t xml:space="preserve">A T E N T A M E N T E </w:t>
      </w:r>
    </w:p>
    <w:p w14:paraId="36910E66" w14:textId="77777777" w:rsidR="00380030" w:rsidRPr="00B47E78" w:rsidRDefault="00380030" w:rsidP="00380030">
      <w:pPr>
        <w:keepNext/>
        <w:widowControl w:val="0"/>
        <w:pBdr>
          <w:top w:val="nil"/>
          <w:left w:val="nil"/>
          <w:bottom w:val="nil"/>
          <w:right w:val="nil"/>
          <w:between w:val="nil"/>
        </w:pBdr>
        <w:spacing w:after="0" w:line="240" w:lineRule="auto"/>
        <w:ind w:hanging="2"/>
        <w:jc w:val="center"/>
        <w:rPr>
          <w:rFonts w:ascii="Montserrat" w:eastAsia="Montserrat" w:hAnsi="Montserrat" w:cs="Montserrat"/>
          <w:b/>
          <w:color w:val="000000"/>
          <w:sz w:val="18"/>
          <w:szCs w:val="18"/>
          <w:lang w:val="es-MX"/>
        </w:rPr>
      </w:pPr>
      <w:r w:rsidRPr="00B47E78">
        <w:rPr>
          <w:rFonts w:ascii="Montserrat" w:eastAsia="Montserrat" w:hAnsi="Montserrat" w:cs="Montserrat"/>
          <w:b/>
          <w:color w:val="000000"/>
          <w:sz w:val="18"/>
          <w:szCs w:val="18"/>
          <w:lang w:val="es-MX"/>
        </w:rPr>
        <w:t>_______</w:t>
      </w:r>
      <w:r w:rsidRPr="00B47E78">
        <w:rPr>
          <w:rFonts w:ascii="Montserrat" w:eastAsia="Montserrat" w:hAnsi="Montserrat" w:cs="Montserrat"/>
          <w:color w:val="0070C0"/>
          <w:sz w:val="18"/>
          <w:szCs w:val="18"/>
          <w:lang w:val="es-MX"/>
        </w:rPr>
        <w:t>2</w:t>
      </w:r>
      <w:r w:rsidRPr="00B47E78">
        <w:rPr>
          <w:rFonts w:ascii="Montserrat" w:eastAsia="Montserrat" w:hAnsi="Montserrat" w:cs="Montserrat"/>
          <w:b/>
          <w:color w:val="000000"/>
          <w:sz w:val="18"/>
          <w:szCs w:val="18"/>
          <w:lang w:val="es-MX"/>
        </w:rPr>
        <w:t>________</w:t>
      </w:r>
    </w:p>
    <w:p w14:paraId="75E23DFC" w14:textId="77777777" w:rsidR="00380030" w:rsidRPr="00B47E78" w:rsidRDefault="00380030" w:rsidP="00380030">
      <w:pPr>
        <w:ind w:hanging="2"/>
        <w:jc w:val="center"/>
        <w:rPr>
          <w:rFonts w:ascii="Montserrat" w:eastAsia="Montserrat" w:hAnsi="Montserrat" w:cs="Montserrat"/>
          <w:sz w:val="18"/>
          <w:szCs w:val="18"/>
          <w:lang w:val="es-MX"/>
        </w:rPr>
      </w:pPr>
      <w:r w:rsidRPr="00B47E78">
        <w:rPr>
          <w:rFonts w:ascii="Montserrat" w:eastAsia="Montserrat" w:hAnsi="Montserrat" w:cs="Montserrat"/>
          <w:b/>
          <w:sz w:val="18"/>
          <w:szCs w:val="18"/>
          <w:lang w:val="es-MX"/>
        </w:rPr>
        <w:t xml:space="preserve">(NOMBRE Y FIRMA DEL REPRESENTANTE O APODERADO </w:t>
      </w:r>
    </w:p>
    <w:p w14:paraId="0370F213" w14:textId="77777777" w:rsidR="00380030" w:rsidRPr="00B47E78" w:rsidRDefault="00380030" w:rsidP="00380030">
      <w:pPr>
        <w:ind w:hanging="2"/>
        <w:jc w:val="center"/>
        <w:rPr>
          <w:rFonts w:ascii="Montserrat" w:eastAsia="Montserrat" w:hAnsi="Montserrat" w:cs="Montserrat"/>
          <w:sz w:val="18"/>
          <w:szCs w:val="18"/>
          <w:lang w:val="es-MX"/>
        </w:rPr>
      </w:pPr>
      <w:r w:rsidRPr="00B47E78">
        <w:rPr>
          <w:rFonts w:ascii="Montserrat" w:eastAsia="Montserrat" w:hAnsi="Montserrat" w:cs="Montserrat"/>
          <w:b/>
          <w:sz w:val="18"/>
          <w:szCs w:val="18"/>
          <w:lang w:val="es-MX"/>
        </w:rPr>
        <w:t>LEGAL DE LA EMPRESA)</w:t>
      </w:r>
    </w:p>
    <w:p w14:paraId="1F036A64" w14:textId="77777777" w:rsidR="00380030" w:rsidRPr="00B47E78" w:rsidRDefault="00380030" w:rsidP="00380030">
      <w:pPr>
        <w:ind w:hanging="2"/>
        <w:jc w:val="center"/>
        <w:rPr>
          <w:rFonts w:ascii="Montserrat" w:eastAsia="Montserrat" w:hAnsi="Montserrat" w:cs="Montserrat"/>
          <w:sz w:val="18"/>
          <w:szCs w:val="18"/>
          <w:lang w:val="es-MX"/>
        </w:rPr>
      </w:pPr>
    </w:p>
    <w:p w14:paraId="61154D9A" w14:textId="77777777" w:rsidR="00380030" w:rsidRPr="00B47E78" w:rsidRDefault="00380030" w:rsidP="00380030">
      <w:pPr>
        <w:tabs>
          <w:tab w:val="left" w:pos="900"/>
        </w:tabs>
        <w:ind w:hanging="2"/>
        <w:jc w:val="both"/>
        <w:rPr>
          <w:rFonts w:ascii="Montserrat" w:eastAsia="Montserrat" w:hAnsi="Montserrat" w:cs="Montserrat"/>
          <w:sz w:val="18"/>
          <w:szCs w:val="18"/>
          <w:lang w:val="es-MX"/>
        </w:rPr>
      </w:pPr>
      <w:r w:rsidRPr="00B47E78">
        <w:rPr>
          <w:rFonts w:ascii="Montserrat" w:eastAsia="Montserrat" w:hAnsi="Montserrat" w:cs="Montserrat"/>
          <w:b/>
          <w:sz w:val="18"/>
          <w:szCs w:val="18"/>
          <w:lang w:val="es-MX"/>
        </w:rPr>
        <w:t>NOTA: En el supuesto de que el licitante se trate de una persona física, se deberá ajustar el presente formato en su parte conducente.</w:t>
      </w:r>
    </w:p>
    <w:p w14:paraId="094EED88" w14:textId="77777777" w:rsidR="00380030" w:rsidRDefault="00380030" w:rsidP="00380030">
      <w:pPr>
        <w:ind w:hanging="2"/>
        <w:rPr>
          <w:lang w:val="es-MX"/>
        </w:rPr>
      </w:pPr>
    </w:p>
    <w:p w14:paraId="33FB330E" w14:textId="77777777" w:rsidR="00380030" w:rsidRPr="0072582A" w:rsidRDefault="00380030" w:rsidP="00380030">
      <w:pPr>
        <w:tabs>
          <w:tab w:val="left" w:pos="900"/>
        </w:tabs>
        <w:spacing w:after="0" w:line="240" w:lineRule="auto"/>
        <w:ind w:right="15"/>
        <w:contextualSpacing/>
        <w:jc w:val="both"/>
        <w:rPr>
          <w:rFonts w:ascii="Montserrat" w:hAnsi="Montserrat" w:cs="Arial"/>
          <w:b/>
          <w:color w:val="0070C0"/>
          <w:sz w:val="14"/>
          <w:szCs w:val="14"/>
          <w:lang w:val="es-MX"/>
        </w:rPr>
      </w:pPr>
      <w:r w:rsidRPr="0072582A">
        <w:rPr>
          <w:rFonts w:ascii="Montserrat" w:hAnsi="Montserrat" w:cs="Arial"/>
          <w:b/>
          <w:color w:val="0070C0"/>
          <w:sz w:val="14"/>
          <w:szCs w:val="14"/>
          <w:lang w:val="es-MX"/>
        </w:rPr>
        <w:t>INSTRUCCIONES PARA EL LLENADO DEL FORMATO:</w:t>
      </w:r>
    </w:p>
    <w:p w14:paraId="46E25FDA"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1.- Se deberá de escribir la fecha</w:t>
      </w:r>
      <w:r>
        <w:rPr>
          <w:rFonts w:ascii="Montserrat" w:hAnsi="Montserrat" w:cs="Arial"/>
          <w:color w:val="0070C0"/>
          <w:sz w:val="14"/>
          <w:szCs w:val="14"/>
          <w:lang w:val="es-MX"/>
        </w:rPr>
        <w:t xml:space="preserve"> </w:t>
      </w:r>
      <w:r w:rsidRPr="00266E94">
        <w:rPr>
          <w:rFonts w:ascii="Montserrat" w:hAnsi="Montserrat" w:cs="Arial"/>
          <w:color w:val="0070C0"/>
          <w:sz w:val="14"/>
          <w:szCs w:val="14"/>
          <w:lang w:val="es-MX"/>
        </w:rPr>
        <w:t>en la que se elabore su cotización o en su defecto la fecha de apertura de ofertas.</w:t>
      </w:r>
    </w:p>
    <w:p w14:paraId="7583F7C6"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2.- </w:t>
      </w:r>
      <w:r w:rsidRPr="00266E94">
        <w:rPr>
          <w:rFonts w:ascii="Montserrat" w:hAnsi="Montserrat" w:cs="Arial"/>
          <w:color w:val="0070C0"/>
          <w:sz w:val="14"/>
          <w:szCs w:val="14"/>
          <w:lang w:val="es-MX"/>
        </w:rPr>
        <w:t>Se deberá</w:t>
      </w:r>
      <w:r>
        <w:rPr>
          <w:rFonts w:ascii="Montserrat" w:hAnsi="Montserrat" w:cs="Arial"/>
          <w:color w:val="0070C0"/>
          <w:sz w:val="14"/>
          <w:szCs w:val="14"/>
          <w:lang w:val="es-MX"/>
        </w:rPr>
        <w:t xml:space="preserve"> de firmar y anotar el </w:t>
      </w:r>
      <w:r w:rsidRPr="00054A80">
        <w:rPr>
          <w:rFonts w:ascii="Montserrat" w:hAnsi="Montserrat" w:cs="Arial"/>
          <w:color w:val="0070C0"/>
          <w:sz w:val="14"/>
          <w:szCs w:val="14"/>
          <w:lang w:val="es-MX"/>
        </w:rPr>
        <w:t>nombre completo del representante legal del licitante</w:t>
      </w:r>
      <w:r>
        <w:rPr>
          <w:rFonts w:ascii="Montserrat" w:hAnsi="Montserrat" w:cs="Arial"/>
          <w:color w:val="0070C0"/>
          <w:sz w:val="14"/>
          <w:szCs w:val="14"/>
          <w:lang w:val="es-MX"/>
        </w:rPr>
        <w:t xml:space="preserve"> participante.</w:t>
      </w:r>
    </w:p>
    <w:p w14:paraId="62C54F01" w14:textId="77777777" w:rsidR="00380030" w:rsidRPr="00BA7EA6" w:rsidRDefault="00380030" w:rsidP="00380030">
      <w:pPr>
        <w:rPr>
          <w:rFonts w:ascii="Montserrat" w:eastAsia="Montserrat" w:hAnsi="Montserrat" w:cs="Montserrat"/>
          <w:sz w:val="16"/>
          <w:szCs w:val="16"/>
          <w:lang w:val="es-MX"/>
        </w:rPr>
      </w:pPr>
      <w:r w:rsidRPr="00BA7EA6">
        <w:rPr>
          <w:rFonts w:ascii="Montserrat" w:eastAsia="Montserrat" w:hAnsi="Montserrat" w:cs="Montserrat"/>
          <w:sz w:val="16"/>
          <w:szCs w:val="16"/>
          <w:lang w:val="es-MX"/>
        </w:rPr>
        <w:br w:type="page"/>
      </w:r>
    </w:p>
    <w:p w14:paraId="4674BEBE"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color w:val="FFFFFF"/>
          <w:sz w:val="20"/>
          <w:szCs w:val="20"/>
          <w:lang w:val="es-MX"/>
        </w:rPr>
      </w:pPr>
      <w:r w:rsidRPr="00BA7EA6">
        <w:rPr>
          <w:rFonts w:ascii="Montserrat" w:eastAsia="Montserrat" w:hAnsi="Montserrat" w:cs="Montserrat"/>
          <w:b/>
          <w:color w:val="FFFFFF"/>
          <w:sz w:val="20"/>
          <w:szCs w:val="20"/>
          <w:lang w:val="es-MX"/>
        </w:rPr>
        <w:lastRenderedPageBreak/>
        <w:t>FORMATO H</w:t>
      </w:r>
    </w:p>
    <w:p w14:paraId="07C64FA6" w14:textId="77777777" w:rsidR="00380030" w:rsidRDefault="00380030" w:rsidP="00380030">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BA7EA6">
        <w:rPr>
          <w:rFonts w:ascii="Montserrat" w:eastAsia="Montserrat" w:hAnsi="Montserrat" w:cs="Montserrat"/>
          <w:b/>
          <w:color w:val="FFFFFF"/>
          <w:sz w:val="20"/>
          <w:szCs w:val="20"/>
          <w:lang w:val="es-MX"/>
        </w:rPr>
        <w:t>MODELO DE CONTRATO</w:t>
      </w:r>
    </w:p>
    <w:p w14:paraId="5DEA57DD" w14:textId="77777777" w:rsidR="00380030" w:rsidRPr="00BA7EA6" w:rsidRDefault="00380030" w:rsidP="00380030">
      <w:pPr>
        <w:shd w:val="clear" w:color="auto" w:fill="0070C0"/>
        <w:spacing w:after="0" w:line="240" w:lineRule="auto"/>
        <w:ind w:right="15" w:hanging="2"/>
        <w:jc w:val="center"/>
        <w:rPr>
          <w:rFonts w:ascii="Montserrat" w:eastAsia="Montserrat" w:hAnsi="Montserrat" w:cs="Montserrat"/>
          <w:color w:val="FFFFFF"/>
          <w:sz w:val="20"/>
          <w:szCs w:val="20"/>
          <w:lang w:val="es-MX"/>
        </w:rPr>
      </w:pPr>
      <w:r>
        <w:rPr>
          <w:rFonts w:ascii="Montserrat" w:eastAsia="Montserrat" w:hAnsi="Montserrat" w:cs="Montserrat"/>
          <w:color w:val="FFFFFF"/>
          <w:sz w:val="20"/>
          <w:szCs w:val="20"/>
          <w:lang w:val="es-MX"/>
        </w:rPr>
        <w:t>(Este formato es solo de carácter informativo y no se deberá de escribir nada en el mismo)</w:t>
      </w:r>
    </w:p>
    <w:p w14:paraId="02399AD9" w14:textId="77777777" w:rsidR="00380030" w:rsidRDefault="00380030" w:rsidP="00380030">
      <w:pPr>
        <w:spacing w:after="0" w:line="240" w:lineRule="auto"/>
        <w:rPr>
          <w:rFonts w:ascii="Montserrat" w:hAnsi="Montserrat"/>
          <w:sz w:val="16"/>
          <w:szCs w:val="16"/>
          <w:lang w:val="es-MX"/>
        </w:rPr>
      </w:pPr>
    </w:p>
    <w:p w14:paraId="76F616F9" w14:textId="77777777" w:rsidR="001B5E8A" w:rsidRPr="001B5E8A" w:rsidRDefault="001B5E8A" w:rsidP="001B5E8A">
      <w:pPr>
        <w:jc w:val="right"/>
        <w:rPr>
          <w:rFonts w:ascii="Montserrat" w:eastAsia="Montserrat" w:hAnsi="Montserrat" w:cs="Montserrat"/>
          <w:b/>
          <w:sz w:val="14"/>
          <w:szCs w:val="14"/>
          <w:lang w:val="es-MX"/>
        </w:rPr>
      </w:pPr>
      <w:bookmarkStart w:id="19" w:name="_gjdgxs" w:colFirst="0" w:colLast="0"/>
      <w:bookmarkEnd w:id="19"/>
      <w:r w:rsidRPr="001B5E8A">
        <w:rPr>
          <w:rFonts w:ascii="Montserrat" w:eastAsia="Montserrat" w:hAnsi="Montserrat" w:cs="Montserrat"/>
          <w:b/>
          <w:sz w:val="14"/>
          <w:szCs w:val="14"/>
          <w:lang w:val="es-MX"/>
        </w:rPr>
        <w:t xml:space="preserve">                                                                                                    </w:t>
      </w:r>
    </w:p>
    <w:p w14:paraId="59DC4BBD" w14:textId="77777777" w:rsidR="001B5E8A" w:rsidRPr="001B5E8A" w:rsidRDefault="001B5E8A" w:rsidP="001B5E8A">
      <w:pPr>
        <w:jc w:val="right"/>
        <w:rPr>
          <w:rFonts w:ascii="Montserrat" w:eastAsia="Montserrat" w:hAnsi="Montserrat" w:cs="Montserrat"/>
          <w:b/>
          <w:sz w:val="14"/>
          <w:szCs w:val="14"/>
          <w:lang w:val="es-MX"/>
        </w:rPr>
      </w:pPr>
      <w:proofErr w:type="gramStart"/>
      <w:r w:rsidRPr="001B5E8A">
        <w:rPr>
          <w:rFonts w:ascii="Montserrat" w:eastAsia="Montserrat" w:hAnsi="Montserrat" w:cs="Montserrat"/>
          <w:b/>
          <w:sz w:val="14"/>
          <w:szCs w:val="14"/>
          <w:lang w:val="es-MX"/>
        </w:rPr>
        <w:t>Monto :</w:t>
      </w:r>
      <w:proofErr w:type="gramEnd"/>
      <w:r w:rsidRPr="001B5E8A">
        <w:rPr>
          <w:rFonts w:ascii="Montserrat" w:eastAsia="Montserrat" w:hAnsi="Montserrat" w:cs="Montserrat"/>
          <w:b/>
          <w:sz w:val="14"/>
          <w:szCs w:val="14"/>
          <w:lang w:val="es-MX"/>
        </w:rPr>
        <w:t xml:space="preserve"> $</w:t>
      </w:r>
    </w:p>
    <w:p w14:paraId="7352772F" w14:textId="77777777" w:rsidR="001B5E8A" w:rsidRPr="001B5E8A" w:rsidRDefault="001B5E8A" w:rsidP="001B5E8A">
      <w:pPr>
        <w:jc w:val="right"/>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Vigencia: DE LAS 00:01 HORAS DEL 01 DE NOVIEMBRE DE 2022</w:t>
      </w:r>
    </w:p>
    <w:p w14:paraId="3DB34AFF" w14:textId="77777777" w:rsidR="001B5E8A" w:rsidRPr="001B5E8A" w:rsidRDefault="001B5E8A" w:rsidP="001B5E8A">
      <w:pPr>
        <w:jc w:val="right"/>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 xml:space="preserve"> HASTA LAS 24:00 HORAS DEL 31 DE OCTUBRE DE 2023 </w:t>
      </w:r>
    </w:p>
    <w:p w14:paraId="2250FB78" w14:textId="77777777" w:rsidR="001B5E8A" w:rsidRPr="001B5E8A" w:rsidRDefault="001B5E8A" w:rsidP="001B5E8A">
      <w:pPr>
        <w:jc w:val="both"/>
        <w:rPr>
          <w:rFonts w:ascii="Montserrat" w:eastAsia="Montserrat" w:hAnsi="Montserrat" w:cs="Montserrat"/>
          <w:sz w:val="14"/>
          <w:szCs w:val="14"/>
          <w:lang w:val="es-MX"/>
        </w:rPr>
      </w:pPr>
    </w:p>
    <w:p w14:paraId="17CBF47A" w14:textId="074F9E64" w:rsidR="001B5E8A" w:rsidRPr="001B5E8A" w:rsidRDefault="001B5E8A" w:rsidP="001B5E8A">
      <w:pPr>
        <w:jc w:val="both"/>
        <w:rPr>
          <w:rFonts w:ascii="Montserrat" w:eastAsia="Montserrat" w:hAnsi="Montserrat" w:cs="Montserrat"/>
          <w:sz w:val="14"/>
          <w:szCs w:val="14"/>
          <w:lang w:val="es-MX"/>
        </w:rPr>
      </w:pPr>
      <w:bookmarkStart w:id="20" w:name="_30j0zll" w:colFirst="0" w:colLast="0"/>
      <w:bookmarkEnd w:id="20"/>
      <w:r w:rsidRPr="001B5E8A">
        <w:rPr>
          <w:rFonts w:ascii="Montserrat" w:eastAsia="Montserrat" w:hAnsi="Montserrat" w:cs="Montserrat"/>
          <w:sz w:val="14"/>
          <w:szCs w:val="14"/>
          <w:lang w:val="es-MX"/>
        </w:rPr>
        <w:t xml:space="preserve">CONTRATO PARA LA PRESTACIÓN DEL SERVICIO DE </w:t>
      </w:r>
      <w:r w:rsidRPr="001B5E8A">
        <w:rPr>
          <w:rFonts w:ascii="Montserrat" w:eastAsia="Montserrat" w:hAnsi="Montserrat" w:cs="Montserrat"/>
          <w:b/>
          <w:sz w:val="14"/>
          <w:szCs w:val="14"/>
          <w:lang w:val="es-MX"/>
        </w:rPr>
        <w:t>“</w:t>
      </w:r>
      <w:r w:rsidRPr="005B1FD7">
        <w:rPr>
          <w:rFonts w:ascii="Montserrat" w:hAnsi="Montserrat" w:cs="Arial"/>
          <w:b/>
          <w:kern w:val="24"/>
          <w:sz w:val="14"/>
          <w:szCs w:val="14"/>
          <w:lang w:val="es-ES" w:eastAsia="es-ES"/>
        </w:rPr>
        <w:t xml:space="preserve">CONTRATACIÓN DE LA </w:t>
      </w:r>
      <w:r w:rsidR="003F575F">
        <w:rPr>
          <w:rFonts w:ascii="Montserrat" w:hAnsi="Montserrat" w:cs="Arial"/>
          <w:b/>
          <w:kern w:val="24"/>
          <w:sz w:val="14"/>
          <w:szCs w:val="14"/>
          <w:lang w:val="es-ES" w:eastAsia="es-ES"/>
        </w:rPr>
        <w:t>PÓLIZA DE SEGURO DE ACCIDENTES PERSONALES ESCOLARES DE ALUMNOS DEL SISTEMA CONALEP EN EL CICLO ESCOLAR 2022-2023</w:t>
      </w:r>
      <w:r w:rsidRPr="001B5E8A">
        <w:rPr>
          <w:rFonts w:ascii="Montserrat" w:eastAsia="Montserrat" w:hAnsi="Montserrat" w:cs="Montserrat"/>
          <w:b/>
          <w:sz w:val="14"/>
          <w:szCs w:val="14"/>
          <w:lang w:val="es-MX"/>
        </w:rPr>
        <w:t>”</w:t>
      </w:r>
      <w:r w:rsidRPr="001B5E8A">
        <w:rPr>
          <w:rFonts w:ascii="Montserrat" w:eastAsia="Montserrat" w:hAnsi="Montserrat" w:cs="Montserrat"/>
          <w:sz w:val="14"/>
          <w:szCs w:val="14"/>
          <w:lang w:val="es-MX"/>
        </w:rPr>
        <w:t xml:space="preserve">, POR UN MONTO DE </w:t>
      </w:r>
      <w:r w:rsidRPr="001B5E8A">
        <w:rPr>
          <w:rFonts w:ascii="Montserrat" w:eastAsia="Montserrat" w:hAnsi="Montserrat" w:cs="Montserrat"/>
          <w:b/>
          <w:sz w:val="14"/>
          <w:szCs w:val="14"/>
          <w:lang w:val="es-MX"/>
        </w:rPr>
        <w:t>$-- (letra)</w:t>
      </w:r>
      <w:r w:rsidRPr="001B5E8A">
        <w:rPr>
          <w:rFonts w:ascii="Montserrat" w:eastAsia="Montserrat" w:hAnsi="Montserrat" w:cs="Montserrat"/>
          <w:sz w:val="14"/>
          <w:szCs w:val="14"/>
          <w:lang w:val="es-MX"/>
        </w:rPr>
        <w:t xml:space="preserve">, QUE CELEBRAN, POR UNA PARTE, EL EJECUTIVO FEDERAL POR CONDUCTO DEL </w:t>
      </w:r>
      <w:r w:rsidRPr="001B5E8A">
        <w:rPr>
          <w:rFonts w:ascii="Montserrat" w:eastAsia="Montserrat" w:hAnsi="Montserrat" w:cs="Montserrat"/>
          <w:b/>
          <w:sz w:val="14"/>
          <w:szCs w:val="14"/>
          <w:lang w:val="es-MX"/>
        </w:rPr>
        <w:t>COLEGIO NACIONAL DE EDUCACIÓN PROFESIONAL TÉCNICA</w:t>
      </w:r>
      <w:r w:rsidRPr="001B5E8A">
        <w:rPr>
          <w:rFonts w:ascii="Montserrat" w:eastAsia="Montserrat" w:hAnsi="Montserrat" w:cs="Montserrat"/>
          <w:sz w:val="14"/>
          <w:szCs w:val="14"/>
          <w:lang w:val="es-MX"/>
        </w:rPr>
        <w:t xml:space="preserve">, REPRESENTADO POR EL MTRO. RICARDO MORALES SUÁREZ, EN SU CARÁCTER DE DIRECTOR DE INFRAESTRUCTURA Y ADQUISICIONES, EN ADELANTE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Y, POR LA OTRA, (empresa adjudicada), EN LO SUCESIVO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REPRESENTADA POR EL -----, EN SU CARÁCTER DE APODERADO LEGAL, A QUIENES DE MANERA CONJUNTA SE LES DENOMINARÁ </w:t>
      </w: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AL TENOR DE LOS ANTECEDENTES, DECLARACIONES Y CLÁUSULAS SIGUIENTES:</w:t>
      </w:r>
    </w:p>
    <w:p w14:paraId="066EA38C" w14:textId="77777777" w:rsidR="001B5E8A" w:rsidRPr="005B1FD7" w:rsidRDefault="001B5E8A" w:rsidP="001B5E8A">
      <w:pPr>
        <w:pBdr>
          <w:top w:val="nil"/>
          <w:left w:val="nil"/>
          <w:bottom w:val="nil"/>
          <w:right w:val="nil"/>
          <w:between w:val="nil"/>
        </w:pBdr>
        <w:ind w:left="720"/>
        <w:jc w:val="center"/>
        <w:rPr>
          <w:rFonts w:ascii="Montserrat" w:eastAsia="Montserrat" w:hAnsi="Montserrat" w:cs="Montserrat"/>
          <w:b/>
          <w:color w:val="000000"/>
          <w:sz w:val="14"/>
          <w:szCs w:val="14"/>
        </w:rPr>
      </w:pPr>
      <w:r w:rsidRPr="005B1FD7">
        <w:rPr>
          <w:rFonts w:ascii="Montserrat" w:eastAsia="Montserrat" w:hAnsi="Montserrat" w:cs="Montserrat"/>
          <w:b/>
          <w:color w:val="000000"/>
          <w:sz w:val="14"/>
          <w:szCs w:val="14"/>
        </w:rPr>
        <w:t>ANTECEDENTES</w:t>
      </w:r>
    </w:p>
    <w:p w14:paraId="5D84E050" w14:textId="78296853" w:rsidR="001B5E8A" w:rsidRPr="001B5E8A" w:rsidRDefault="001B5E8A" w:rsidP="006948AC">
      <w:pPr>
        <w:numPr>
          <w:ilvl w:val="0"/>
          <w:numId w:val="49"/>
        </w:numPr>
        <w:pBdr>
          <w:top w:val="nil"/>
          <w:left w:val="nil"/>
          <w:bottom w:val="nil"/>
          <w:right w:val="nil"/>
          <w:between w:val="nil"/>
        </w:pBdr>
        <w:spacing w:after="0" w:line="240" w:lineRule="auto"/>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Mediante oficio No. D.P/555/2022, presentado con fecha 01 de agosto de 2022, el Coordinador de Remuneraciones y Relaciones Laborales en suplencia por ausencia del Titular de la Dirección de Personal de </w:t>
      </w:r>
      <w:r w:rsidRPr="001B5E8A">
        <w:rPr>
          <w:rFonts w:ascii="Montserrat" w:eastAsia="Montserrat" w:hAnsi="Montserrat" w:cs="Montserrat"/>
          <w:b/>
          <w:color w:val="000000"/>
          <w:sz w:val="14"/>
          <w:szCs w:val="14"/>
          <w:lang w:val="es-MX"/>
        </w:rPr>
        <w:t xml:space="preserve">“EL CONALEP” </w:t>
      </w:r>
      <w:r w:rsidRPr="001B5E8A">
        <w:rPr>
          <w:rFonts w:ascii="Montserrat" w:eastAsia="Montserrat" w:hAnsi="Montserrat" w:cs="Montserrat"/>
          <w:color w:val="000000"/>
          <w:sz w:val="14"/>
          <w:szCs w:val="14"/>
          <w:lang w:val="es-MX"/>
        </w:rPr>
        <w:t>en términos del artículo 56 del Estatuto Orgánico del CONALEP,</w:t>
      </w:r>
      <w:r w:rsidRPr="001B5E8A">
        <w:rPr>
          <w:rFonts w:ascii="Montserrat" w:eastAsia="Montserrat" w:hAnsi="Montserrat" w:cs="Montserrat"/>
          <w:b/>
          <w:color w:val="000000"/>
          <w:sz w:val="14"/>
          <w:szCs w:val="14"/>
          <w:lang w:val="es-MX"/>
        </w:rPr>
        <w:t xml:space="preserve"> </w:t>
      </w:r>
      <w:r w:rsidRPr="001B5E8A">
        <w:rPr>
          <w:rFonts w:ascii="Montserrat" w:eastAsia="Montserrat" w:hAnsi="Montserrat" w:cs="Montserrat"/>
          <w:color w:val="000000"/>
          <w:sz w:val="14"/>
          <w:szCs w:val="14"/>
          <w:lang w:val="es-MX"/>
        </w:rPr>
        <w:t xml:space="preserve">remitió al Titular de la Dirección de Infraestructura y Adquisiciones, la solicitud de contratación del servicio de </w:t>
      </w:r>
      <w:r w:rsidRPr="001B5E8A">
        <w:rPr>
          <w:rFonts w:ascii="Montserrat" w:eastAsia="Montserrat" w:hAnsi="Montserrat" w:cs="Montserrat"/>
          <w:b/>
          <w:sz w:val="14"/>
          <w:szCs w:val="14"/>
          <w:lang w:val="es-MX"/>
        </w:rPr>
        <w:t>“</w:t>
      </w:r>
      <w:r w:rsidRPr="005B1FD7">
        <w:rPr>
          <w:rFonts w:ascii="Montserrat" w:hAnsi="Montserrat" w:cs="Arial"/>
          <w:b/>
          <w:kern w:val="24"/>
          <w:sz w:val="14"/>
          <w:szCs w:val="14"/>
          <w:lang w:val="es-ES" w:eastAsia="es-ES"/>
        </w:rPr>
        <w:t xml:space="preserve">CONTRATACIÓN DE LA </w:t>
      </w:r>
      <w:r w:rsidR="003F575F">
        <w:rPr>
          <w:rFonts w:ascii="Montserrat" w:hAnsi="Montserrat" w:cs="Arial"/>
          <w:b/>
          <w:kern w:val="24"/>
          <w:sz w:val="14"/>
          <w:szCs w:val="14"/>
          <w:lang w:val="es-ES" w:eastAsia="es-ES"/>
        </w:rPr>
        <w:t>PÓLIZA DE SEGURO DE ACCIDENTES PERSONALES ESCOLARES DE ALUMNOS DEL SISTEMA CONALEP EN EL CICLO ESCOLAR 2022-2023</w:t>
      </w:r>
      <w:r w:rsidRPr="001B5E8A">
        <w:rPr>
          <w:rFonts w:ascii="Montserrat" w:eastAsia="Montserrat" w:hAnsi="Montserrat" w:cs="Montserrat"/>
          <w:b/>
          <w:sz w:val="14"/>
          <w:szCs w:val="14"/>
          <w:lang w:val="es-MX"/>
        </w:rPr>
        <w:t>”</w:t>
      </w:r>
      <w:r w:rsidRPr="001B5E8A">
        <w:rPr>
          <w:rFonts w:ascii="Montserrat" w:eastAsia="Montserrat" w:hAnsi="Montserrat" w:cs="Montserrat"/>
          <w:color w:val="000000"/>
          <w:sz w:val="14"/>
          <w:szCs w:val="14"/>
          <w:lang w:val="es-MX"/>
        </w:rPr>
        <w:t>.</w:t>
      </w:r>
    </w:p>
    <w:p w14:paraId="4D9E4E94" w14:textId="43316EFC" w:rsidR="001B5E8A" w:rsidRPr="001B5E8A" w:rsidRDefault="001B5E8A" w:rsidP="006948AC">
      <w:pPr>
        <w:numPr>
          <w:ilvl w:val="0"/>
          <w:numId w:val="49"/>
        </w:numPr>
        <w:spacing w:after="0" w:line="240" w:lineRule="auto"/>
        <w:jc w:val="both"/>
        <w:rPr>
          <w:rFonts w:ascii="Montserrat" w:hAnsi="Montserrat"/>
          <w:color w:val="000000"/>
          <w:sz w:val="14"/>
          <w:szCs w:val="14"/>
          <w:lang w:val="es-MX"/>
        </w:rPr>
      </w:pPr>
      <w:r w:rsidRPr="001B5E8A">
        <w:rPr>
          <w:rFonts w:ascii="Montserrat" w:eastAsia="Montserrat" w:hAnsi="Montserrat" w:cs="Montserrat"/>
          <w:sz w:val="14"/>
          <w:szCs w:val="14"/>
          <w:lang w:val="es-MX"/>
        </w:rPr>
        <w:t>Con motivo de la solicitud descrita en el numeral anterior, con fecha--, en términos del artículo 134 de la Constitución Política de los Estados Unidos Mexicanos, 26 Fracción I, 26 bis Fracción II, 28 Fracción I, 29 y 47 de la Ley de Adquisiciones, Arrendamientos y Servicios del Sector Público, y artículo 51 de su Reglamento, se publicó la Convocatoria en el sistema CompraNet relativa al procedimiento de Licitación Pública de Carácter Nacional Electrónica No. LA-011L5X001-E</w:t>
      </w:r>
      <w:r w:rsidR="00951CA3">
        <w:rPr>
          <w:rFonts w:ascii="Montserrat" w:eastAsia="Montserrat" w:hAnsi="Montserrat" w:cs="Montserrat"/>
          <w:sz w:val="14"/>
          <w:szCs w:val="14"/>
          <w:lang w:val="es-MX"/>
        </w:rPr>
        <w:t>96</w:t>
      </w:r>
      <w:r w:rsidRPr="001B5E8A">
        <w:rPr>
          <w:rFonts w:ascii="Montserrat" w:eastAsia="Montserrat" w:hAnsi="Montserrat" w:cs="Montserrat"/>
          <w:sz w:val="14"/>
          <w:szCs w:val="14"/>
          <w:lang w:val="es-MX"/>
        </w:rPr>
        <w:t>-202</w:t>
      </w:r>
      <w:r w:rsidR="00D1739E">
        <w:rPr>
          <w:rFonts w:ascii="Montserrat" w:eastAsia="Montserrat" w:hAnsi="Montserrat" w:cs="Montserrat"/>
          <w:sz w:val="14"/>
          <w:szCs w:val="14"/>
          <w:lang w:val="es-MX"/>
        </w:rPr>
        <w:t>2</w:t>
      </w:r>
      <w:r w:rsidRPr="001B5E8A">
        <w:rPr>
          <w:rFonts w:ascii="Montserrat" w:eastAsia="Montserrat" w:hAnsi="Montserrat" w:cs="Montserrat"/>
          <w:sz w:val="14"/>
          <w:szCs w:val="14"/>
          <w:lang w:val="es-MX"/>
        </w:rPr>
        <w:t xml:space="preserve">, del servicio de </w:t>
      </w:r>
      <w:r w:rsidRPr="001B5E8A">
        <w:rPr>
          <w:rFonts w:ascii="Montserrat" w:eastAsia="Montserrat" w:hAnsi="Montserrat" w:cs="Montserrat"/>
          <w:b/>
          <w:sz w:val="14"/>
          <w:szCs w:val="14"/>
          <w:lang w:val="es-MX"/>
        </w:rPr>
        <w:t>“</w:t>
      </w:r>
      <w:r w:rsidRPr="005B1FD7">
        <w:rPr>
          <w:rFonts w:ascii="Montserrat" w:hAnsi="Montserrat" w:cs="Arial"/>
          <w:b/>
          <w:kern w:val="24"/>
          <w:sz w:val="14"/>
          <w:szCs w:val="14"/>
          <w:lang w:val="es-ES" w:eastAsia="es-ES"/>
        </w:rPr>
        <w:t xml:space="preserve">CONTRATACIÓN DE LA </w:t>
      </w:r>
      <w:r w:rsidR="003F575F">
        <w:rPr>
          <w:rFonts w:ascii="Montserrat" w:hAnsi="Montserrat" w:cs="Arial"/>
          <w:b/>
          <w:kern w:val="24"/>
          <w:sz w:val="14"/>
          <w:szCs w:val="14"/>
          <w:lang w:val="es-ES" w:eastAsia="es-ES"/>
        </w:rPr>
        <w:t>PÓLIZA DE SEGURO DE ACCIDENTES PERSONALES ESCOLARES DE ALUMNOS DEL SISTEMA CONALEP EN EL CICLO ESCOLAR 2022-2023</w:t>
      </w:r>
      <w:r w:rsidRPr="001B5E8A">
        <w:rPr>
          <w:rFonts w:ascii="Montserrat" w:eastAsia="Montserrat" w:hAnsi="Montserrat" w:cs="Montserrat"/>
          <w:b/>
          <w:sz w:val="14"/>
          <w:szCs w:val="14"/>
          <w:lang w:val="es-MX"/>
        </w:rPr>
        <w:t>”</w:t>
      </w:r>
      <w:r w:rsidRPr="001B5E8A">
        <w:rPr>
          <w:rFonts w:ascii="Montserrat" w:eastAsia="Montserrat" w:hAnsi="Montserrat" w:cs="Montserrat"/>
          <w:sz w:val="14"/>
          <w:szCs w:val="14"/>
          <w:lang w:val="es-MX"/>
        </w:rPr>
        <w:t xml:space="preserve">; por lo que con fecha --- del 2022, se llevó a cabo el Acto de Junta de Aclaraciones del procedimiento de contratación y el día --- del mismo año, tuvo verificativo el Acto de Presentación y Apertura de Proposiciones.  </w:t>
      </w:r>
    </w:p>
    <w:p w14:paraId="4D3964B9" w14:textId="77777777" w:rsidR="001B5E8A" w:rsidRPr="001B5E8A" w:rsidRDefault="001B5E8A" w:rsidP="006948AC">
      <w:pPr>
        <w:numPr>
          <w:ilvl w:val="0"/>
          <w:numId w:val="49"/>
        </w:numPr>
        <w:spacing w:after="0" w:line="240" w:lineRule="auto"/>
        <w:jc w:val="both"/>
        <w:rPr>
          <w:rFonts w:ascii="Montserrat" w:hAnsi="Montserrat"/>
          <w:color w:val="000000"/>
          <w:sz w:val="14"/>
          <w:szCs w:val="14"/>
          <w:lang w:val="es-MX"/>
        </w:rPr>
      </w:pPr>
      <w:r w:rsidRPr="001B5E8A">
        <w:rPr>
          <w:rFonts w:ascii="Montserrat" w:eastAsia="Montserrat" w:hAnsi="Montserrat" w:cs="Montserrat"/>
          <w:sz w:val="14"/>
          <w:szCs w:val="14"/>
          <w:lang w:val="es-MX"/>
        </w:rPr>
        <w:t>Derivado de lo anterior con fecha -- del 2022, se celebró el Acto de Fallo, en cumplimiento al artículo 37 de la Ley de Adquisiciones, Arrendamientos y Servicios del Sector Público, en relación al segundo procedimiento de Invitación a Cuando Menos Tres Personas de Carácter Nacional Electrónica</w:t>
      </w:r>
      <w:r w:rsidRPr="001B5E8A">
        <w:rPr>
          <w:rFonts w:ascii="Montserrat" w:eastAsia="Montserrat" w:hAnsi="Montserrat" w:cs="Montserrat"/>
          <w:color w:val="000000"/>
          <w:sz w:val="14"/>
          <w:szCs w:val="14"/>
          <w:lang w:val="es-MX"/>
        </w:rPr>
        <w:t xml:space="preserve"> del </w:t>
      </w:r>
      <w:r w:rsidRPr="001B5E8A">
        <w:rPr>
          <w:rFonts w:ascii="Montserrat" w:eastAsia="Montserrat" w:hAnsi="Montserrat" w:cs="Montserrat"/>
          <w:b/>
          <w:sz w:val="14"/>
          <w:szCs w:val="14"/>
          <w:lang w:val="es-MX"/>
        </w:rPr>
        <w:t>“</w:t>
      </w:r>
      <w:r w:rsidRPr="005B1FD7">
        <w:rPr>
          <w:rFonts w:ascii="Montserrat" w:hAnsi="Montserrat" w:cs="Arial"/>
          <w:b/>
          <w:kern w:val="24"/>
          <w:sz w:val="14"/>
          <w:szCs w:val="14"/>
          <w:lang w:val="es-ES" w:eastAsia="es-ES"/>
        </w:rPr>
        <w:t>SERVICIO DEL PROGRAMA DE CAPACITACIÓN 2022</w:t>
      </w:r>
      <w:r w:rsidRPr="001B5E8A">
        <w:rPr>
          <w:rFonts w:ascii="Montserrat" w:eastAsia="Montserrat" w:hAnsi="Montserrat" w:cs="Montserrat"/>
          <w:b/>
          <w:sz w:val="14"/>
          <w:szCs w:val="14"/>
          <w:lang w:val="es-MX"/>
        </w:rPr>
        <w:t>”</w:t>
      </w:r>
      <w:r w:rsidRPr="001B5E8A">
        <w:rPr>
          <w:rFonts w:ascii="Montserrat" w:eastAsia="Montserrat" w:hAnsi="Montserrat" w:cs="Montserrat"/>
          <w:color w:val="000000"/>
          <w:sz w:val="14"/>
          <w:szCs w:val="14"/>
          <w:lang w:val="es-MX"/>
        </w:rPr>
        <w:t xml:space="preserve"> </w:t>
      </w:r>
      <w:r w:rsidRPr="001B5E8A">
        <w:rPr>
          <w:rFonts w:ascii="Montserrat" w:eastAsia="Montserrat" w:hAnsi="Montserrat" w:cs="Montserrat"/>
          <w:sz w:val="14"/>
          <w:szCs w:val="14"/>
          <w:lang w:val="es-MX"/>
        </w:rPr>
        <w:t>con número de contrato CAS-LP-----2022.</w:t>
      </w:r>
      <w:bookmarkStart w:id="21" w:name="_1fob9te" w:colFirst="0" w:colLast="0"/>
      <w:bookmarkEnd w:id="21"/>
      <w:r w:rsidRPr="001B5E8A">
        <w:rPr>
          <w:rFonts w:ascii="Montserrat" w:eastAsia="Montserrat" w:hAnsi="Montserrat" w:cs="Montserrat"/>
          <w:sz w:val="14"/>
          <w:szCs w:val="14"/>
          <w:lang w:val="es-MX"/>
        </w:rPr>
        <w:t xml:space="preserve"> El importe del presente contrato será cubierto con recursos de la partida presupuestal --- y suficiencia presupuestal número ----, autorizada por la Titular de la Coordinación de Presupuestos y Finanzas de la Dirección de Administración Financiera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w:t>
      </w:r>
    </w:p>
    <w:p w14:paraId="2DD9E8B2" w14:textId="77777777" w:rsidR="001B5E8A" w:rsidRPr="001B5E8A" w:rsidRDefault="001B5E8A" w:rsidP="001B5E8A">
      <w:pPr>
        <w:pBdr>
          <w:top w:val="nil"/>
          <w:left w:val="nil"/>
          <w:bottom w:val="nil"/>
          <w:right w:val="nil"/>
          <w:between w:val="nil"/>
        </w:pBdr>
        <w:shd w:val="clear" w:color="auto" w:fill="FFFFFF"/>
        <w:ind w:left="720"/>
        <w:jc w:val="center"/>
        <w:rPr>
          <w:rFonts w:ascii="Montserrat" w:hAnsi="Montserrat"/>
          <w:color w:val="000000"/>
          <w:sz w:val="14"/>
          <w:szCs w:val="14"/>
          <w:lang w:val="es-MX"/>
        </w:rPr>
      </w:pPr>
      <w:r w:rsidRPr="001B5E8A">
        <w:rPr>
          <w:rFonts w:ascii="Montserrat" w:eastAsia="Montserrat" w:hAnsi="Montserrat" w:cs="Montserrat"/>
          <w:b/>
          <w:color w:val="000000"/>
          <w:sz w:val="14"/>
          <w:szCs w:val="14"/>
          <w:lang w:val="es-MX"/>
        </w:rPr>
        <w:t>DECLARACIONES</w:t>
      </w:r>
    </w:p>
    <w:p w14:paraId="1BC0C630" w14:textId="77777777" w:rsidR="001B5E8A" w:rsidRPr="001B5E8A" w:rsidRDefault="001B5E8A" w:rsidP="001B5E8A">
      <w:pPr>
        <w:widowControl w:val="0"/>
        <w:tabs>
          <w:tab w:val="left" w:pos="426"/>
        </w:tabs>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 xml:space="preserve">I. </w:t>
      </w:r>
      <w:r w:rsidRPr="001B5E8A">
        <w:rPr>
          <w:rFonts w:ascii="Montserrat" w:eastAsia="Montserrat" w:hAnsi="Montserrat" w:cs="Montserrat"/>
          <w:b/>
          <w:sz w:val="14"/>
          <w:szCs w:val="14"/>
          <w:lang w:val="es-MX"/>
        </w:rPr>
        <w:tab/>
        <w:t>“EL CONALEP”</w:t>
      </w:r>
      <w:r w:rsidRPr="001B5E8A">
        <w:rPr>
          <w:rFonts w:ascii="Montserrat" w:eastAsia="Montserrat" w:hAnsi="Montserrat" w:cs="Montserrat"/>
          <w:sz w:val="14"/>
          <w:szCs w:val="14"/>
          <w:lang w:val="es-MX"/>
        </w:rPr>
        <w:t xml:space="preserve"> declara que:</w:t>
      </w:r>
    </w:p>
    <w:p w14:paraId="4D7FEAE4" w14:textId="77777777" w:rsidR="001B5E8A" w:rsidRPr="001B5E8A" w:rsidRDefault="001B5E8A" w:rsidP="001B5E8A">
      <w:pPr>
        <w:ind w:left="426" w:hanging="284"/>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 xml:space="preserve">I.1 </w:t>
      </w:r>
      <w:r w:rsidRPr="001B5E8A">
        <w:rPr>
          <w:rFonts w:ascii="Montserrat" w:eastAsia="Montserrat" w:hAnsi="Montserrat" w:cs="Montserrat"/>
          <w:sz w:val="14"/>
          <w:szCs w:val="14"/>
          <w:lang w:val="es-MX"/>
        </w:rPr>
        <w:t xml:space="preserve">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dicho Decreto que creo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 fecha 22 de noviembre de 1993, publicado en el Diario Oficial de la Federación el 08 de diciembre de 1993, y de fecha 29 de julio de 2011, publicado en el Diario Oficial de la Federación, el 04 de agosto de 2011.</w:t>
      </w:r>
    </w:p>
    <w:p w14:paraId="3F63034C" w14:textId="77777777" w:rsidR="001B5E8A" w:rsidRPr="001B5E8A" w:rsidRDefault="001B5E8A" w:rsidP="001B5E8A">
      <w:pPr>
        <w:ind w:left="426" w:hanging="284"/>
        <w:jc w:val="both"/>
        <w:rPr>
          <w:rFonts w:ascii="Montserrat" w:hAnsi="Montserrat"/>
          <w:sz w:val="14"/>
          <w:szCs w:val="14"/>
          <w:lang w:val="es-MX" w:eastAsia="es-ES"/>
        </w:rPr>
      </w:pPr>
      <w:r w:rsidRPr="001B5E8A">
        <w:rPr>
          <w:rFonts w:ascii="Montserrat" w:eastAsia="Montserrat" w:hAnsi="Montserrat" w:cs="Montserrat"/>
          <w:b/>
          <w:sz w:val="14"/>
          <w:szCs w:val="14"/>
          <w:lang w:val="es-MX"/>
        </w:rPr>
        <w:t>I.2</w:t>
      </w:r>
      <w:r w:rsidRPr="001B5E8A">
        <w:rPr>
          <w:rFonts w:ascii="Montserrat" w:eastAsia="Montserrat" w:hAnsi="Montserrat" w:cs="Montserrat"/>
          <w:sz w:val="14"/>
          <w:szCs w:val="14"/>
          <w:lang w:val="es-MX"/>
        </w:rPr>
        <w:tab/>
        <w:t xml:space="preserve"> </w:t>
      </w:r>
      <w:r w:rsidRPr="001B5E8A">
        <w:rPr>
          <w:rFonts w:ascii="Montserrat" w:hAnsi="Montserrat"/>
          <w:sz w:val="14"/>
          <w:szCs w:val="14"/>
          <w:lang w:val="es-MX" w:eastAsia="es-ES"/>
        </w:rPr>
        <w:t xml:space="preserve">Comparece en este acto representado por el Mtro. Ricardo Morales Suárez, Director de </w:t>
      </w:r>
      <w:r w:rsidRPr="001B5E8A">
        <w:rPr>
          <w:rFonts w:ascii="Montserrat" w:eastAsia="Montserrat" w:hAnsi="Montserrat" w:cs="Montserrat"/>
          <w:sz w:val="14"/>
          <w:szCs w:val="14"/>
          <w:lang w:val="es-MX"/>
        </w:rPr>
        <w:t>Infraestructura</w:t>
      </w:r>
      <w:r w:rsidRPr="001B5E8A">
        <w:rPr>
          <w:rFonts w:ascii="Montserrat" w:hAnsi="Montserrat"/>
          <w:sz w:val="14"/>
          <w:szCs w:val="14"/>
          <w:lang w:val="es-MX" w:eastAsia="es-ES"/>
        </w:rPr>
        <w:t xml:space="preserve"> y Adquisiciones, designado a través de la Junta Directiva del Colegio Nacional de Educación Profesional Técnica en la Primera Sesión Extraordinaria de fecha 05 de abril del 2022; nombramiento protocolizado de fecha 05 de abril de 2022, signado por el Dr. Enrique </w:t>
      </w:r>
      <w:proofErr w:type="spellStart"/>
      <w:r w:rsidRPr="001B5E8A">
        <w:rPr>
          <w:rFonts w:ascii="Montserrat" w:hAnsi="Montserrat"/>
          <w:sz w:val="14"/>
          <w:szCs w:val="14"/>
          <w:lang w:val="es-MX" w:eastAsia="es-ES"/>
        </w:rPr>
        <w:t>Ku</w:t>
      </w:r>
      <w:proofErr w:type="spellEnd"/>
      <w:r w:rsidRPr="001B5E8A">
        <w:rPr>
          <w:rFonts w:ascii="Montserrat" w:hAnsi="Montserrat"/>
          <w:sz w:val="14"/>
          <w:szCs w:val="14"/>
          <w:lang w:val="es-MX" w:eastAsia="es-ES"/>
        </w:rPr>
        <w:t xml:space="preserve"> Herrera, Director General de </w:t>
      </w:r>
      <w:r w:rsidRPr="001B5E8A">
        <w:rPr>
          <w:rFonts w:ascii="Montserrat" w:hAnsi="Montserrat"/>
          <w:b/>
          <w:sz w:val="14"/>
          <w:szCs w:val="14"/>
          <w:lang w:val="es-MX" w:eastAsia="es-ES"/>
        </w:rPr>
        <w:t>“EL CONALEP”</w:t>
      </w:r>
      <w:r w:rsidRPr="001B5E8A">
        <w:rPr>
          <w:rFonts w:ascii="Montserrat" w:hAnsi="Montserrat"/>
          <w:sz w:val="14"/>
          <w:szCs w:val="14"/>
          <w:lang w:val="es-MX" w:eastAsia="es-ES"/>
        </w:rPr>
        <w:t>,</w:t>
      </w:r>
      <w:r w:rsidRPr="001B5E8A">
        <w:rPr>
          <w:rFonts w:ascii="Montserrat" w:hAnsi="Montserrat"/>
          <w:b/>
          <w:sz w:val="14"/>
          <w:szCs w:val="14"/>
          <w:lang w:val="es-MX" w:eastAsia="es-ES"/>
        </w:rPr>
        <w:t xml:space="preserve"> </w:t>
      </w:r>
      <w:r w:rsidRPr="001B5E8A">
        <w:rPr>
          <w:rFonts w:ascii="Montserrat" w:hAnsi="Montserrat"/>
          <w:sz w:val="14"/>
          <w:szCs w:val="14"/>
          <w:lang w:val="es-MX" w:eastAsia="es-ES"/>
        </w:rPr>
        <w:t>y de conformidad con lo establecido en el Numeral 1.8.1., función 13, del Acuerdo DG-DCAJ-05/2021, por el que se actualiza el Manual General de Organización del Colegio Nacional de Educación Profesional Técnica.</w:t>
      </w:r>
    </w:p>
    <w:p w14:paraId="5482459D" w14:textId="77777777" w:rsidR="001B5E8A" w:rsidRPr="001B5E8A" w:rsidRDefault="001B5E8A" w:rsidP="001B5E8A">
      <w:pPr>
        <w:ind w:left="426" w:hanging="426"/>
        <w:jc w:val="both"/>
        <w:rPr>
          <w:rFonts w:ascii="Montserrat" w:eastAsia="Montserrat" w:hAnsi="Montserrat" w:cs="Montserrat"/>
          <w:sz w:val="14"/>
          <w:szCs w:val="14"/>
          <w:lang w:val="es-MX"/>
        </w:rPr>
      </w:pPr>
    </w:p>
    <w:p w14:paraId="24B56B0F" w14:textId="77777777" w:rsidR="001B5E8A" w:rsidRPr="001B5E8A" w:rsidRDefault="001B5E8A" w:rsidP="001B5E8A">
      <w:pPr>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I.3</w:t>
      </w:r>
      <w:r w:rsidRPr="001B5E8A">
        <w:rPr>
          <w:rFonts w:ascii="Montserrat" w:eastAsia="Montserrat" w:hAnsi="Montserrat" w:cs="Montserrat"/>
          <w:sz w:val="14"/>
          <w:szCs w:val="14"/>
          <w:lang w:val="es-MX"/>
        </w:rPr>
        <w:tab/>
        <w:t>De conformidad con el artículo 39, del Estatuto Orgánico del Colegio Nacional de Educación Profesional Técnica, suscribe el presente instrumento el C. TOMÁS TRUEBA ZEPEDA, Titular de la Dirección de Personal, con R.F.C ----, facultado para administrar el cumplimiento de las obligaciones que deriven del objeto del presente contrato, en adelante</w:t>
      </w:r>
      <w:r w:rsidRPr="001B5E8A">
        <w:rPr>
          <w:rFonts w:ascii="Montserrat" w:eastAsia="Montserrat" w:hAnsi="Montserrat" w:cs="Montserrat"/>
          <w:b/>
          <w:sz w:val="14"/>
          <w:szCs w:val="14"/>
          <w:lang w:val="es-MX"/>
        </w:rPr>
        <w:t xml:space="preserve"> “ADMINISTRADOR DEL CONTRATO” </w:t>
      </w:r>
      <w:r w:rsidRPr="001B5E8A">
        <w:rPr>
          <w:rFonts w:ascii="Montserrat" w:eastAsia="Montserrat" w:hAnsi="Montserrat" w:cs="Montserrat"/>
          <w:sz w:val="14"/>
          <w:szCs w:val="14"/>
          <w:lang w:val="es-MX"/>
        </w:rPr>
        <w:t xml:space="preserve">quien podrá ser sustituido en cualquier momento en su cargo o funciones, bastando para tales efectos un comunicado por escrito y firmado por el servidor público facultado para ello, dirigido al representante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para los efectos del presente contrato, encargado del cumplimiento de las obligaciones contraídas en el presente instrumento jurídico.</w:t>
      </w:r>
    </w:p>
    <w:p w14:paraId="5ED8DBD0" w14:textId="77777777" w:rsidR="001B5E8A" w:rsidRPr="001B5E8A" w:rsidRDefault="001B5E8A" w:rsidP="001B5E8A">
      <w:pPr>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I.4</w:t>
      </w:r>
      <w:r w:rsidRPr="001B5E8A">
        <w:rPr>
          <w:rFonts w:ascii="Montserrat" w:eastAsia="Montserrat" w:hAnsi="Montserrat" w:cs="Montserrat"/>
          <w:sz w:val="14"/>
          <w:szCs w:val="14"/>
          <w:lang w:val="es-MX"/>
        </w:rPr>
        <w:tab/>
        <w:t xml:space="preserve">La adjudicación del presente contrato se realizó mediante el procedimiento de Licitación Pública de Carácter Nacional Electrónica No. IA-011L5X001-E---2022, realizado al amparo de lo establecido en los artículos 134 de la Constitución Política de los Estados Unidos Mexicanos, 26 Fracción II, 26 bis Fracción II, 28 Fracción I, 42 y 43 de la Ley de Adquisiciones, Arrendamientos y Servicios del Sector Público, en adelante </w:t>
      </w:r>
      <w:r w:rsidRPr="001B5E8A">
        <w:rPr>
          <w:rFonts w:ascii="Montserrat" w:eastAsia="Montserrat" w:hAnsi="Montserrat" w:cs="Montserrat"/>
          <w:b/>
          <w:sz w:val="14"/>
          <w:szCs w:val="14"/>
          <w:lang w:val="es-MX"/>
        </w:rPr>
        <w:t xml:space="preserve">“LAASSP” </w:t>
      </w:r>
      <w:r w:rsidRPr="001B5E8A">
        <w:rPr>
          <w:rFonts w:ascii="Montserrat" w:eastAsia="Montserrat" w:hAnsi="Montserrat" w:cs="Montserrat"/>
          <w:sz w:val="14"/>
          <w:szCs w:val="14"/>
          <w:lang w:val="es-MX"/>
        </w:rPr>
        <w:t>y artículo 51 de su Reglamento, en adelante el</w:t>
      </w:r>
      <w:r w:rsidRPr="001B5E8A">
        <w:rPr>
          <w:rFonts w:ascii="Montserrat" w:eastAsia="Montserrat" w:hAnsi="Montserrat" w:cs="Montserrat"/>
          <w:b/>
          <w:sz w:val="14"/>
          <w:szCs w:val="14"/>
          <w:lang w:val="es-MX"/>
        </w:rPr>
        <w:t xml:space="preserve"> “Reglamento”</w:t>
      </w:r>
      <w:r w:rsidRPr="001B5E8A">
        <w:rPr>
          <w:rFonts w:ascii="Montserrat" w:eastAsia="Montserrat" w:hAnsi="Montserrat" w:cs="Montserrat"/>
          <w:sz w:val="14"/>
          <w:szCs w:val="14"/>
          <w:lang w:val="es-MX"/>
        </w:rPr>
        <w:t>.</w:t>
      </w:r>
    </w:p>
    <w:p w14:paraId="4075B1B3" w14:textId="77777777" w:rsidR="001B5E8A" w:rsidRPr="001B5E8A" w:rsidRDefault="001B5E8A" w:rsidP="001B5E8A">
      <w:pPr>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I.5</w:t>
      </w:r>
      <w:r w:rsidRPr="001B5E8A">
        <w:rPr>
          <w:rFonts w:ascii="Montserrat" w:eastAsia="Montserrat" w:hAnsi="Montserrat" w:cs="Montserrat"/>
          <w:sz w:val="14"/>
          <w:szCs w:val="14"/>
          <w:lang w:val="es-MX"/>
        </w:rPr>
        <w:tab/>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cuenta con recursos suficientes y con autorización para ejercerlos en el cumplimiento de sus obligaciones derivadas del presente contrato, como se desprende de la suficiencia presupuestal número ----, partida presupuestal ----, autorizada por la Titular de la Coordinación de Presupuestos y Finanzas de la Dirección de Administración Financiera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w:t>
      </w:r>
    </w:p>
    <w:p w14:paraId="7E2EF285" w14:textId="77777777" w:rsidR="001B5E8A" w:rsidRPr="001B5E8A" w:rsidRDefault="001B5E8A" w:rsidP="001B5E8A">
      <w:pPr>
        <w:widowControl w:val="0"/>
        <w:tabs>
          <w:tab w:val="left" w:pos="426"/>
        </w:tabs>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I.6</w:t>
      </w:r>
      <w:r w:rsidRPr="001B5E8A">
        <w:rPr>
          <w:rFonts w:ascii="Montserrat" w:eastAsia="Montserrat" w:hAnsi="Montserrat" w:cs="Montserrat"/>
          <w:sz w:val="14"/>
          <w:szCs w:val="14"/>
          <w:lang w:val="es-MX"/>
        </w:rPr>
        <w:tab/>
        <w:t>Para efectos fiscales las Autoridades Hacendarias le han asignado el Registro Federal de Contribuyentes No. CNE-781229-BK4.</w:t>
      </w:r>
    </w:p>
    <w:p w14:paraId="6A1AD7FE" w14:textId="77777777" w:rsidR="001B5E8A" w:rsidRPr="001B5E8A" w:rsidRDefault="001B5E8A" w:rsidP="001B5E8A">
      <w:pPr>
        <w:widowControl w:val="0"/>
        <w:tabs>
          <w:tab w:val="left" w:pos="426"/>
        </w:tabs>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I.7</w:t>
      </w:r>
      <w:r w:rsidRPr="001B5E8A">
        <w:rPr>
          <w:rFonts w:ascii="Montserrat" w:eastAsia="Montserrat" w:hAnsi="Montserrat" w:cs="Montserrat"/>
          <w:sz w:val="14"/>
          <w:szCs w:val="14"/>
          <w:lang w:val="es-MX"/>
        </w:rPr>
        <w:tab/>
      </w:r>
      <w:r w:rsidRPr="001B5E8A">
        <w:rPr>
          <w:rFonts w:ascii="Montserrat" w:eastAsia="Montserrat" w:hAnsi="Montserrat" w:cs="Montserrat"/>
          <w:b/>
          <w:sz w:val="14"/>
          <w:szCs w:val="14"/>
          <w:lang w:val="es-MX"/>
        </w:rPr>
        <w:t xml:space="preserve"> </w:t>
      </w:r>
      <w:r w:rsidRPr="001B5E8A">
        <w:rPr>
          <w:rFonts w:ascii="Montserrat" w:eastAsia="Montserrat" w:hAnsi="Montserrat" w:cs="Montserrat"/>
          <w:sz w:val="14"/>
          <w:szCs w:val="14"/>
          <w:lang w:val="es-MX"/>
        </w:rPr>
        <w:t>Tiene establecido su domicilio en Calle 16 de septiembre No. 147 norte, Col. Lázaro Cárdenas, Metepec, Estado de México, Código Postal 52148. Mismo que señala para los fines y efectos legales del presente contrato.</w:t>
      </w:r>
    </w:p>
    <w:p w14:paraId="22DD18E5" w14:textId="77777777" w:rsidR="001B5E8A" w:rsidRPr="001B5E8A" w:rsidRDefault="001B5E8A" w:rsidP="001B5E8A">
      <w:pPr>
        <w:widowControl w:val="0"/>
        <w:tabs>
          <w:tab w:val="left" w:pos="426"/>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w:t>
      </w:r>
      <w:r w:rsidRPr="001B5E8A">
        <w:rPr>
          <w:rFonts w:ascii="Montserrat" w:eastAsia="Montserrat" w:hAnsi="Montserrat" w:cs="Montserrat"/>
          <w:sz w:val="14"/>
          <w:szCs w:val="14"/>
          <w:lang w:val="es-MX"/>
        </w:rPr>
        <w:tab/>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declara que:</w:t>
      </w:r>
    </w:p>
    <w:p w14:paraId="1710D911" w14:textId="77777777" w:rsidR="001B5E8A" w:rsidRPr="001B5E8A" w:rsidRDefault="001B5E8A" w:rsidP="001B5E8A">
      <w:pPr>
        <w:widowControl w:val="0"/>
        <w:tabs>
          <w:tab w:val="left" w:pos="426"/>
        </w:tabs>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II.1</w:t>
      </w:r>
      <w:r w:rsidRPr="001B5E8A">
        <w:rPr>
          <w:rFonts w:ascii="Montserrat" w:eastAsia="Montserrat" w:hAnsi="Montserrat" w:cs="Montserrat"/>
          <w:sz w:val="14"/>
          <w:szCs w:val="14"/>
          <w:lang w:val="es-MX"/>
        </w:rPr>
        <w:tab/>
        <w:t>Es una persona moral legalmente constituida mediante Escritura Pública número --, de fecha ---, otorgada ante la fe del Notario Público Número --, del Estado --, Lic. --, e inscrita en el Registro Público del Comercio del Estado de --, con folio mercantil electrónico --, de fecha --, denominada “—“, cuyo objeto social es, entre otros, --, etc. Documento que se agrega al presente como Anexo A, Acta Constitutiva.</w:t>
      </w:r>
    </w:p>
    <w:p w14:paraId="7C642CC6" w14:textId="77777777" w:rsidR="001B5E8A" w:rsidRPr="001B5E8A" w:rsidRDefault="001B5E8A" w:rsidP="001B5E8A">
      <w:pPr>
        <w:widowControl w:val="0"/>
        <w:tabs>
          <w:tab w:val="left" w:pos="426"/>
        </w:tabs>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II.2</w:t>
      </w:r>
      <w:r w:rsidRPr="001B5E8A">
        <w:rPr>
          <w:rFonts w:ascii="Montserrat" w:eastAsia="Montserrat" w:hAnsi="Montserrat" w:cs="Montserrat"/>
          <w:sz w:val="14"/>
          <w:szCs w:val="14"/>
          <w:lang w:val="es-MX"/>
        </w:rPr>
        <w:tab/>
        <w:t xml:space="preserve">El C. --, en su carácter de Apoderado Legal </w:t>
      </w:r>
      <w:proofErr w:type="gramStart"/>
      <w:r w:rsidRPr="001B5E8A">
        <w:rPr>
          <w:rFonts w:ascii="Montserrat" w:eastAsia="Montserrat" w:hAnsi="Montserrat" w:cs="Montserrat"/>
          <w:sz w:val="14"/>
          <w:szCs w:val="14"/>
          <w:lang w:val="es-MX"/>
        </w:rPr>
        <w:t xml:space="preserve">de </w:t>
      </w:r>
      <w:r w:rsidRPr="001B5E8A">
        <w:rPr>
          <w:rFonts w:ascii="Montserrat" w:eastAsia="Montserrat" w:hAnsi="Montserrat" w:cs="Montserrat"/>
          <w:b/>
          <w:sz w:val="14"/>
          <w:szCs w:val="14"/>
          <w:lang w:val="es-MX"/>
        </w:rPr>
        <w:t>”EL</w:t>
      </w:r>
      <w:proofErr w:type="gramEnd"/>
      <w:r w:rsidRPr="001B5E8A">
        <w:rPr>
          <w:rFonts w:ascii="Montserrat" w:eastAsia="Montserrat" w:hAnsi="Montserrat" w:cs="Montserrat"/>
          <w:b/>
          <w:sz w:val="14"/>
          <w:szCs w:val="14"/>
          <w:lang w:val="es-MX"/>
        </w:rPr>
        <w:t xml:space="preserve"> PRESTADOR DE SERVICIOS”</w:t>
      </w:r>
      <w:r w:rsidRPr="001B5E8A">
        <w:rPr>
          <w:rFonts w:ascii="Montserrat" w:eastAsia="Montserrat" w:hAnsi="Montserrat" w:cs="Montserrat"/>
          <w:sz w:val="14"/>
          <w:szCs w:val="14"/>
          <w:lang w:val="es-MX"/>
        </w:rPr>
        <w:t>, cuenta con facultades suficientes para suscribir el presente contrato y obligar a su representada en los términos, lo cual acredita mediante Escritura Pública número --, de fecha --, otorgada ante la fe del Lic. --, Notario Público No. --, del Estado --, mismo que bajo protesta de decir verdad manifiesta que no le han sido limitado ni revocado en forma alguna. Documento que se agrega al presente como Anexo B, Poder Notarial.</w:t>
      </w:r>
    </w:p>
    <w:p w14:paraId="2A16B2B3" w14:textId="77777777" w:rsidR="001B5E8A" w:rsidRPr="001B5E8A" w:rsidRDefault="001B5E8A" w:rsidP="001B5E8A">
      <w:pPr>
        <w:ind w:left="426" w:hanging="426"/>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 xml:space="preserve">II.3 </w:t>
      </w:r>
      <w:r w:rsidRPr="001B5E8A">
        <w:rPr>
          <w:rFonts w:ascii="Montserrat" w:eastAsia="Montserrat" w:hAnsi="Montserrat" w:cs="Montserrat"/>
          <w:sz w:val="14"/>
          <w:szCs w:val="14"/>
          <w:lang w:val="es-MX"/>
        </w:rPr>
        <w:t>El Apoderado Legal de</w:t>
      </w:r>
      <w:r w:rsidRPr="001B5E8A">
        <w:rPr>
          <w:rFonts w:ascii="Montserrat" w:eastAsia="Montserrat" w:hAnsi="Montserrat" w:cs="Montserrat"/>
          <w:b/>
          <w:sz w:val="14"/>
          <w:szCs w:val="14"/>
          <w:lang w:val="es-MX"/>
        </w:rPr>
        <w:t xml:space="preserve"> “EL PRESTADOR DE SERVICIOS”</w:t>
      </w:r>
      <w:r w:rsidRPr="001B5E8A">
        <w:rPr>
          <w:rFonts w:ascii="Montserrat" w:eastAsia="Montserrat" w:hAnsi="Montserrat" w:cs="Montserrat"/>
          <w:sz w:val="14"/>
          <w:szCs w:val="14"/>
          <w:lang w:val="es-MX"/>
        </w:rPr>
        <w:t xml:space="preserve"> se identifica a través de credencial para votar con número --, expedida por </w:t>
      </w:r>
      <w:proofErr w:type="spellStart"/>
      <w:r w:rsidRPr="001B5E8A">
        <w:rPr>
          <w:rFonts w:ascii="Montserrat" w:eastAsia="Montserrat" w:hAnsi="Montserrat" w:cs="Montserrat"/>
          <w:sz w:val="14"/>
          <w:szCs w:val="14"/>
          <w:lang w:val="es-MX"/>
        </w:rPr>
        <w:t>el</w:t>
      </w:r>
      <w:proofErr w:type="spellEnd"/>
      <w:r w:rsidRPr="001B5E8A">
        <w:rPr>
          <w:rFonts w:ascii="Montserrat" w:eastAsia="Montserrat" w:hAnsi="Montserrat" w:cs="Montserrat"/>
          <w:sz w:val="14"/>
          <w:szCs w:val="14"/>
          <w:lang w:val="es-MX"/>
        </w:rPr>
        <w:t xml:space="preserve"> --. Anexo C, Identificación del apoderado legal de </w:t>
      </w:r>
      <w:r w:rsidRPr="001B5E8A">
        <w:rPr>
          <w:rFonts w:ascii="Montserrat" w:eastAsia="Montserrat" w:hAnsi="Montserrat" w:cs="Montserrat"/>
          <w:b/>
          <w:sz w:val="14"/>
          <w:szCs w:val="14"/>
          <w:lang w:val="es-MX"/>
        </w:rPr>
        <w:t>“EL PRESTADOR DE SERVICIOS”.</w:t>
      </w:r>
    </w:p>
    <w:p w14:paraId="43D23FCA" w14:textId="77777777" w:rsidR="001B5E8A" w:rsidRPr="001B5E8A" w:rsidRDefault="001B5E8A" w:rsidP="001B5E8A">
      <w:pPr>
        <w:widowControl w:val="0"/>
        <w:tabs>
          <w:tab w:val="left" w:pos="426"/>
        </w:tabs>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II.4</w:t>
      </w:r>
      <w:r w:rsidRPr="001B5E8A">
        <w:rPr>
          <w:rFonts w:ascii="Montserrat" w:eastAsia="Montserrat" w:hAnsi="Montserrat" w:cs="Montserrat"/>
          <w:sz w:val="14"/>
          <w:szCs w:val="14"/>
          <w:lang w:val="es-MX"/>
        </w:rPr>
        <w:tab/>
        <w:t>Ha considerado todos y cada uno de los factores que intervienen en el presente contrato, manifestando reunir las condiciones técnicas, jurídicas y económicas, así como la organización y elementos necesarios para su cumplimiento.</w:t>
      </w:r>
    </w:p>
    <w:p w14:paraId="73E5FC26" w14:textId="77777777" w:rsidR="001B5E8A" w:rsidRPr="001B5E8A" w:rsidRDefault="001B5E8A" w:rsidP="001B5E8A">
      <w:pPr>
        <w:ind w:left="426" w:hanging="426"/>
        <w:jc w:val="both"/>
        <w:rPr>
          <w:rFonts w:ascii="Montserrat" w:hAnsi="Montserrat"/>
          <w:sz w:val="14"/>
          <w:szCs w:val="14"/>
          <w:lang w:val="es-MX"/>
        </w:rPr>
      </w:pPr>
      <w:r w:rsidRPr="001B5E8A">
        <w:rPr>
          <w:rFonts w:ascii="Montserrat" w:eastAsia="Montserrat" w:hAnsi="Montserrat" w:cs="Montserrat"/>
          <w:b/>
          <w:sz w:val="14"/>
          <w:szCs w:val="14"/>
          <w:lang w:val="es-MX"/>
        </w:rPr>
        <w:t>II.5</w:t>
      </w:r>
      <w:r w:rsidRPr="001B5E8A">
        <w:rPr>
          <w:rFonts w:ascii="Montserrat" w:eastAsia="Montserrat" w:hAnsi="Montserrat" w:cs="Montserrat"/>
          <w:sz w:val="14"/>
          <w:szCs w:val="14"/>
          <w:lang w:val="es-MX"/>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w:t>
      </w:r>
      <w:r w:rsidRPr="001B5E8A">
        <w:rPr>
          <w:rFonts w:ascii="Montserrat" w:hAnsi="Montserrat"/>
          <w:sz w:val="14"/>
          <w:szCs w:val="14"/>
          <w:lang w:val="es-MX"/>
        </w:rPr>
        <w:t xml:space="preserve">en concordancia con los artículos 50, fracción II de la </w:t>
      </w:r>
      <w:r w:rsidRPr="001B5E8A">
        <w:rPr>
          <w:rFonts w:ascii="Montserrat" w:hAnsi="Montserrat"/>
          <w:b/>
          <w:sz w:val="14"/>
          <w:szCs w:val="14"/>
          <w:lang w:val="es-MX"/>
        </w:rPr>
        <w:t>“LAASSP”</w:t>
      </w:r>
      <w:r w:rsidRPr="001B5E8A">
        <w:rPr>
          <w:rFonts w:ascii="Montserrat" w:hAnsi="Montserrat"/>
          <w:sz w:val="14"/>
          <w:szCs w:val="14"/>
          <w:lang w:val="es-MX"/>
        </w:rPr>
        <w:t xml:space="preserve"> y 88, fracción I de su Reglamento, ni se encuentran inhabilitados para ello, así como que no se encuentra en alguno de los supuestos que señalan los artículos 50 y 60, penúltimo y antepenúltimo párrafo de la </w:t>
      </w:r>
      <w:r w:rsidRPr="001B5E8A">
        <w:rPr>
          <w:rFonts w:ascii="Montserrat" w:hAnsi="Montserrat"/>
          <w:b/>
          <w:sz w:val="14"/>
          <w:szCs w:val="14"/>
          <w:lang w:val="es-MX"/>
        </w:rPr>
        <w:t>“LAASSP”.</w:t>
      </w:r>
    </w:p>
    <w:p w14:paraId="590740DA" w14:textId="77777777" w:rsidR="001B5E8A" w:rsidRPr="001B5E8A" w:rsidRDefault="001B5E8A" w:rsidP="001B5E8A">
      <w:pPr>
        <w:widowControl w:val="0"/>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II.6</w:t>
      </w:r>
      <w:r w:rsidRPr="001B5E8A">
        <w:rPr>
          <w:rFonts w:ascii="Montserrat" w:eastAsia="Montserrat" w:hAnsi="Montserrat" w:cs="Montserrat"/>
          <w:sz w:val="14"/>
          <w:szCs w:val="14"/>
          <w:lang w:val="es-MX"/>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064FDF90" w14:textId="77777777" w:rsidR="001B5E8A" w:rsidRPr="001B5E8A" w:rsidRDefault="001B5E8A" w:rsidP="001B5E8A">
      <w:pPr>
        <w:widowControl w:val="0"/>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II.7</w:t>
      </w:r>
      <w:r w:rsidRPr="001B5E8A">
        <w:rPr>
          <w:rFonts w:ascii="Montserrat" w:eastAsia="Montserrat" w:hAnsi="Montserrat" w:cs="Montserrat"/>
          <w:sz w:val="14"/>
          <w:szCs w:val="14"/>
          <w:lang w:val="es-MX"/>
        </w:rPr>
        <w:tab/>
        <w:t>Cuenta con su Registro Federal de Contribuyentes---</w:t>
      </w:r>
      <w:r w:rsidRPr="001B5E8A">
        <w:rPr>
          <w:rFonts w:ascii="Montserrat" w:eastAsia="Montserrat" w:hAnsi="Montserrat" w:cs="Montserrat"/>
          <w:b/>
          <w:sz w:val="14"/>
          <w:szCs w:val="14"/>
          <w:lang w:val="es-MX"/>
        </w:rPr>
        <w:t xml:space="preserve">, </w:t>
      </w:r>
      <w:r w:rsidRPr="001B5E8A">
        <w:rPr>
          <w:rFonts w:ascii="Montserrat" w:eastAsia="Montserrat" w:hAnsi="Montserrat" w:cs="Montserrat"/>
          <w:sz w:val="14"/>
          <w:szCs w:val="14"/>
          <w:lang w:val="es-MX"/>
        </w:rPr>
        <w:t xml:space="preserve">cuya constancia de inscripción corre agregada al presente instrumento para formar parte integral del mismo. Anexo D. Registro Federal de Contribuyentes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w:t>
      </w:r>
    </w:p>
    <w:p w14:paraId="41404E29" w14:textId="77777777" w:rsidR="001B5E8A" w:rsidRPr="001B5E8A" w:rsidRDefault="001B5E8A" w:rsidP="001B5E8A">
      <w:pPr>
        <w:widowControl w:val="0"/>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II.8</w:t>
      </w:r>
      <w:r w:rsidRPr="001B5E8A">
        <w:rPr>
          <w:rFonts w:ascii="Montserrat" w:eastAsia="Montserrat" w:hAnsi="Montserrat" w:cs="Montserrat"/>
          <w:sz w:val="14"/>
          <w:szCs w:val="14"/>
          <w:lang w:val="es-MX"/>
        </w:rPr>
        <w:tab/>
        <w:t xml:space="preserve">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w:t>
      </w:r>
      <w:r w:rsidRPr="001B5E8A">
        <w:rPr>
          <w:rFonts w:ascii="Montserrat" w:eastAsia="Montserrat" w:hAnsi="Montserrat" w:cs="Montserrat"/>
          <w:sz w:val="14"/>
          <w:szCs w:val="14"/>
          <w:lang w:val="es-MX"/>
        </w:rPr>
        <w:lastRenderedPageBreak/>
        <w:t>respectivamente, así como con la Constancia de Situación Fiscal en materia de Aportaciones Patronales y Entero de Descuentos, sin adeudo emitida por el INFONAVIT, las cuales se encuentran vigentes y obran en el expediente respectivo.</w:t>
      </w:r>
    </w:p>
    <w:p w14:paraId="5B03533C" w14:textId="77777777" w:rsidR="001B5E8A" w:rsidRPr="001B5E8A" w:rsidRDefault="001B5E8A" w:rsidP="001B5E8A">
      <w:pPr>
        <w:widowControl w:val="0"/>
        <w:ind w:left="426" w:hanging="426"/>
        <w:jc w:val="both"/>
        <w:rPr>
          <w:rFonts w:ascii="Montserrat" w:eastAsia="Montserrat" w:hAnsi="Montserrat" w:cs="Montserrat"/>
          <w:sz w:val="14"/>
          <w:szCs w:val="14"/>
          <w:lang w:val="es-MX"/>
        </w:rPr>
      </w:pPr>
    </w:p>
    <w:p w14:paraId="299D048F" w14:textId="77777777" w:rsidR="001B5E8A" w:rsidRPr="001B5E8A" w:rsidRDefault="001B5E8A" w:rsidP="001B5E8A">
      <w:pPr>
        <w:widowControl w:val="0"/>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 xml:space="preserve">II.9 </w:t>
      </w:r>
      <w:r w:rsidRPr="001B5E8A">
        <w:rPr>
          <w:rFonts w:ascii="Montserrat" w:eastAsia="Montserrat" w:hAnsi="Montserrat" w:cs="Montserrat"/>
          <w:sz w:val="14"/>
          <w:szCs w:val="14"/>
          <w:lang w:val="es-MX"/>
        </w:rPr>
        <w:t xml:space="preserve">Conoce el contenido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y su Reglamento, la publicación y alcance de las Políticas, Bases y Lineamientos en materia de Adquisiciones, Arrendamientos y Servicios del Colegio Nacional de Educación Profesional Técnica, y reconoce la facultad de la Dirección de Infraestructura y Adquisiciones para la aplicación de penas convencionales.</w:t>
      </w:r>
    </w:p>
    <w:p w14:paraId="07C49AAC" w14:textId="77777777" w:rsidR="001B5E8A" w:rsidRPr="001B5E8A" w:rsidRDefault="001B5E8A" w:rsidP="001B5E8A">
      <w:pPr>
        <w:widowControl w:val="0"/>
        <w:tabs>
          <w:tab w:val="left" w:pos="426"/>
        </w:tabs>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II.10</w:t>
      </w:r>
      <w:r w:rsidRPr="001B5E8A">
        <w:rPr>
          <w:rFonts w:ascii="Montserrat" w:eastAsia="Montserrat" w:hAnsi="Montserrat" w:cs="Montserrat"/>
          <w:sz w:val="14"/>
          <w:szCs w:val="14"/>
          <w:lang w:val="es-MX"/>
        </w:rPr>
        <w:tab/>
        <w:t xml:space="preserve"> Señala como su domicilio para todos los efectos legales el ubicado en ---, Anexo E, Comprobante de domicilio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w:t>
      </w:r>
    </w:p>
    <w:p w14:paraId="1C6E7F38"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III.</w:t>
      </w:r>
      <w:r w:rsidRPr="001B5E8A">
        <w:rPr>
          <w:rFonts w:ascii="Montserrat" w:eastAsia="Montserrat" w:hAnsi="Montserrat" w:cs="Montserrat"/>
          <w:b/>
          <w:sz w:val="14"/>
          <w:szCs w:val="14"/>
          <w:lang w:val="es-MX"/>
        </w:rPr>
        <w:tab/>
        <w:t>De “LAS PARTES”:</w:t>
      </w:r>
    </w:p>
    <w:p w14:paraId="56134CCD" w14:textId="77777777" w:rsidR="001B5E8A" w:rsidRPr="001B5E8A" w:rsidRDefault="001B5E8A" w:rsidP="001B5E8A">
      <w:pPr>
        <w:ind w:left="426" w:hanging="426"/>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III.1</w:t>
      </w:r>
      <w:r w:rsidRPr="001B5E8A">
        <w:rPr>
          <w:rFonts w:ascii="Montserrat" w:eastAsia="Montserrat" w:hAnsi="Montserrat" w:cs="Montserrat"/>
          <w:sz w:val="14"/>
          <w:szCs w:val="14"/>
          <w:lang w:val="es-MX"/>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3D763CEC" w14:textId="77777777" w:rsidR="001B5E8A" w:rsidRPr="001B5E8A" w:rsidRDefault="001B5E8A" w:rsidP="001B5E8A">
      <w:pPr>
        <w:pBdr>
          <w:top w:val="nil"/>
          <w:left w:val="nil"/>
          <w:bottom w:val="nil"/>
          <w:right w:val="nil"/>
          <w:between w:val="nil"/>
        </w:pBdr>
        <w:ind w:left="720"/>
        <w:jc w:val="center"/>
        <w:rPr>
          <w:rFonts w:ascii="Montserrat" w:eastAsia="Montserrat" w:hAnsi="Montserrat" w:cs="Montserrat"/>
          <w:b/>
          <w:color w:val="000000"/>
          <w:sz w:val="14"/>
          <w:szCs w:val="14"/>
          <w:lang w:val="es-MX"/>
        </w:rPr>
      </w:pPr>
      <w:r w:rsidRPr="001B5E8A">
        <w:rPr>
          <w:rFonts w:ascii="Montserrat" w:eastAsia="Montserrat" w:hAnsi="Montserrat" w:cs="Montserrat"/>
          <w:b/>
          <w:color w:val="000000"/>
          <w:sz w:val="14"/>
          <w:szCs w:val="14"/>
          <w:lang w:val="es-MX"/>
        </w:rPr>
        <w:t>CLÁUSULAS</w:t>
      </w:r>
    </w:p>
    <w:p w14:paraId="7C0C0B83"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PRIMERA. OBJETO DEL CONTRATO.</w:t>
      </w:r>
    </w:p>
    <w:p w14:paraId="7522A25D" w14:textId="289FFB13" w:rsidR="001B5E8A" w:rsidRPr="001B5E8A" w:rsidRDefault="001B5E8A" w:rsidP="001B5E8A">
      <w:pPr>
        <w:ind w:right="51"/>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acepta y se obliga a prestar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el servicio de </w:t>
      </w:r>
      <w:r w:rsidRPr="001B5E8A">
        <w:rPr>
          <w:rFonts w:ascii="Montserrat" w:eastAsia="Montserrat" w:hAnsi="Montserrat" w:cs="Montserrat"/>
          <w:b/>
          <w:sz w:val="14"/>
          <w:szCs w:val="14"/>
          <w:lang w:val="es-MX"/>
        </w:rPr>
        <w:t>“</w:t>
      </w:r>
      <w:r w:rsidRPr="005B1FD7">
        <w:rPr>
          <w:rFonts w:ascii="Montserrat" w:hAnsi="Montserrat" w:cs="Arial"/>
          <w:b/>
          <w:kern w:val="24"/>
          <w:sz w:val="14"/>
          <w:szCs w:val="14"/>
          <w:lang w:val="es-ES" w:eastAsia="es-ES"/>
        </w:rPr>
        <w:t xml:space="preserve">CONTRATACIÓN DE LA </w:t>
      </w:r>
      <w:r w:rsidR="003F575F">
        <w:rPr>
          <w:rFonts w:ascii="Montserrat" w:hAnsi="Montserrat" w:cs="Arial"/>
          <w:b/>
          <w:kern w:val="24"/>
          <w:sz w:val="14"/>
          <w:szCs w:val="14"/>
          <w:lang w:val="es-ES" w:eastAsia="es-ES"/>
        </w:rPr>
        <w:t>PÓLIZA DE SEGURO DE ACCIDENTES PERSONALES ESCOLARES DE ALUMNOS DEL SISTEMA CONALEP EN EL CICLO ESCOLAR 2022-2023</w:t>
      </w:r>
      <w:r w:rsidRPr="001B5E8A">
        <w:rPr>
          <w:rFonts w:ascii="Montserrat" w:eastAsia="Montserrat" w:hAnsi="Montserrat" w:cs="Montserrat"/>
          <w:b/>
          <w:sz w:val="14"/>
          <w:szCs w:val="14"/>
          <w:lang w:val="es-MX"/>
        </w:rPr>
        <w:t>”</w:t>
      </w:r>
      <w:r w:rsidRPr="001B5E8A">
        <w:rPr>
          <w:rFonts w:ascii="Montserrat" w:eastAsia="Montserrat" w:hAnsi="Montserrat" w:cs="Montserrat"/>
          <w:sz w:val="14"/>
          <w:szCs w:val="14"/>
          <w:lang w:val="es-MX"/>
        </w:rPr>
        <w:t xml:space="preserve">, relativo al procedimiento de contratación señalado en el punto I.4 de las Declaraciones de este instrumento jurídico, y de conformidad con los términos y alcances establecidos en la propuesta técnica y económica de </w:t>
      </w: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misma que forma parte integrante del presente contrato como Anexo F.</w:t>
      </w:r>
    </w:p>
    <w:p w14:paraId="4CBBBAB4"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SEGUNDA. DEL MONTO Y PRECIO</w:t>
      </w:r>
    </w:p>
    <w:p w14:paraId="58F65B0A"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El monto del presente contrato, es por un monto de </w:t>
      </w:r>
      <w:r w:rsidRPr="001B5E8A">
        <w:rPr>
          <w:rFonts w:ascii="Montserrat" w:eastAsia="Montserrat" w:hAnsi="Montserrat" w:cs="Montserrat"/>
          <w:b/>
          <w:sz w:val="14"/>
          <w:szCs w:val="14"/>
          <w:lang w:val="es-MX"/>
        </w:rPr>
        <w:t>$--</w:t>
      </w:r>
      <w:r w:rsidRPr="001B5E8A">
        <w:rPr>
          <w:rFonts w:ascii="Montserrat" w:eastAsia="Montserrat" w:hAnsi="Montserrat" w:cs="Montserrat"/>
          <w:sz w:val="14"/>
          <w:szCs w:val="14"/>
          <w:lang w:val="es-MX"/>
        </w:rPr>
        <w:t xml:space="preserve"> (--). De conformidad con la propuesta técnica y económica de </w:t>
      </w: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misma que forma parte integrante del presente contrato como Anexo F, y de conformidad con lo siguiente:</w:t>
      </w:r>
    </w:p>
    <w:p w14:paraId="7E0F6BB1"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w:t>
      </w:r>
    </w:p>
    <w:p w14:paraId="30A35612" w14:textId="09317ED9"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Los precios unitarios son considerados fijos y en moneda nacional (pesos mexicanos) hasta que concluya la relación contractual que se formaliza, incluyendo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todos los conceptos y costos involucrados en la prestación del</w:t>
      </w:r>
      <w:r w:rsidR="00E56D25" w:rsidRPr="00E56D25">
        <w:rPr>
          <w:rFonts w:ascii="Montserrat" w:eastAsia="Montserrat" w:hAnsi="Montserrat" w:cs="Montserrat"/>
          <w:sz w:val="14"/>
          <w:szCs w:val="14"/>
          <w:lang w:val="es-MX"/>
        </w:rPr>
        <w:t xml:space="preserve"> </w:t>
      </w:r>
      <w:r w:rsidR="00E56D25" w:rsidRPr="001B5E8A">
        <w:rPr>
          <w:rFonts w:ascii="Montserrat" w:eastAsia="Montserrat" w:hAnsi="Montserrat" w:cs="Montserrat"/>
          <w:sz w:val="14"/>
          <w:szCs w:val="14"/>
          <w:lang w:val="es-MX"/>
        </w:rPr>
        <w:t xml:space="preserve">servicio de </w:t>
      </w:r>
      <w:r w:rsidR="00E56D25" w:rsidRPr="001B5E8A">
        <w:rPr>
          <w:rFonts w:ascii="Montserrat" w:eastAsia="Montserrat" w:hAnsi="Montserrat" w:cs="Montserrat"/>
          <w:b/>
          <w:sz w:val="14"/>
          <w:szCs w:val="14"/>
          <w:lang w:val="es-MX"/>
        </w:rPr>
        <w:t>“</w:t>
      </w:r>
      <w:r w:rsidR="00E56D25" w:rsidRPr="005B1FD7">
        <w:rPr>
          <w:rFonts w:ascii="Montserrat" w:hAnsi="Montserrat" w:cs="Arial"/>
          <w:b/>
          <w:kern w:val="24"/>
          <w:sz w:val="14"/>
          <w:szCs w:val="14"/>
          <w:lang w:val="es-ES" w:eastAsia="es-ES"/>
        </w:rPr>
        <w:t xml:space="preserve">CONTRATACIÓN DE LA </w:t>
      </w:r>
      <w:r w:rsidR="003F575F">
        <w:rPr>
          <w:rFonts w:ascii="Montserrat" w:hAnsi="Montserrat" w:cs="Arial"/>
          <w:b/>
          <w:kern w:val="24"/>
          <w:sz w:val="14"/>
          <w:szCs w:val="14"/>
          <w:lang w:val="es-ES" w:eastAsia="es-ES"/>
        </w:rPr>
        <w:t>PÓLIZA DE SEGURO DE ACCIDENTES PERSONALES ESCOLARES DE ALUMNOS DEL SISTEMA CONALEP EN EL CICLO ESCOLAR 2022-2023</w:t>
      </w:r>
      <w:r w:rsidR="00E56D25" w:rsidRPr="001B5E8A">
        <w:rPr>
          <w:rFonts w:ascii="Montserrat" w:eastAsia="Montserrat" w:hAnsi="Montserrat" w:cs="Montserrat"/>
          <w:b/>
          <w:sz w:val="14"/>
          <w:szCs w:val="14"/>
          <w:lang w:val="es-MX"/>
        </w:rPr>
        <w:t>”</w:t>
      </w:r>
      <w:r w:rsidRPr="001B5E8A">
        <w:rPr>
          <w:rFonts w:ascii="Montserrat" w:eastAsia="Montserrat" w:hAnsi="Montserrat" w:cs="Montserrat"/>
          <w:sz w:val="14"/>
          <w:szCs w:val="14"/>
          <w:lang w:val="es-MX"/>
        </w:rPr>
        <w:t xml:space="preserve">, por lo que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no podrá agregar ningún costo extra y los precios serán inalterables durante la vigencia del presente contrato.</w:t>
      </w:r>
    </w:p>
    <w:p w14:paraId="0529B241" w14:textId="77777777" w:rsidR="001B5E8A" w:rsidRPr="001B5E8A" w:rsidRDefault="001B5E8A" w:rsidP="001B5E8A">
      <w:pPr>
        <w:widowControl w:val="0"/>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TERCERA. FORMA Y LUGAR DE PAGO</w:t>
      </w:r>
    </w:p>
    <w:p w14:paraId="2BA8268E"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hAnsi="Montserrat"/>
          <w:sz w:val="14"/>
          <w:szCs w:val="14"/>
          <w:lang w:val="es-MX"/>
        </w:rPr>
        <w:t xml:space="preserve">El pago se realizará en una sola exhibición por concepto unitario (los cursos se impartirán en diversas fechas), y contra entrega del servicio recibido y después de la revisión los productos a entera satisfacción de </w:t>
      </w:r>
      <w:r w:rsidRPr="001B5E8A">
        <w:rPr>
          <w:rFonts w:ascii="Montserrat" w:eastAsia="Montserrat" w:hAnsi="Montserrat" w:cs="Montserrat"/>
          <w:b/>
          <w:sz w:val="14"/>
          <w:szCs w:val="14"/>
          <w:lang w:val="es-MX"/>
        </w:rPr>
        <w:t>“EL CONALEP”</w:t>
      </w:r>
      <w:r w:rsidRPr="001B5E8A">
        <w:rPr>
          <w:rFonts w:ascii="Montserrat" w:hAnsi="Montserrat" w:cs="Arial"/>
          <w:sz w:val="14"/>
          <w:szCs w:val="14"/>
          <w:lang w:val="es-MX"/>
        </w:rPr>
        <w:t>.</w:t>
      </w:r>
      <w:r w:rsidRPr="001B5E8A">
        <w:rPr>
          <w:rFonts w:ascii="Montserrat" w:eastAsia="Montserrat" w:hAnsi="Montserrat" w:cs="Montserrat"/>
          <w:sz w:val="14"/>
          <w:szCs w:val="14"/>
          <w:lang w:val="es-MX"/>
        </w:rPr>
        <w:t xml:space="preserv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se obliga a pagar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la cantidad señalada en la cláusula segunda de este instrumento jurídico, en moneda nacional, en un plazo máximo de 20 días naturales siguientes, a partir de la fecha en que sea entregado y aceptado el Comprobante Fiscal Digital por Internet (CFDI) por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con la aprobación (firma) del Administrador del presente contrato mencionado en la Declaración I.3. </w:t>
      </w:r>
    </w:p>
    <w:p w14:paraId="6CDBDF3D"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El cómputo del plazo para realizar el pago se contabilizará a partir del día hábil siguiente de la recepción de los servicios y del CFDI, esto considerando que no existan aclaraciones al importe o a los servicios facturados, para lo cual es necesario que el CFDI que se presente reúna los requisitos fiscales que establece la legislación en la materia, el desglose de los servicios entregados y los precios unitarios; asimismo, deberá acompañarse con la documentación completa y debidamente requisitada.</w:t>
      </w:r>
    </w:p>
    <w:p w14:paraId="4A101634" w14:textId="77777777" w:rsidR="001B5E8A" w:rsidRPr="001B5E8A" w:rsidRDefault="001B5E8A" w:rsidP="001B5E8A">
      <w:pPr>
        <w:widowControl w:val="0"/>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De conformidad con el artículo 90 del Reglamento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xml:space="preserve">, en caso de que el CFDI entregado presente errores, el Administrador del presente contrato mencionado en la Declaración I.3, dentro de los 3 (tres) días hábiles siguientes de su recepción, indicará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las deficiencias que deberá corregir; por lo que, el procedimiento de pago reiniciará en el momento en que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presente el CFDI corregido.</w:t>
      </w:r>
    </w:p>
    <w:p w14:paraId="6630AA38"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lastRenderedPageBreak/>
        <w:t xml:space="preserve">El tiempo que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utilice para la corrección de la documentación entregada, no se computará para efectos de pago, de acuerdo con lo establecido en el artículo 51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w:t>
      </w:r>
    </w:p>
    <w:p w14:paraId="73FF24AC"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El CFDI deberá expedirse a nombre del Colegio Nacional de Educación Profesional Técnica, con R.F.C. CNE-781229-BK4, domicilio fiscal, Calle 16 de septiembre No. 147 Norte, Col. Lázaro Cárdenas, Metepec, Estado de México, Código Postal 52148.</w:t>
      </w:r>
    </w:p>
    <w:p w14:paraId="1E2EBDC4" w14:textId="77777777" w:rsidR="001B5E8A" w:rsidRPr="001B5E8A" w:rsidRDefault="001B5E8A" w:rsidP="001B5E8A">
      <w:pPr>
        <w:jc w:val="both"/>
        <w:rPr>
          <w:rFonts w:ascii="Montserrat" w:eastAsia="Montserrat" w:hAnsi="Montserrat" w:cs="Montserrat"/>
          <w:b/>
          <w:sz w:val="14"/>
          <w:szCs w:val="14"/>
          <w:lang w:val="es-MX"/>
        </w:rPr>
      </w:pPr>
    </w:p>
    <w:p w14:paraId="0232D59C"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De acuerdo a las disposiciones fiscales,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deberá enviar el archivo PDF y .XML de cada factura, al correo electrónico: </w:t>
      </w:r>
      <w:hyperlink r:id="rId25" w:history="1">
        <w:r w:rsidRPr="001B5E8A">
          <w:rPr>
            <w:rStyle w:val="Hipervnculo"/>
            <w:rFonts w:ascii="Montserrat" w:eastAsia="Montserrat" w:hAnsi="Montserrat" w:cs="Montserrat"/>
            <w:sz w:val="14"/>
            <w:szCs w:val="14"/>
            <w:lang w:val="es-MX"/>
          </w:rPr>
          <w:t>ttrueba@conalep.edu.mx</w:t>
        </w:r>
      </w:hyperlink>
      <w:r w:rsidRPr="001B5E8A">
        <w:rPr>
          <w:rFonts w:ascii="Montserrat" w:eastAsia="Montserrat" w:hAnsi="Montserrat" w:cs="Montserrat"/>
          <w:sz w:val="14"/>
          <w:szCs w:val="14"/>
          <w:lang w:val="es-MX"/>
        </w:rPr>
        <w:t xml:space="preserve">. </w:t>
      </w:r>
    </w:p>
    <w:p w14:paraId="73396722"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En virtud de que </w:t>
      </w:r>
      <w:r w:rsidRPr="001B5E8A">
        <w:rPr>
          <w:rFonts w:ascii="Montserrat" w:eastAsia="Montserrat" w:hAnsi="Montserrat" w:cs="Montserrat"/>
          <w:b/>
          <w:sz w:val="14"/>
          <w:szCs w:val="14"/>
          <w:lang w:val="es-MX"/>
        </w:rPr>
        <w:t xml:space="preserve">"EL CONALEP” </w:t>
      </w:r>
      <w:r w:rsidRPr="001B5E8A">
        <w:rPr>
          <w:rFonts w:ascii="Montserrat" w:eastAsia="Montserrat" w:hAnsi="Montserrat" w:cs="Montserrat"/>
          <w:sz w:val="14"/>
          <w:szCs w:val="14"/>
          <w:lang w:val="es-MX"/>
        </w:rPr>
        <w:t xml:space="preserve">está incorporado al programa de cadenas productivas de Nacional Financiera, S.N.C., Institución de Banca de Desarrollo,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podrá transferir sus derechos de cobro a favor de un intermediario financiero que esté incorporado a la cadena productiva de </w:t>
      </w:r>
      <w:r w:rsidRPr="001B5E8A">
        <w:rPr>
          <w:rFonts w:ascii="Montserrat" w:eastAsia="Montserrat" w:hAnsi="Montserrat" w:cs="Montserrat"/>
          <w:b/>
          <w:sz w:val="14"/>
          <w:szCs w:val="14"/>
          <w:lang w:val="es-MX"/>
        </w:rPr>
        <w:t xml:space="preserve">"EL CONALEP” </w:t>
      </w:r>
      <w:r w:rsidRPr="001B5E8A">
        <w:rPr>
          <w:rFonts w:ascii="Montserrat" w:eastAsia="Montserrat" w:hAnsi="Montserrat" w:cs="Montserrat"/>
          <w:sz w:val="14"/>
          <w:szCs w:val="14"/>
          <w:lang w:val="es-MX"/>
        </w:rPr>
        <w:t>mediante operaciones de factoraje o descuento electrónico.</w:t>
      </w:r>
    </w:p>
    <w:p w14:paraId="7C367CA9" w14:textId="77777777" w:rsidR="001B5E8A" w:rsidRPr="001B5E8A" w:rsidRDefault="001B5E8A" w:rsidP="001B5E8A">
      <w:pPr>
        <w:jc w:val="both"/>
        <w:rPr>
          <w:rFonts w:ascii="Montserrat" w:eastAsia="Montserrat" w:hAnsi="Montserrat" w:cs="Montserrat"/>
          <w:sz w:val="14"/>
          <w:szCs w:val="14"/>
          <w:lang w:val="es-MX"/>
        </w:rPr>
      </w:pPr>
      <w:bookmarkStart w:id="22" w:name="_3znysh7" w:colFirst="0" w:colLast="0"/>
      <w:bookmarkEnd w:id="22"/>
      <w:r w:rsidRPr="001B5E8A">
        <w:rPr>
          <w:rFonts w:ascii="Montserrat" w:eastAsia="Montserrat" w:hAnsi="Montserrat" w:cs="Montserrat"/>
          <w:sz w:val="14"/>
          <w:szCs w:val="14"/>
          <w:lang w:val="es-MX"/>
        </w:rPr>
        <w:t xml:space="preserve">En caso de que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decida utilizar el programa de cadenas productivas, el pago se realizará conforme a los procedimientos establecidos en las Disposiciones Generales a las que deberán sujetarse las dependencias y entidades de la Administración Pública Federal para su incorporación al programa de cadenas productivas de Nacional Financiera, S.N.C, Institución de Banca de Desarrollo.</w:t>
      </w:r>
    </w:p>
    <w:p w14:paraId="51595328"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El CFDI se deberá presentar desglosando el IVA cuando aplique.</w:t>
      </w:r>
    </w:p>
    <w:p w14:paraId="6AD817CB"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manifiesta su conformidad de que hasta en tanto no se cumpla con la verificación, supervisión y aceptación de la prestación de los servicios, no se tendrán como recibidos o aceptados por el Administrador del presente contrato mencionado en la Declaración I.3.</w:t>
      </w:r>
    </w:p>
    <w:p w14:paraId="7F15C705"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Para efectos de trámite de pago, conforme a lo establecido en el SIAFF,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señala cuenta vigente con CLABE --, del Banco ---, a nombre de “---”, en la que se efectuará la transferencia electrónica de pago, debiendo anexar:</w:t>
      </w:r>
    </w:p>
    <w:p w14:paraId="018109D3" w14:textId="77777777" w:rsidR="001B5E8A" w:rsidRPr="001B5E8A" w:rsidRDefault="001B5E8A" w:rsidP="006948AC">
      <w:pPr>
        <w:numPr>
          <w:ilvl w:val="0"/>
          <w:numId w:val="44"/>
        </w:numPr>
        <w:spacing w:after="0" w:line="240" w:lineRule="auto"/>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Constancia de la institución financiera sobre la existencia de la cuenta abierta a nombre del beneficiario que incluya:</w:t>
      </w:r>
    </w:p>
    <w:p w14:paraId="4E6292A2" w14:textId="77777777" w:rsidR="001B5E8A" w:rsidRPr="001B5E8A" w:rsidRDefault="001B5E8A" w:rsidP="006948AC">
      <w:pPr>
        <w:numPr>
          <w:ilvl w:val="0"/>
          <w:numId w:val="50"/>
        </w:numPr>
        <w:spacing w:after="0" w:line="240" w:lineRule="auto"/>
        <w:ind w:hanging="408"/>
        <w:jc w:val="both"/>
        <w:rPr>
          <w:rFonts w:ascii="Montserrat" w:hAnsi="Montserrat"/>
          <w:sz w:val="14"/>
          <w:szCs w:val="14"/>
          <w:lang w:val="es-MX"/>
        </w:rPr>
      </w:pPr>
      <w:r w:rsidRPr="001B5E8A">
        <w:rPr>
          <w:rFonts w:ascii="Montserrat" w:eastAsia="Montserrat" w:hAnsi="Montserrat" w:cs="Montserrat"/>
          <w:sz w:val="14"/>
          <w:szCs w:val="14"/>
          <w:lang w:val="es-MX"/>
        </w:rPr>
        <w:t>Nombre del beneficiario (conforme al timbre fiscal);</w:t>
      </w:r>
    </w:p>
    <w:p w14:paraId="36A0266C" w14:textId="77777777" w:rsidR="001B5E8A" w:rsidRPr="005B1FD7" w:rsidRDefault="001B5E8A" w:rsidP="006948AC">
      <w:pPr>
        <w:numPr>
          <w:ilvl w:val="0"/>
          <w:numId w:val="50"/>
        </w:numPr>
        <w:spacing w:after="0" w:line="240" w:lineRule="auto"/>
        <w:ind w:hanging="408"/>
        <w:jc w:val="both"/>
        <w:rPr>
          <w:rFonts w:ascii="Montserrat" w:hAnsi="Montserrat"/>
          <w:sz w:val="14"/>
          <w:szCs w:val="14"/>
        </w:rPr>
      </w:pPr>
      <w:proofErr w:type="spellStart"/>
      <w:r w:rsidRPr="005B1FD7">
        <w:rPr>
          <w:rFonts w:ascii="Montserrat" w:eastAsia="Montserrat" w:hAnsi="Montserrat" w:cs="Montserrat"/>
          <w:sz w:val="14"/>
          <w:szCs w:val="14"/>
        </w:rPr>
        <w:t>Registro</w:t>
      </w:r>
      <w:proofErr w:type="spellEnd"/>
      <w:r w:rsidRPr="005B1FD7">
        <w:rPr>
          <w:rFonts w:ascii="Montserrat" w:eastAsia="Montserrat" w:hAnsi="Montserrat" w:cs="Montserrat"/>
          <w:sz w:val="14"/>
          <w:szCs w:val="14"/>
        </w:rPr>
        <w:t xml:space="preserve"> Federal de </w:t>
      </w:r>
      <w:proofErr w:type="spellStart"/>
      <w:r w:rsidRPr="005B1FD7">
        <w:rPr>
          <w:rFonts w:ascii="Montserrat" w:eastAsia="Montserrat" w:hAnsi="Montserrat" w:cs="Montserrat"/>
          <w:sz w:val="14"/>
          <w:szCs w:val="14"/>
        </w:rPr>
        <w:t>Contribuyentes</w:t>
      </w:r>
      <w:proofErr w:type="spellEnd"/>
      <w:r w:rsidRPr="005B1FD7">
        <w:rPr>
          <w:rFonts w:ascii="Montserrat" w:eastAsia="Montserrat" w:hAnsi="Montserrat" w:cs="Montserrat"/>
          <w:sz w:val="14"/>
          <w:szCs w:val="14"/>
        </w:rPr>
        <w:t>;</w:t>
      </w:r>
    </w:p>
    <w:p w14:paraId="38EECCCF" w14:textId="77777777" w:rsidR="001B5E8A" w:rsidRPr="001B5E8A" w:rsidRDefault="001B5E8A" w:rsidP="006948AC">
      <w:pPr>
        <w:numPr>
          <w:ilvl w:val="0"/>
          <w:numId w:val="50"/>
        </w:numPr>
        <w:spacing w:after="0" w:line="240" w:lineRule="auto"/>
        <w:ind w:hanging="408"/>
        <w:jc w:val="both"/>
        <w:rPr>
          <w:rFonts w:ascii="Montserrat" w:hAnsi="Montserrat"/>
          <w:sz w:val="14"/>
          <w:szCs w:val="14"/>
          <w:lang w:val="es-MX"/>
        </w:rPr>
      </w:pPr>
      <w:r w:rsidRPr="001B5E8A">
        <w:rPr>
          <w:rFonts w:ascii="Montserrat" w:eastAsia="Montserrat" w:hAnsi="Montserrat" w:cs="Montserrat"/>
          <w:sz w:val="14"/>
          <w:szCs w:val="14"/>
          <w:lang w:val="es-MX"/>
        </w:rPr>
        <w:t xml:space="preserve">Domicilio fiscal: calle, </w:t>
      </w:r>
      <w:proofErr w:type="spellStart"/>
      <w:r w:rsidRPr="001B5E8A">
        <w:rPr>
          <w:rFonts w:ascii="Montserrat" w:eastAsia="Montserrat" w:hAnsi="Montserrat" w:cs="Montserrat"/>
          <w:sz w:val="14"/>
          <w:szCs w:val="14"/>
          <w:lang w:val="es-MX"/>
        </w:rPr>
        <w:t>N°</w:t>
      </w:r>
      <w:proofErr w:type="spellEnd"/>
      <w:r w:rsidRPr="001B5E8A">
        <w:rPr>
          <w:rFonts w:ascii="Montserrat" w:eastAsia="Montserrat" w:hAnsi="Montserrat" w:cs="Montserrat"/>
          <w:sz w:val="14"/>
          <w:szCs w:val="14"/>
          <w:lang w:val="es-MX"/>
        </w:rPr>
        <w:t xml:space="preserve"> exterior, </w:t>
      </w:r>
      <w:proofErr w:type="spellStart"/>
      <w:r w:rsidRPr="001B5E8A">
        <w:rPr>
          <w:rFonts w:ascii="Montserrat" w:eastAsia="Montserrat" w:hAnsi="Montserrat" w:cs="Montserrat"/>
          <w:sz w:val="14"/>
          <w:szCs w:val="14"/>
          <w:lang w:val="es-MX"/>
        </w:rPr>
        <w:t>N°</w:t>
      </w:r>
      <w:proofErr w:type="spellEnd"/>
      <w:r w:rsidRPr="001B5E8A">
        <w:rPr>
          <w:rFonts w:ascii="Montserrat" w:eastAsia="Montserrat" w:hAnsi="Montserrat" w:cs="Montserrat"/>
          <w:sz w:val="14"/>
          <w:szCs w:val="14"/>
          <w:lang w:val="es-MX"/>
        </w:rPr>
        <w:t xml:space="preserve"> interior, colonia, código postal, alcaldía y entidad federativa;</w:t>
      </w:r>
    </w:p>
    <w:p w14:paraId="3C33F74B" w14:textId="77777777" w:rsidR="001B5E8A" w:rsidRPr="001B5E8A" w:rsidRDefault="001B5E8A" w:rsidP="006948AC">
      <w:pPr>
        <w:numPr>
          <w:ilvl w:val="0"/>
          <w:numId w:val="50"/>
        </w:numPr>
        <w:spacing w:after="0" w:line="240" w:lineRule="auto"/>
        <w:ind w:hanging="408"/>
        <w:jc w:val="both"/>
        <w:rPr>
          <w:rFonts w:ascii="Montserrat" w:hAnsi="Montserrat"/>
          <w:sz w:val="14"/>
          <w:szCs w:val="14"/>
          <w:lang w:val="es-MX"/>
        </w:rPr>
      </w:pPr>
      <w:r w:rsidRPr="001B5E8A">
        <w:rPr>
          <w:rFonts w:ascii="Montserrat" w:eastAsia="Montserrat" w:hAnsi="Montserrat" w:cs="Montserrat"/>
          <w:sz w:val="14"/>
          <w:szCs w:val="14"/>
          <w:lang w:val="es-MX"/>
        </w:rPr>
        <w:t>Nombre(s) del(los) banco(s); y</w:t>
      </w:r>
    </w:p>
    <w:p w14:paraId="30A2C6C6" w14:textId="77777777" w:rsidR="001B5E8A" w:rsidRPr="001B5E8A" w:rsidRDefault="001B5E8A" w:rsidP="006948AC">
      <w:pPr>
        <w:numPr>
          <w:ilvl w:val="0"/>
          <w:numId w:val="50"/>
        </w:numPr>
        <w:spacing w:after="0" w:line="240" w:lineRule="auto"/>
        <w:ind w:hanging="408"/>
        <w:jc w:val="both"/>
        <w:rPr>
          <w:rFonts w:ascii="Montserrat" w:hAnsi="Montserrat"/>
          <w:sz w:val="14"/>
          <w:szCs w:val="14"/>
          <w:lang w:val="es-MX"/>
        </w:rPr>
      </w:pPr>
      <w:r w:rsidRPr="001B5E8A">
        <w:rPr>
          <w:rFonts w:ascii="Montserrat" w:eastAsia="Montserrat" w:hAnsi="Montserrat" w:cs="Montserrat"/>
          <w:sz w:val="14"/>
          <w:szCs w:val="14"/>
          <w:lang w:val="es-MX"/>
        </w:rPr>
        <w:t>Número de la cuenta con once dígitos, así como la Clave Bancaria Estandarizada (CLABE) con 18 dígitos, que permita realizar transferencias electrónicas de fondo, a través del Sistema de Pago.</w:t>
      </w:r>
    </w:p>
    <w:p w14:paraId="6FB05B31" w14:textId="77777777" w:rsidR="001B5E8A" w:rsidRPr="001B5E8A" w:rsidRDefault="001B5E8A" w:rsidP="006948AC">
      <w:pPr>
        <w:numPr>
          <w:ilvl w:val="0"/>
          <w:numId w:val="44"/>
        </w:numPr>
        <w:spacing w:after="0" w:line="240" w:lineRule="auto"/>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Copia de estado de cuenta reciente, con no más de dos meses de antigüedad. </w:t>
      </w:r>
    </w:p>
    <w:p w14:paraId="5BA748A8" w14:textId="77777777" w:rsidR="001B5E8A" w:rsidRDefault="001B5E8A" w:rsidP="001B5E8A">
      <w:pPr>
        <w:jc w:val="both"/>
        <w:rPr>
          <w:rFonts w:ascii="Montserrat" w:eastAsia="Montserrat" w:hAnsi="Montserrat" w:cs="Montserrat"/>
          <w:sz w:val="14"/>
          <w:szCs w:val="14"/>
          <w:lang w:val="es-MX"/>
        </w:rPr>
      </w:pPr>
    </w:p>
    <w:p w14:paraId="3B9B3790"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El pago de la prestación de los servicios recibidos, quedará condicionado proporcionalmente al pago que </w:t>
      </w: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deba efectuar por concepto de penas convencionales.</w:t>
      </w:r>
    </w:p>
    <w:p w14:paraId="4CAF63AE"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El pago será efectuado mediante transferencia bancaria a la cuenta que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proporcione.</w:t>
      </w:r>
    </w:p>
    <w:p w14:paraId="7F8FF847"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Para el caso de que se presenten pagos en exceso, se estará a lo dispuesto por el artículo 51 párrafo tercero,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w:t>
      </w:r>
    </w:p>
    <w:p w14:paraId="5134B57A" w14:textId="77777777" w:rsidR="001B5E8A" w:rsidRPr="001B5E8A" w:rsidRDefault="001B5E8A" w:rsidP="001B5E8A">
      <w:pPr>
        <w:pBdr>
          <w:top w:val="nil"/>
          <w:left w:val="nil"/>
          <w:bottom w:val="nil"/>
          <w:right w:val="nil"/>
          <w:between w:val="nil"/>
        </w:pBdr>
        <w:tabs>
          <w:tab w:val="left" w:pos="505"/>
        </w:tabs>
        <w:jc w:val="both"/>
        <w:rPr>
          <w:rFonts w:ascii="Montserrat" w:eastAsia="Montserrat" w:hAnsi="Montserrat" w:cs="Montserrat"/>
          <w:b/>
          <w:color w:val="000000"/>
          <w:sz w:val="14"/>
          <w:szCs w:val="14"/>
          <w:lang w:val="es-MX"/>
        </w:rPr>
      </w:pPr>
      <w:r w:rsidRPr="001B5E8A">
        <w:rPr>
          <w:rFonts w:ascii="Montserrat" w:eastAsia="Montserrat" w:hAnsi="Montserrat" w:cs="Montserrat"/>
          <w:b/>
          <w:color w:val="000000"/>
          <w:sz w:val="14"/>
          <w:szCs w:val="14"/>
          <w:lang w:val="es-MX"/>
        </w:rPr>
        <w:t xml:space="preserve">CUARTA. IMPUESTOS </w:t>
      </w:r>
    </w:p>
    <w:p w14:paraId="6E22E28F"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xml:space="preserve"> convienen en que, cada una de ellas será responsable individualmente del cumplimiento de sus respectivas obligaciones fiscales, así como del entero y pago de los impuestos y demás contribuciones causadas en virtud del presente contrato, en los términos de las leyes aplicables, por lo que ninguna de </w:t>
      </w: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será considerada como obligada solidaria respecto de la otra en lo que se refiere a dichas obligaciones de carácter fiscal.</w:t>
      </w:r>
      <w:r w:rsidRPr="001B5E8A">
        <w:rPr>
          <w:rFonts w:ascii="Montserrat" w:eastAsia="Montserrat" w:hAnsi="Montserrat" w:cs="Montserrat"/>
          <w:b/>
          <w:sz w:val="14"/>
          <w:szCs w:val="14"/>
          <w:lang w:val="es-MX"/>
        </w:rPr>
        <w:t xml:space="preserve"> </w:t>
      </w:r>
    </w:p>
    <w:p w14:paraId="4B5A6E9A"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QUINTA. PRESUPUESTO</w:t>
      </w:r>
    </w:p>
    <w:p w14:paraId="6751DE16"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 xml:space="preserve"> “LAS PARTES”</w:t>
      </w:r>
      <w:r w:rsidRPr="001B5E8A">
        <w:rPr>
          <w:rFonts w:ascii="Montserrat" w:eastAsia="Montserrat" w:hAnsi="Montserrat" w:cs="Montserrat"/>
          <w:sz w:val="14"/>
          <w:szCs w:val="14"/>
          <w:lang w:val="es-MX"/>
        </w:rPr>
        <w:t xml:space="preserve"> convienen en que </w:t>
      </w:r>
      <w:r w:rsidRPr="001B5E8A">
        <w:rPr>
          <w:rFonts w:ascii="Montserrat" w:eastAsia="Montserrat" w:hAnsi="Montserrat" w:cs="Montserrat"/>
          <w:b/>
          <w:sz w:val="14"/>
          <w:szCs w:val="14"/>
          <w:lang w:val="es-MX"/>
        </w:rPr>
        <w:t xml:space="preserve">"EL CONALEP" </w:t>
      </w:r>
      <w:r w:rsidRPr="001B5E8A">
        <w:rPr>
          <w:rFonts w:ascii="Montserrat" w:eastAsia="Montserrat" w:hAnsi="Montserrat" w:cs="Montserrat"/>
          <w:sz w:val="14"/>
          <w:szCs w:val="14"/>
          <w:lang w:val="es-MX"/>
        </w:rPr>
        <w:t xml:space="preserve">podrá realizar las modificaciones al presupuesto autorizado para la adquisición de los servicios descritos en el presente contrato, con motivo de las medidas de austeridad que implementa el Gobierno Federal, obligatorias para las dependencias y entidades de la administración pública federal.  </w:t>
      </w:r>
    </w:p>
    <w:p w14:paraId="4AC1F185"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SEXTA. VIGENCIA</w:t>
      </w:r>
    </w:p>
    <w:p w14:paraId="0D5B5B01"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lastRenderedPageBreak/>
        <w:t xml:space="preserve">El contrato comprenderá una vigencia considerada </w:t>
      </w:r>
      <w:r w:rsidRPr="001B5E8A">
        <w:rPr>
          <w:rFonts w:ascii="Montserrat" w:eastAsia="Montserrat" w:hAnsi="Montserrat" w:cs="Montserrat"/>
          <w:b/>
          <w:sz w:val="14"/>
          <w:szCs w:val="14"/>
          <w:lang w:val="es-MX"/>
        </w:rPr>
        <w:t>del --- al 31 de diciembre del año 2022,</w:t>
      </w:r>
      <w:r w:rsidRPr="001B5E8A">
        <w:rPr>
          <w:rFonts w:ascii="Montserrat" w:eastAsia="Montserrat" w:hAnsi="Montserrat" w:cs="Montserrat"/>
          <w:sz w:val="14"/>
          <w:szCs w:val="14"/>
          <w:lang w:val="es-MX"/>
        </w:rPr>
        <w:t xml:space="preserve"> sin perjuicio de su posible terminación anticipada, en los términos establecidos en su clausulado.</w:t>
      </w:r>
    </w:p>
    <w:p w14:paraId="04BEE71F"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SÉPTIMA. MODIFICACIONES DEL CONTRATO</w:t>
      </w:r>
    </w:p>
    <w:p w14:paraId="2AB534C1"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xml:space="preserve"> están de acuerdo en que por necesidades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podrá ampliarse la prestación del servicio objeto del presente contrato, de conformidad con el artículo 52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xml:space="preserv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deberá entregar las modificaciones respectivas de las garantías, señaladas en las </w:t>
      </w:r>
      <w:r w:rsidRPr="001B5E8A">
        <w:rPr>
          <w:rFonts w:ascii="Montserrat" w:eastAsia="Montserrat" w:hAnsi="Montserrat" w:cs="Montserrat"/>
          <w:b/>
          <w:sz w:val="14"/>
          <w:szCs w:val="14"/>
          <w:lang w:val="es-MX"/>
        </w:rPr>
        <w:t>CLÁUSULA OCTAVA y NOVENA</w:t>
      </w:r>
      <w:r w:rsidRPr="001B5E8A">
        <w:rPr>
          <w:rFonts w:ascii="Montserrat" w:eastAsia="Montserrat" w:hAnsi="Montserrat" w:cs="Montserrat"/>
          <w:sz w:val="14"/>
          <w:szCs w:val="14"/>
          <w:lang w:val="es-MX"/>
        </w:rPr>
        <w:t xml:space="preserve"> de este contrato.</w:t>
      </w:r>
    </w:p>
    <w:p w14:paraId="04B59533"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Por caso fortuito o de fuerza mayor, o por causas atribuibles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se podrá modificar el presente instrumento jurídico, la fecha o el plazo para la prestación de los servicios. En dicho supuesto, se deberá formalizar el convenio modificatorio respectivo, no procediendo la aplicación de penas convencionales por atraso. Tratándose de causas imputables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no se requerirá de la solicitud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w:t>
      </w:r>
    </w:p>
    <w:p w14:paraId="45298B23" w14:textId="77777777" w:rsidR="001B5E8A" w:rsidRPr="001B5E8A" w:rsidRDefault="001B5E8A" w:rsidP="001B5E8A">
      <w:pPr>
        <w:ind w:right="51"/>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OCTAVA. GARANTÍA DE LA CALIDAD DE LOS SERVICIOS</w:t>
      </w:r>
    </w:p>
    <w:p w14:paraId="65CB8DBC"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Para garantizar por un periodo del</w:t>
      </w:r>
      <w:r w:rsidRPr="001B5E8A">
        <w:rPr>
          <w:rFonts w:ascii="Montserrat" w:eastAsia="Montserrat" w:hAnsi="Montserrat" w:cs="Montserrat"/>
          <w:b/>
          <w:sz w:val="14"/>
          <w:szCs w:val="14"/>
          <w:lang w:val="es-MX"/>
        </w:rPr>
        <w:t xml:space="preserve"> del 01 de noviembre de 2022 al 31 de octubre de 2023,</w:t>
      </w:r>
      <w:r w:rsidRPr="001B5E8A">
        <w:rPr>
          <w:rFonts w:ascii="Montserrat" w:eastAsia="Montserrat" w:hAnsi="Montserrat" w:cs="Montserrat"/>
          <w:sz w:val="14"/>
          <w:szCs w:val="14"/>
          <w:lang w:val="es-MX"/>
        </w:rPr>
        <w:t xml:space="preserve"> en el que se realizarán los servicios, más un periodo de noventa días naturales,</w:t>
      </w:r>
      <w:r w:rsidRPr="001B5E8A">
        <w:rPr>
          <w:rFonts w:ascii="Montserrat" w:eastAsia="Montserrat" w:hAnsi="Montserrat" w:cs="Montserrat"/>
          <w:b/>
          <w:sz w:val="14"/>
          <w:szCs w:val="14"/>
          <w:lang w:val="es-MX"/>
        </w:rPr>
        <w:t xml:space="preserve"> “EL PRESTADOR DE SERVICIOS”</w:t>
      </w:r>
      <w:r w:rsidRPr="001B5E8A">
        <w:rPr>
          <w:rFonts w:ascii="Montserrat" w:eastAsia="Montserrat" w:hAnsi="Montserrat" w:cs="Montserrat"/>
          <w:sz w:val="14"/>
          <w:szCs w:val="14"/>
          <w:lang w:val="es-MX"/>
        </w:rPr>
        <w:t xml:space="preserve"> deberá exhibir una carta garantía de vicios ocultos, que ampare la calidad de los servicios, misma que correrá a partir de la fecha de inicio de la prestación de los servicios descritos en la cláusula primera, del presente contrato, ésta en papel membretado y con la firma del Apoderado Legal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que serán revisadas y aprobadas en su caso por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 conformidad con los artículos 77 y 78 de la Ley Federal de Protección al Consumidor.</w:t>
      </w:r>
    </w:p>
    <w:p w14:paraId="4D096533" w14:textId="77777777" w:rsidR="001B5E8A" w:rsidRPr="001B5E8A" w:rsidRDefault="001B5E8A" w:rsidP="001B5E8A">
      <w:pPr>
        <w:tabs>
          <w:tab w:val="left" w:pos="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NOVENA. GARANTÍA DE CUMPLIMIENTO DEL CONTRATO</w:t>
      </w:r>
    </w:p>
    <w:p w14:paraId="51E1CB1F" w14:textId="74C0BA98" w:rsidR="001B5E8A" w:rsidRPr="001B5E8A" w:rsidRDefault="00E56D25" w:rsidP="001B5E8A">
      <w:pPr>
        <w:ind w:right="51"/>
        <w:jc w:val="both"/>
        <w:rPr>
          <w:rFonts w:ascii="Montserrat" w:eastAsia="Montserrat" w:hAnsi="Montserrat" w:cs="Montserrat"/>
          <w:sz w:val="14"/>
          <w:szCs w:val="14"/>
          <w:lang w:val="es-MX"/>
        </w:rPr>
      </w:pPr>
      <w:bookmarkStart w:id="23" w:name="_2et92p0" w:colFirst="0" w:colLast="0"/>
      <w:bookmarkEnd w:id="23"/>
      <w:r>
        <w:rPr>
          <w:rFonts w:ascii="Montserrat" w:eastAsia="Montserrat" w:hAnsi="Montserrat" w:cs="Montserrat"/>
          <w:b/>
          <w:sz w:val="14"/>
          <w:szCs w:val="14"/>
          <w:lang w:val="es-MX"/>
        </w:rPr>
        <w:t>No aplica</w:t>
      </w:r>
    </w:p>
    <w:p w14:paraId="5E3A4ECF"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DÉCIMA. OBLIGACIONES DE “EL PRESTADOR DE SERVICIOS”</w:t>
      </w:r>
    </w:p>
    <w:p w14:paraId="7DEE4046" w14:textId="77777777" w:rsidR="001B5E8A" w:rsidRPr="001B5E8A" w:rsidRDefault="001B5E8A" w:rsidP="006948AC">
      <w:pPr>
        <w:numPr>
          <w:ilvl w:val="0"/>
          <w:numId w:val="46"/>
        </w:numPr>
        <w:pBdr>
          <w:top w:val="nil"/>
          <w:left w:val="nil"/>
          <w:bottom w:val="nil"/>
          <w:right w:val="nil"/>
          <w:between w:val="nil"/>
        </w:pBdr>
        <w:spacing w:after="0" w:line="240" w:lineRule="auto"/>
        <w:jc w:val="both"/>
        <w:rPr>
          <w:rFonts w:ascii="Montserrat" w:hAnsi="Montserrat"/>
          <w:color w:val="000000"/>
          <w:sz w:val="14"/>
          <w:szCs w:val="14"/>
          <w:lang w:val="es-MX"/>
        </w:rPr>
      </w:pPr>
      <w:r w:rsidRPr="001B5E8A">
        <w:rPr>
          <w:rFonts w:ascii="Montserrat" w:eastAsia="Montserrat" w:hAnsi="Montserrat" w:cs="Montserrat"/>
          <w:color w:val="000000"/>
          <w:sz w:val="14"/>
          <w:szCs w:val="14"/>
          <w:lang w:val="es-MX"/>
        </w:rPr>
        <w:t>Prestar los servicios en las fechas o plazos y hacer entrega de los productos, conforme a lo requerido en el presente contrato y anexos respectivos.</w:t>
      </w:r>
    </w:p>
    <w:p w14:paraId="3824BEE8" w14:textId="77777777" w:rsidR="001B5E8A" w:rsidRPr="001B5E8A" w:rsidRDefault="001B5E8A" w:rsidP="006948AC">
      <w:pPr>
        <w:numPr>
          <w:ilvl w:val="0"/>
          <w:numId w:val="46"/>
        </w:numPr>
        <w:pBdr>
          <w:top w:val="nil"/>
          <w:left w:val="nil"/>
          <w:bottom w:val="nil"/>
          <w:right w:val="nil"/>
          <w:between w:val="nil"/>
        </w:pBdr>
        <w:spacing w:after="0" w:line="240" w:lineRule="auto"/>
        <w:jc w:val="both"/>
        <w:rPr>
          <w:rFonts w:ascii="Montserrat" w:hAnsi="Montserrat"/>
          <w:color w:val="000000"/>
          <w:sz w:val="14"/>
          <w:szCs w:val="14"/>
          <w:lang w:val="es-MX"/>
        </w:rPr>
      </w:pPr>
      <w:r w:rsidRPr="001B5E8A">
        <w:rPr>
          <w:rFonts w:ascii="Montserrat" w:eastAsia="Montserrat" w:hAnsi="Montserrat" w:cs="Montserrat"/>
          <w:color w:val="000000"/>
          <w:sz w:val="14"/>
          <w:szCs w:val="14"/>
          <w:lang w:val="es-MX"/>
        </w:rPr>
        <w:t>Cumplir con las especificaciones técnicas y de calidad y demás condiciones establecidas en el contrato y sus respectivos anexos, así como la cotización y el requerimiento asociado a ésta;</w:t>
      </w:r>
    </w:p>
    <w:p w14:paraId="74BC9F52" w14:textId="77777777" w:rsidR="001B5E8A" w:rsidRPr="001B5E8A" w:rsidRDefault="001B5E8A" w:rsidP="006948AC">
      <w:pPr>
        <w:numPr>
          <w:ilvl w:val="0"/>
          <w:numId w:val="46"/>
        </w:numPr>
        <w:pBdr>
          <w:top w:val="nil"/>
          <w:left w:val="nil"/>
          <w:bottom w:val="nil"/>
          <w:right w:val="nil"/>
          <w:between w:val="nil"/>
        </w:pBdr>
        <w:spacing w:after="0" w:line="240" w:lineRule="auto"/>
        <w:jc w:val="both"/>
        <w:rPr>
          <w:rFonts w:ascii="Montserrat" w:hAnsi="Montserrat"/>
          <w:color w:val="000000"/>
          <w:sz w:val="14"/>
          <w:szCs w:val="14"/>
          <w:lang w:val="es-MX"/>
        </w:rPr>
      </w:pPr>
      <w:r w:rsidRPr="001B5E8A">
        <w:rPr>
          <w:rFonts w:ascii="Montserrat" w:eastAsia="Montserrat" w:hAnsi="Montserrat" w:cs="Montserrat"/>
          <w:color w:val="000000"/>
          <w:sz w:val="14"/>
          <w:szCs w:val="14"/>
          <w:lang w:val="es-MX"/>
        </w:rPr>
        <w:t>Asumir su responsabilidad ante cualquier situación que pudiera generarse con motivo del presente contrato.</w:t>
      </w:r>
    </w:p>
    <w:p w14:paraId="03391337" w14:textId="77777777" w:rsidR="001B5E8A" w:rsidRPr="001B5E8A" w:rsidRDefault="001B5E8A" w:rsidP="006948AC">
      <w:pPr>
        <w:numPr>
          <w:ilvl w:val="0"/>
          <w:numId w:val="46"/>
        </w:numPr>
        <w:pBdr>
          <w:top w:val="nil"/>
          <w:left w:val="nil"/>
          <w:bottom w:val="nil"/>
          <w:right w:val="nil"/>
          <w:between w:val="nil"/>
        </w:pBdr>
        <w:spacing w:after="0" w:line="240" w:lineRule="auto"/>
        <w:jc w:val="both"/>
        <w:rPr>
          <w:rFonts w:ascii="Montserrat" w:hAnsi="Montserrat"/>
          <w:color w:val="000000"/>
          <w:sz w:val="14"/>
          <w:szCs w:val="14"/>
          <w:lang w:val="es-MX"/>
        </w:rPr>
      </w:pPr>
      <w:r w:rsidRPr="001B5E8A">
        <w:rPr>
          <w:rFonts w:ascii="Montserrat" w:eastAsia="Montserrat" w:hAnsi="Montserrat" w:cs="Montserrat"/>
          <w:color w:val="000000"/>
          <w:sz w:val="14"/>
          <w:szCs w:val="14"/>
          <w:lang w:val="es-MX"/>
        </w:rPr>
        <w:t xml:space="preserve">No difundir a terceros sin autorización expresa de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xml:space="preserve"> la información que le sea proporcionada, inclusive después de la rescisión o terminación del presente instrumento, sin perjuicio de las sanciones administrativas, civiles y penales a que haya lugar.</w:t>
      </w:r>
    </w:p>
    <w:p w14:paraId="3FA2D35D" w14:textId="77777777" w:rsidR="001B5E8A" w:rsidRPr="001B5E8A" w:rsidRDefault="001B5E8A" w:rsidP="006948AC">
      <w:pPr>
        <w:numPr>
          <w:ilvl w:val="0"/>
          <w:numId w:val="46"/>
        </w:numPr>
        <w:pBdr>
          <w:top w:val="nil"/>
          <w:left w:val="nil"/>
          <w:bottom w:val="nil"/>
          <w:right w:val="nil"/>
          <w:between w:val="nil"/>
        </w:pBdr>
        <w:spacing w:after="0" w:line="240" w:lineRule="auto"/>
        <w:jc w:val="both"/>
        <w:rPr>
          <w:rFonts w:ascii="Montserrat" w:hAnsi="Montserrat"/>
          <w:color w:val="000000"/>
          <w:sz w:val="14"/>
          <w:szCs w:val="14"/>
          <w:lang w:val="es-MX"/>
        </w:rPr>
      </w:pPr>
      <w:r w:rsidRPr="001B5E8A">
        <w:rPr>
          <w:rFonts w:ascii="Montserrat" w:eastAsia="Montserrat" w:hAnsi="Montserrat" w:cs="Montserrat"/>
          <w:color w:val="000000"/>
          <w:sz w:val="14"/>
          <w:szCs w:val="14"/>
          <w:lang w:val="es-MX"/>
        </w:rPr>
        <w:t xml:space="preserve">Proporcionar la información que le sea requerida por parte de la Secretaría de la Función Pública y el Órgano Interno de Control, de conformidad con el artículo 107 del Reglamento de la </w:t>
      </w:r>
      <w:r w:rsidRPr="001B5E8A">
        <w:rPr>
          <w:rFonts w:ascii="Montserrat" w:eastAsia="Montserrat" w:hAnsi="Montserrat" w:cs="Montserrat"/>
          <w:b/>
          <w:color w:val="000000"/>
          <w:sz w:val="14"/>
          <w:szCs w:val="14"/>
          <w:lang w:val="es-MX"/>
        </w:rPr>
        <w:t>“LAASSP”</w:t>
      </w:r>
      <w:r w:rsidRPr="001B5E8A">
        <w:rPr>
          <w:rFonts w:ascii="Montserrat" w:eastAsia="Montserrat" w:hAnsi="Montserrat" w:cs="Montserrat"/>
          <w:color w:val="000000"/>
          <w:sz w:val="14"/>
          <w:szCs w:val="14"/>
          <w:lang w:val="es-MX"/>
        </w:rPr>
        <w:t>.</w:t>
      </w:r>
    </w:p>
    <w:p w14:paraId="64935AF8"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DÉCIMA PRIMERA. OBLIGACIONES DE “EL CONALEP”</w:t>
      </w:r>
    </w:p>
    <w:p w14:paraId="0415D82E" w14:textId="77777777" w:rsidR="001B5E8A" w:rsidRPr="001B5E8A" w:rsidRDefault="001B5E8A" w:rsidP="006948AC">
      <w:pPr>
        <w:numPr>
          <w:ilvl w:val="0"/>
          <w:numId w:val="48"/>
        </w:numPr>
        <w:pBdr>
          <w:top w:val="nil"/>
          <w:left w:val="nil"/>
          <w:bottom w:val="nil"/>
          <w:right w:val="nil"/>
          <w:between w:val="nil"/>
        </w:pBdr>
        <w:spacing w:after="0" w:line="240" w:lineRule="auto"/>
        <w:ind w:right="51"/>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Otorgar todas las facilidades necesarias, a efecto de que </w:t>
      </w:r>
      <w:r w:rsidRPr="001B5E8A">
        <w:rPr>
          <w:rFonts w:ascii="Montserrat" w:eastAsia="Montserrat" w:hAnsi="Montserrat" w:cs="Montserrat"/>
          <w:b/>
          <w:color w:val="000000"/>
          <w:sz w:val="14"/>
          <w:szCs w:val="14"/>
          <w:lang w:val="es-MX"/>
        </w:rPr>
        <w:t>“EL PRESTADOR DE SERVICIOS”</w:t>
      </w:r>
      <w:r w:rsidRPr="001B5E8A">
        <w:rPr>
          <w:rFonts w:ascii="Montserrat" w:eastAsia="Montserrat" w:hAnsi="Montserrat" w:cs="Montserrat"/>
          <w:color w:val="000000"/>
          <w:sz w:val="14"/>
          <w:szCs w:val="14"/>
          <w:lang w:val="es-MX"/>
        </w:rPr>
        <w:t xml:space="preserve"> lleve a cabo el servicio en los términos convenidos.</w:t>
      </w:r>
    </w:p>
    <w:p w14:paraId="55130865" w14:textId="77777777" w:rsidR="001B5E8A" w:rsidRPr="001B5E8A" w:rsidRDefault="001B5E8A" w:rsidP="006948AC">
      <w:pPr>
        <w:numPr>
          <w:ilvl w:val="0"/>
          <w:numId w:val="48"/>
        </w:numPr>
        <w:pBdr>
          <w:top w:val="nil"/>
          <w:left w:val="nil"/>
          <w:bottom w:val="nil"/>
          <w:right w:val="nil"/>
          <w:between w:val="nil"/>
        </w:pBdr>
        <w:spacing w:after="0" w:line="240" w:lineRule="auto"/>
        <w:ind w:right="51"/>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Sufragar el pago correspondiente en tiempo y forma, por el suministro de los servicios, y</w:t>
      </w:r>
    </w:p>
    <w:p w14:paraId="5635E08F" w14:textId="77777777" w:rsidR="001B5E8A" w:rsidRPr="001B5E8A" w:rsidRDefault="001B5E8A" w:rsidP="006948AC">
      <w:pPr>
        <w:numPr>
          <w:ilvl w:val="0"/>
          <w:numId w:val="48"/>
        </w:numPr>
        <w:pBdr>
          <w:top w:val="nil"/>
          <w:left w:val="nil"/>
          <w:bottom w:val="nil"/>
          <w:right w:val="nil"/>
          <w:between w:val="nil"/>
        </w:pBdr>
        <w:spacing w:after="0" w:line="240" w:lineRule="auto"/>
        <w:ind w:right="51"/>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Extender a </w:t>
      </w:r>
      <w:r w:rsidRPr="001B5E8A">
        <w:rPr>
          <w:rFonts w:ascii="Montserrat" w:eastAsia="Montserrat" w:hAnsi="Montserrat" w:cs="Montserrat"/>
          <w:b/>
          <w:color w:val="000000"/>
          <w:sz w:val="14"/>
          <w:szCs w:val="14"/>
          <w:lang w:val="es-MX"/>
        </w:rPr>
        <w:t xml:space="preserve">“EL PRESTADOR DE SERVICIOS”, </w:t>
      </w:r>
      <w:r w:rsidRPr="001B5E8A">
        <w:rPr>
          <w:rFonts w:ascii="Montserrat" w:eastAsia="Montserrat" w:hAnsi="Montserrat" w:cs="Montserrat"/>
          <w:color w:val="000000"/>
          <w:sz w:val="14"/>
          <w:szCs w:val="14"/>
          <w:lang w:val="es-MX"/>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6BF4ADEE" w14:textId="77777777" w:rsidR="001B5E8A" w:rsidRPr="001B5E8A" w:rsidRDefault="001B5E8A" w:rsidP="001B5E8A">
      <w:pPr>
        <w:ind w:right="51"/>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DÉCIMA SEGUNDA. LUGAR, PLAZOS Y CONDICIONES DE LA PRESTACIÓN DE LOS SERVICIOS</w:t>
      </w:r>
    </w:p>
    <w:p w14:paraId="24C17774"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La prestación de los servicios será conforme a los plazos, condiciones y entregables establecidos por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en la Convocatoria correspondiente, y condiciones y entregables de la propuesta técnica y económica de </w:t>
      </w:r>
      <w:r w:rsidRPr="001B5E8A">
        <w:rPr>
          <w:rFonts w:ascii="Montserrat" w:eastAsia="Montserrat" w:hAnsi="Montserrat" w:cs="Montserrat"/>
          <w:b/>
          <w:sz w:val="14"/>
          <w:szCs w:val="14"/>
          <w:lang w:val="es-MX"/>
        </w:rPr>
        <w:t xml:space="preserve">“EL PRESTADOR DEL SERVICIOS”, </w:t>
      </w:r>
      <w:r w:rsidRPr="001B5E8A">
        <w:rPr>
          <w:rFonts w:ascii="Montserrat" w:eastAsia="Montserrat" w:hAnsi="Montserrat" w:cs="Montserrat"/>
          <w:sz w:val="14"/>
          <w:szCs w:val="14"/>
          <w:lang w:val="es-MX"/>
        </w:rPr>
        <w:t>Anexo F.</w:t>
      </w:r>
    </w:p>
    <w:p w14:paraId="2D105783" w14:textId="77777777" w:rsidR="001B5E8A" w:rsidRPr="001B5E8A" w:rsidRDefault="001B5E8A" w:rsidP="001B5E8A">
      <w:pPr>
        <w:spacing w:line="276" w:lineRule="auto"/>
        <w:jc w:val="both"/>
        <w:rPr>
          <w:rFonts w:ascii="Montserrat" w:hAnsi="Montserrat" w:cs="Arial"/>
          <w:sz w:val="14"/>
          <w:szCs w:val="14"/>
          <w:lang w:val="es-MX"/>
        </w:rPr>
      </w:pPr>
      <w:r w:rsidRPr="001B5E8A">
        <w:rPr>
          <w:rFonts w:ascii="Montserrat" w:eastAsia="Montserrat" w:hAnsi="Montserrat" w:cs="Montserrat"/>
          <w:b/>
          <w:sz w:val="14"/>
          <w:szCs w:val="14"/>
          <w:lang w:val="es-MX"/>
        </w:rPr>
        <w:t xml:space="preserve">“EL PRESTADOR DEL SERVICIOS” </w:t>
      </w:r>
      <w:r w:rsidRPr="001B5E8A">
        <w:rPr>
          <w:rFonts w:ascii="Montserrat" w:hAnsi="Montserrat" w:cs="Arial"/>
          <w:sz w:val="14"/>
          <w:szCs w:val="14"/>
          <w:lang w:val="es-MX"/>
        </w:rPr>
        <w:t>deberá tener la capacidad de realizar los cursos ya sea en modalidad presencial y/o en línea, de acuerdo a lo que determine la Dirección de Personal.</w:t>
      </w:r>
    </w:p>
    <w:p w14:paraId="66FA032C" w14:textId="77777777" w:rsidR="001B5E8A" w:rsidRPr="005B1FD7" w:rsidRDefault="001B5E8A" w:rsidP="006948AC">
      <w:pPr>
        <w:pStyle w:val="Prrafodelista"/>
        <w:numPr>
          <w:ilvl w:val="0"/>
          <w:numId w:val="52"/>
        </w:numPr>
        <w:spacing w:line="276" w:lineRule="auto"/>
        <w:jc w:val="both"/>
        <w:rPr>
          <w:rFonts w:ascii="Montserrat" w:hAnsi="Montserrat" w:cs="Arial"/>
          <w:sz w:val="14"/>
          <w:szCs w:val="14"/>
        </w:rPr>
      </w:pPr>
      <w:r w:rsidRPr="005B1FD7">
        <w:rPr>
          <w:rFonts w:ascii="Montserrat" w:hAnsi="Montserrat" w:cs="Arial"/>
          <w:sz w:val="14"/>
          <w:szCs w:val="14"/>
        </w:rPr>
        <w:t>Para el caso presencial será en la siguiente Dirección: Calle 16 de septiembre No. 147 norte, Col. Lázaro Cárdenas, C.P. 52148, Metepec, Estado de México.</w:t>
      </w:r>
    </w:p>
    <w:p w14:paraId="20588CDF" w14:textId="77777777" w:rsidR="001B5E8A" w:rsidRPr="005B1FD7" w:rsidRDefault="001B5E8A" w:rsidP="006948AC">
      <w:pPr>
        <w:pStyle w:val="Prrafodelista"/>
        <w:numPr>
          <w:ilvl w:val="0"/>
          <w:numId w:val="52"/>
        </w:numPr>
        <w:spacing w:line="276" w:lineRule="auto"/>
        <w:jc w:val="both"/>
        <w:rPr>
          <w:rFonts w:ascii="Montserrat" w:hAnsi="Montserrat" w:cs="Arial"/>
          <w:sz w:val="14"/>
          <w:szCs w:val="14"/>
        </w:rPr>
      </w:pPr>
      <w:r w:rsidRPr="005B1FD7">
        <w:rPr>
          <w:rFonts w:ascii="Montserrat" w:hAnsi="Montserrat" w:cs="Arial"/>
          <w:sz w:val="14"/>
          <w:szCs w:val="14"/>
        </w:rPr>
        <w:t xml:space="preserve">Par el caso en línea: será a través de la plataforma que determine el prestador del servicio. </w:t>
      </w:r>
    </w:p>
    <w:p w14:paraId="00211158"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hAnsi="Montserrat" w:cs="Arial"/>
          <w:sz w:val="14"/>
          <w:szCs w:val="14"/>
          <w:lang w:val="es-MX"/>
        </w:rPr>
        <w:t xml:space="preserve">Una vez notificado </w:t>
      </w:r>
      <w:r w:rsidRPr="001B5E8A">
        <w:rPr>
          <w:rFonts w:ascii="Montserrat" w:eastAsia="Montserrat" w:hAnsi="Montserrat" w:cs="Montserrat"/>
          <w:b/>
          <w:sz w:val="14"/>
          <w:szCs w:val="14"/>
          <w:lang w:val="es-MX"/>
        </w:rPr>
        <w:t>“EL PRESTADOR DEL SERVICIOS”,</w:t>
      </w:r>
      <w:r w:rsidRPr="001B5E8A">
        <w:rPr>
          <w:rFonts w:ascii="Montserrat" w:hAnsi="Montserrat" w:cs="Arial"/>
          <w:sz w:val="14"/>
          <w:szCs w:val="14"/>
          <w:lang w:val="es-MX"/>
        </w:rPr>
        <w:t xml:space="preserve"> </w:t>
      </w:r>
      <w:r w:rsidRPr="001B5E8A">
        <w:rPr>
          <w:rFonts w:ascii="Montserrat" w:hAnsi="Montserrat" w:cs="Arial"/>
          <w:b/>
          <w:sz w:val="14"/>
          <w:szCs w:val="14"/>
          <w:lang w:val="es-MX"/>
        </w:rPr>
        <w:t>“EL CONALEP”</w:t>
      </w:r>
      <w:r w:rsidRPr="001B5E8A">
        <w:rPr>
          <w:rFonts w:ascii="Montserrat" w:hAnsi="Montserrat" w:cs="Arial"/>
          <w:sz w:val="14"/>
          <w:szCs w:val="14"/>
          <w:lang w:val="es-MX"/>
        </w:rPr>
        <w:t xml:space="preserve"> entregará un programa de trabajo con las fechas y horarios definitivos de los cursos.</w:t>
      </w:r>
    </w:p>
    <w:p w14:paraId="0FA317A4"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lastRenderedPageBreak/>
        <w:t>DÉCIMA TERCERA. CALIDAD</w:t>
      </w:r>
    </w:p>
    <w:p w14:paraId="7ECEAAAB" w14:textId="77777777" w:rsidR="001B5E8A" w:rsidRPr="001B5E8A" w:rsidRDefault="001B5E8A" w:rsidP="001B5E8A">
      <w:pPr>
        <w:jc w:val="both"/>
        <w:rPr>
          <w:rFonts w:ascii="Montserrat" w:eastAsia="Montserrat" w:hAnsi="Montserrat" w:cs="Montserrat"/>
          <w:sz w:val="14"/>
          <w:szCs w:val="14"/>
          <w:lang w:val="es-MX"/>
        </w:rPr>
      </w:pPr>
    </w:p>
    <w:p w14:paraId="59766440" w14:textId="77777777" w:rsidR="001B5E8A" w:rsidRPr="001B5E8A" w:rsidRDefault="001B5E8A" w:rsidP="001B5E8A">
      <w:pPr>
        <w:tabs>
          <w:tab w:val="left" w:pos="708"/>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y con estricto apego a lo establecido en las cláusulas del presente instrumento jurídico y sus respectivos anexos, así como la propuesta técnica y económica y el requerimiento asociado a ésta.</w:t>
      </w:r>
    </w:p>
    <w:p w14:paraId="2DF0E084"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no estará obligado a recibir la aceptación de los servicios cuando éstos no cumplan con los requisitos establecidos en el párrafo anterior.</w:t>
      </w:r>
    </w:p>
    <w:p w14:paraId="0CE1E5B3"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Con fundamento en la fracción XVII del artículo 45 de la LAASSP,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podrá devolver y/o solicitar la reposición de los insumos (materiales y/o servicios), que no cumplan con los requisitos técnicos solicitados en la convocatoria, los ofertados en su propuesta técnica y lo señalado en el contrato, para su reposición, considerando que dicho tiempo no podrá exceder de 3 días hábiles a partir de su notificación, transcurrida esta fecha se procederá conforme al numeral que corresponda de las “Penas Convencionales”.</w:t>
      </w:r>
    </w:p>
    <w:p w14:paraId="5135AAEA"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DÉCIMA CUARTA. DEFECTOS Y VICIOS OCULTOS</w:t>
      </w:r>
    </w:p>
    <w:p w14:paraId="12EAB744" w14:textId="77777777" w:rsidR="001B5E8A" w:rsidRPr="001B5E8A" w:rsidRDefault="001B5E8A" w:rsidP="001B5E8A">
      <w:pPr>
        <w:shd w:val="clear" w:color="auto" w:fill="FFFFFF"/>
        <w:jc w:val="both"/>
        <w:rPr>
          <w:rFonts w:ascii="Montserrat" w:eastAsia="Montserrat" w:hAnsi="Montserrat" w:cs="Montserrat"/>
          <w:color w:val="000000"/>
          <w:sz w:val="14"/>
          <w:szCs w:val="14"/>
          <w:lang w:val="es-MX"/>
        </w:rPr>
      </w:pPr>
      <w:r w:rsidRPr="001B5E8A">
        <w:rPr>
          <w:rFonts w:ascii="Montserrat" w:eastAsia="Montserrat" w:hAnsi="Montserrat" w:cs="Montserrat"/>
          <w:b/>
          <w:color w:val="000000"/>
          <w:sz w:val="14"/>
          <w:szCs w:val="14"/>
          <w:lang w:val="es-MX"/>
        </w:rPr>
        <w:t>“EL PRESTADOR DE SERVICIOS”</w:t>
      </w:r>
      <w:r w:rsidRPr="001B5E8A">
        <w:rPr>
          <w:rFonts w:ascii="Montserrat" w:eastAsia="Montserrat" w:hAnsi="Montserrat" w:cs="Montserrat"/>
          <w:color w:val="000000"/>
          <w:sz w:val="14"/>
          <w:szCs w:val="14"/>
          <w:lang w:val="es-MX"/>
        </w:rPr>
        <w:t xml:space="preserve"> queda obligado ante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1B5E8A">
        <w:rPr>
          <w:rFonts w:ascii="Montserrat" w:eastAsia="Montserrat" w:hAnsi="Montserrat" w:cs="Montserrat"/>
          <w:sz w:val="14"/>
          <w:szCs w:val="14"/>
          <w:lang w:val="es-MX"/>
        </w:rPr>
        <w:t xml:space="preserve"> así como la cotización y el requerimiento asociado a ésta,</w:t>
      </w:r>
      <w:r w:rsidRPr="001B5E8A">
        <w:rPr>
          <w:rFonts w:ascii="Montserrat" w:eastAsia="Montserrat" w:hAnsi="Montserrat" w:cs="Montserrat"/>
          <w:color w:val="000000"/>
          <w:sz w:val="14"/>
          <w:szCs w:val="14"/>
          <w:lang w:val="es-MX"/>
        </w:rPr>
        <w:t xml:space="preserve"> y/o en la legislación aplicable en la materia.</w:t>
      </w:r>
    </w:p>
    <w:p w14:paraId="51856087" w14:textId="77777777" w:rsidR="001B5E8A" w:rsidRPr="001B5E8A" w:rsidRDefault="001B5E8A" w:rsidP="001B5E8A">
      <w:pPr>
        <w:ind w:right="51"/>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Para los efectos de la presente cláusula, se entiende por vicios ocultos los defectos que existan en la prestación de los servicios, que los hagan impropios para los usos a que se le destine o que disminuyan de tal modo este uso, que de haberlo conocido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xml:space="preserve"> no lo hubiere adquirido o los hubiere adquirido a un precio menor.</w:t>
      </w:r>
    </w:p>
    <w:p w14:paraId="04D4F70F" w14:textId="77777777" w:rsidR="001B5E8A" w:rsidRPr="001B5E8A" w:rsidRDefault="001B5E8A" w:rsidP="001B5E8A">
      <w:pPr>
        <w:shd w:val="clear" w:color="auto" w:fill="FFFFFF"/>
        <w:jc w:val="both"/>
        <w:rPr>
          <w:rFonts w:ascii="Montserrat" w:eastAsia="Montserrat" w:hAnsi="Montserrat" w:cs="Montserrat"/>
          <w:b/>
          <w:color w:val="000000"/>
          <w:sz w:val="14"/>
          <w:szCs w:val="14"/>
          <w:lang w:val="es-MX"/>
        </w:rPr>
      </w:pPr>
      <w:r w:rsidRPr="001B5E8A">
        <w:rPr>
          <w:rFonts w:ascii="Montserrat" w:eastAsia="Montserrat" w:hAnsi="Montserrat" w:cs="Montserrat"/>
          <w:b/>
          <w:color w:val="000000"/>
          <w:sz w:val="14"/>
          <w:szCs w:val="14"/>
          <w:lang w:val="es-MX"/>
        </w:rPr>
        <w:t>DÉCIMA QUINTA. RESPONSABILIDAD</w:t>
      </w:r>
    </w:p>
    <w:p w14:paraId="7916B005" w14:textId="77777777" w:rsidR="001B5E8A" w:rsidRPr="001B5E8A" w:rsidRDefault="001B5E8A" w:rsidP="001B5E8A">
      <w:pPr>
        <w:ind w:right="51"/>
        <w:jc w:val="both"/>
        <w:rPr>
          <w:rFonts w:ascii="Montserrat" w:eastAsia="Montserrat" w:hAnsi="Montserrat" w:cs="Montserrat"/>
          <w:color w:val="000000"/>
          <w:sz w:val="14"/>
          <w:szCs w:val="14"/>
          <w:lang w:val="es-MX"/>
        </w:rPr>
      </w:pPr>
      <w:r w:rsidRPr="001B5E8A">
        <w:rPr>
          <w:rFonts w:ascii="Montserrat" w:eastAsia="Montserrat" w:hAnsi="Montserrat" w:cs="Montserrat"/>
          <w:b/>
          <w:color w:val="000000"/>
          <w:sz w:val="14"/>
          <w:szCs w:val="14"/>
          <w:lang w:val="es-MX"/>
        </w:rPr>
        <w:t>“EL PRESTADOR DE SERVICIOS”</w:t>
      </w:r>
      <w:r w:rsidRPr="001B5E8A">
        <w:rPr>
          <w:rFonts w:ascii="Montserrat" w:eastAsia="Montserrat" w:hAnsi="Montserrat" w:cs="Montserrat"/>
          <w:color w:val="000000"/>
          <w:sz w:val="14"/>
          <w:szCs w:val="14"/>
          <w:lang w:val="es-MX"/>
        </w:rPr>
        <w:t xml:space="preserve"> se obliga a responder por su cuenta y riesgo de los daños y/o perjuicios que por inobservancia o negligencia de su parte lleguen a causar a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xml:space="preserve">, con motivo de las obligaciones pactadas, o bien por los defectos o vicios ocultos en la prestación de los servicios, de conformidad con lo establecido en el artículo 53 de la </w:t>
      </w:r>
      <w:r w:rsidRPr="001B5E8A">
        <w:rPr>
          <w:rFonts w:ascii="Montserrat" w:eastAsia="Montserrat" w:hAnsi="Montserrat" w:cs="Montserrat"/>
          <w:b/>
          <w:color w:val="000000"/>
          <w:sz w:val="14"/>
          <w:szCs w:val="14"/>
          <w:lang w:val="es-MX"/>
        </w:rPr>
        <w:t>“LAASSP”</w:t>
      </w:r>
      <w:r w:rsidRPr="001B5E8A">
        <w:rPr>
          <w:rFonts w:ascii="Montserrat" w:eastAsia="Montserrat" w:hAnsi="Montserrat" w:cs="Montserrat"/>
          <w:color w:val="000000"/>
          <w:sz w:val="14"/>
          <w:szCs w:val="14"/>
          <w:lang w:val="es-MX"/>
        </w:rPr>
        <w:t>.</w:t>
      </w:r>
    </w:p>
    <w:p w14:paraId="766BAB25"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DÉCIMA SEXTA. IMPUESTOS Y DERECHOS</w:t>
      </w:r>
    </w:p>
    <w:p w14:paraId="1B91AA0C"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Los impuestos, derechos y gastos que procedan con motivo de la prestación de los servicios, objeto del presente contrato, serán pagados por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mismos que no serán repercutidos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w:t>
      </w:r>
    </w:p>
    <w:p w14:paraId="3E354EB9"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sólo cubrirá, cuando aplique, lo correspondiente al I.V.A., en los términos de la normatividad aplicable y de conformidad con las disposiciones fiscales vigentes.</w:t>
      </w:r>
    </w:p>
    <w:p w14:paraId="1E19EA2C" w14:textId="77777777" w:rsidR="001B5E8A" w:rsidRPr="001B5E8A" w:rsidRDefault="001B5E8A" w:rsidP="001B5E8A">
      <w:pPr>
        <w:tabs>
          <w:tab w:val="left" w:pos="2340"/>
        </w:tabs>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DÉCIMA SÉPTIMA.</w:t>
      </w:r>
      <w:r w:rsidRPr="001B5E8A">
        <w:rPr>
          <w:rFonts w:ascii="Montserrat" w:eastAsia="Montserrat" w:hAnsi="Montserrat" w:cs="Montserrat"/>
          <w:sz w:val="14"/>
          <w:szCs w:val="14"/>
          <w:lang w:val="es-MX"/>
        </w:rPr>
        <w:t xml:space="preserve"> </w:t>
      </w:r>
      <w:r w:rsidRPr="001B5E8A">
        <w:rPr>
          <w:rFonts w:ascii="Montserrat" w:eastAsia="Montserrat" w:hAnsi="Montserrat" w:cs="Montserrat"/>
          <w:b/>
          <w:sz w:val="14"/>
          <w:szCs w:val="14"/>
          <w:lang w:val="es-MX"/>
        </w:rPr>
        <w:t>PROHIBICIÓN DE CESIÓN DE DERECHOS Y OBLIGACIONES</w:t>
      </w:r>
    </w:p>
    <w:p w14:paraId="63396117"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deslindando a ésta de toda responsabilidad.</w:t>
      </w:r>
    </w:p>
    <w:p w14:paraId="2B4E97A8"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DÉCIMA OCTAVA. DERECHOS DE AUTOR, PATENTES Y/O MARCAS</w:t>
      </w:r>
    </w:p>
    <w:p w14:paraId="011CDBE1"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asume la responsabilidad total en caso de que, al suministrar la prestación de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o a terceros.</w:t>
      </w:r>
    </w:p>
    <w:p w14:paraId="4B2C0407"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En tal virtud,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manifiesta en este acto bajo protesta de decir verdad, no encontrarse en ninguno de los supuestos de infracción administrativa y/o delito establecidos en la Ley Federal del Derecho de Autor ni en la Ley Federal de Protección a la Propiedad Industrial.</w:t>
      </w:r>
    </w:p>
    <w:p w14:paraId="72A370B6"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En caso de que sobreviniera alguna reclamación en contra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por cualquiera de las causas antes mencionadas, la única obligación de ésta será la de dar aviso en el domicilio previsto en el apartado de Declaraciones de este instrumento a </w:t>
      </w:r>
      <w:r w:rsidRPr="001B5E8A">
        <w:rPr>
          <w:rFonts w:ascii="Montserrat" w:eastAsia="Montserrat" w:hAnsi="Montserrat" w:cs="Montserrat"/>
          <w:b/>
          <w:sz w:val="14"/>
          <w:szCs w:val="14"/>
          <w:lang w:val="es-MX"/>
        </w:rPr>
        <w:t xml:space="preserve">“EL PRESTADOR DE </w:t>
      </w:r>
      <w:r w:rsidRPr="001B5E8A">
        <w:rPr>
          <w:rFonts w:ascii="Montserrat" w:eastAsia="Montserrat" w:hAnsi="Montserrat" w:cs="Montserrat"/>
          <w:b/>
          <w:sz w:val="14"/>
          <w:szCs w:val="14"/>
          <w:lang w:val="es-MX"/>
        </w:rPr>
        <w:lastRenderedPageBreak/>
        <w:t>SERVICIOS”</w:t>
      </w:r>
      <w:r w:rsidRPr="001B5E8A">
        <w:rPr>
          <w:rFonts w:ascii="Montserrat" w:eastAsia="Montserrat" w:hAnsi="Montserrat" w:cs="Montserrat"/>
          <w:sz w:val="14"/>
          <w:szCs w:val="14"/>
          <w:lang w:val="es-MX"/>
        </w:rPr>
        <w:t xml:space="preserve">, para que éste, utilizando los medios correspondientes al caso, garantice salvaguardar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 cualquier controversia, liberándole de toda responsabilidad de carácter civil, penal, mercantil, fiscal o de cualquier otra índole.</w:t>
      </w:r>
    </w:p>
    <w:p w14:paraId="0327D834" w14:textId="77777777" w:rsidR="001B5E8A" w:rsidRPr="001B5E8A" w:rsidRDefault="001B5E8A" w:rsidP="001B5E8A">
      <w:pPr>
        <w:tabs>
          <w:tab w:val="left" w:pos="2340"/>
        </w:tabs>
        <w:jc w:val="both"/>
        <w:rPr>
          <w:rFonts w:ascii="Montserrat" w:eastAsia="Montserrat" w:hAnsi="Montserrat" w:cs="Montserrat"/>
          <w:b/>
          <w:sz w:val="14"/>
          <w:szCs w:val="14"/>
          <w:lang w:val="es-MX"/>
        </w:rPr>
      </w:pPr>
    </w:p>
    <w:p w14:paraId="2A9DED87"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En caso de que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tuviese que erogar recursos por cualquiera de estos conceptos,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se obliga a reembolsar de manera inmediata los recursos erogados por aquella.</w:t>
      </w:r>
    </w:p>
    <w:p w14:paraId="07AE1516" w14:textId="77777777" w:rsidR="001B5E8A" w:rsidRPr="001B5E8A" w:rsidRDefault="001B5E8A" w:rsidP="001B5E8A">
      <w:pPr>
        <w:tabs>
          <w:tab w:val="left" w:pos="2520"/>
        </w:tabs>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DÉCIMA NOVENA. CONFIDENCIALIDAD</w:t>
      </w:r>
    </w:p>
    <w:p w14:paraId="3C6BAA95"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xml:space="preserve"> están conformes en que la información que se derive de la celebración del presente instrumento jurídico, así como toda aquella información que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entregue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097BFBCF"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para el cumplimiento del objeto materia del mismo, será considerada como confidencial en términos de los artículos 116 y 113, respectivamente, de los citados ordenamientos jurídicos, por lo que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se compromete a recibir, proteger y guardar la información confidencial proporcionada por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7477FA54"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 xml:space="preserve">se obliga a no divulgar o publicar informes, datos y resultados obtenidos objeto del presente instrumento, toda vez que son propiedad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w:t>
      </w:r>
    </w:p>
    <w:p w14:paraId="39CB6951"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Cuando de las causas descritas en las cláusulas de RESCISIÓN y TERMINACIÓN ANTICIPADA, del presente contrato, concluya la vigencia del mismo, subsistirá la obligación de confidencialidad sobre los servicios establecidos en este instrumento legal.</w:t>
      </w:r>
    </w:p>
    <w:p w14:paraId="4B942B8E"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En caso de incumplimiento a lo establecido en esta cláusula, </w:t>
      </w: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 xml:space="preserve">tiene conocimiento en que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podrá ejecutar o tramitar las sanciones establecidas en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xml:space="preserve"> y su Reglamento, así como presentar las denuncias correspondientes de conformidad con lo dispuesto por el Libro Segundo, Título Noveno, Capítulos I y II del Código Penal Federal y demás normatividad aplicable.</w:t>
      </w:r>
    </w:p>
    <w:p w14:paraId="0E57CC58"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De igual forma, </w:t>
      </w: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cuando se realicen actos que se consideren como ilícitos, debiendo dar inicio a las acciones legales correspondientes y sacar en paz y a salvo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 cualquier proceso legal.</w:t>
      </w:r>
    </w:p>
    <w:p w14:paraId="5946F2B5"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 xml:space="preserve">se obliga a poner en conocimiento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cualquier hecho o circunstancia que en razón de los servicios prestados sea de su conocimiento y que pueda beneficiar o evitar un perjuicio a la misma.</w:t>
      </w:r>
    </w:p>
    <w:p w14:paraId="11D9E013"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Asimismo, </w:t>
      </w: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 xml:space="preserve">no podrá, con motivo del suministro de la prestación de los servicios que realice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utilizar la información a que tenga acceso, para asesorar, patrocinar o constituirse en consultor de cualquier persona que tenga relaciones directas o indirectas con el objeto de las actividades que lleve a cabo.</w:t>
      </w:r>
    </w:p>
    <w:p w14:paraId="6E75F5F7" w14:textId="77777777" w:rsidR="001B5E8A" w:rsidRPr="001B5E8A" w:rsidRDefault="001B5E8A" w:rsidP="001B5E8A">
      <w:pPr>
        <w:tabs>
          <w:tab w:val="left" w:pos="2160"/>
        </w:tabs>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VIGÉSIMA. ADMINISTRACIÓN, VERIFICACIÓN, SUPERVISIÓN Y ACEPTACIÓN DE LOS SERVICIOS</w:t>
      </w:r>
    </w:p>
    <w:p w14:paraId="3E6A065B"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designa como responsable de administrar y vigilar el cumplimiento del presente contrato al C. TOMÁS TRUEBA ZEPEZA, Titular de la Dirección de Personal, quien será el responsable de verificar el óptimo cumplimiento del mismo, por lo que indicará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las observaciones que se estimen pertinentes, quedando este obligado a corregir las anomalías que le sean indicadas, así como deficiencias en la prestación de los servicios o de su personal.</w:t>
      </w:r>
    </w:p>
    <w:p w14:paraId="0482B431"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Asimismo,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sólo aceptará la prestación de los servicios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25477B31"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lastRenderedPageBreak/>
        <w:t>La prestación de los servicios será recibido previa revisión del administrador del contrato; consistirá en la verificación del cumplimiento de las especificaciones técnicas establecidas en el contrato y en su caso en los anexos respectivos, así como la propuesta técnica y económica y el requerimiento asociado a ésta.</w:t>
      </w:r>
    </w:p>
    <w:p w14:paraId="424DD3E7" w14:textId="77777777" w:rsidR="001B5E8A" w:rsidRPr="001B5E8A" w:rsidRDefault="001B5E8A" w:rsidP="001B5E8A">
      <w:pPr>
        <w:tabs>
          <w:tab w:val="left" w:pos="2340"/>
        </w:tabs>
        <w:jc w:val="both"/>
        <w:rPr>
          <w:rFonts w:ascii="Montserrat" w:eastAsia="Montserrat" w:hAnsi="Montserrat" w:cs="Montserrat"/>
          <w:sz w:val="14"/>
          <w:szCs w:val="14"/>
          <w:lang w:val="es-MX"/>
        </w:rPr>
      </w:pPr>
    </w:p>
    <w:p w14:paraId="3EC71B3C"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En tal virtud,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manifiesta expresamente su conformidad de que hasta en tanto no se cumpla con lo establecido en el párrafo anterior, la prestación de los servicios, no se tendrán por aceptados por parte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w:t>
      </w:r>
    </w:p>
    <w:p w14:paraId="776CB039" w14:textId="77777777" w:rsidR="001B5E8A" w:rsidRPr="001B5E8A" w:rsidRDefault="001B5E8A" w:rsidP="001B5E8A">
      <w:pPr>
        <w:tabs>
          <w:tab w:val="left" w:pos="234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a través del administrador del contrato, podrá rechazar los servicios si no reúnen las especificaciones y alcances establecidos en este contrato y en su Anexo técnico, obligándose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en este supuesto a entregarlos nuevamente bajo su exclusiva responsabilidad y sin costo adicional para </w:t>
      </w:r>
      <w:r w:rsidRPr="001B5E8A">
        <w:rPr>
          <w:rFonts w:ascii="Montserrat" w:eastAsia="Montserrat" w:hAnsi="Montserrat" w:cs="Montserrat"/>
          <w:b/>
          <w:sz w:val="14"/>
          <w:szCs w:val="14"/>
          <w:lang w:val="es-MX"/>
        </w:rPr>
        <w:t>“EL CONALEP”.</w:t>
      </w:r>
    </w:p>
    <w:p w14:paraId="1FB17C56"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VIGÉSIMA PRIMERA. PENAS CONVENCIONALES</w:t>
      </w:r>
    </w:p>
    <w:p w14:paraId="76FBAC02"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De conformidad con los artículos 53,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xml:space="preserve"> y 95 y 96 de su Reglamento,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aplicará con motivo de incumplimiento en la prestación de los servicios contratados las penas siguientes:</w:t>
      </w:r>
    </w:p>
    <w:p w14:paraId="3002AE7B" w14:textId="77777777" w:rsidR="001B5E8A" w:rsidRPr="005B1FD7" w:rsidRDefault="001B5E8A" w:rsidP="001B5E8A">
      <w:pPr>
        <w:jc w:val="both"/>
        <w:rPr>
          <w:rFonts w:ascii="Montserrat" w:hAnsi="Montserrat" w:cs="Arial"/>
          <w:b/>
          <w:bCs/>
          <w:sz w:val="14"/>
          <w:szCs w:val="14"/>
        </w:rPr>
      </w:pPr>
      <w:proofErr w:type="spellStart"/>
      <w:r w:rsidRPr="005B1FD7">
        <w:rPr>
          <w:rFonts w:ascii="Montserrat" w:hAnsi="Montserrat" w:cs="Arial"/>
          <w:b/>
          <w:bCs/>
          <w:sz w:val="14"/>
          <w:szCs w:val="14"/>
        </w:rPr>
        <w:t>Penas</w:t>
      </w:r>
      <w:proofErr w:type="spellEnd"/>
      <w:r w:rsidRPr="005B1FD7">
        <w:rPr>
          <w:rFonts w:ascii="Montserrat" w:hAnsi="Montserrat" w:cs="Arial"/>
          <w:b/>
          <w:bCs/>
          <w:sz w:val="14"/>
          <w:szCs w:val="14"/>
        </w:rPr>
        <w:t xml:space="preserve"> </w:t>
      </w:r>
      <w:proofErr w:type="spellStart"/>
      <w:r w:rsidRPr="005B1FD7">
        <w:rPr>
          <w:rFonts w:ascii="Montserrat" w:hAnsi="Montserrat" w:cs="Arial"/>
          <w:b/>
          <w:bCs/>
          <w:sz w:val="14"/>
          <w:szCs w:val="14"/>
        </w:rPr>
        <w:t>convencionales</w:t>
      </w:r>
      <w:proofErr w:type="spellEnd"/>
      <w:r w:rsidRPr="005B1FD7">
        <w:rPr>
          <w:rFonts w:ascii="Montserrat" w:hAnsi="Montserrat" w:cs="Arial"/>
          <w:b/>
          <w:bCs/>
          <w:sz w:val="14"/>
          <w:szCs w:val="14"/>
        </w:rPr>
        <w:t>:</w:t>
      </w:r>
    </w:p>
    <w:p w14:paraId="71EC71EF" w14:textId="77777777" w:rsidR="001B5E8A" w:rsidRPr="005B1FD7" w:rsidRDefault="001B5E8A" w:rsidP="006948AC">
      <w:pPr>
        <w:pStyle w:val="Prrafodelista"/>
        <w:numPr>
          <w:ilvl w:val="0"/>
          <w:numId w:val="53"/>
        </w:numPr>
        <w:spacing w:after="160" w:line="259" w:lineRule="auto"/>
        <w:contextualSpacing/>
        <w:jc w:val="both"/>
        <w:rPr>
          <w:rFonts w:ascii="Montserrat" w:hAnsi="Montserrat"/>
          <w:sz w:val="14"/>
          <w:szCs w:val="14"/>
        </w:rPr>
      </w:pPr>
      <w:r w:rsidRPr="005B1FD7">
        <w:rPr>
          <w:rFonts w:ascii="Montserrat" w:eastAsia="Montserrat" w:hAnsi="Montserrat" w:cs="Montserrat"/>
          <w:color w:val="000000"/>
          <w:sz w:val="14"/>
          <w:szCs w:val="14"/>
        </w:rPr>
        <w:t xml:space="preserve">Por atraso total en la prestación del servicio dentro de la vigencia del presente contrato, la pena será por el 1% por cada día de atraso hasta por un 10% </w:t>
      </w:r>
      <w:r w:rsidRPr="005B1FD7">
        <w:rPr>
          <w:rFonts w:ascii="Montserrat" w:eastAsia="Montserrat" w:hAnsi="Montserrat" w:cs="Montserrat"/>
          <w:sz w:val="14"/>
          <w:szCs w:val="14"/>
        </w:rPr>
        <w:t>del monto</w:t>
      </w:r>
      <w:r w:rsidRPr="005B1FD7">
        <w:rPr>
          <w:rFonts w:ascii="Montserrat" w:eastAsia="Montserrat" w:hAnsi="Montserrat" w:cs="Montserrat"/>
          <w:color w:val="000000"/>
          <w:sz w:val="14"/>
          <w:szCs w:val="14"/>
        </w:rPr>
        <w:t xml:space="preserve"> total del contrato</w:t>
      </w:r>
      <w:r w:rsidRPr="005B1FD7">
        <w:rPr>
          <w:rFonts w:ascii="Montserrat" w:hAnsi="Montserrat"/>
          <w:sz w:val="14"/>
          <w:szCs w:val="14"/>
        </w:rPr>
        <w:t>.</w:t>
      </w:r>
    </w:p>
    <w:p w14:paraId="16DBC215" w14:textId="77777777" w:rsidR="001B5E8A" w:rsidRPr="005B1FD7" w:rsidRDefault="001B5E8A" w:rsidP="001B5E8A">
      <w:pPr>
        <w:pStyle w:val="Prrafodelista"/>
        <w:jc w:val="both"/>
        <w:rPr>
          <w:rFonts w:ascii="Montserrat" w:hAnsi="Montserrat"/>
          <w:sz w:val="14"/>
          <w:szCs w:val="14"/>
        </w:rPr>
      </w:pPr>
    </w:p>
    <w:p w14:paraId="07B1549B" w14:textId="77777777" w:rsidR="001B5E8A" w:rsidRPr="005B1FD7" w:rsidRDefault="001B5E8A" w:rsidP="006948AC">
      <w:pPr>
        <w:pStyle w:val="Prrafodelista"/>
        <w:numPr>
          <w:ilvl w:val="0"/>
          <w:numId w:val="53"/>
        </w:numPr>
        <w:spacing w:after="160" w:line="259" w:lineRule="auto"/>
        <w:contextualSpacing/>
        <w:jc w:val="both"/>
        <w:rPr>
          <w:rFonts w:ascii="Montserrat" w:eastAsia="Montserrat" w:hAnsi="Montserrat" w:cs="Montserrat"/>
          <w:color w:val="000000"/>
          <w:sz w:val="14"/>
          <w:szCs w:val="14"/>
        </w:rPr>
      </w:pPr>
      <w:r w:rsidRPr="005B1FD7">
        <w:rPr>
          <w:rFonts w:ascii="Montserrat" w:eastAsia="Montserrat" w:hAnsi="Montserrat" w:cs="Montserrat"/>
          <w:color w:val="000000"/>
          <w:sz w:val="14"/>
          <w:szCs w:val="14"/>
        </w:rPr>
        <w:t xml:space="preserve">Por atraso parcial en la prestación del servicio, la pena será por el 5% del monto de los servicios no </w:t>
      </w:r>
      <w:r w:rsidRPr="005B1FD7">
        <w:rPr>
          <w:rFonts w:ascii="Montserrat" w:eastAsia="Montserrat" w:hAnsi="Montserrat" w:cs="Montserrat"/>
          <w:sz w:val="14"/>
          <w:szCs w:val="14"/>
        </w:rPr>
        <w:t>entregados</w:t>
      </w:r>
      <w:r w:rsidRPr="005B1FD7">
        <w:rPr>
          <w:rFonts w:ascii="Montserrat" w:eastAsia="Montserrat" w:hAnsi="Montserrat" w:cs="Montserrat"/>
          <w:color w:val="000000"/>
          <w:sz w:val="14"/>
          <w:szCs w:val="14"/>
        </w:rPr>
        <w:t xml:space="preserve"> por cada día de atraso.</w:t>
      </w:r>
    </w:p>
    <w:p w14:paraId="390781E5" w14:textId="77777777" w:rsidR="001B5E8A" w:rsidRPr="001B5E8A" w:rsidRDefault="001B5E8A" w:rsidP="001B5E8A">
      <w:pPr>
        <w:tabs>
          <w:tab w:val="left" w:pos="360"/>
        </w:tabs>
        <w:jc w:val="both"/>
        <w:rPr>
          <w:rFonts w:ascii="Montserrat" w:hAnsi="Montserrat"/>
          <w:bCs/>
          <w:sz w:val="14"/>
          <w:szCs w:val="14"/>
          <w:lang w:val="es-MX"/>
        </w:rPr>
      </w:pPr>
      <w:r w:rsidRPr="001B5E8A">
        <w:rPr>
          <w:rFonts w:ascii="Montserrat" w:hAnsi="Montserrat"/>
          <w:bCs/>
          <w:sz w:val="14"/>
          <w:szCs w:val="14"/>
          <w:lang w:val="es-MX"/>
        </w:rPr>
        <w:t xml:space="preserve">Para ambos casos, </w:t>
      </w:r>
      <w:r w:rsidRPr="001B5E8A">
        <w:rPr>
          <w:rFonts w:ascii="Montserrat" w:hAnsi="Montserrat" w:cs="Calibri"/>
          <w:color w:val="000000"/>
          <w:sz w:val="14"/>
          <w:szCs w:val="14"/>
          <w:bdr w:val="none" w:sz="0" w:space="0" w:color="auto" w:frame="1"/>
          <w:lang w:val="es-MX"/>
        </w:rPr>
        <w:t>no deberá exceder del 10 % del monto total del contrato, ni exceder de 1 días naturales en la terminación del servicio, una vez transcurridos cualquiera de estos 2 supuestos, se podrá iniciar el procedimiento de recisión del instrumento jurídico.</w:t>
      </w:r>
      <w:r w:rsidRPr="001B5E8A">
        <w:rPr>
          <w:rFonts w:ascii="Montserrat" w:hAnsi="Montserrat"/>
          <w:bCs/>
          <w:sz w:val="14"/>
          <w:szCs w:val="14"/>
          <w:lang w:val="es-MX"/>
        </w:rPr>
        <w:t xml:space="preserve">     </w:t>
      </w:r>
    </w:p>
    <w:p w14:paraId="700F01E2" w14:textId="77777777" w:rsidR="001B5E8A" w:rsidRPr="001B5E8A" w:rsidRDefault="001B5E8A" w:rsidP="001B5E8A">
      <w:pPr>
        <w:tabs>
          <w:tab w:val="left" w:pos="708"/>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Por lo anterior, el pago de la prestación de los servicios quedará condicionado, proporcionalmente, al pago que </w:t>
      </w:r>
      <w:r w:rsidRPr="001B5E8A">
        <w:rPr>
          <w:rFonts w:ascii="Montserrat" w:eastAsia="Montserrat" w:hAnsi="Montserrat" w:cs="Montserrat"/>
          <w:b/>
          <w:sz w:val="14"/>
          <w:szCs w:val="14"/>
          <w:lang w:val="es-MX"/>
        </w:rPr>
        <w:t xml:space="preserve">“EL PRESTADOR DE SERVICIOS” </w:t>
      </w:r>
      <w:r w:rsidRPr="001B5E8A">
        <w:rPr>
          <w:rFonts w:ascii="Montserrat" w:eastAsia="Montserrat" w:hAnsi="Montserrat" w:cs="Montserrat"/>
          <w:sz w:val="14"/>
          <w:szCs w:val="14"/>
          <w:lang w:val="es-MX"/>
        </w:rPr>
        <w:t>deba efectuar por concepto de penas convencionales y deductivas, en el entendido de que, si el contrato es rescindido en términos de lo previsto en la CLÁUSULA DE RESCISIÓN, no procederá el cobro de dichas penas ni la contabilización de las mismas al hacer efectiva la garantía de cumplimiento del contrato.</w:t>
      </w:r>
    </w:p>
    <w:p w14:paraId="0AC83730"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Cuando la suma de las penas convencionales exceda el monto total de la garantía de cumplimiento del presente contrato, se iniciará el procedimiento de rescisión del mismo, en los términos del artículo 54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w:t>
      </w:r>
    </w:p>
    <w:p w14:paraId="3DF9D81F" w14:textId="77777777" w:rsidR="001B5E8A" w:rsidRPr="001B5E8A" w:rsidRDefault="001B5E8A" w:rsidP="001B5E8A">
      <w:pPr>
        <w:tabs>
          <w:tab w:val="left" w:pos="708"/>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Independientemente de la aplicación de las penas a que hace referencia el párrafo que antecede, se aplicarán además cualquiera otra que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xml:space="preserve"> establezca.</w:t>
      </w:r>
    </w:p>
    <w:p w14:paraId="34E4F321" w14:textId="77777777" w:rsidR="001B5E8A" w:rsidRPr="001B5E8A" w:rsidRDefault="001B5E8A" w:rsidP="001B5E8A">
      <w:pPr>
        <w:tabs>
          <w:tab w:val="left" w:pos="708"/>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Esta pena convencional no descarta que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en cualquier momento posterior al incumplimiento determine procedente la rescisión del contrato, considerando la gravedad de los daños y perjuicios que el mismo pudiera ocasionar a los intereses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w:t>
      </w:r>
    </w:p>
    <w:p w14:paraId="4E5018F9"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En caso que sea necesario llevar a cabo la rescisión administrativa del contrato, la aplicación de la garantía de cumplimiento será por el monto total de las obligaciones garantizadas. </w:t>
      </w:r>
    </w:p>
    <w:p w14:paraId="71DAD614" w14:textId="77777777" w:rsidR="001B5E8A" w:rsidRPr="001B5E8A" w:rsidRDefault="001B5E8A" w:rsidP="001B5E8A">
      <w:pPr>
        <w:tabs>
          <w:tab w:val="left" w:pos="708"/>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La penalización tendrá como objeto resarcir los daños y perjuicios ocasionados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por el atraso en el cumplimiento de las obligaciones estipuladas en el presente contrato.</w:t>
      </w:r>
    </w:p>
    <w:p w14:paraId="7353C45C" w14:textId="77777777" w:rsidR="001B5E8A" w:rsidRPr="001B5E8A" w:rsidRDefault="001B5E8A" w:rsidP="001B5E8A">
      <w:pPr>
        <w:pBdr>
          <w:top w:val="nil"/>
          <w:left w:val="nil"/>
          <w:bottom w:val="nil"/>
          <w:right w:val="nil"/>
          <w:between w:val="nil"/>
        </w:pBdr>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La notificación y cálculo de la pena convencional correspondiente, la realizará el Titular de la Dirección de Infraestructura y Adquisiciones de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w:t>
      </w:r>
    </w:p>
    <w:p w14:paraId="6FA0EA71"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VIGÉSIMA SEGUNDA. SANCIONES ADMINISTRATIVAS</w:t>
      </w:r>
    </w:p>
    <w:p w14:paraId="0B4ED5FC"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Cuando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incumpla con sus obligaciones contractuales por causas imputables a éste, y como consecuencia, cause daños y/o perjuicios graves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en los términos de los artículos 59, 60 y 61 de dicho ordenamiento legal y 109 al 115 de su Reglamento.</w:t>
      </w:r>
    </w:p>
    <w:p w14:paraId="6A73CB6F"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VIGÉSIMA TERCERA. SANCIONES APLICABLES Y TERMINACIÓN DE LA RELACIÓN CONTRACTUAL</w:t>
      </w:r>
    </w:p>
    <w:p w14:paraId="77504593"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lastRenderedPageBreak/>
        <w:t>“EL CONALEP”</w:t>
      </w:r>
      <w:r w:rsidRPr="001B5E8A">
        <w:rPr>
          <w:rFonts w:ascii="Montserrat" w:eastAsia="Montserrat" w:hAnsi="Montserrat" w:cs="Montserrat"/>
          <w:sz w:val="14"/>
          <w:szCs w:val="14"/>
          <w:lang w:val="es-MX"/>
        </w:rPr>
        <w:t xml:space="preserve">, de conformidad con lo establecido en los artículos 53, 53 Bis, 54 y 54 Bis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y 86 segundo párrafo, 95 al 100 y 102 de su Reglamento, aplicará sanciones, o en su caso, llevará a cabo la cancelación de partidas total o parcialmente o la rescisión administrativa del contrato.</w:t>
      </w:r>
    </w:p>
    <w:p w14:paraId="5D8A19F4"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VIGÉSIMA CUARTA. RELACIÓN LABORAL</w:t>
      </w:r>
    </w:p>
    <w:p w14:paraId="161281BB"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conviene en responder de todas las reclamaciones que sus trabajadores presenten en su contra o en contra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en relación con el servicio materia de este contrato.</w:t>
      </w:r>
    </w:p>
    <w:p w14:paraId="5F079F79"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VIGÉSIMA QUINTA. EXCLUSIÓN LABORAL</w:t>
      </w:r>
    </w:p>
    <w:p w14:paraId="427DDC2B"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xml:space="preserve"> convienen en que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no adquiere ninguna obligación de carácter laboral con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ni con los elementos que éste utilice para la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71743715"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Igualmente, y para este efecto y cualquiera no previsto,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exime expresamente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 cualquier responsabilidad laboral, civil, penal, de seguridad social o de otra especie que, en su caso, pudiera llegar a generarse; sin embargo, si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tuviera que realizar alguna erogación por alguno de los conceptos que anteceden,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se obliga a realizar el reembolso e indemnización correspondiente.</w:t>
      </w:r>
    </w:p>
    <w:p w14:paraId="12721C30"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Por lo anterior, </w:t>
      </w: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xml:space="preserve"> reconocen expresamente en este acto que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no tiene nexo laboral alguno con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por lo que éste último libera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14:paraId="3EB02525"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VIGÉSIMA SEXTA. SUSPENSIÓN DE LA PRESTACIÓN DE LOS SERVICIOS.</w:t>
      </w:r>
    </w:p>
    <w:p w14:paraId="068DCFC4" w14:textId="77777777" w:rsidR="001B5E8A" w:rsidRPr="001B5E8A" w:rsidRDefault="001B5E8A" w:rsidP="001B5E8A">
      <w:pPr>
        <w:jc w:val="both"/>
        <w:rPr>
          <w:rFonts w:ascii="Montserrat" w:eastAsia="Montserrat" w:hAnsi="Montserrat" w:cs="Montserrat"/>
          <w:b/>
          <w:sz w:val="14"/>
          <w:szCs w:val="14"/>
          <w:lang w:val="es-MX"/>
        </w:rPr>
      </w:pPr>
      <w:r w:rsidRPr="001B5E8A">
        <w:rPr>
          <w:rFonts w:ascii="Montserrat" w:eastAsia="Montserrat" w:hAnsi="Montserrat" w:cs="Montserrat"/>
          <w:sz w:val="14"/>
          <w:szCs w:val="14"/>
          <w:lang w:val="es-MX"/>
        </w:rPr>
        <w:t xml:space="preserve">Cuando en la prestación de los servicios, se presente caso fortuito o de fuerza mayor,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bajo su responsabilidad, podrá de resultar aplicable conforme a la normatividad en la materia, suspender la prestación de los servicios, en cuyo caso únicamente se pagarán aquellos que hubiesen sido efectivamente recibidos por </w:t>
      </w:r>
      <w:r w:rsidRPr="001B5E8A">
        <w:rPr>
          <w:rFonts w:ascii="Montserrat" w:eastAsia="Montserrat" w:hAnsi="Montserrat" w:cs="Montserrat"/>
          <w:b/>
          <w:sz w:val="14"/>
          <w:szCs w:val="14"/>
          <w:lang w:val="es-MX"/>
        </w:rPr>
        <w:t>“EL CONALEP”.</w:t>
      </w:r>
    </w:p>
    <w:p w14:paraId="09684515"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Cuando la suspensión obedezca a causas imputables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a solicitud escrita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cubrirá los gastos no recuperables, durante el tiempo que dure esta suspensión, para lo cual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002EF6EC"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pagará los gastos no recuperables, en moneda nacional (pesos mexicanos), dentro de los 45 (cuarenta y cinco) días naturales posteriores a la presentación de la solicitud debidamente fundada y documentada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así como del CFDI respectivo y documentación soporte.</w:t>
      </w:r>
    </w:p>
    <w:p w14:paraId="24C3695E"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En caso de que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no presente en tiempo y forma la documentación requerida para el trámite de pago, la fecha de pago se recorrerá el mismo número de días que dure el retraso.</w:t>
      </w:r>
    </w:p>
    <w:p w14:paraId="77AE0660"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El plazo de suspensión será fijado por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a cuyo término en su caso, podrá iniciarse la terminación anticipada del presente contrato, o bien, podrá continuar produciendo todos los efectos legales, una vez que hayan desaparecido las causas que motivaron dicha suspensión.</w:t>
      </w:r>
    </w:p>
    <w:p w14:paraId="6A37872F" w14:textId="77777777" w:rsidR="001B5E8A" w:rsidRPr="001B5E8A" w:rsidRDefault="001B5E8A" w:rsidP="001B5E8A">
      <w:pPr>
        <w:ind w:right="51"/>
        <w:jc w:val="both"/>
        <w:rPr>
          <w:rFonts w:ascii="Montserrat" w:eastAsia="Montserrat" w:hAnsi="Montserrat" w:cs="Montserrat"/>
          <w:sz w:val="14"/>
          <w:szCs w:val="14"/>
          <w:lang w:val="es-MX"/>
        </w:rPr>
      </w:pPr>
      <w:bookmarkStart w:id="24" w:name="_tyjcwt" w:colFirst="0" w:colLast="0"/>
      <w:bookmarkEnd w:id="24"/>
      <w:r w:rsidRPr="001B5E8A">
        <w:rPr>
          <w:rFonts w:ascii="Montserrat" w:eastAsia="Montserrat" w:hAnsi="Montserrat" w:cs="Montserrat"/>
          <w:b/>
          <w:sz w:val="14"/>
          <w:szCs w:val="14"/>
          <w:lang w:val="es-MX"/>
        </w:rPr>
        <w:t>VIGÉSIMA SÉPTIMA. RESCISIÓN</w:t>
      </w:r>
    </w:p>
    <w:p w14:paraId="6F4A0F15" w14:textId="77777777" w:rsidR="001B5E8A" w:rsidRPr="001B5E8A" w:rsidRDefault="001B5E8A" w:rsidP="001B5E8A">
      <w:pPr>
        <w:tabs>
          <w:tab w:val="left" w:pos="270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podrá en cualquier momento rescindir administrativamente el presente contrato y hacer efectiva la fianza de cumplimiento, cuando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incurra en incumplimiento de sus obligaciones contractuales, sin necesidad de acudir a los tribunales competentes en la materia, por lo que, de manera enunciativa, más no limitativa, se entenderá por incumplimiento:</w:t>
      </w:r>
    </w:p>
    <w:p w14:paraId="07317FE2"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Si incurre en responsabilidad por errores u omisiones en su actuación;</w:t>
      </w:r>
    </w:p>
    <w:p w14:paraId="1103C045"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Si incurre en negligencia en la prestación de los servicios objeto del presente contrato, sin justificación para </w:t>
      </w:r>
      <w:r w:rsidRPr="001B5E8A">
        <w:rPr>
          <w:rFonts w:ascii="Montserrat" w:eastAsia="Montserrat" w:hAnsi="Montserrat" w:cs="Montserrat"/>
          <w:b/>
          <w:color w:val="000000"/>
          <w:sz w:val="14"/>
          <w:szCs w:val="14"/>
          <w:lang w:val="es-MX"/>
        </w:rPr>
        <w:t>“EL CONALEP”;</w:t>
      </w:r>
    </w:p>
    <w:p w14:paraId="57F3CF43"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Si transfiere en todo o en parte las obligaciones que deriven del presente contrato a un tercero ajeno a la relación contractual; </w:t>
      </w:r>
    </w:p>
    <w:p w14:paraId="3F632005"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Si cede los derechos de cobro derivados del contrato, sin contar con la conformidad previa y por escrito de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w:t>
      </w:r>
    </w:p>
    <w:p w14:paraId="58D0421F"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lastRenderedPageBreak/>
        <w:t>Si suspende total o parcialmente y sin causa justificada la prestación de los servicios objeto del presente contrato o no les otorga la debida atención conforme a las instrucciones de</w:t>
      </w:r>
      <w:r w:rsidRPr="001B5E8A">
        <w:rPr>
          <w:rFonts w:ascii="Montserrat" w:eastAsia="Montserrat" w:hAnsi="Montserrat" w:cs="Montserrat"/>
          <w:b/>
          <w:color w:val="000000"/>
          <w:sz w:val="14"/>
          <w:szCs w:val="14"/>
          <w:lang w:val="es-MX"/>
        </w:rPr>
        <w:t xml:space="preserve"> “EL CONALEP”</w:t>
      </w:r>
      <w:r w:rsidRPr="001B5E8A">
        <w:rPr>
          <w:rFonts w:ascii="Montserrat" w:eastAsia="Montserrat" w:hAnsi="Montserrat" w:cs="Montserrat"/>
          <w:color w:val="000000"/>
          <w:sz w:val="14"/>
          <w:szCs w:val="14"/>
          <w:lang w:val="es-MX"/>
        </w:rPr>
        <w:t xml:space="preserve">; </w:t>
      </w:r>
    </w:p>
    <w:p w14:paraId="48858517" w14:textId="77777777" w:rsidR="001B5E8A" w:rsidRPr="001B5E8A" w:rsidRDefault="001B5E8A" w:rsidP="006948AC">
      <w:pPr>
        <w:numPr>
          <w:ilvl w:val="0"/>
          <w:numId w:val="47"/>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Si no realiza la prestación de los servicios en tiempo y forma conforme a lo establecido en el presente contrato y sus respectivos anexos, así como la cotización y el requerimiento asociado a ésta;</w:t>
      </w:r>
    </w:p>
    <w:p w14:paraId="454F976D"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Si no proporciona a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xml:space="preserve"> o a las dependencias que tengan facultades, los datos necesarios para la inspección, vigilancia y supervisión de la prestación de los servicios del presente contrato; </w:t>
      </w:r>
    </w:p>
    <w:p w14:paraId="197102CC"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Si cambia de nacionalidad e invoca la protección de su gobierno contra reclamaciones y órdenes de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w:t>
      </w:r>
    </w:p>
    <w:p w14:paraId="1F85098E"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Si es declarado en concurso mercantil por autoridad competente o por cualquier otra causa distinta o análoga que afecte su patrimonio;</w:t>
      </w:r>
    </w:p>
    <w:p w14:paraId="4DCC3DF7" w14:textId="77777777" w:rsidR="001B5E8A" w:rsidRPr="001B5E8A" w:rsidRDefault="001B5E8A" w:rsidP="006948AC">
      <w:pPr>
        <w:numPr>
          <w:ilvl w:val="0"/>
          <w:numId w:val="47"/>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Si no acepta pagar penalizaciones o no repara los daños o pérdidas, por argumentar que no le son directamente imputables, sino a uno de sus asociados o filiales o a cualquier otra causa que no sea de fuerza mayor o caso fortuito;</w:t>
      </w:r>
    </w:p>
    <w:p w14:paraId="42BB147F" w14:textId="77777777" w:rsidR="001B5E8A" w:rsidRPr="001B5E8A" w:rsidRDefault="001B5E8A" w:rsidP="006948AC">
      <w:pPr>
        <w:numPr>
          <w:ilvl w:val="0"/>
          <w:numId w:val="47"/>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Si la suma de las penas convencionales excede el monto total de la garantía de cumplimiento del contrato y/o de las deducciones alcanzan el 10% (diez por ciento) del monto total de este instrumento jurídico; </w:t>
      </w:r>
    </w:p>
    <w:p w14:paraId="1E0E363D" w14:textId="77777777" w:rsidR="001B5E8A" w:rsidRPr="001B5E8A" w:rsidRDefault="001B5E8A" w:rsidP="006948AC">
      <w:pPr>
        <w:numPr>
          <w:ilvl w:val="0"/>
          <w:numId w:val="47"/>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Si </w:t>
      </w:r>
      <w:r w:rsidRPr="001B5E8A">
        <w:rPr>
          <w:rFonts w:ascii="Montserrat" w:eastAsia="Montserrat" w:hAnsi="Montserrat" w:cs="Montserrat"/>
          <w:b/>
          <w:color w:val="000000"/>
          <w:sz w:val="14"/>
          <w:szCs w:val="14"/>
          <w:lang w:val="es-MX"/>
        </w:rPr>
        <w:t>“EL PRESTADOR DE SERVICIOS”</w:t>
      </w:r>
      <w:r w:rsidRPr="001B5E8A">
        <w:rPr>
          <w:rFonts w:ascii="Montserrat" w:eastAsia="Montserrat" w:hAnsi="Montserrat" w:cs="Montserrat"/>
          <w:color w:val="000000"/>
          <w:sz w:val="14"/>
          <w:szCs w:val="14"/>
          <w:lang w:val="es-MX"/>
        </w:rPr>
        <w:t xml:space="preserve"> no suministra la prestación de los servicios objeto de este contrato de acuerdo con las normas, la calidad, eficiencia y especificaciones requeridas por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xml:space="preserve"> conforme a las cláusulas del presente contrato y sus respectivos anexos, así como la cotización y el requerimiento asociado a ésta;</w:t>
      </w:r>
    </w:p>
    <w:p w14:paraId="22437D6E" w14:textId="77777777" w:rsidR="001B5E8A" w:rsidRPr="001B5E8A" w:rsidRDefault="001B5E8A" w:rsidP="006948AC">
      <w:pPr>
        <w:numPr>
          <w:ilvl w:val="0"/>
          <w:numId w:val="47"/>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Si divulga, transfiere o utiliza la información que conozca en el desarrollo del cumplimiento del objeto del presente contrato, sin contar con la autorización de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xml:space="preserve"> en los términos de lo dispuesto en la cláusula DÉCIMA NOVENA del presente instrumento jurídico;</w:t>
      </w:r>
    </w:p>
    <w:p w14:paraId="122FB271" w14:textId="77777777" w:rsidR="001B5E8A" w:rsidRPr="001B5E8A" w:rsidRDefault="001B5E8A" w:rsidP="006948AC">
      <w:pPr>
        <w:numPr>
          <w:ilvl w:val="0"/>
          <w:numId w:val="47"/>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Si se comprueba la falsedad de alguna manifestación contenida en el apartado de sus declaraciones del presente contrato;</w:t>
      </w:r>
    </w:p>
    <w:p w14:paraId="4ADD457C" w14:textId="77777777" w:rsidR="001B5E8A" w:rsidRPr="001B5E8A" w:rsidRDefault="001B5E8A" w:rsidP="006948AC">
      <w:pPr>
        <w:numPr>
          <w:ilvl w:val="0"/>
          <w:numId w:val="47"/>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Cuando </w:t>
      </w:r>
      <w:r w:rsidRPr="001B5E8A">
        <w:rPr>
          <w:rFonts w:ascii="Montserrat" w:eastAsia="Montserrat" w:hAnsi="Montserrat" w:cs="Montserrat"/>
          <w:b/>
          <w:color w:val="000000"/>
          <w:sz w:val="14"/>
          <w:szCs w:val="14"/>
          <w:lang w:val="es-MX"/>
        </w:rPr>
        <w:t>“EL PRESTADOR DE SERVICIOS”</w:t>
      </w:r>
      <w:r w:rsidRPr="001B5E8A">
        <w:rPr>
          <w:rFonts w:ascii="Montserrat" w:eastAsia="Montserrat" w:hAnsi="Montserrat" w:cs="Montserrat"/>
          <w:color w:val="000000"/>
          <w:sz w:val="14"/>
          <w:szCs w:val="14"/>
          <w:lang w:val="es-MX"/>
        </w:rPr>
        <w:t xml:space="preserve"> y/o su personal, impidan el desempeño normal de labores de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durante el suministro de los servicios, por causas distintas a la naturaleza del objeto del mismo;</w:t>
      </w:r>
    </w:p>
    <w:p w14:paraId="25BF74E0" w14:textId="77777777" w:rsidR="001B5E8A" w:rsidRPr="001B5E8A" w:rsidRDefault="001B5E8A" w:rsidP="006948AC">
      <w:pPr>
        <w:numPr>
          <w:ilvl w:val="0"/>
          <w:numId w:val="47"/>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Cuando exista conocimiento y se corrobore mediante resolución definitiva de autoridad competente que </w:t>
      </w:r>
      <w:r w:rsidRPr="001B5E8A">
        <w:rPr>
          <w:rFonts w:ascii="Montserrat" w:eastAsia="Montserrat" w:hAnsi="Montserrat" w:cs="Montserrat"/>
          <w:b/>
          <w:color w:val="000000"/>
          <w:sz w:val="14"/>
          <w:szCs w:val="14"/>
          <w:lang w:val="es-MX"/>
        </w:rPr>
        <w:t>“EL PRESTADOR DE SERVICIOS”</w:t>
      </w:r>
      <w:r w:rsidRPr="001B5E8A">
        <w:rPr>
          <w:rFonts w:ascii="Montserrat" w:eastAsia="Montserrat" w:hAnsi="Montserrat" w:cs="Montserrat"/>
          <w:color w:val="000000"/>
          <w:sz w:val="14"/>
          <w:szCs w:val="14"/>
          <w:lang w:val="es-MX"/>
        </w:rPr>
        <w:t xml:space="preserve"> incurrió en violaciones en materia penal, civil, fiscal, mercantil o administrativa que redunde en perjuicio de los intereses de </w:t>
      </w:r>
      <w:r w:rsidRPr="001B5E8A">
        <w:rPr>
          <w:rFonts w:ascii="Montserrat" w:eastAsia="Montserrat" w:hAnsi="Montserrat" w:cs="Montserrat"/>
          <w:b/>
          <w:color w:val="000000"/>
          <w:sz w:val="14"/>
          <w:szCs w:val="14"/>
          <w:lang w:val="es-MX"/>
        </w:rPr>
        <w:t>“EL CONALEP”</w:t>
      </w:r>
      <w:r w:rsidRPr="001B5E8A">
        <w:rPr>
          <w:rFonts w:ascii="Montserrat" w:eastAsia="Montserrat" w:hAnsi="Montserrat" w:cs="Montserrat"/>
          <w:color w:val="000000"/>
          <w:sz w:val="14"/>
          <w:szCs w:val="14"/>
          <w:lang w:val="es-MX"/>
        </w:rPr>
        <w:t xml:space="preserve"> en cuanto al cumplimiento oportuno y eficaz en la entrega de la prestación de los servicios del presente contrato; y</w:t>
      </w:r>
    </w:p>
    <w:p w14:paraId="3CF36C26" w14:textId="77777777" w:rsidR="001B5E8A" w:rsidRPr="001B5E8A" w:rsidRDefault="001B5E8A" w:rsidP="006948AC">
      <w:pPr>
        <w:numPr>
          <w:ilvl w:val="0"/>
          <w:numId w:val="47"/>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14"/>
          <w:szCs w:val="14"/>
          <w:lang w:val="es-MX"/>
        </w:rPr>
      </w:pPr>
      <w:r w:rsidRPr="001B5E8A">
        <w:rPr>
          <w:rFonts w:ascii="Montserrat" w:eastAsia="Montserrat" w:hAnsi="Montserrat" w:cs="Montserrat"/>
          <w:color w:val="000000"/>
          <w:sz w:val="14"/>
          <w:szCs w:val="14"/>
          <w:lang w:val="es-MX"/>
        </w:rPr>
        <w:t xml:space="preserve">En general, incurra en incumplimiento total o parcial de las obligaciones que se estipulen en el presente contrato o de las disposiciones de la </w:t>
      </w:r>
      <w:r w:rsidRPr="001B5E8A">
        <w:rPr>
          <w:rFonts w:ascii="Montserrat" w:eastAsia="Montserrat" w:hAnsi="Montserrat" w:cs="Montserrat"/>
          <w:b/>
          <w:color w:val="000000"/>
          <w:sz w:val="14"/>
          <w:szCs w:val="14"/>
          <w:lang w:val="es-MX"/>
        </w:rPr>
        <w:t>“LAASSP”</w:t>
      </w:r>
      <w:r w:rsidRPr="001B5E8A">
        <w:rPr>
          <w:rFonts w:ascii="Montserrat" w:eastAsia="Montserrat" w:hAnsi="Montserrat" w:cs="Montserrat"/>
          <w:color w:val="000000"/>
          <w:sz w:val="14"/>
          <w:szCs w:val="14"/>
          <w:lang w:val="es-MX"/>
        </w:rPr>
        <w:t xml:space="preserve"> y su Reglamento.</w:t>
      </w:r>
    </w:p>
    <w:p w14:paraId="6188BF2D" w14:textId="77777777" w:rsidR="001B5E8A" w:rsidRDefault="001B5E8A" w:rsidP="001B5E8A">
      <w:pPr>
        <w:jc w:val="both"/>
        <w:rPr>
          <w:rFonts w:ascii="Montserrat" w:eastAsia="Montserrat" w:hAnsi="Montserrat" w:cs="Montserrat"/>
          <w:sz w:val="14"/>
          <w:szCs w:val="14"/>
          <w:lang w:val="es-MX"/>
        </w:rPr>
      </w:pPr>
    </w:p>
    <w:p w14:paraId="561B053A"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Para el caso de optar por la rescisión del contrato,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comunicará por escrito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el incumplimiento en que haya incurrido, para que en un término de 5 (cinco) días hábiles contados a partir de la notificación, exponga lo que a su derecho convenga y aporte en su caso las pruebas que estime pertinentes.</w:t>
      </w:r>
    </w:p>
    <w:p w14:paraId="65A460C7" w14:textId="77777777" w:rsidR="001B5E8A" w:rsidRPr="001B5E8A" w:rsidRDefault="001B5E8A" w:rsidP="001B5E8A">
      <w:pPr>
        <w:tabs>
          <w:tab w:val="left" w:pos="2700"/>
        </w:tabs>
        <w:jc w:val="both"/>
        <w:rPr>
          <w:rFonts w:ascii="Montserrat" w:eastAsia="Montserrat" w:hAnsi="Montserrat" w:cs="Montserrat"/>
          <w:b/>
          <w:sz w:val="14"/>
          <w:szCs w:val="14"/>
          <w:lang w:val="es-MX"/>
        </w:rPr>
      </w:pPr>
      <w:r w:rsidRPr="001B5E8A">
        <w:rPr>
          <w:rFonts w:ascii="Montserrat" w:eastAsia="Montserrat" w:hAnsi="Montserrat" w:cs="Montserrat"/>
          <w:sz w:val="14"/>
          <w:szCs w:val="14"/>
          <w:lang w:val="es-MX"/>
        </w:rPr>
        <w:t xml:space="preserve">Transcurrido dicho término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en un plazo de 15 (quince) días hábiles siguientes, tomando en consideración los argumentos y pruebas que hubiere hecho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determinará de manera fundada y motivada dar o no por rescindido el contrato, y comunicará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dicha determinación dentro del citado plazo.</w:t>
      </w:r>
    </w:p>
    <w:p w14:paraId="6E21A2E8" w14:textId="77777777" w:rsidR="001B5E8A" w:rsidRPr="001B5E8A" w:rsidRDefault="001B5E8A" w:rsidP="001B5E8A">
      <w:pPr>
        <w:tabs>
          <w:tab w:val="left" w:pos="270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Cuando se rescinda el contrato, se formulará el finiquito correspondiente, a efecto de hacer constar los pagos que deba efectuar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por concepto del contrato hasta el momento de rescisión. </w:t>
      </w:r>
    </w:p>
    <w:p w14:paraId="1B739EB6" w14:textId="77777777" w:rsidR="001B5E8A" w:rsidRPr="001B5E8A" w:rsidRDefault="001B5E8A" w:rsidP="001B5E8A">
      <w:pPr>
        <w:tabs>
          <w:tab w:val="left" w:pos="270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Iniciado un procedimiento de conciliación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podrá suspender el trámite del procedimiento de rescisión.</w:t>
      </w:r>
    </w:p>
    <w:p w14:paraId="3D9C6C7B" w14:textId="77777777" w:rsidR="001B5E8A" w:rsidRPr="001B5E8A" w:rsidRDefault="001B5E8A" w:rsidP="001B5E8A">
      <w:pPr>
        <w:tabs>
          <w:tab w:val="left" w:pos="270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Si previamente a la determinación de dar por rescindido el contrato se entregara la prestación de los servicios, el procedimiento iniciado quedará sin efecto, previa aceptación y verificación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de que continúa vigente la necesidad de la prestación de los servicios, aplicando en su caso, las penas convencionales correspondientes.</w:t>
      </w:r>
    </w:p>
    <w:p w14:paraId="34FA85A6" w14:textId="77777777" w:rsidR="001B5E8A" w:rsidRPr="001B5E8A" w:rsidRDefault="001B5E8A" w:rsidP="001B5E8A">
      <w:pPr>
        <w:tabs>
          <w:tab w:val="left" w:pos="270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podrá determinar no dar por rescindido el contrato, cuando durante el procedimiento advierta que la rescisión del mismo pudiera ocasionar algún daño o afectación a las funciones que tiene encomendadas. En este supuesto,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elaborará un dictamen en el cual justifique que los impactos económicos o de operación que se ocasionarían con la rescisión del contrato resultarían más inconvenientes. </w:t>
      </w:r>
    </w:p>
    <w:p w14:paraId="09E5F86A" w14:textId="77777777" w:rsidR="001B5E8A" w:rsidRPr="001B5E8A" w:rsidRDefault="001B5E8A" w:rsidP="001B5E8A">
      <w:pPr>
        <w:tabs>
          <w:tab w:val="left" w:pos="270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Al no dar por rescindido el contrato,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establecerá con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w:t>
      </w:r>
    </w:p>
    <w:p w14:paraId="5677BC72" w14:textId="77777777" w:rsidR="001B5E8A" w:rsidRPr="001B5E8A" w:rsidRDefault="001B5E8A" w:rsidP="001B5E8A">
      <w:pPr>
        <w:tabs>
          <w:tab w:val="left" w:pos="270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Cuando se presente cualquiera de los casos mencionados,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quedará expresamente facultado para optar por exigir el cumplimiento del contrato, aplicando las penas convencionales y/o rescindirlo, siendo esta situación una facultad potestativa.</w:t>
      </w:r>
    </w:p>
    <w:p w14:paraId="4A853542" w14:textId="77777777" w:rsidR="001B5E8A" w:rsidRPr="001B5E8A" w:rsidRDefault="001B5E8A" w:rsidP="001B5E8A">
      <w:pPr>
        <w:tabs>
          <w:tab w:val="left" w:pos="270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Si se llevara a cabo la rescisión del contrato, y en el caso de que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se le hubieran entregado pagos progresivos, éste deberá de reintegrarlos más los intereses correspondientes, conforme a lo indicado en el artículo 51 párrafo cuarto,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xml:space="preserve">. </w:t>
      </w:r>
    </w:p>
    <w:p w14:paraId="735908A1"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Los intereses se calcularán sobre el monto de los pagos progresivos efectuados y se computarán por días naturales desde la fecha de su entrega hasta la fecha en que se pongan efectivamente las cantidades a disposición de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w:t>
      </w:r>
    </w:p>
    <w:p w14:paraId="39ACF8A8"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lastRenderedPageBreak/>
        <w:t>“EL PRESTADOR DE SERVICIOS”</w:t>
      </w:r>
      <w:r w:rsidRPr="001B5E8A">
        <w:rPr>
          <w:rFonts w:ascii="Montserrat" w:eastAsia="Montserrat" w:hAnsi="Montserrat" w:cs="Montserrat"/>
          <w:sz w:val="14"/>
          <w:szCs w:val="14"/>
          <w:lang w:val="es-MX"/>
        </w:rPr>
        <w:t xml:space="preserve"> será responsable por los daños y perjuicios que le cause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w:t>
      </w:r>
    </w:p>
    <w:p w14:paraId="3BCC1BB9" w14:textId="77777777" w:rsidR="001B5E8A" w:rsidRPr="001B5E8A" w:rsidRDefault="001B5E8A" w:rsidP="001B5E8A">
      <w:pPr>
        <w:widowControl w:val="0"/>
        <w:tabs>
          <w:tab w:val="left" w:pos="2520"/>
        </w:tabs>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VIGÉSIMA OCTAVA. TERMINACIÓN ANTICIPADA</w:t>
      </w:r>
    </w:p>
    <w:p w14:paraId="2050681E"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con 30 (treinta) días naturales anteriores al hecho. En este caso,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a solicitud escrita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cubrirá los gastos no recuperables, siempre que estos sean razonables estén debidamente comprobados y relacionados directamente con el contrato.</w:t>
      </w:r>
    </w:p>
    <w:p w14:paraId="47B70D8E" w14:textId="77777777" w:rsidR="001B5E8A" w:rsidRPr="001B5E8A" w:rsidRDefault="001B5E8A" w:rsidP="001B5E8A">
      <w:pPr>
        <w:tabs>
          <w:tab w:val="left" w:pos="2520"/>
        </w:tabs>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VIGÉSIMA NOVENA. DISCREPANCIAS</w:t>
      </w:r>
    </w:p>
    <w:p w14:paraId="548FE570" w14:textId="77777777" w:rsidR="001B5E8A" w:rsidRPr="001B5E8A" w:rsidRDefault="001B5E8A" w:rsidP="001B5E8A">
      <w:pPr>
        <w:ind w:right="51"/>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 xml:space="preserve">“LAS PARTES” </w:t>
      </w:r>
      <w:r w:rsidRPr="001B5E8A">
        <w:rPr>
          <w:rFonts w:ascii="Montserrat" w:eastAsia="Montserrat" w:hAnsi="Montserrat" w:cs="Montserrat"/>
          <w:sz w:val="14"/>
          <w:szCs w:val="14"/>
          <w:lang w:val="es-MX"/>
        </w:rPr>
        <w:t xml:space="preserve">convienen que, en caso de discrepancia entre la Convocatoria, la propuesta técnica y económica de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xml:space="preserve"> y el presente contrato, prevalecerá lo establecido en la Convocatoria respectiva, de conformidad con lo dispuesto por el artículo 81 fracción IV, del Reglamento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w:t>
      </w:r>
    </w:p>
    <w:p w14:paraId="2F61E643" w14:textId="77777777" w:rsidR="001B5E8A" w:rsidRPr="001B5E8A" w:rsidRDefault="001B5E8A" w:rsidP="001B5E8A">
      <w:pPr>
        <w:tabs>
          <w:tab w:val="left" w:pos="2520"/>
        </w:tabs>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TRIGÉSIMA. CONCILIACIÓN.</w:t>
      </w:r>
    </w:p>
    <w:p w14:paraId="59CB5362"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xml:space="preserve"> acuerdan que para el caso de que se presenten desavenencias derivadas de la ejecución y cumplimiento del presente contrato se someterán al procedimiento de conciliación establecido en los artículos 77, 78 y 79 de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xml:space="preserve">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684AB589"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152327EE" w14:textId="77777777" w:rsidR="001B5E8A" w:rsidRPr="001B5E8A" w:rsidRDefault="001B5E8A" w:rsidP="001B5E8A">
      <w:pPr>
        <w:tabs>
          <w:tab w:val="left" w:pos="2520"/>
        </w:tabs>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TRIGÉSIMA PRIMERA. DOMICILIOS</w:t>
      </w:r>
    </w:p>
    <w:p w14:paraId="00BFA32A" w14:textId="77777777" w:rsidR="001B5E8A" w:rsidRPr="001B5E8A" w:rsidRDefault="001B5E8A" w:rsidP="001B5E8A">
      <w:pPr>
        <w:shd w:val="clear" w:color="auto" w:fill="FFFFFF"/>
        <w:jc w:val="both"/>
        <w:rPr>
          <w:rFonts w:ascii="Montserrat" w:eastAsia="Montserrat" w:hAnsi="Montserrat" w:cs="Montserrat"/>
          <w:b/>
          <w:color w:val="333333"/>
          <w:sz w:val="14"/>
          <w:szCs w:val="14"/>
          <w:lang w:val="es-MX"/>
        </w:rPr>
      </w:pP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52E34398" w14:textId="77777777" w:rsidR="001B5E8A" w:rsidRPr="001B5E8A" w:rsidRDefault="001B5E8A" w:rsidP="001B5E8A">
      <w:pPr>
        <w:shd w:val="clear" w:color="auto" w:fill="FFFFFF"/>
        <w:jc w:val="both"/>
        <w:rPr>
          <w:rFonts w:ascii="Montserrat" w:eastAsia="Montserrat" w:hAnsi="Montserrat" w:cs="Montserrat"/>
          <w:b/>
          <w:color w:val="333333"/>
          <w:sz w:val="14"/>
          <w:szCs w:val="14"/>
          <w:lang w:val="es-MX"/>
        </w:rPr>
      </w:pPr>
      <w:r w:rsidRPr="001B5E8A">
        <w:rPr>
          <w:rFonts w:ascii="Montserrat" w:eastAsia="Montserrat" w:hAnsi="Montserrat" w:cs="Montserrat"/>
          <w:b/>
          <w:sz w:val="14"/>
          <w:szCs w:val="14"/>
          <w:lang w:val="es-MX"/>
        </w:rPr>
        <w:t>TRIGÉSIMA SEGUNDA. LEGISLACIÓN APLICABLE</w:t>
      </w:r>
    </w:p>
    <w:p w14:paraId="73A5070B" w14:textId="77777777" w:rsidR="001B5E8A" w:rsidRPr="001B5E8A" w:rsidRDefault="001B5E8A" w:rsidP="001B5E8A">
      <w:pPr>
        <w:tabs>
          <w:tab w:val="left" w:pos="2520"/>
        </w:tabs>
        <w:jc w:val="both"/>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 xml:space="preserve">“LAS PARTES” </w:t>
      </w:r>
      <w:r w:rsidRPr="001B5E8A">
        <w:rPr>
          <w:rFonts w:ascii="Montserrat" w:eastAsia="Montserrat" w:hAnsi="Montserrat" w:cs="Montserrat"/>
          <w:sz w:val="14"/>
          <w:szCs w:val="14"/>
          <w:lang w:val="es-MX"/>
        </w:rPr>
        <w:t xml:space="preserve">se obligan a sujetarse estrictamente para la prestación de los servicios objeto del presente contrato a todas y cada una de las cláusulas que lo integran, así como la propuesta técnica y económica y el requerimiento asociado a ésta, a la </w:t>
      </w:r>
      <w:r w:rsidRPr="001B5E8A">
        <w:rPr>
          <w:rFonts w:ascii="Montserrat" w:eastAsia="Montserrat" w:hAnsi="Montserrat" w:cs="Montserrat"/>
          <w:b/>
          <w:sz w:val="14"/>
          <w:szCs w:val="14"/>
          <w:lang w:val="es-MX"/>
        </w:rPr>
        <w:t>“LAASSP”</w:t>
      </w:r>
      <w:r w:rsidRPr="001B5E8A">
        <w:rPr>
          <w:rFonts w:ascii="Montserrat" w:eastAsia="Montserrat" w:hAnsi="Montserrat" w:cs="Montserrat"/>
          <w:sz w:val="14"/>
          <w:szCs w:val="14"/>
          <w:lang w:val="es-MX"/>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1D0C1AB9" w14:textId="77777777" w:rsidR="001B5E8A" w:rsidRPr="001B5E8A" w:rsidRDefault="001B5E8A" w:rsidP="001B5E8A">
      <w:pPr>
        <w:tabs>
          <w:tab w:val="left" w:pos="2520"/>
        </w:tabs>
        <w:jc w:val="both"/>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TRIGÉSIMA TERCERA. JURISDICCIÓN</w:t>
      </w:r>
    </w:p>
    <w:p w14:paraId="7469EA12" w14:textId="77777777" w:rsidR="001B5E8A" w:rsidRPr="001B5E8A" w:rsidRDefault="001B5E8A" w:rsidP="001B5E8A">
      <w:pPr>
        <w:shd w:val="clear" w:color="auto" w:fill="FFFFFF"/>
        <w:jc w:val="both"/>
        <w:rPr>
          <w:rFonts w:ascii="Montserrat" w:eastAsia="Montserrat" w:hAnsi="Montserrat" w:cs="Montserrat"/>
          <w:b/>
          <w:color w:val="333333"/>
          <w:sz w:val="14"/>
          <w:szCs w:val="14"/>
          <w:lang w:val="es-MX"/>
        </w:rPr>
      </w:pPr>
      <w:r w:rsidRPr="001B5E8A">
        <w:rPr>
          <w:rFonts w:ascii="Montserrat" w:eastAsia="Montserrat" w:hAnsi="Montserrat" w:cs="Montserrat"/>
          <w:b/>
          <w:sz w:val="14"/>
          <w:szCs w:val="14"/>
          <w:lang w:val="es-MX"/>
        </w:rPr>
        <w:t>“LAS PARTES”</w:t>
      </w:r>
      <w:r w:rsidRPr="001B5E8A">
        <w:rPr>
          <w:rFonts w:ascii="Montserrat" w:eastAsia="Montserrat" w:hAnsi="Montserrat" w:cs="Montserrat"/>
          <w:sz w:val="14"/>
          <w:szCs w:val="14"/>
          <w:lang w:val="es-MX"/>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1E459D97"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 xml:space="preserve">Por lo anteriormente expuesto, tanto </w:t>
      </w:r>
      <w:r w:rsidRPr="001B5E8A">
        <w:rPr>
          <w:rFonts w:ascii="Montserrat" w:eastAsia="Montserrat" w:hAnsi="Montserrat" w:cs="Montserrat"/>
          <w:b/>
          <w:sz w:val="14"/>
          <w:szCs w:val="14"/>
          <w:lang w:val="es-MX"/>
        </w:rPr>
        <w:t>“EL CONALEP”</w:t>
      </w:r>
      <w:r w:rsidRPr="001B5E8A">
        <w:rPr>
          <w:rFonts w:ascii="Montserrat" w:eastAsia="Montserrat" w:hAnsi="Montserrat" w:cs="Montserrat"/>
          <w:sz w:val="14"/>
          <w:szCs w:val="14"/>
          <w:lang w:val="es-MX"/>
        </w:rPr>
        <w:t xml:space="preserve"> como </w:t>
      </w:r>
      <w:r w:rsidRPr="001B5E8A">
        <w:rPr>
          <w:rFonts w:ascii="Montserrat" w:eastAsia="Montserrat" w:hAnsi="Montserrat" w:cs="Montserrat"/>
          <w:b/>
          <w:sz w:val="14"/>
          <w:szCs w:val="14"/>
          <w:lang w:val="es-MX"/>
        </w:rPr>
        <w:t>“EL PRESTADOR DE SERVICIOS”</w:t>
      </w:r>
      <w:r w:rsidRPr="001B5E8A">
        <w:rPr>
          <w:rFonts w:ascii="Montserrat" w:eastAsia="Montserrat" w:hAnsi="Montserrat" w:cs="Montserrat"/>
          <w:sz w:val="14"/>
          <w:szCs w:val="14"/>
          <w:lang w:val="es-MX"/>
        </w:rPr>
        <w:t>, declaran estar conformes y bien enterados de las consecuencias, valor y alcance legal de todas y cada una de las estipulaciones que el presente instrumento jurídico contiene, por lo que lo ratifican y firman en cinco ejemplares, el día -- septiembre del año 2022.</w:t>
      </w:r>
    </w:p>
    <w:tbl>
      <w:tblPr>
        <w:tblW w:w="10160" w:type="dxa"/>
        <w:tblLayout w:type="fixed"/>
        <w:tblLook w:val="0000" w:firstRow="0" w:lastRow="0" w:firstColumn="0" w:lastColumn="0" w:noHBand="0" w:noVBand="0"/>
      </w:tblPr>
      <w:tblGrid>
        <w:gridCol w:w="4080"/>
        <w:gridCol w:w="1220"/>
        <w:gridCol w:w="4860"/>
      </w:tblGrid>
      <w:tr w:rsidR="001B5E8A" w:rsidRPr="00BD66D2" w14:paraId="302FBAF2" w14:textId="77777777" w:rsidTr="00327206">
        <w:trPr>
          <w:trHeight w:val="312"/>
        </w:trPr>
        <w:tc>
          <w:tcPr>
            <w:tcW w:w="4080" w:type="dxa"/>
          </w:tcPr>
          <w:p w14:paraId="6FBB76CE" w14:textId="77777777" w:rsidR="001B5E8A" w:rsidRPr="005B1FD7" w:rsidRDefault="001B5E8A" w:rsidP="00327206">
            <w:pPr>
              <w:ind w:right="20"/>
              <w:jc w:val="center"/>
              <w:rPr>
                <w:rFonts w:ascii="Montserrat" w:eastAsia="Montserrat" w:hAnsi="Montserrat" w:cs="Montserrat"/>
                <w:sz w:val="14"/>
                <w:szCs w:val="14"/>
              </w:rPr>
            </w:pPr>
            <w:r w:rsidRPr="005B1FD7">
              <w:rPr>
                <w:rFonts w:ascii="Montserrat" w:eastAsia="Montserrat" w:hAnsi="Montserrat" w:cs="Montserrat"/>
                <w:sz w:val="14"/>
                <w:szCs w:val="14"/>
              </w:rPr>
              <w:t xml:space="preserve">POR </w:t>
            </w:r>
            <w:r w:rsidRPr="005B1FD7">
              <w:rPr>
                <w:rFonts w:ascii="Montserrat" w:eastAsia="Montserrat" w:hAnsi="Montserrat" w:cs="Montserrat"/>
                <w:b/>
                <w:sz w:val="14"/>
                <w:szCs w:val="14"/>
              </w:rPr>
              <w:t>"EL CONALEP"</w:t>
            </w:r>
          </w:p>
        </w:tc>
        <w:tc>
          <w:tcPr>
            <w:tcW w:w="1220" w:type="dxa"/>
          </w:tcPr>
          <w:p w14:paraId="05C9AB95" w14:textId="77777777" w:rsidR="001B5E8A" w:rsidRPr="005B1FD7" w:rsidRDefault="001B5E8A" w:rsidP="00327206">
            <w:pPr>
              <w:ind w:right="20"/>
              <w:jc w:val="center"/>
              <w:rPr>
                <w:rFonts w:ascii="Montserrat" w:eastAsia="Montserrat" w:hAnsi="Montserrat" w:cs="Montserrat"/>
                <w:sz w:val="14"/>
                <w:szCs w:val="14"/>
              </w:rPr>
            </w:pPr>
          </w:p>
        </w:tc>
        <w:tc>
          <w:tcPr>
            <w:tcW w:w="4860" w:type="dxa"/>
          </w:tcPr>
          <w:p w14:paraId="24C83897" w14:textId="77777777" w:rsidR="001B5E8A" w:rsidRPr="001B5E8A" w:rsidRDefault="001B5E8A" w:rsidP="00327206">
            <w:pPr>
              <w:ind w:right="20"/>
              <w:jc w:val="center"/>
              <w:rPr>
                <w:rFonts w:ascii="Montserrat" w:eastAsia="Montserrat" w:hAnsi="Montserrat" w:cs="Montserrat"/>
                <w:sz w:val="14"/>
                <w:szCs w:val="14"/>
                <w:lang w:val="es-MX"/>
              </w:rPr>
            </w:pPr>
            <w:r w:rsidRPr="001B5E8A">
              <w:rPr>
                <w:rFonts w:ascii="Montserrat" w:eastAsia="Montserrat" w:hAnsi="Montserrat" w:cs="Montserrat"/>
                <w:sz w:val="14"/>
                <w:szCs w:val="14"/>
                <w:lang w:val="es-MX"/>
              </w:rPr>
              <w:t>POR</w:t>
            </w:r>
            <w:r w:rsidRPr="001B5E8A">
              <w:rPr>
                <w:rFonts w:ascii="Montserrat" w:eastAsia="Montserrat" w:hAnsi="Montserrat" w:cs="Montserrat"/>
                <w:b/>
                <w:sz w:val="14"/>
                <w:szCs w:val="14"/>
                <w:lang w:val="es-MX"/>
              </w:rPr>
              <w:t xml:space="preserve"> “EL PRESTADOR DE SERVICIOS "</w:t>
            </w:r>
          </w:p>
        </w:tc>
      </w:tr>
      <w:tr w:rsidR="001B5E8A" w:rsidRPr="005B1FD7" w14:paraId="38BDE875" w14:textId="77777777" w:rsidTr="00FE42E1">
        <w:trPr>
          <w:trHeight w:val="1295"/>
        </w:trPr>
        <w:tc>
          <w:tcPr>
            <w:tcW w:w="4080" w:type="dxa"/>
          </w:tcPr>
          <w:p w14:paraId="32239155" w14:textId="77777777" w:rsidR="001B5E8A" w:rsidRPr="001B5E8A" w:rsidRDefault="001B5E8A" w:rsidP="00327206">
            <w:pPr>
              <w:ind w:right="20"/>
              <w:jc w:val="center"/>
              <w:rPr>
                <w:rFonts w:ascii="Montserrat" w:eastAsia="Montserrat" w:hAnsi="Montserrat" w:cs="Montserrat"/>
                <w:sz w:val="14"/>
                <w:szCs w:val="14"/>
                <w:lang w:val="es-MX"/>
              </w:rPr>
            </w:pPr>
            <w:r w:rsidRPr="001B5E8A">
              <w:rPr>
                <w:rFonts w:ascii="Montserrat" w:eastAsia="Montserrat" w:hAnsi="Montserrat" w:cs="Montserrat"/>
                <w:sz w:val="14"/>
                <w:szCs w:val="14"/>
                <w:lang w:val="es-MX"/>
              </w:rPr>
              <w:lastRenderedPageBreak/>
              <w:t>RICARDO MORALES SUÁREZ</w:t>
            </w:r>
          </w:p>
          <w:p w14:paraId="5F3A400C" w14:textId="43628F56" w:rsidR="001B5E8A" w:rsidRPr="001B5E8A" w:rsidRDefault="001B5E8A" w:rsidP="00FE42E1">
            <w:pPr>
              <w:ind w:right="20"/>
              <w:jc w:val="center"/>
              <w:rPr>
                <w:rFonts w:ascii="Montserrat" w:hAnsi="Montserrat"/>
                <w:sz w:val="14"/>
                <w:szCs w:val="14"/>
                <w:lang w:val="es-MX"/>
              </w:rPr>
            </w:pPr>
            <w:r w:rsidRPr="001B5E8A">
              <w:rPr>
                <w:rFonts w:ascii="Montserrat" w:eastAsia="Montserrat" w:hAnsi="Montserrat" w:cs="Montserrat"/>
                <w:b/>
                <w:sz w:val="14"/>
                <w:szCs w:val="14"/>
                <w:lang w:val="es-MX"/>
              </w:rPr>
              <w:t>DIRECTOR DE INFRAESTRUCTURA Y ADQUISICIONES</w:t>
            </w:r>
          </w:p>
        </w:tc>
        <w:tc>
          <w:tcPr>
            <w:tcW w:w="1220" w:type="dxa"/>
          </w:tcPr>
          <w:p w14:paraId="58B7E273" w14:textId="77777777" w:rsidR="001B5E8A" w:rsidRPr="001B5E8A" w:rsidRDefault="001B5E8A" w:rsidP="00327206">
            <w:pPr>
              <w:ind w:right="20"/>
              <w:jc w:val="center"/>
              <w:rPr>
                <w:rFonts w:ascii="Montserrat" w:eastAsia="Montserrat" w:hAnsi="Montserrat" w:cs="Montserrat"/>
                <w:sz w:val="14"/>
                <w:szCs w:val="14"/>
                <w:lang w:val="es-MX"/>
              </w:rPr>
            </w:pPr>
          </w:p>
        </w:tc>
        <w:tc>
          <w:tcPr>
            <w:tcW w:w="4860" w:type="dxa"/>
          </w:tcPr>
          <w:p w14:paraId="21774AAB" w14:textId="77777777" w:rsidR="001B5E8A" w:rsidRPr="005B1FD7" w:rsidRDefault="001B5E8A" w:rsidP="00327206">
            <w:pPr>
              <w:ind w:right="20"/>
              <w:jc w:val="center"/>
              <w:rPr>
                <w:rFonts w:ascii="Montserrat" w:eastAsia="Montserrat" w:hAnsi="Montserrat" w:cs="Montserrat"/>
                <w:b/>
                <w:sz w:val="14"/>
                <w:szCs w:val="14"/>
              </w:rPr>
            </w:pPr>
            <w:r w:rsidRPr="005B1FD7">
              <w:rPr>
                <w:rFonts w:ascii="Montserrat" w:eastAsia="Montserrat" w:hAnsi="Montserrat" w:cs="Montserrat"/>
                <w:sz w:val="14"/>
                <w:szCs w:val="14"/>
              </w:rPr>
              <w:t>-</w:t>
            </w:r>
            <w:r w:rsidRPr="005B1FD7">
              <w:rPr>
                <w:rFonts w:ascii="Montserrat" w:eastAsia="Montserrat" w:hAnsi="Montserrat" w:cs="Montserrat"/>
                <w:b/>
                <w:sz w:val="14"/>
                <w:szCs w:val="14"/>
              </w:rPr>
              <w:t>APODERADO LEGAL</w:t>
            </w:r>
          </w:p>
          <w:p w14:paraId="78784361" w14:textId="77777777" w:rsidR="001B5E8A" w:rsidRPr="005B1FD7" w:rsidRDefault="001B5E8A" w:rsidP="00327206">
            <w:pPr>
              <w:ind w:right="20"/>
              <w:jc w:val="center"/>
              <w:rPr>
                <w:rFonts w:ascii="Montserrat" w:hAnsi="Montserrat"/>
                <w:sz w:val="14"/>
                <w:szCs w:val="14"/>
              </w:rPr>
            </w:pPr>
          </w:p>
        </w:tc>
      </w:tr>
      <w:tr w:rsidR="001B5E8A" w:rsidRPr="00BD66D2" w14:paraId="25E799A0" w14:textId="77777777" w:rsidTr="00FE42E1">
        <w:trPr>
          <w:trHeight w:val="1143"/>
        </w:trPr>
        <w:tc>
          <w:tcPr>
            <w:tcW w:w="4080" w:type="dxa"/>
          </w:tcPr>
          <w:p w14:paraId="688BB308" w14:textId="77777777" w:rsidR="001B5E8A" w:rsidRPr="005B1FD7" w:rsidRDefault="001B5E8A" w:rsidP="00327206">
            <w:pPr>
              <w:ind w:right="20"/>
              <w:jc w:val="center"/>
              <w:rPr>
                <w:rFonts w:ascii="Montserrat" w:eastAsia="Montserrat" w:hAnsi="Montserrat" w:cs="Montserrat"/>
                <w:sz w:val="14"/>
                <w:szCs w:val="14"/>
              </w:rPr>
            </w:pPr>
            <w:r w:rsidRPr="005B1FD7">
              <w:rPr>
                <w:rFonts w:ascii="Montserrat" w:eastAsia="Montserrat" w:hAnsi="Montserrat" w:cs="Montserrat"/>
                <w:b/>
                <w:sz w:val="14"/>
                <w:szCs w:val="14"/>
              </w:rPr>
              <w:t>TESTIGO POR “EL CONALEP”</w:t>
            </w:r>
          </w:p>
        </w:tc>
        <w:tc>
          <w:tcPr>
            <w:tcW w:w="1220" w:type="dxa"/>
          </w:tcPr>
          <w:p w14:paraId="526034A3" w14:textId="77777777" w:rsidR="001B5E8A" w:rsidRPr="005B1FD7" w:rsidRDefault="001B5E8A" w:rsidP="00327206">
            <w:pPr>
              <w:ind w:right="20"/>
              <w:rPr>
                <w:rFonts w:ascii="Montserrat" w:eastAsia="Montserrat" w:hAnsi="Montserrat" w:cs="Montserrat"/>
                <w:sz w:val="14"/>
                <w:szCs w:val="14"/>
              </w:rPr>
            </w:pPr>
          </w:p>
          <w:p w14:paraId="4FD03F49" w14:textId="77777777" w:rsidR="001B5E8A" w:rsidRPr="005B1FD7" w:rsidRDefault="001B5E8A" w:rsidP="00327206">
            <w:pPr>
              <w:ind w:right="20"/>
              <w:jc w:val="center"/>
              <w:rPr>
                <w:rFonts w:ascii="Montserrat" w:eastAsia="Montserrat" w:hAnsi="Montserrat" w:cs="Montserrat"/>
                <w:sz w:val="14"/>
                <w:szCs w:val="14"/>
              </w:rPr>
            </w:pPr>
          </w:p>
        </w:tc>
        <w:tc>
          <w:tcPr>
            <w:tcW w:w="4860" w:type="dxa"/>
          </w:tcPr>
          <w:p w14:paraId="0318A6D8" w14:textId="77777777" w:rsidR="001B5E8A" w:rsidRPr="001B5E8A" w:rsidRDefault="001B5E8A" w:rsidP="00327206">
            <w:pPr>
              <w:ind w:right="20"/>
              <w:jc w:val="center"/>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 xml:space="preserve">ADMINISTRADOR DEL CONTRATO POR </w:t>
            </w:r>
          </w:p>
          <w:p w14:paraId="63C55F58" w14:textId="77777777" w:rsidR="001B5E8A" w:rsidRPr="001B5E8A" w:rsidRDefault="001B5E8A" w:rsidP="00327206">
            <w:pPr>
              <w:ind w:right="20"/>
              <w:jc w:val="center"/>
              <w:rPr>
                <w:rFonts w:ascii="Montserrat" w:eastAsia="Montserrat" w:hAnsi="Montserrat" w:cs="Montserrat"/>
                <w:sz w:val="14"/>
                <w:szCs w:val="14"/>
                <w:lang w:val="es-MX"/>
              </w:rPr>
            </w:pPr>
            <w:r w:rsidRPr="001B5E8A">
              <w:rPr>
                <w:rFonts w:ascii="Montserrat" w:eastAsia="Montserrat" w:hAnsi="Montserrat" w:cs="Montserrat"/>
                <w:b/>
                <w:sz w:val="14"/>
                <w:szCs w:val="14"/>
                <w:lang w:val="es-MX"/>
              </w:rPr>
              <w:t>“EL CONALEP”</w:t>
            </w:r>
          </w:p>
        </w:tc>
      </w:tr>
      <w:tr w:rsidR="001B5E8A" w:rsidRPr="00BD66D2" w14:paraId="162726FB" w14:textId="77777777" w:rsidTr="00327206">
        <w:trPr>
          <w:trHeight w:val="219"/>
        </w:trPr>
        <w:tc>
          <w:tcPr>
            <w:tcW w:w="4080" w:type="dxa"/>
          </w:tcPr>
          <w:p w14:paraId="40FD53C2" w14:textId="77777777" w:rsidR="001B5E8A" w:rsidRPr="001B5E8A" w:rsidRDefault="001B5E8A" w:rsidP="00327206">
            <w:pPr>
              <w:ind w:right="20"/>
              <w:jc w:val="center"/>
              <w:rPr>
                <w:rFonts w:ascii="Montserrat" w:eastAsia="Montserrat" w:hAnsi="Montserrat" w:cs="Montserrat"/>
                <w:sz w:val="14"/>
                <w:szCs w:val="14"/>
                <w:lang w:val="es-MX"/>
              </w:rPr>
            </w:pPr>
            <w:r w:rsidRPr="001B5E8A">
              <w:rPr>
                <w:rFonts w:ascii="Montserrat" w:eastAsia="Montserrat" w:hAnsi="Montserrat" w:cs="Montserrat"/>
                <w:sz w:val="14"/>
                <w:szCs w:val="14"/>
                <w:lang w:val="es-MX"/>
              </w:rPr>
              <w:t>ALEJANDRO MAÑÓN</w:t>
            </w:r>
          </w:p>
          <w:p w14:paraId="2EBC42C0" w14:textId="3721AA16" w:rsidR="001B5E8A" w:rsidRPr="001B5E8A" w:rsidRDefault="001B5E8A" w:rsidP="00FE42E1">
            <w:pPr>
              <w:ind w:right="20"/>
              <w:jc w:val="center"/>
              <w:rPr>
                <w:rFonts w:ascii="Montserrat" w:hAnsi="Montserrat"/>
                <w:sz w:val="14"/>
                <w:szCs w:val="14"/>
                <w:lang w:val="es-MX"/>
              </w:rPr>
            </w:pPr>
            <w:r w:rsidRPr="001B5E8A">
              <w:rPr>
                <w:rFonts w:ascii="Montserrat" w:eastAsia="Montserrat" w:hAnsi="Montserrat" w:cs="Montserrat"/>
                <w:b/>
                <w:sz w:val="14"/>
                <w:szCs w:val="14"/>
                <w:lang w:val="es-MX"/>
              </w:rPr>
              <w:t>COORDINADOR DE ADQUISICIONES Y SERVICIOS</w:t>
            </w:r>
          </w:p>
        </w:tc>
        <w:tc>
          <w:tcPr>
            <w:tcW w:w="1220" w:type="dxa"/>
          </w:tcPr>
          <w:p w14:paraId="0759970C" w14:textId="77777777" w:rsidR="001B5E8A" w:rsidRPr="001B5E8A" w:rsidRDefault="001B5E8A" w:rsidP="00327206">
            <w:pPr>
              <w:ind w:right="20"/>
              <w:jc w:val="center"/>
              <w:rPr>
                <w:rFonts w:ascii="Montserrat" w:eastAsia="Montserrat" w:hAnsi="Montserrat" w:cs="Montserrat"/>
                <w:b/>
                <w:sz w:val="14"/>
                <w:szCs w:val="14"/>
                <w:lang w:val="es-MX"/>
              </w:rPr>
            </w:pPr>
          </w:p>
        </w:tc>
        <w:tc>
          <w:tcPr>
            <w:tcW w:w="4860" w:type="dxa"/>
          </w:tcPr>
          <w:p w14:paraId="13044BED" w14:textId="77777777" w:rsidR="001B5E8A" w:rsidRPr="001B5E8A" w:rsidRDefault="001B5E8A" w:rsidP="00327206">
            <w:pPr>
              <w:ind w:right="20"/>
              <w:jc w:val="center"/>
              <w:rPr>
                <w:rFonts w:ascii="Montserrat" w:eastAsia="Montserrat" w:hAnsi="Montserrat" w:cs="Montserrat"/>
                <w:sz w:val="14"/>
                <w:szCs w:val="14"/>
                <w:lang w:val="es-MX"/>
              </w:rPr>
            </w:pPr>
            <w:r w:rsidRPr="001B5E8A">
              <w:rPr>
                <w:rFonts w:ascii="Montserrat" w:eastAsia="Montserrat" w:hAnsi="Montserrat" w:cs="Montserrat"/>
                <w:sz w:val="14"/>
                <w:szCs w:val="14"/>
                <w:lang w:val="es-MX"/>
              </w:rPr>
              <w:t>TOMÁS TRUEBA ZEPEDA</w:t>
            </w:r>
          </w:p>
          <w:p w14:paraId="26E18F27" w14:textId="77777777" w:rsidR="001B5E8A" w:rsidRPr="001B5E8A" w:rsidRDefault="001B5E8A" w:rsidP="00327206">
            <w:pPr>
              <w:ind w:right="20"/>
              <w:jc w:val="center"/>
              <w:rPr>
                <w:rFonts w:ascii="Montserrat" w:eastAsia="Montserrat" w:hAnsi="Montserrat" w:cs="Montserrat"/>
                <w:b/>
                <w:sz w:val="14"/>
                <w:szCs w:val="14"/>
                <w:lang w:val="es-MX"/>
              </w:rPr>
            </w:pPr>
            <w:r w:rsidRPr="001B5E8A">
              <w:rPr>
                <w:rFonts w:ascii="Montserrat" w:eastAsia="Montserrat" w:hAnsi="Montserrat" w:cs="Montserrat"/>
                <w:b/>
                <w:sz w:val="14"/>
                <w:szCs w:val="14"/>
                <w:lang w:val="es-MX"/>
              </w:rPr>
              <w:t xml:space="preserve">DIRECTOR DE PERSONAL </w:t>
            </w:r>
          </w:p>
          <w:p w14:paraId="363D8CA8" w14:textId="77777777" w:rsidR="001B5E8A" w:rsidRPr="001B5E8A" w:rsidRDefault="001B5E8A" w:rsidP="00327206">
            <w:pPr>
              <w:ind w:right="20"/>
              <w:jc w:val="center"/>
              <w:rPr>
                <w:rFonts w:ascii="Montserrat" w:eastAsia="Montserrat" w:hAnsi="Montserrat" w:cs="Montserrat"/>
                <w:b/>
                <w:sz w:val="14"/>
                <w:szCs w:val="14"/>
                <w:lang w:val="es-MX"/>
              </w:rPr>
            </w:pPr>
          </w:p>
          <w:p w14:paraId="7249D96D" w14:textId="77777777" w:rsidR="001B5E8A" w:rsidRPr="001B5E8A" w:rsidRDefault="001B5E8A" w:rsidP="00327206">
            <w:pPr>
              <w:ind w:right="20"/>
              <w:jc w:val="center"/>
              <w:rPr>
                <w:rFonts w:ascii="Montserrat" w:eastAsia="Montserrat" w:hAnsi="Montserrat" w:cs="Montserrat"/>
                <w:b/>
                <w:sz w:val="14"/>
                <w:szCs w:val="14"/>
                <w:lang w:val="es-MX"/>
              </w:rPr>
            </w:pPr>
          </w:p>
        </w:tc>
      </w:tr>
    </w:tbl>
    <w:p w14:paraId="770F32BD" w14:textId="77777777" w:rsidR="001B5E8A" w:rsidRPr="001B5E8A" w:rsidRDefault="001B5E8A" w:rsidP="001B5E8A">
      <w:pPr>
        <w:jc w:val="both"/>
        <w:rPr>
          <w:rFonts w:ascii="Montserrat" w:eastAsia="Montserrat" w:hAnsi="Montserrat" w:cs="Montserrat"/>
          <w:sz w:val="14"/>
          <w:szCs w:val="14"/>
          <w:lang w:val="es-MX"/>
        </w:rPr>
      </w:pPr>
      <w:r w:rsidRPr="001B5E8A">
        <w:rPr>
          <w:rFonts w:ascii="Montserrat" w:eastAsia="Montserrat" w:hAnsi="Montserrat" w:cs="Montserrat"/>
          <w:sz w:val="14"/>
          <w:szCs w:val="14"/>
          <w:lang w:val="es-MX"/>
        </w:rPr>
        <w:t>La presente hoja de firmas corresponde al contrato abierto de prestación de servicios que celebran, por una parte, el Colegio Nacional de Educación Profesional Técnica, y por la otra, ---., con fecha -- de septiembre 2022.</w:t>
      </w:r>
    </w:p>
    <w:tbl>
      <w:tblPr>
        <w:tblStyle w:val="Tablaconcuadrcula"/>
        <w:tblW w:w="0" w:type="auto"/>
        <w:shd w:val="clear" w:color="auto" w:fill="0070C0"/>
        <w:tblLook w:val="04A0" w:firstRow="1" w:lastRow="0" w:firstColumn="1" w:lastColumn="0" w:noHBand="0" w:noVBand="1"/>
      </w:tblPr>
      <w:tblGrid>
        <w:gridCol w:w="10070"/>
      </w:tblGrid>
      <w:tr w:rsidR="00380030" w:rsidRPr="00813D3E" w14:paraId="2796B6D7" w14:textId="77777777" w:rsidTr="00380030">
        <w:tc>
          <w:tcPr>
            <w:tcW w:w="10070" w:type="dxa"/>
            <w:shd w:val="clear" w:color="auto" w:fill="0070C0"/>
          </w:tcPr>
          <w:p w14:paraId="42641ECB" w14:textId="77777777" w:rsidR="00380030" w:rsidRPr="00BA7EA6" w:rsidRDefault="00380030" w:rsidP="00380030">
            <w:pPr>
              <w:jc w:val="center"/>
              <w:rPr>
                <w:rFonts w:ascii="Montserrat" w:eastAsia="Montserrat" w:hAnsi="Montserrat" w:cs="Montserrat"/>
                <w:b/>
                <w:color w:val="FFFFFF" w:themeColor="background1"/>
                <w:sz w:val="18"/>
                <w:szCs w:val="18"/>
                <w:lang w:val="es-MX"/>
              </w:rPr>
            </w:pPr>
            <w:r w:rsidRPr="00BA7EA6">
              <w:rPr>
                <w:rFonts w:ascii="Montserrat" w:eastAsia="Montserrat" w:hAnsi="Montserrat" w:cs="Montserrat"/>
                <w:b/>
                <w:color w:val="FFFFFF" w:themeColor="background1"/>
                <w:sz w:val="18"/>
                <w:szCs w:val="18"/>
                <w:lang w:val="es-MX"/>
              </w:rPr>
              <w:t>FORMATO I</w:t>
            </w:r>
          </w:p>
          <w:p w14:paraId="15FE2EE3" w14:textId="77777777" w:rsidR="00380030" w:rsidRDefault="00380030" w:rsidP="00380030">
            <w:pPr>
              <w:jc w:val="center"/>
              <w:rPr>
                <w:rFonts w:ascii="Montserrat" w:eastAsia="Montserrat" w:hAnsi="Montserrat" w:cs="Montserrat"/>
                <w:b/>
                <w:color w:val="FFFFFF" w:themeColor="background1"/>
                <w:sz w:val="18"/>
                <w:szCs w:val="18"/>
                <w:lang w:val="es-MX"/>
              </w:rPr>
            </w:pPr>
            <w:r w:rsidRPr="00BA7EA6">
              <w:rPr>
                <w:rFonts w:ascii="Montserrat" w:eastAsia="Montserrat" w:hAnsi="Montserrat" w:cs="Montserrat"/>
                <w:b/>
                <w:color w:val="FFFFFF" w:themeColor="background1"/>
                <w:sz w:val="18"/>
                <w:szCs w:val="18"/>
                <w:lang w:val="es-MX"/>
              </w:rPr>
              <w:t>FORMATO DE FIANZA DE CUMPLIMIENTO DE LAS OBLIGACIONES DEL CONTRATO</w:t>
            </w:r>
          </w:p>
          <w:p w14:paraId="53596579" w14:textId="77777777" w:rsidR="00380030" w:rsidRPr="00BA7EA6" w:rsidRDefault="007C1A0E" w:rsidP="00380030">
            <w:pPr>
              <w:jc w:val="center"/>
              <w:rPr>
                <w:rFonts w:ascii="Montserrat" w:eastAsia="Montserrat" w:hAnsi="Montserrat" w:cs="Montserrat"/>
                <w:b/>
                <w:sz w:val="20"/>
                <w:szCs w:val="20"/>
                <w:lang w:val="es-MX"/>
              </w:rPr>
            </w:pPr>
            <w:r>
              <w:rPr>
                <w:rFonts w:ascii="Montserrat" w:eastAsia="Montserrat" w:hAnsi="Montserrat" w:cs="Montserrat"/>
                <w:b/>
                <w:sz w:val="20"/>
                <w:szCs w:val="20"/>
                <w:lang w:val="es-MX"/>
              </w:rPr>
              <w:t>NO APLICA</w:t>
            </w:r>
          </w:p>
        </w:tc>
      </w:tr>
    </w:tbl>
    <w:p w14:paraId="5BF10E73" w14:textId="77777777" w:rsidR="007C1A0E" w:rsidRDefault="007C1A0E" w:rsidP="00380030">
      <w:pPr>
        <w:pStyle w:val="Textoindependiente3"/>
        <w:rPr>
          <w:rFonts w:ascii="Montserrat" w:hAnsi="Montserrat" w:cs="Arial"/>
          <w:kern w:val="24"/>
          <w:sz w:val="16"/>
          <w:szCs w:val="16"/>
        </w:rPr>
      </w:pPr>
    </w:p>
    <w:p w14:paraId="0933F6C2" w14:textId="2186F1A6" w:rsidR="00380030" w:rsidRPr="008C6D22" w:rsidRDefault="007C1A0E" w:rsidP="00FE42E1">
      <w:pPr>
        <w:spacing w:after="0" w:line="240" w:lineRule="auto"/>
      </w:pPr>
      <w:r>
        <w:rPr>
          <w:rFonts w:ascii="Montserrat" w:hAnsi="Montserrat" w:cs="Arial"/>
          <w:kern w:val="24"/>
          <w:sz w:val="16"/>
          <w:szCs w:val="16"/>
        </w:rPr>
        <w:br w:type="page"/>
      </w:r>
    </w:p>
    <w:p w14:paraId="298E30B1" w14:textId="77777777" w:rsidR="00380030" w:rsidRPr="00CC43E8" w:rsidRDefault="00380030" w:rsidP="00380030">
      <w:pPr>
        <w:keepNext/>
        <w:pBdr>
          <w:top w:val="single" w:sz="4" w:space="1"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18"/>
          <w:szCs w:val="18"/>
          <w:lang w:val="es-MX"/>
        </w:rPr>
      </w:pPr>
      <w:r w:rsidRPr="00CC43E8">
        <w:rPr>
          <w:rFonts w:ascii="Montserrat" w:eastAsia="Montserrat" w:hAnsi="Montserrat" w:cs="Montserrat"/>
          <w:b/>
          <w:color w:val="FFFFFF" w:themeColor="background1"/>
          <w:sz w:val="18"/>
          <w:szCs w:val="18"/>
          <w:lang w:val="es-MX"/>
        </w:rPr>
        <w:lastRenderedPageBreak/>
        <w:t>FORMATO J</w:t>
      </w:r>
    </w:p>
    <w:p w14:paraId="4EEEC354" w14:textId="77777777" w:rsidR="00380030" w:rsidRPr="00CC43E8" w:rsidRDefault="00380030" w:rsidP="00380030">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18"/>
          <w:szCs w:val="18"/>
          <w:lang w:val="es-MX"/>
        </w:rPr>
      </w:pPr>
      <w:r w:rsidRPr="00CC43E8">
        <w:rPr>
          <w:rFonts w:ascii="Montserrat" w:eastAsia="Montserrat" w:hAnsi="Montserrat" w:cs="Montserrat"/>
          <w:b/>
          <w:color w:val="FFFFFF" w:themeColor="background1"/>
          <w:sz w:val="18"/>
          <w:szCs w:val="18"/>
          <w:lang w:val="es-MX"/>
        </w:rPr>
        <w:t>MODELO DE CARTA SOBRE DEFECTOS Y VICIOS OCULTOS DE LOS BIENES Y CALIDAD DE LOS SERVICIOS</w:t>
      </w:r>
    </w:p>
    <w:p w14:paraId="38C83CDE" w14:textId="77777777" w:rsidR="00380030" w:rsidRPr="00CC43E8" w:rsidRDefault="00380030" w:rsidP="00380030">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16"/>
          <w:szCs w:val="16"/>
          <w:lang w:val="es-MX"/>
        </w:rPr>
      </w:pPr>
      <w:r w:rsidRPr="00CC43E8">
        <w:rPr>
          <w:rFonts w:ascii="Montserrat" w:eastAsia="Montserrat" w:hAnsi="Montserrat" w:cs="Montserrat"/>
          <w:color w:val="FFFFFF"/>
          <w:sz w:val="16"/>
          <w:szCs w:val="16"/>
          <w:lang w:val="es-MX"/>
        </w:rPr>
        <w:t xml:space="preserve">(Este formato es solo de carácter informativo y no se deberá de escribir nada en el mismo, solo el licitante ganador deberá suscribirlo y presentarlo dentro de los </w:t>
      </w:r>
      <w:proofErr w:type="spellStart"/>
      <w:r w:rsidRPr="00CC43E8">
        <w:rPr>
          <w:rFonts w:ascii="Montserrat" w:eastAsia="Montserrat" w:hAnsi="Montserrat" w:cs="Montserrat"/>
          <w:color w:val="FFFFFF"/>
          <w:sz w:val="16"/>
          <w:szCs w:val="16"/>
          <w:lang w:val="es-MX"/>
        </w:rPr>
        <w:t>díez</w:t>
      </w:r>
      <w:proofErr w:type="spellEnd"/>
      <w:r w:rsidRPr="00CC43E8">
        <w:rPr>
          <w:rFonts w:ascii="Montserrat" w:eastAsia="Montserrat" w:hAnsi="Montserrat" w:cs="Montserrat"/>
          <w:color w:val="FFFFFF"/>
          <w:sz w:val="16"/>
          <w:szCs w:val="16"/>
          <w:lang w:val="es-MX"/>
        </w:rPr>
        <w:t xml:space="preserve"> días posteriores a la suscripción del </w:t>
      </w:r>
      <w:proofErr w:type="spellStart"/>
      <w:r w:rsidRPr="00CC43E8">
        <w:rPr>
          <w:rFonts w:ascii="Montserrat" w:eastAsia="Montserrat" w:hAnsi="Montserrat" w:cs="Montserrat"/>
          <w:color w:val="FFFFFF"/>
          <w:sz w:val="16"/>
          <w:szCs w:val="16"/>
          <w:lang w:val="es-MX"/>
        </w:rPr>
        <w:t>contratato</w:t>
      </w:r>
      <w:proofErr w:type="spellEnd"/>
      <w:r w:rsidRPr="00CC43E8">
        <w:rPr>
          <w:rFonts w:ascii="Montserrat" w:eastAsia="Montserrat" w:hAnsi="Montserrat" w:cs="Montserrat"/>
          <w:color w:val="FFFFFF"/>
          <w:sz w:val="16"/>
          <w:szCs w:val="16"/>
          <w:lang w:val="es-MX"/>
        </w:rPr>
        <w:t xml:space="preserve"> correspondiente)</w:t>
      </w:r>
    </w:p>
    <w:p w14:paraId="74D3D1D5" w14:textId="77777777" w:rsidR="00380030" w:rsidRPr="00CC43E8" w:rsidRDefault="00380030" w:rsidP="00380030">
      <w:pPr>
        <w:jc w:val="right"/>
        <w:rPr>
          <w:rFonts w:ascii="Montserrat" w:hAnsi="Montserrat" w:cs="Arial"/>
          <w:b/>
          <w:sz w:val="18"/>
          <w:szCs w:val="18"/>
          <w:lang w:val="es-MX"/>
        </w:rPr>
      </w:pPr>
      <w:r w:rsidRPr="00CC43E8">
        <w:rPr>
          <w:rFonts w:ascii="Montserrat" w:hAnsi="Montserrat" w:cs="Arial"/>
          <w:b/>
          <w:sz w:val="18"/>
          <w:szCs w:val="18"/>
          <w:lang w:val="es-MX"/>
        </w:rPr>
        <w:t>FECHA: MISMA FECHA QUE LA DEL CONTRATO__</w:t>
      </w:r>
      <w:r w:rsidRPr="00CC43E8">
        <w:rPr>
          <w:rFonts w:ascii="Montserrat" w:hAnsi="Montserrat" w:cs="Arial"/>
          <w:color w:val="0070C0"/>
          <w:sz w:val="18"/>
          <w:szCs w:val="18"/>
          <w:lang w:val="es-MX"/>
        </w:rPr>
        <w:t>1</w:t>
      </w:r>
      <w:r w:rsidRPr="00CC43E8">
        <w:rPr>
          <w:rFonts w:ascii="Montserrat" w:hAnsi="Montserrat" w:cs="Arial"/>
          <w:b/>
          <w:sz w:val="18"/>
          <w:szCs w:val="18"/>
          <w:lang w:val="es-MX"/>
        </w:rPr>
        <w:t>__</w:t>
      </w:r>
    </w:p>
    <w:p w14:paraId="7D25D9A0" w14:textId="77777777" w:rsidR="00380030" w:rsidRPr="00CC43E8" w:rsidRDefault="00380030" w:rsidP="00380030">
      <w:pPr>
        <w:jc w:val="both"/>
        <w:rPr>
          <w:rFonts w:ascii="Montserrat" w:hAnsi="Montserrat" w:cs="Arial"/>
          <w:sz w:val="18"/>
          <w:szCs w:val="18"/>
          <w:lang w:val="es-MX"/>
        </w:rPr>
      </w:pPr>
      <w:r w:rsidRPr="00CC43E8">
        <w:rPr>
          <w:rFonts w:ascii="Montserrat" w:hAnsi="Montserrat" w:cs="Arial"/>
          <w:sz w:val="18"/>
          <w:szCs w:val="18"/>
          <w:lang w:val="es-MX"/>
        </w:rPr>
        <w:t>ANTE: COLEGIO NACIONAL DE EDUCACIÓN PROFESIONAL TÉCNICA</w:t>
      </w:r>
    </w:p>
    <w:p w14:paraId="301ADC11" w14:textId="77777777" w:rsidR="00380030" w:rsidRPr="00CC43E8" w:rsidRDefault="00380030" w:rsidP="00380030">
      <w:pPr>
        <w:jc w:val="both"/>
        <w:rPr>
          <w:rFonts w:ascii="Montserrat" w:hAnsi="Montserrat" w:cs="Arial"/>
          <w:sz w:val="18"/>
          <w:szCs w:val="18"/>
          <w:lang w:val="es-MX"/>
        </w:rPr>
      </w:pPr>
      <w:r w:rsidRPr="00CC43E8">
        <w:rPr>
          <w:rFonts w:ascii="Montserrat" w:hAnsi="Montserrat" w:cs="Arial"/>
          <w:sz w:val="18"/>
          <w:szCs w:val="18"/>
          <w:lang w:val="es-MX"/>
        </w:rPr>
        <w:t>PARA GARANTIZAR POR</w:t>
      </w:r>
      <w:r w:rsidRPr="00CC43E8">
        <w:rPr>
          <w:rFonts w:ascii="Montserrat" w:hAnsi="Montserrat" w:cs="Arial"/>
          <w:b/>
          <w:sz w:val="18"/>
          <w:szCs w:val="18"/>
          <w:lang w:val="es-MX"/>
        </w:rPr>
        <w:t xml:space="preserve"> </w:t>
      </w:r>
      <w:r w:rsidRPr="00CC43E8">
        <w:rPr>
          <w:rFonts w:ascii="Montserrat" w:hAnsi="Montserrat" w:cs="Arial"/>
          <w:sz w:val="18"/>
          <w:szCs w:val="18"/>
          <w:lang w:val="es-MX"/>
        </w:rPr>
        <w:t xml:space="preserve">          </w:t>
      </w:r>
      <w:r w:rsidRPr="00CC43E8">
        <w:rPr>
          <w:rFonts w:ascii="Montserrat" w:hAnsi="Montserrat" w:cs="Arial"/>
          <w:color w:val="0070C0"/>
          <w:sz w:val="18"/>
          <w:szCs w:val="18"/>
          <w:lang w:val="es-MX"/>
        </w:rPr>
        <w:t>2</w:t>
      </w:r>
      <w:r w:rsidRPr="00CC43E8">
        <w:rPr>
          <w:rFonts w:ascii="Montserrat" w:hAnsi="Montserrat" w:cs="Arial"/>
          <w:sz w:val="18"/>
          <w:szCs w:val="18"/>
          <w:lang w:val="es-MX"/>
        </w:rPr>
        <w:t xml:space="preserve">            NOMBRE DE LA EMPRESA                   .</w:t>
      </w:r>
      <w:r w:rsidRPr="00CC43E8">
        <w:rPr>
          <w:rFonts w:ascii="Montserrat" w:hAnsi="Montserrat" w:cs="Arial"/>
          <w:b/>
          <w:sz w:val="18"/>
          <w:szCs w:val="18"/>
          <w:lang w:val="es-MX"/>
        </w:rPr>
        <w:t xml:space="preserve">, </w:t>
      </w:r>
      <w:r w:rsidRPr="00CC43E8">
        <w:rPr>
          <w:rFonts w:ascii="Montserrat" w:hAnsi="Montserrat" w:cs="Arial"/>
          <w:sz w:val="18"/>
          <w:szCs w:val="18"/>
          <w:lang w:val="es-MX"/>
        </w:rPr>
        <w:t xml:space="preserve">CON DOMICILIO EN                   </w:t>
      </w:r>
      <w:r w:rsidRPr="00CC43E8">
        <w:rPr>
          <w:rFonts w:ascii="Montserrat" w:hAnsi="Montserrat" w:cs="Arial"/>
          <w:color w:val="0070C0"/>
          <w:sz w:val="18"/>
          <w:szCs w:val="18"/>
          <w:lang w:val="es-MX"/>
        </w:rPr>
        <w:t>3</w:t>
      </w:r>
      <w:r w:rsidRPr="00CC43E8">
        <w:rPr>
          <w:rFonts w:ascii="Montserrat" w:hAnsi="Montserrat" w:cs="Arial"/>
          <w:sz w:val="18"/>
          <w:szCs w:val="18"/>
          <w:lang w:val="es-MX"/>
        </w:rPr>
        <w:t xml:space="preserve">             </w:t>
      </w:r>
      <w:r w:rsidRPr="00CC43E8">
        <w:rPr>
          <w:rFonts w:ascii="Montserrat" w:hAnsi="Montserrat" w:cs="Arial"/>
          <w:b/>
          <w:bCs/>
          <w:sz w:val="18"/>
          <w:szCs w:val="18"/>
          <w:lang w:val="es-MX"/>
        </w:rPr>
        <w:t>,</w:t>
      </w:r>
      <w:r w:rsidRPr="00CC43E8">
        <w:rPr>
          <w:rFonts w:ascii="Montserrat" w:hAnsi="Montserrat" w:cs="Arial"/>
          <w:sz w:val="18"/>
          <w:szCs w:val="18"/>
          <w:lang w:val="es-MX"/>
        </w:rPr>
        <w:t xml:space="preserve"> LA CALIDAD, BUENA EJECUCIÓN Y CUALQUIER OTRA RESPONSABILIDAD DERIVADA DE LOS BIENES Y/O SERVICIOS ADQUIRIDOS AMPARADOS BAJO EL CONTRATO </w:t>
      </w:r>
      <w:r w:rsidRPr="00CC43E8">
        <w:rPr>
          <w:rFonts w:ascii="Montserrat" w:hAnsi="Montserrat" w:cs="Arial"/>
          <w:b/>
          <w:sz w:val="18"/>
          <w:szCs w:val="18"/>
          <w:lang w:val="es-MX"/>
        </w:rPr>
        <w:t xml:space="preserve">(              NO. CONTRATO    </w:t>
      </w:r>
      <w:r w:rsidRPr="00CC43E8">
        <w:rPr>
          <w:rFonts w:ascii="Montserrat" w:hAnsi="Montserrat" w:cs="Arial"/>
          <w:color w:val="0070C0"/>
          <w:sz w:val="18"/>
          <w:szCs w:val="18"/>
          <w:lang w:val="es-MX"/>
        </w:rPr>
        <w:t>4</w:t>
      </w:r>
      <w:r w:rsidRPr="00CC43E8">
        <w:rPr>
          <w:rFonts w:ascii="Montserrat" w:hAnsi="Montserrat" w:cs="Arial"/>
          <w:b/>
          <w:sz w:val="18"/>
          <w:szCs w:val="18"/>
          <w:lang w:val="es-MX"/>
        </w:rPr>
        <w:t xml:space="preserve">       )</w:t>
      </w:r>
      <w:r w:rsidRPr="00CC43E8">
        <w:rPr>
          <w:rFonts w:ascii="Montserrat" w:hAnsi="Montserrat" w:cs="Arial"/>
          <w:sz w:val="18"/>
          <w:szCs w:val="18"/>
          <w:lang w:val="es-MX"/>
        </w:rPr>
        <w:t xml:space="preserve"> DE FECHA       DE      </w:t>
      </w:r>
      <w:r w:rsidRPr="00CC43E8">
        <w:rPr>
          <w:rFonts w:ascii="Montserrat" w:hAnsi="Montserrat" w:cs="Arial"/>
          <w:color w:val="0070C0"/>
          <w:sz w:val="18"/>
          <w:szCs w:val="18"/>
          <w:lang w:val="es-MX"/>
        </w:rPr>
        <w:t>5</w:t>
      </w:r>
      <w:r w:rsidRPr="00CC43E8">
        <w:rPr>
          <w:rFonts w:ascii="Montserrat" w:hAnsi="Montserrat" w:cs="Arial"/>
          <w:sz w:val="18"/>
          <w:szCs w:val="18"/>
          <w:lang w:val="es-MX"/>
        </w:rPr>
        <w:t xml:space="preserve">          DE 2022, CELEBRADO EN EL COLEGIO NACIONAL DE EDUCACIÓN PROFESIONAL TÉCNICA, REPRESENTADA POR </w:t>
      </w:r>
      <w:proofErr w:type="spellStart"/>
      <w:r w:rsidRPr="00CC43E8">
        <w:rPr>
          <w:rFonts w:ascii="Montserrat" w:hAnsi="Montserrat" w:cs="Arial"/>
          <w:sz w:val="18"/>
          <w:szCs w:val="18"/>
          <w:lang w:val="es-MX"/>
        </w:rPr>
        <w:t>POR</w:t>
      </w:r>
      <w:proofErr w:type="spellEnd"/>
      <w:r w:rsidRPr="00CC43E8">
        <w:rPr>
          <w:rFonts w:ascii="Montserrat" w:hAnsi="Montserrat" w:cs="Arial"/>
          <w:sz w:val="18"/>
          <w:szCs w:val="18"/>
          <w:lang w:val="es-MX"/>
        </w:rPr>
        <w:t xml:space="preserve"> EL  COMPARECE EN ESTE ACTO REPRESENTADO POR EL MTRO. RICARDO MORALES SUÁREZ, DIRECTOR DE INFRAESTRUCTURA Y ADQUISICIONES, DESIGNADO A TRAVÉS DE LA JUNTA DIRECTIVA DEL COLEGIO NACIONAL DE EDUCACIÓN PROFESIONAL TÉCNICA EN LA PRIMERA SESIÓN EXTRAORDINARIA DE FECHA 05 DE ABRIL DEL 2022; NOMBRAMIENTO PROTOCOLIZADO DE FECHA 05 DE ABRIL DE 2022, SIGNADO POR EL DR. ENRIQUE KU HERRERA, DIRECTOR GENERAL DE </w:t>
      </w:r>
      <w:r w:rsidRPr="00CC43E8">
        <w:rPr>
          <w:rFonts w:ascii="Montserrat" w:hAnsi="Montserrat" w:cs="Arial"/>
          <w:b/>
          <w:sz w:val="18"/>
          <w:szCs w:val="18"/>
          <w:lang w:val="es-MX"/>
        </w:rPr>
        <w:t>“EL CONALEP”</w:t>
      </w:r>
      <w:r w:rsidRPr="00CC43E8">
        <w:rPr>
          <w:rFonts w:ascii="Montserrat" w:hAnsi="Montserrat" w:cs="Arial"/>
          <w:sz w:val="18"/>
          <w:szCs w:val="18"/>
          <w:lang w:val="es-MX"/>
        </w:rPr>
        <w:t>,</w:t>
      </w:r>
      <w:r w:rsidRPr="00CC43E8">
        <w:rPr>
          <w:rFonts w:ascii="Montserrat" w:hAnsi="Montserrat" w:cs="Arial"/>
          <w:b/>
          <w:sz w:val="18"/>
          <w:szCs w:val="18"/>
          <w:lang w:val="es-MX"/>
        </w:rPr>
        <w:t xml:space="preserve"> </w:t>
      </w:r>
      <w:r w:rsidRPr="00CC43E8">
        <w:rPr>
          <w:rFonts w:ascii="Montserrat" w:hAnsi="Montserrat" w:cs="Arial"/>
          <w:sz w:val="18"/>
          <w:szCs w:val="18"/>
          <w:lang w:val="es-MX"/>
        </w:rPr>
        <w:t>Y DE CONFORMIDAD CON LO ESTABLECIDO EN EL NUMERAL 1.8.1., FUNCIÓN 13, DEL ACUERDO DG-DCAJ-05/2021, POR EL QUE SE ACTUALIZA EL MANUAL GENERAL DE ORGANIZACIÓN DEL COLEGIO NACIONAL DE EDUCACIÓN PROFESIONAL TÉCNICA.</w:t>
      </w:r>
    </w:p>
    <w:p w14:paraId="11794548" w14:textId="77777777" w:rsidR="00380030" w:rsidRPr="00CC43E8" w:rsidRDefault="00380030" w:rsidP="00380030">
      <w:pPr>
        <w:ind w:right="-8"/>
        <w:jc w:val="both"/>
        <w:rPr>
          <w:rFonts w:ascii="Montserrat" w:hAnsi="Montserrat" w:cs="Arial"/>
          <w:sz w:val="18"/>
          <w:szCs w:val="18"/>
          <w:lang w:val="es-MX"/>
        </w:rPr>
      </w:pPr>
      <w:r w:rsidRPr="00CC43E8">
        <w:rPr>
          <w:rFonts w:ascii="Montserrat" w:hAnsi="Montserrat" w:cs="Arial"/>
          <w:sz w:val="18"/>
          <w:szCs w:val="18"/>
          <w:lang w:val="es-MX"/>
        </w:rPr>
        <w:t xml:space="preserve">RELATIVO A </w:t>
      </w:r>
      <w:proofErr w:type="gramStart"/>
      <w:r w:rsidRPr="00CC43E8">
        <w:rPr>
          <w:rFonts w:ascii="Montserrat" w:hAnsi="Montserrat" w:cs="Arial"/>
          <w:sz w:val="18"/>
          <w:szCs w:val="18"/>
          <w:lang w:val="es-MX"/>
        </w:rPr>
        <w:t xml:space="preserve">(  </w:t>
      </w:r>
      <w:proofErr w:type="gramEnd"/>
      <w:r w:rsidRPr="00CC43E8">
        <w:rPr>
          <w:rFonts w:ascii="Montserrat" w:hAnsi="Montserrat" w:cs="Arial"/>
          <w:sz w:val="18"/>
          <w:szCs w:val="18"/>
          <w:lang w:val="es-MX"/>
        </w:rPr>
        <w:t xml:space="preserve">          OBJETO DEL CONTRATO O PEDIDO                </w:t>
      </w:r>
      <w:r w:rsidRPr="00CC43E8">
        <w:rPr>
          <w:rFonts w:ascii="Montserrat" w:hAnsi="Montserrat" w:cs="Arial"/>
          <w:color w:val="0070C0"/>
          <w:sz w:val="18"/>
          <w:szCs w:val="18"/>
          <w:lang w:val="es-MX"/>
        </w:rPr>
        <w:t>6</w:t>
      </w:r>
      <w:r w:rsidRPr="00CC43E8">
        <w:rPr>
          <w:rFonts w:ascii="Montserrat" w:hAnsi="Montserrat" w:cs="Arial"/>
          <w:sz w:val="18"/>
          <w:szCs w:val="18"/>
          <w:lang w:val="es-MX"/>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CC43E8">
        <w:rPr>
          <w:rFonts w:ascii="Montserrat" w:hAnsi="Montserrat" w:cs="Arial"/>
          <w:color w:val="0070C0"/>
          <w:sz w:val="18"/>
          <w:szCs w:val="18"/>
          <w:lang w:val="es-MX"/>
        </w:rPr>
        <w:t>7</w:t>
      </w:r>
      <w:r w:rsidRPr="00CC43E8">
        <w:rPr>
          <w:rFonts w:ascii="Montserrat" w:hAnsi="Montserrat" w:cs="Arial"/>
          <w:sz w:val="18"/>
          <w:szCs w:val="18"/>
          <w:lang w:val="es-MX"/>
        </w:rPr>
        <w:t xml:space="preserve">       </w:t>
      </w:r>
      <w:proofErr w:type="gramStart"/>
      <w:r w:rsidRPr="00CC43E8">
        <w:rPr>
          <w:rFonts w:ascii="Montserrat" w:hAnsi="Montserrat" w:cs="Arial"/>
          <w:sz w:val="18"/>
          <w:szCs w:val="18"/>
          <w:lang w:val="es-MX"/>
        </w:rPr>
        <w:t xml:space="preserve">   (</w:t>
      </w:r>
      <w:proofErr w:type="gramEnd"/>
      <w:r w:rsidRPr="00CC43E8">
        <w:rPr>
          <w:rFonts w:ascii="Montserrat" w:hAnsi="Montserrat" w:cs="Arial"/>
          <w:sz w:val="18"/>
          <w:szCs w:val="18"/>
          <w:lang w:val="es-MX"/>
        </w:rPr>
        <w:t xml:space="preserve">                                                     PESOS. 00/100 M.N.). IVA INCLUIDO.</w:t>
      </w:r>
    </w:p>
    <w:p w14:paraId="74638B1C" w14:textId="77777777" w:rsidR="00380030" w:rsidRPr="00CC43E8" w:rsidRDefault="00380030" w:rsidP="00380030">
      <w:pPr>
        <w:pStyle w:val="Textoindependiente3"/>
        <w:rPr>
          <w:rFonts w:ascii="Montserrat" w:hAnsi="Montserrat" w:cs="Arial"/>
          <w:b w:val="0"/>
          <w:sz w:val="18"/>
          <w:szCs w:val="18"/>
        </w:rPr>
      </w:pPr>
      <w:r w:rsidRPr="00CC43E8">
        <w:rPr>
          <w:rFonts w:ascii="Montserrat" w:hAnsi="Montserrat" w:cs="Arial"/>
          <w:b w:val="0"/>
          <w:sz w:val="18"/>
          <w:szCs w:val="18"/>
        </w:rPr>
        <w:t xml:space="preserve">LA VIGENCIA DE ESTA GARANTÍA SERÁ DEL </w:t>
      </w:r>
      <w:r w:rsidRPr="00CC43E8">
        <w:rPr>
          <w:rFonts w:ascii="Montserrat" w:hAnsi="Montserrat" w:cs="Arial"/>
          <w:b w:val="0"/>
          <w:bCs/>
          <w:sz w:val="18"/>
          <w:szCs w:val="18"/>
        </w:rPr>
        <w:t xml:space="preserve">     DE       </w:t>
      </w:r>
      <w:proofErr w:type="spellStart"/>
      <w:r w:rsidRPr="00CC43E8">
        <w:rPr>
          <w:rFonts w:ascii="Montserrat" w:hAnsi="Montserrat" w:cs="Arial"/>
          <w:b w:val="0"/>
          <w:bCs/>
          <w:sz w:val="18"/>
          <w:szCs w:val="18"/>
        </w:rPr>
        <w:t>DE</w:t>
      </w:r>
      <w:proofErr w:type="spellEnd"/>
      <w:r w:rsidRPr="00CC43E8">
        <w:rPr>
          <w:rFonts w:ascii="Montserrat" w:hAnsi="Montserrat" w:cs="Arial"/>
          <w:b w:val="0"/>
          <w:bCs/>
          <w:sz w:val="18"/>
          <w:szCs w:val="18"/>
        </w:rPr>
        <w:t xml:space="preserve"> </w:t>
      </w:r>
      <w:proofErr w:type="gramStart"/>
      <w:r w:rsidRPr="00CC43E8">
        <w:rPr>
          <w:rFonts w:ascii="Montserrat" w:hAnsi="Montserrat" w:cs="Arial"/>
          <w:b w:val="0"/>
          <w:bCs/>
          <w:sz w:val="18"/>
          <w:szCs w:val="18"/>
        </w:rPr>
        <w:t>2022  AL</w:t>
      </w:r>
      <w:proofErr w:type="gramEnd"/>
      <w:r w:rsidRPr="00CC43E8">
        <w:rPr>
          <w:rFonts w:ascii="Montserrat" w:hAnsi="Montserrat" w:cs="Arial"/>
          <w:b w:val="0"/>
          <w:bCs/>
          <w:sz w:val="18"/>
          <w:szCs w:val="18"/>
        </w:rPr>
        <w:t xml:space="preserve">        DE           </w:t>
      </w:r>
      <w:r w:rsidRPr="00CC43E8">
        <w:rPr>
          <w:rFonts w:ascii="Montserrat" w:hAnsi="Montserrat" w:cs="Arial"/>
          <w:b w:val="0"/>
          <w:bCs/>
          <w:color w:val="0070C0"/>
          <w:sz w:val="18"/>
          <w:szCs w:val="18"/>
        </w:rPr>
        <w:t>8</w:t>
      </w:r>
      <w:r w:rsidRPr="00CC43E8">
        <w:rPr>
          <w:rFonts w:ascii="Montserrat" w:hAnsi="Montserrat" w:cs="Arial"/>
          <w:b w:val="0"/>
          <w:bCs/>
          <w:sz w:val="18"/>
          <w:szCs w:val="18"/>
        </w:rPr>
        <w:t xml:space="preserve">       DE 2022</w:t>
      </w:r>
      <w:r w:rsidRPr="00CC43E8">
        <w:rPr>
          <w:rFonts w:ascii="Montserrat" w:hAnsi="Montserrat" w:cs="Arial"/>
          <w:b w:val="0"/>
          <w:sz w:val="18"/>
          <w:szCs w:val="18"/>
        </w:rPr>
        <w:t xml:space="preserve">, MAS UN PERIODO DE 90 DIAS NATURALES, AL TÉRMINO DEL CUAL DE NO HABER INCONFORMIDAD DEL CONALEP, DEJARÁ DE SURTIR EFECTOS LEGALES CORRESPONDIENTES. </w:t>
      </w:r>
    </w:p>
    <w:p w14:paraId="29DC949A" w14:textId="77777777" w:rsidR="00380030" w:rsidRPr="00CC43E8" w:rsidRDefault="00380030" w:rsidP="00380030">
      <w:pPr>
        <w:pStyle w:val="Textoindependiente3"/>
        <w:rPr>
          <w:rFonts w:ascii="Montserrat" w:hAnsi="Montserrat" w:cs="Arial"/>
          <w:b w:val="0"/>
          <w:sz w:val="18"/>
          <w:szCs w:val="18"/>
        </w:rPr>
      </w:pPr>
    </w:p>
    <w:p w14:paraId="0E3DB349" w14:textId="77777777" w:rsidR="00380030" w:rsidRPr="00CC43E8" w:rsidRDefault="00380030" w:rsidP="00380030">
      <w:pPr>
        <w:pStyle w:val="Textoindependiente3"/>
        <w:rPr>
          <w:rFonts w:ascii="Montserrat" w:hAnsi="Montserrat" w:cs="Arial"/>
          <w:b w:val="0"/>
          <w:sz w:val="18"/>
          <w:szCs w:val="18"/>
        </w:rPr>
      </w:pPr>
      <w:r w:rsidRPr="00CC43E8">
        <w:rPr>
          <w:rFonts w:ascii="Montserrat" w:hAnsi="Montserrat" w:cs="Arial"/>
          <w:b w:val="0"/>
          <w:sz w:val="18"/>
          <w:szCs w:val="18"/>
        </w:rPr>
        <w:t xml:space="preserve">PARA EL CASO DE PRESENTAR DEFECTOS QUE RESULTEN EN LOS BIENES ENTREGADOS Y/O SERVICIOS MAL EJECUTADOS O CUALQUIER OTRA RESPONSABILIDAD EN QUE HAYA INCURRIDO EL PROVEEDOR EN LA REALIZACIÓN O EJECUCIÓN DE LOS MISMOS; DERIVADAS DEL CONTRATO, EL CONALEP DEBERÁ COMUNICARLO DE INMEDIATO Y POR ESCRITO AL PROVEEDOR. </w:t>
      </w:r>
    </w:p>
    <w:p w14:paraId="7013BB1A" w14:textId="77777777" w:rsidR="00380030" w:rsidRPr="00CC43E8" w:rsidRDefault="00380030" w:rsidP="00380030">
      <w:pPr>
        <w:pStyle w:val="Textoindependiente3"/>
        <w:rPr>
          <w:rFonts w:ascii="Montserrat" w:hAnsi="Montserrat" w:cs="Arial"/>
          <w:b w:val="0"/>
          <w:sz w:val="18"/>
          <w:szCs w:val="18"/>
        </w:rPr>
      </w:pPr>
    </w:p>
    <w:p w14:paraId="3FFDCE81" w14:textId="77777777" w:rsidR="00380030" w:rsidRPr="00CC43E8" w:rsidRDefault="00380030" w:rsidP="00380030">
      <w:pPr>
        <w:pStyle w:val="Textoindependiente3"/>
        <w:rPr>
          <w:rFonts w:ascii="Montserrat" w:hAnsi="Montserrat" w:cs="Arial"/>
          <w:b w:val="0"/>
          <w:sz w:val="18"/>
          <w:szCs w:val="18"/>
        </w:rPr>
      </w:pPr>
      <w:r w:rsidRPr="00CC43E8">
        <w:rPr>
          <w:rFonts w:ascii="Montserrat" w:hAnsi="Montserrat" w:cs="Arial"/>
          <w:b w:val="0"/>
          <w:sz w:val="18"/>
          <w:szCs w:val="18"/>
        </w:rPr>
        <w:t>POR LO QUE ESTA GARANTÍA CONTINUARÁ VIGENTE HASTA QUE SE CORRIJAN LOS DEFECTOS SE SUSTITUYAN LOS BIENES DEFECTUOSOS Y SE SATISFAGAN LAS RESPONSABILIDADES A QUE HAYA LUGAR, O BIEN, EN CASO DE EXISTIR PROCEDIMIENTO ADMINISTRATIVO O JUDICIAL, HASTA QUE SE DICTE RESOLUCIÓN DEFINITIVA POR AUTORIDAD COMPETENTE.</w:t>
      </w:r>
    </w:p>
    <w:p w14:paraId="06E800A9" w14:textId="77777777" w:rsidR="00380030" w:rsidRPr="00CC43E8" w:rsidRDefault="00380030" w:rsidP="00380030">
      <w:pPr>
        <w:pStyle w:val="Textoindependiente3"/>
        <w:rPr>
          <w:rFonts w:ascii="Montserrat" w:hAnsi="Montserrat" w:cs="Arial"/>
          <w:b w:val="0"/>
          <w:sz w:val="18"/>
          <w:szCs w:val="18"/>
        </w:rPr>
      </w:pPr>
    </w:p>
    <w:p w14:paraId="0D6E060D" w14:textId="77777777" w:rsidR="00380030" w:rsidRPr="00CC43E8" w:rsidRDefault="00380030" w:rsidP="00380030">
      <w:pPr>
        <w:jc w:val="both"/>
        <w:rPr>
          <w:rFonts w:ascii="Montserrat" w:hAnsi="Montserrat" w:cs="Arial"/>
          <w:sz w:val="18"/>
          <w:szCs w:val="18"/>
          <w:lang w:val="es-MX"/>
        </w:rPr>
      </w:pPr>
      <w:r w:rsidRPr="00CC43E8">
        <w:rPr>
          <w:rFonts w:ascii="Montserrat" w:hAnsi="Montserrat" w:cs="Arial"/>
          <w:b/>
          <w:sz w:val="18"/>
          <w:szCs w:val="18"/>
          <w:lang w:val="es-MX"/>
        </w:rPr>
        <w:t xml:space="preserve">                   NOMBRE DE LA EMPRESA            </w:t>
      </w:r>
      <w:r w:rsidRPr="00CC43E8">
        <w:rPr>
          <w:rFonts w:ascii="Montserrat" w:hAnsi="Montserrat" w:cs="Arial"/>
          <w:b/>
          <w:color w:val="0070C0"/>
          <w:sz w:val="18"/>
          <w:szCs w:val="18"/>
          <w:lang w:val="es-MX"/>
        </w:rPr>
        <w:t>9</w:t>
      </w:r>
      <w:r w:rsidRPr="00CC43E8">
        <w:rPr>
          <w:rFonts w:ascii="Montserrat" w:hAnsi="Montserrat" w:cs="Arial"/>
          <w:b/>
          <w:sz w:val="18"/>
          <w:szCs w:val="18"/>
          <w:lang w:val="es-MX"/>
        </w:rPr>
        <w:t xml:space="preserve">               </w:t>
      </w:r>
      <w:proofErr w:type="gramStart"/>
      <w:r w:rsidRPr="00CC43E8">
        <w:rPr>
          <w:rFonts w:ascii="Montserrat" w:hAnsi="Montserrat" w:cs="Arial"/>
          <w:b/>
          <w:sz w:val="18"/>
          <w:szCs w:val="18"/>
          <w:lang w:val="es-MX"/>
        </w:rPr>
        <w:t xml:space="preserve">  .</w:t>
      </w:r>
      <w:proofErr w:type="gramEnd"/>
      <w:r w:rsidRPr="00CC43E8">
        <w:rPr>
          <w:rFonts w:ascii="Montserrat" w:hAnsi="Montserrat" w:cs="Arial"/>
          <w:sz w:val="18"/>
          <w:szCs w:val="18"/>
          <w:lang w:val="es-MX"/>
        </w:rPr>
        <w:t>,</w:t>
      </w:r>
      <w:r w:rsidRPr="00CC43E8">
        <w:rPr>
          <w:rFonts w:ascii="Montserrat" w:hAnsi="Montserrat" w:cs="Arial"/>
          <w:b/>
          <w:sz w:val="18"/>
          <w:szCs w:val="18"/>
          <w:lang w:val="es-MX"/>
        </w:rPr>
        <w:t xml:space="preserve"> </w:t>
      </w:r>
      <w:r w:rsidRPr="00CC43E8">
        <w:rPr>
          <w:rFonts w:ascii="Montserrat" w:hAnsi="Montserrat" w:cs="Arial"/>
          <w:sz w:val="18"/>
          <w:szCs w:val="18"/>
          <w:lang w:val="es-MX"/>
        </w:rPr>
        <w:t xml:space="preserve"> EXPRESAMENTE DECLARA:</w:t>
      </w:r>
    </w:p>
    <w:p w14:paraId="50EACC1B" w14:textId="77777777" w:rsidR="00380030" w:rsidRPr="00CC43E8" w:rsidRDefault="00380030" w:rsidP="00380030">
      <w:pPr>
        <w:pStyle w:val="Sangradetextonormal"/>
        <w:ind w:left="0"/>
        <w:rPr>
          <w:rFonts w:ascii="Montserrat" w:hAnsi="Montserrat"/>
          <w:sz w:val="18"/>
          <w:szCs w:val="18"/>
        </w:rPr>
      </w:pPr>
      <w:r w:rsidRPr="00CC43E8">
        <w:rPr>
          <w:rFonts w:ascii="Montserrat" w:hAnsi="Montserrat"/>
          <w:sz w:val="18"/>
          <w:szCs w:val="18"/>
        </w:rPr>
        <w:t xml:space="preserve">LA PRESENTE GARANTÍA DE EXPIDE DE CONFORMIDAD CON LA </w:t>
      </w:r>
      <w:r w:rsidRPr="00CC43E8">
        <w:rPr>
          <w:rFonts w:ascii="Montserrat" w:hAnsi="Montserrat"/>
          <w:b/>
          <w:sz w:val="18"/>
          <w:szCs w:val="18"/>
        </w:rPr>
        <w:t>“LEY”</w:t>
      </w:r>
      <w:r w:rsidRPr="00CC43E8">
        <w:rPr>
          <w:rFonts w:ascii="Montserrat" w:hAnsi="Montserrat"/>
          <w:sz w:val="18"/>
          <w:szCs w:val="18"/>
        </w:rPr>
        <w:t xml:space="preserve"> Y SU </w:t>
      </w:r>
      <w:r w:rsidRPr="00CC43E8">
        <w:rPr>
          <w:rFonts w:ascii="Montserrat" w:hAnsi="Montserrat"/>
          <w:b/>
          <w:sz w:val="18"/>
          <w:szCs w:val="18"/>
        </w:rPr>
        <w:t>“REGLAMENTO”</w:t>
      </w:r>
      <w:r w:rsidRPr="00CC43E8">
        <w:rPr>
          <w:rFonts w:ascii="Montserrat" w:hAnsi="Montserrat"/>
          <w:sz w:val="18"/>
          <w:szCs w:val="18"/>
        </w:rPr>
        <w:t>.</w:t>
      </w:r>
    </w:p>
    <w:p w14:paraId="5AA5082A" w14:textId="77777777" w:rsidR="00380030" w:rsidRPr="00CC43E8" w:rsidRDefault="00380030" w:rsidP="00380030">
      <w:pPr>
        <w:jc w:val="both"/>
        <w:rPr>
          <w:rFonts w:ascii="Montserrat" w:hAnsi="Montserrat" w:cs="Arial"/>
          <w:sz w:val="18"/>
          <w:szCs w:val="18"/>
          <w:lang w:val="es-MX"/>
        </w:rPr>
      </w:pPr>
    </w:p>
    <w:p w14:paraId="083723BB" w14:textId="77777777" w:rsidR="00380030" w:rsidRPr="00CC43E8" w:rsidRDefault="00380030" w:rsidP="00380030">
      <w:pPr>
        <w:pStyle w:val="Sangradetextonormal"/>
        <w:ind w:left="0"/>
        <w:rPr>
          <w:rFonts w:ascii="Montserrat" w:hAnsi="Montserrat"/>
          <w:sz w:val="18"/>
          <w:szCs w:val="18"/>
        </w:rPr>
      </w:pPr>
      <w:r w:rsidRPr="00CC43E8">
        <w:rPr>
          <w:rFonts w:ascii="Montserrat" w:hAnsi="Montserrat"/>
          <w:sz w:val="18"/>
          <w:szCs w:val="18"/>
        </w:rPr>
        <w:t>QUE LA PRESENTE GARANTÍA SE OTORGA ATENDIENDO A TODAS LAS ESTIPULACIONES CONTENIDAS EN EL CONTRATO DE REFERENCIA SUS CONVENIOS, MODIFICACIONES Y LA RECEPCIÓN FORMAL DE LOS BIENES Y/O SERVICIOS.</w:t>
      </w:r>
    </w:p>
    <w:p w14:paraId="466262B3" w14:textId="77777777" w:rsidR="00380030" w:rsidRPr="00CC43E8" w:rsidRDefault="00380030" w:rsidP="00380030">
      <w:pPr>
        <w:pStyle w:val="Textoindependiente2"/>
        <w:rPr>
          <w:rFonts w:ascii="Montserrat" w:hAnsi="Montserrat" w:cs="Arial"/>
          <w:sz w:val="18"/>
          <w:szCs w:val="18"/>
        </w:rPr>
      </w:pPr>
      <w:r w:rsidRPr="00CC43E8">
        <w:rPr>
          <w:rFonts w:ascii="Montserrat" w:hAnsi="Montserrat" w:cs="Arial"/>
          <w:sz w:val="18"/>
          <w:szCs w:val="18"/>
        </w:rPr>
        <w:lastRenderedPageBreak/>
        <w:t>LA PRESENTE GARANTÍA PERMANECERÁ EN VIGOR DESDE LA FECHA DE SU EXPEDICIÓN Y DURANTE LA SUBSTANCIACIÓN DE TODOS LOS RECURSOS LEGALES O JUICIOS QUE SE INTERPONGAN, HASTA QUE SE DICTE RESOLUCIÓN DEFINITIVA POR AUTORIDAD COMPETENTE.</w:t>
      </w:r>
    </w:p>
    <w:p w14:paraId="4771357C" w14:textId="77777777" w:rsidR="00380030" w:rsidRPr="00CC43E8" w:rsidRDefault="00380030" w:rsidP="00380030">
      <w:pPr>
        <w:jc w:val="both"/>
        <w:rPr>
          <w:rFonts w:ascii="Montserrat" w:hAnsi="Montserrat" w:cs="Arial"/>
          <w:b/>
          <w:sz w:val="18"/>
          <w:szCs w:val="18"/>
          <w:lang w:val="es-MX"/>
        </w:rPr>
      </w:pPr>
    </w:p>
    <w:p w14:paraId="5D1DA253" w14:textId="77777777" w:rsidR="00380030" w:rsidRPr="00CC43E8" w:rsidRDefault="00380030" w:rsidP="00380030">
      <w:pPr>
        <w:ind w:right="-165"/>
        <w:rPr>
          <w:rFonts w:ascii="Montserrat" w:hAnsi="Montserrat" w:cs="Arial"/>
          <w:b/>
          <w:sz w:val="18"/>
          <w:szCs w:val="18"/>
          <w:lang w:val="es-MX"/>
        </w:rPr>
      </w:pPr>
      <w:r w:rsidRPr="00CC43E8">
        <w:rPr>
          <w:rFonts w:ascii="Montserrat" w:hAnsi="Montserrat" w:cs="Arial"/>
          <w:b/>
          <w:sz w:val="18"/>
          <w:szCs w:val="18"/>
          <w:lang w:val="es-MX"/>
        </w:rPr>
        <w:t xml:space="preserve">C. </w:t>
      </w:r>
    </w:p>
    <w:p w14:paraId="54E9208B" w14:textId="77777777" w:rsidR="00380030" w:rsidRPr="00CC43E8" w:rsidRDefault="00380030" w:rsidP="00380030">
      <w:pPr>
        <w:jc w:val="both"/>
        <w:rPr>
          <w:rFonts w:ascii="Montserrat" w:hAnsi="Montserrat" w:cs="Arial"/>
          <w:sz w:val="18"/>
          <w:szCs w:val="18"/>
          <w:lang w:val="es-MX"/>
        </w:rPr>
      </w:pPr>
      <w:r w:rsidRPr="00CC43E8">
        <w:rPr>
          <w:rFonts w:ascii="Montserrat" w:hAnsi="Montserrat" w:cs="Arial"/>
          <w:sz w:val="18"/>
          <w:szCs w:val="18"/>
          <w:lang w:val="es-MX"/>
        </w:rPr>
        <w:t xml:space="preserve">APODERADO LEGAL                   </w:t>
      </w:r>
      <w:r w:rsidRPr="00CC43E8">
        <w:rPr>
          <w:rFonts w:ascii="Montserrat" w:hAnsi="Montserrat" w:cs="Arial"/>
          <w:color w:val="0070C0"/>
          <w:sz w:val="18"/>
          <w:szCs w:val="18"/>
          <w:lang w:val="es-MX"/>
        </w:rPr>
        <w:t>10</w:t>
      </w:r>
    </w:p>
    <w:p w14:paraId="0E925EE6" w14:textId="77777777" w:rsidR="00380030" w:rsidRPr="00512F69" w:rsidRDefault="00380030" w:rsidP="00380030">
      <w:pPr>
        <w:tabs>
          <w:tab w:val="left" w:pos="900"/>
        </w:tabs>
        <w:spacing w:after="0" w:line="240" w:lineRule="auto"/>
        <w:ind w:right="15"/>
        <w:contextualSpacing/>
        <w:jc w:val="both"/>
        <w:rPr>
          <w:rFonts w:ascii="Montserrat" w:hAnsi="Montserrat" w:cs="Arial"/>
          <w:b/>
          <w:color w:val="0070C0"/>
          <w:sz w:val="14"/>
          <w:szCs w:val="14"/>
          <w:lang w:val="es-MX"/>
        </w:rPr>
      </w:pPr>
      <w:r w:rsidRPr="00512F69">
        <w:rPr>
          <w:rFonts w:ascii="Montserrat" w:hAnsi="Montserrat" w:cs="Arial"/>
          <w:b/>
          <w:color w:val="0070C0"/>
          <w:sz w:val="14"/>
          <w:szCs w:val="14"/>
          <w:lang w:val="es-MX"/>
        </w:rPr>
        <w:t>INSTRUCCIONES PARA EL LLENADO DEL FORMATO:</w:t>
      </w:r>
    </w:p>
    <w:p w14:paraId="204F4E56"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1.- Se deberá de escribir la fecha de firma del contrato.</w:t>
      </w:r>
    </w:p>
    <w:p w14:paraId="1D7CF63C"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2.- Se deberá de escribir el nombre del licitante, ya sea Persona Física o Moral.</w:t>
      </w:r>
    </w:p>
    <w:p w14:paraId="5DFF3017"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 xml:space="preserve">3.- Se deberá de escribir los datos del Domicilio Fiscal del </w:t>
      </w:r>
      <w:proofErr w:type="spellStart"/>
      <w:r w:rsidRPr="00512F69">
        <w:rPr>
          <w:rFonts w:ascii="Montserrat" w:hAnsi="Montserrat" w:cs="Arial"/>
          <w:color w:val="0070C0"/>
          <w:sz w:val="14"/>
          <w:szCs w:val="14"/>
          <w:lang w:val="es-MX"/>
        </w:rPr>
        <w:t>Licitane</w:t>
      </w:r>
      <w:proofErr w:type="spellEnd"/>
      <w:r w:rsidRPr="00512F69">
        <w:rPr>
          <w:rFonts w:ascii="Montserrat" w:hAnsi="Montserrat" w:cs="Arial"/>
          <w:color w:val="0070C0"/>
          <w:sz w:val="14"/>
          <w:szCs w:val="14"/>
          <w:lang w:val="es-MX"/>
        </w:rPr>
        <w:t xml:space="preserve"> Ganador (calle, número, colonia, alcaldía o municipio, Código Postal y Entidad Federativa.</w:t>
      </w:r>
    </w:p>
    <w:p w14:paraId="21E4C975"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4.- Número de contrato asignado.</w:t>
      </w:r>
    </w:p>
    <w:p w14:paraId="611164F2"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5.- Fecha de firma del contrato.</w:t>
      </w:r>
    </w:p>
    <w:p w14:paraId="735A70C7"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6.- Descripción del servicio o bienes adjudicados.</w:t>
      </w:r>
    </w:p>
    <w:p w14:paraId="6FA56C77"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7.- Monto total del contrato, con número y letra, incluyendo el IVA.</w:t>
      </w:r>
    </w:p>
    <w:p w14:paraId="383EF9E8"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8.-Se deberá escribir la vigencia del contrato.</w:t>
      </w:r>
    </w:p>
    <w:p w14:paraId="630609AD"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9.- Se deberá de escribir el nombre de la Persona Física o Moral, según sea el caso.</w:t>
      </w:r>
    </w:p>
    <w:p w14:paraId="79AE2E3A" w14:textId="77777777" w:rsidR="00380030" w:rsidRPr="00512F69"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512F69">
        <w:rPr>
          <w:rFonts w:ascii="Montserrat" w:hAnsi="Montserrat" w:cs="Arial"/>
          <w:color w:val="0070C0"/>
          <w:sz w:val="14"/>
          <w:szCs w:val="14"/>
          <w:lang w:val="es-MX"/>
        </w:rPr>
        <w:t>10.- Se deberá de firmar la carta por la Persona Física o el apoderado legal de la Persona Moral, según sea el caso.</w:t>
      </w:r>
    </w:p>
    <w:p w14:paraId="2A3054FE" w14:textId="77777777" w:rsidR="00380030" w:rsidRPr="00512F69" w:rsidRDefault="00380030" w:rsidP="00380030">
      <w:pPr>
        <w:jc w:val="both"/>
        <w:rPr>
          <w:rFonts w:ascii="Montserrat" w:hAnsi="Montserrat" w:cs="Arial"/>
          <w:sz w:val="18"/>
          <w:szCs w:val="18"/>
          <w:lang w:val="es-MX"/>
        </w:rPr>
      </w:pPr>
    </w:p>
    <w:p w14:paraId="1B3959BC" w14:textId="77777777" w:rsidR="00380030" w:rsidRDefault="00380030" w:rsidP="00380030">
      <w:pPr>
        <w:spacing w:after="0" w:line="240" w:lineRule="auto"/>
        <w:rPr>
          <w:rFonts w:ascii="Arial" w:hAnsi="Arial" w:cs="Arial"/>
          <w:sz w:val="18"/>
          <w:szCs w:val="18"/>
          <w:lang w:val="es-MX"/>
        </w:rPr>
      </w:pPr>
      <w:r>
        <w:rPr>
          <w:rFonts w:ascii="Arial" w:hAnsi="Arial" w:cs="Arial"/>
          <w:sz w:val="18"/>
          <w:szCs w:val="18"/>
          <w:lang w:val="es-MX"/>
        </w:rPr>
        <w:br w:type="page"/>
      </w:r>
    </w:p>
    <w:p w14:paraId="02344363" w14:textId="77777777" w:rsidR="00380030" w:rsidRPr="00BA7EA6" w:rsidRDefault="00380030" w:rsidP="00380030">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20"/>
          <w:szCs w:val="20"/>
          <w:lang w:val="es-MX"/>
        </w:rPr>
      </w:pPr>
      <w:r w:rsidRPr="00BA7EA6">
        <w:rPr>
          <w:rFonts w:ascii="Montserrat" w:eastAsia="Montserrat" w:hAnsi="Montserrat" w:cs="Montserrat"/>
          <w:b/>
          <w:color w:val="FFFFFF" w:themeColor="background1"/>
          <w:sz w:val="20"/>
          <w:szCs w:val="20"/>
          <w:lang w:val="es-MX"/>
        </w:rPr>
        <w:lastRenderedPageBreak/>
        <w:t>FORMATO K</w:t>
      </w:r>
    </w:p>
    <w:p w14:paraId="2A09E862" w14:textId="77777777" w:rsidR="00380030" w:rsidRPr="00BA7EA6" w:rsidRDefault="00380030" w:rsidP="00380030">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20"/>
          <w:szCs w:val="20"/>
          <w:lang w:val="es-MX"/>
        </w:rPr>
      </w:pPr>
      <w:r w:rsidRPr="00BA7EA6">
        <w:rPr>
          <w:rFonts w:ascii="Montserrat" w:eastAsia="Montserrat" w:hAnsi="Montserrat" w:cs="Montserrat"/>
          <w:b/>
          <w:color w:val="FFFFFF" w:themeColor="background1"/>
          <w:sz w:val="20"/>
          <w:szCs w:val="20"/>
          <w:lang w:val="es-MX"/>
        </w:rPr>
        <w:t>MODELO DEL MANIFIESTO A QUE SE REFIERE LA FRACCIÓN IX DEL ARTÍCULO 49 DE LA LEY GENERAL DE RESPONSABILIDADES ADMINISTRATIVAS</w:t>
      </w:r>
    </w:p>
    <w:p w14:paraId="5924D304" w14:textId="77777777" w:rsidR="00380030" w:rsidRPr="009C741C" w:rsidRDefault="00380030" w:rsidP="00380030">
      <w:pPr>
        <w:ind w:hanging="2"/>
        <w:rPr>
          <w:rFonts w:ascii="Montserrat" w:eastAsia="Montserrat" w:hAnsi="Montserrat" w:cs="Montserrat"/>
          <w:sz w:val="18"/>
          <w:szCs w:val="18"/>
          <w:lang w:val="es-MX"/>
        </w:rPr>
      </w:pPr>
      <w:proofErr w:type="gramStart"/>
      <w:r w:rsidRPr="009C741C">
        <w:rPr>
          <w:rFonts w:ascii="Montserrat" w:eastAsia="Montserrat" w:hAnsi="Montserrat" w:cs="Montserrat"/>
          <w:sz w:val="18"/>
          <w:szCs w:val="18"/>
          <w:lang w:val="es-MX"/>
        </w:rPr>
        <w:t>FECHA:_</w:t>
      </w:r>
      <w:proofErr w:type="gramEnd"/>
      <w:r w:rsidRPr="009C741C">
        <w:rPr>
          <w:rFonts w:ascii="Montserrat" w:eastAsia="Montserrat" w:hAnsi="Montserrat" w:cs="Montserrat"/>
          <w:sz w:val="18"/>
          <w:szCs w:val="18"/>
          <w:lang w:val="es-MX"/>
        </w:rPr>
        <w:t>________________</w:t>
      </w:r>
      <w:r w:rsidRPr="009C741C">
        <w:rPr>
          <w:rFonts w:ascii="Montserrat" w:eastAsia="Montserrat" w:hAnsi="Montserrat" w:cs="Montserrat"/>
          <w:color w:val="0070C0"/>
          <w:sz w:val="18"/>
          <w:szCs w:val="18"/>
          <w:lang w:val="es-MX"/>
        </w:rPr>
        <w:t>1</w:t>
      </w:r>
      <w:r w:rsidRPr="009C741C">
        <w:rPr>
          <w:rFonts w:ascii="Montserrat" w:eastAsia="Montserrat" w:hAnsi="Montserrat" w:cs="Montserrat"/>
          <w:sz w:val="18"/>
          <w:szCs w:val="18"/>
          <w:lang w:val="es-MX"/>
        </w:rPr>
        <w:t>___________________</w:t>
      </w:r>
    </w:p>
    <w:p w14:paraId="74C02202" w14:textId="77777777" w:rsidR="00380030" w:rsidRPr="009C741C" w:rsidRDefault="00380030" w:rsidP="00380030">
      <w:pPr>
        <w:ind w:hanging="2"/>
        <w:rPr>
          <w:rFonts w:ascii="Montserrat" w:eastAsia="Montserrat" w:hAnsi="Montserrat" w:cs="Montserrat"/>
          <w:sz w:val="18"/>
          <w:szCs w:val="18"/>
          <w:lang w:val="es-MX"/>
        </w:rPr>
      </w:pPr>
      <w:r w:rsidRPr="009C741C">
        <w:rPr>
          <w:rFonts w:ascii="Montserrat" w:eastAsia="Montserrat" w:hAnsi="Montserrat" w:cs="Montserrat"/>
          <w:b/>
          <w:sz w:val="18"/>
          <w:szCs w:val="18"/>
          <w:lang w:val="es-MX"/>
        </w:rPr>
        <w:t xml:space="preserve">(PERSONA </w:t>
      </w:r>
      <w:proofErr w:type="gramStart"/>
      <w:r w:rsidRPr="009C741C">
        <w:rPr>
          <w:rFonts w:ascii="Montserrat" w:eastAsia="Montserrat" w:hAnsi="Montserrat" w:cs="Montserrat"/>
          <w:b/>
          <w:sz w:val="18"/>
          <w:szCs w:val="18"/>
          <w:lang w:val="es-MX"/>
        </w:rPr>
        <w:t xml:space="preserve">MORAL)   </w:t>
      </w:r>
      <w:proofErr w:type="gramEnd"/>
      <w:r w:rsidRPr="009C741C">
        <w:rPr>
          <w:rFonts w:ascii="Montserrat" w:eastAsia="Montserrat" w:hAnsi="Montserrat" w:cs="Montserrat"/>
          <w:b/>
          <w:sz w:val="18"/>
          <w:szCs w:val="18"/>
          <w:lang w:val="es-MX"/>
        </w:rPr>
        <w:t xml:space="preserve">     </w:t>
      </w:r>
      <w:r w:rsidRPr="009C741C">
        <w:rPr>
          <w:rFonts w:ascii="Montserrat" w:eastAsia="Montserrat" w:hAnsi="Montserrat" w:cs="Montserrat"/>
          <w:color w:val="0070C0"/>
          <w:sz w:val="18"/>
          <w:szCs w:val="18"/>
          <w:lang w:val="es-MX"/>
        </w:rPr>
        <w:t>2</w:t>
      </w:r>
    </w:p>
    <w:p w14:paraId="09E5939A" w14:textId="77777777" w:rsidR="00380030" w:rsidRPr="009C741C" w:rsidRDefault="00380030" w:rsidP="00380030">
      <w:pPr>
        <w:ind w:hanging="2"/>
        <w:rPr>
          <w:rFonts w:ascii="Montserrat" w:eastAsia="Montserrat" w:hAnsi="Montserrat" w:cs="Montserrat"/>
          <w:sz w:val="18"/>
          <w:szCs w:val="18"/>
          <w:lang w:val="es-MX"/>
        </w:rPr>
      </w:pPr>
      <w:r w:rsidRPr="009C741C">
        <w:rPr>
          <w:rFonts w:ascii="Montserrat" w:eastAsia="Montserrat" w:hAnsi="Montserrat" w:cs="Montserrat"/>
          <w:sz w:val="18"/>
          <w:szCs w:val="18"/>
          <w:lang w:val="es-MX"/>
        </w:rPr>
        <w:t>Colegio Nacional de Educación Profesional Técnica</w:t>
      </w:r>
    </w:p>
    <w:p w14:paraId="475C2B93" w14:textId="77777777" w:rsidR="00380030" w:rsidRPr="009C741C" w:rsidRDefault="00380030" w:rsidP="00380030">
      <w:pPr>
        <w:ind w:hanging="2"/>
        <w:jc w:val="both"/>
        <w:rPr>
          <w:rFonts w:ascii="Montserrat" w:eastAsia="Montserrat" w:hAnsi="Montserrat" w:cs="Montserrat"/>
          <w:sz w:val="18"/>
          <w:szCs w:val="18"/>
          <w:lang w:val="es-MX"/>
        </w:rPr>
      </w:pPr>
      <w:r w:rsidRPr="009C741C">
        <w:rPr>
          <w:rFonts w:ascii="Montserrat" w:eastAsia="Montserrat" w:hAnsi="Montserrat" w:cs="Montserrat"/>
          <w:sz w:val="18"/>
          <w:szCs w:val="18"/>
          <w:lang w:val="es-MX"/>
        </w:rPr>
        <w:t>El que suscribe_____________</w:t>
      </w:r>
      <w:r w:rsidRPr="009C741C">
        <w:rPr>
          <w:rFonts w:ascii="Montserrat" w:eastAsia="Montserrat" w:hAnsi="Montserrat" w:cs="Montserrat"/>
          <w:color w:val="0070C0"/>
          <w:sz w:val="18"/>
          <w:szCs w:val="18"/>
          <w:lang w:val="es-MX"/>
        </w:rPr>
        <w:t>3</w:t>
      </w:r>
      <w:r w:rsidRPr="009C741C">
        <w:rPr>
          <w:rFonts w:ascii="Montserrat" w:eastAsia="Montserrat" w:hAnsi="Montserrat" w:cs="Montserrat"/>
          <w:sz w:val="18"/>
          <w:szCs w:val="18"/>
          <w:lang w:val="es-MX"/>
        </w:rPr>
        <w:t>________________, en mi carácter de representante legal de la empresa________________</w:t>
      </w:r>
      <w:r w:rsidRPr="009C741C">
        <w:rPr>
          <w:rFonts w:ascii="Montserrat" w:eastAsia="Montserrat" w:hAnsi="Montserrat" w:cs="Montserrat"/>
          <w:color w:val="0070C0"/>
          <w:sz w:val="18"/>
          <w:szCs w:val="18"/>
          <w:lang w:val="es-MX"/>
        </w:rPr>
        <w:t>4</w:t>
      </w:r>
      <w:r w:rsidRPr="009C741C">
        <w:rPr>
          <w:rFonts w:ascii="Montserrat" w:eastAsia="Montserrat" w:hAnsi="Montserrat" w:cs="Montserrat"/>
          <w:sz w:val="18"/>
          <w:szCs w:val="18"/>
          <w:lang w:val="es-MX"/>
        </w:rPr>
        <w:t xml:space="preserve">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emisión de póliza (s) correspondiente (s) no se actualiza  un Conflicto de Interés. </w:t>
      </w:r>
    </w:p>
    <w:p w14:paraId="36007BD2" w14:textId="77777777" w:rsidR="00380030" w:rsidRPr="009C741C" w:rsidRDefault="00380030" w:rsidP="00380030">
      <w:pPr>
        <w:ind w:hanging="2"/>
        <w:jc w:val="both"/>
        <w:rPr>
          <w:rFonts w:ascii="Montserrat" w:hAnsi="Montserrat"/>
          <w:sz w:val="18"/>
          <w:szCs w:val="18"/>
          <w:lang w:val="es-ES"/>
        </w:rPr>
      </w:pPr>
      <w:r w:rsidRPr="009C741C">
        <w:rPr>
          <w:rFonts w:ascii="Montserrat" w:eastAsia="Montserrat" w:hAnsi="Montserrat" w:cs="Montserrat"/>
          <w:sz w:val="18"/>
          <w:szCs w:val="18"/>
          <w:lang w:val="es-MX"/>
        </w:rPr>
        <w:t xml:space="preserve">Y en su caso manifestar bajo protesta de decir verdad </w:t>
      </w:r>
      <w:r w:rsidRPr="009C741C">
        <w:rPr>
          <w:rFonts w:ascii="Montserrat" w:hAnsi="Montserrat"/>
          <w:sz w:val="18"/>
          <w:szCs w:val="18"/>
          <w:lang w:val="es-ES"/>
        </w:rPr>
        <w:t>el manifiesto de vínculos o relaciones de negocios, laborales, profesionales, personales o de parentesco por consanguinidad o afinidad hasta el cuarto grado respecto de servidores públicos de la Administración Pública Federal, de conformidad con el con el Anexo Segundo del “Acuerdo por el que se expide el protocolo de actuación y concesiones” en el que afirme o niegue los vínculos o relaciones de negocios, laborales, profesionales, personales o de parentesco con consanguinidad o afinidad hasta el cuarto grado que tengan las personas con servidores públicos.</w:t>
      </w:r>
    </w:p>
    <w:p w14:paraId="4B9B03D3" w14:textId="77777777" w:rsidR="00380030" w:rsidRPr="009C741C" w:rsidRDefault="00380030" w:rsidP="00380030">
      <w:pPr>
        <w:ind w:hanging="2"/>
        <w:jc w:val="both"/>
        <w:rPr>
          <w:rFonts w:ascii="Montserrat" w:eastAsia="Montserrat" w:hAnsi="Montserrat" w:cs="Montserrat"/>
          <w:sz w:val="18"/>
          <w:szCs w:val="18"/>
          <w:lang w:val="es-MX"/>
        </w:rPr>
      </w:pPr>
      <w:r w:rsidRPr="009C741C">
        <w:rPr>
          <w:rFonts w:ascii="Montserrat" w:eastAsia="Montserrat" w:hAnsi="Montserrat" w:cs="Montserrat"/>
          <w:sz w:val="18"/>
          <w:szCs w:val="18"/>
          <w:lang w:val="es-MX"/>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14EE9C02" w14:textId="77777777" w:rsidR="00380030" w:rsidRPr="009C741C" w:rsidRDefault="00380030" w:rsidP="00380030">
      <w:pPr>
        <w:ind w:hanging="2"/>
        <w:jc w:val="center"/>
        <w:rPr>
          <w:rFonts w:ascii="Montserrat" w:eastAsia="Montserrat" w:hAnsi="Montserrat" w:cs="Montserrat"/>
          <w:sz w:val="18"/>
          <w:szCs w:val="18"/>
          <w:lang w:val="es-MX"/>
        </w:rPr>
      </w:pPr>
      <w:r w:rsidRPr="009C741C">
        <w:rPr>
          <w:rFonts w:ascii="Montserrat" w:eastAsia="Montserrat" w:hAnsi="Montserrat" w:cs="Montserrat"/>
          <w:sz w:val="18"/>
          <w:szCs w:val="18"/>
          <w:lang w:val="es-MX"/>
        </w:rPr>
        <w:t>FIRMA DEL REPRESENTANTE LEGAL</w:t>
      </w:r>
    </w:p>
    <w:p w14:paraId="20E3B0DA" w14:textId="77777777" w:rsidR="00380030" w:rsidRPr="009C741C" w:rsidRDefault="00380030" w:rsidP="00380030">
      <w:pPr>
        <w:ind w:hanging="2"/>
        <w:jc w:val="center"/>
        <w:rPr>
          <w:rFonts w:ascii="Montserrat" w:eastAsia="Montserrat" w:hAnsi="Montserrat" w:cs="Montserrat"/>
          <w:sz w:val="18"/>
          <w:szCs w:val="18"/>
          <w:lang w:val="es-MX"/>
        </w:rPr>
      </w:pPr>
      <w:r w:rsidRPr="009C741C">
        <w:rPr>
          <w:rFonts w:ascii="Montserrat" w:eastAsia="Montserrat" w:hAnsi="Montserrat" w:cs="Montserrat"/>
          <w:sz w:val="18"/>
          <w:szCs w:val="18"/>
          <w:lang w:val="es-MX"/>
        </w:rPr>
        <w:t>_________</w:t>
      </w:r>
      <w:r w:rsidRPr="009C741C">
        <w:rPr>
          <w:rFonts w:ascii="Montserrat" w:eastAsia="Montserrat" w:hAnsi="Montserrat" w:cs="Montserrat"/>
          <w:color w:val="0070C0"/>
          <w:sz w:val="18"/>
          <w:szCs w:val="18"/>
          <w:lang w:val="es-MX"/>
        </w:rPr>
        <w:t>5</w:t>
      </w:r>
      <w:r w:rsidRPr="009C741C">
        <w:rPr>
          <w:rFonts w:ascii="Montserrat" w:eastAsia="Montserrat" w:hAnsi="Montserrat" w:cs="Montserrat"/>
          <w:sz w:val="18"/>
          <w:szCs w:val="18"/>
          <w:lang w:val="es-MX"/>
        </w:rPr>
        <w:t>_________________</w:t>
      </w:r>
    </w:p>
    <w:p w14:paraId="5A04508B" w14:textId="77777777" w:rsidR="00380030" w:rsidRPr="00BA7EA6" w:rsidRDefault="00380030" w:rsidP="00380030">
      <w:pPr>
        <w:ind w:hanging="2"/>
        <w:rPr>
          <w:rFonts w:ascii="Montserrat" w:eastAsia="Montserrat" w:hAnsi="Montserrat" w:cs="Montserrat"/>
          <w:sz w:val="20"/>
          <w:szCs w:val="20"/>
          <w:lang w:val="es-MX"/>
        </w:rPr>
      </w:pPr>
    </w:p>
    <w:p w14:paraId="7292CAEC" w14:textId="77777777" w:rsidR="00380030" w:rsidRPr="0072582A" w:rsidRDefault="00380030" w:rsidP="00380030">
      <w:pPr>
        <w:tabs>
          <w:tab w:val="left" w:pos="900"/>
        </w:tabs>
        <w:spacing w:after="0" w:line="240" w:lineRule="auto"/>
        <w:ind w:right="15"/>
        <w:contextualSpacing/>
        <w:jc w:val="both"/>
        <w:rPr>
          <w:rFonts w:ascii="Montserrat" w:hAnsi="Montserrat" w:cs="Arial"/>
          <w:b/>
          <w:color w:val="0070C0"/>
          <w:sz w:val="14"/>
          <w:szCs w:val="14"/>
          <w:lang w:val="es-MX"/>
        </w:rPr>
      </w:pPr>
      <w:r w:rsidRPr="0072582A">
        <w:rPr>
          <w:rFonts w:ascii="Montserrat" w:hAnsi="Montserrat" w:cs="Arial"/>
          <w:b/>
          <w:color w:val="0070C0"/>
          <w:sz w:val="14"/>
          <w:szCs w:val="14"/>
          <w:lang w:val="es-MX"/>
        </w:rPr>
        <w:t>INSTRUCCIONES PARA EL LLENADO DEL FORMATO:</w:t>
      </w:r>
    </w:p>
    <w:p w14:paraId="047FA531"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sidRPr="00266E94">
        <w:rPr>
          <w:rFonts w:ascii="Montserrat" w:hAnsi="Montserrat" w:cs="Arial"/>
          <w:color w:val="0070C0"/>
          <w:sz w:val="14"/>
          <w:szCs w:val="14"/>
          <w:lang w:val="es-MX"/>
        </w:rPr>
        <w:t>1.- Se deberá de escribir la fecha</w:t>
      </w:r>
      <w:r>
        <w:rPr>
          <w:rFonts w:ascii="Montserrat" w:hAnsi="Montserrat" w:cs="Arial"/>
          <w:color w:val="0070C0"/>
          <w:sz w:val="14"/>
          <w:szCs w:val="14"/>
          <w:lang w:val="es-MX"/>
        </w:rPr>
        <w:t xml:space="preserve"> </w:t>
      </w:r>
      <w:r w:rsidRPr="00266E94">
        <w:rPr>
          <w:rFonts w:ascii="Montserrat" w:hAnsi="Montserrat" w:cs="Arial"/>
          <w:color w:val="0070C0"/>
          <w:sz w:val="14"/>
          <w:szCs w:val="14"/>
          <w:lang w:val="es-MX"/>
        </w:rPr>
        <w:t>en la que se elabore su cotización o en su defecto la fecha de apertura de ofertas.</w:t>
      </w:r>
    </w:p>
    <w:p w14:paraId="2FF0FA2E" w14:textId="77777777" w:rsidR="00380030"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2 y 4.- Se deberá de escribir el nombre del licitante participante.</w:t>
      </w:r>
    </w:p>
    <w:p w14:paraId="4ABA8516"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3.- Nombre del Apoderado Legal, o en su caso nombre de la Persona Física.</w:t>
      </w:r>
    </w:p>
    <w:p w14:paraId="709076AE" w14:textId="77777777" w:rsidR="00380030" w:rsidRPr="00266E94" w:rsidRDefault="00380030" w:rsidP="00380030">
      <w:pPr>
        <w:tabs>
          <w:tab w:val="left" w:pos="900"/>
        </w:tabs>
        <w:spacing w:after="0" w:line="240" w:lineRule="auto"/>
        <w:ind w:right="15"/>
        <w:contextualSpacing/>
        <w:jc w:val="both"/>
        <w:rPr>
          <w:rFonts w:ascii="Montserrat" w:hAnsi="Montserrat" w:cs="Arial"/>
          <w:color w:val="0070C0"/>
          <w:sz w:val="14"/>
          <w:szCs w:val="14"/>
          <w:lang w:val="es-MX"/>
        </w:rPr>
      </w:pPr>
      <w:r>
        <w:rPr>
          <w:rFonts w:ascii="Montserrat" w:hAnsi="Montserrat" w:cs="Arial"/>
          <w:color w:val="0070C0"/>
          <w:sz w:val="14"/>
          <w:szCs w:val="14"/>
          <w:lang w:val="es-MX"/>
        </w:rPr>
        <w:t xml:space="preserve">5.- </w:t>
      </w:r>
      <w:r w:rsidRPr="00266E94">
        <w:rPr>
          <w:rFonts w:ascii="Montserrat" w:hAnsi="Montserrat" w:cs="Arial"/>
          <w:color w:val="0070C0"/>
          <w:sz w:val="14"/>
          <w:szCs w:val="14"/>
          <w:lang w:val="es-MX"/>
        </w:rPr>
        <w:t>Se deberá</w:t>
      </w:r>
      <w:r>
        <w:rPr>
          <w:rFonts w:ascii="Montserrat" w:hAnsi="Montserrat" w:cs="Arial"/>
          <w:color w:val="0070C0"/>
          <w:sz w:val="14"/>
          <w:szCs w:val="14"/>
          <w:lang w:val="es-MX"/>
        </w:rPr>
        <w:t xml:space="preserve"> de firmar y anotar el </w:t>
      </w:r>
      <w:r w:rsidRPr="00054A80">
        <w:rPr>
          <w:rFonts w:ascii="Montserrat" w:hAnsi="Montserrat" w:cs="Arial"/>
          <w:color w:val="0070C0"/>
          <w:sz w:val="14"/>
          <w:szCs w:val="14"/>
          <w:lang w:val="es-MX"/>
        </w:rPr>
        <w:t>nombre completo del representante legal del licitante</w:t>
      </w:r>
      <w:r>
        <w:rPr>
          <w:rFonts w:ascii="Montserrat" w:hAnsi="Montserrat" w:cs="Arial"/>
          <w:color w:val="0070C0"/>
          <w:sz w:val="14"/>
          <w:szCs w:val="14"/>
          <w:lang w:val="es-MX"/>
        </w:rPr>
        <w:t xml:space="preserve"> participante.</w:t>
      </w:r>
    </w:p>
    <w:p w14:paraId="7125DB4F" w14:textId="77777777" w:rsidR="00380030" w:rsidRDefault="00380030" w:rsidP="00380030">
      <w:pPr>
        <w:spacing w:after="0" w:line="240" w:lineRule="auto"/>
        <w:ind w:right="15"/>
        <w:contextualSpacing/>
        <w:jc w:val="center"/>
        <w:rPr>
          <w:rFonts w:ascii="Montserrat" w:hAnsi="Montserrat" w:cs="Arial"/>
          <w:bCs/>
          <w:sz w:val="20"/>
          <w:szCs w:val="20"/>
          <w:lang w:val="es-MX"/>
        </w:rPr>
      </w:pPr>
    </w:p>
    <w:p w14:paraId="545B4754" w14:textId="77777777" w:rsidR="00380030" w:rsidRDefault="00380030" w:rsidP="00380030">
      <w:pPr>
        <w:spacing w:after="0" w:line="240" w:lineRule="auto"/>
        <w:ind w:right="15"/>
        <w:contextualSpacing/>
        <w:jc w:val="center"/>
        <w:rPr>
          <w:rFonts w:ascii="Montserrat" w:hAnsi="Montserrat" w:cs="Arial"/>
          <w:bCs/>
          <w:sz w:val="20"/>
          <w:szCs w:val="20"/>
          <w:lang w:val="es-MX"/>
        </w:rPr>
      </w:pPr>
    </w:p>
    <w:p w14:paraId="4CCC556E" w14:textId="77777777" w:rsidR="00380030" w:rsidRDefault="00380030" w:rsidP="00380030">
      <w:pPr>
        <w:spacing w:after="0" w:line="240" w:lineRule="auto"/>
        <w:ind w:right="15"/>
        <w:contextualSpacing/>
        <w:jc w:val="center"/>
        <w:rPr>
          <w:rFonts w:ascii="Montserrat" w:hAnsi="Montserrat" w:cs="Arial"/>
          <w:bCs/>
          <w:sz w:val="20"/>
          <w:szCs w:val="20"/>
          <w:lang w:val="es-MX"/>
        </w:rPr>
      </w:pPr>
    </w:p>
    <w:p w14:paraId="55F636B9" w14:textId="77777777" w:rsidR="007C1A0E" w:rsidRDefault="007C1A0E" w:rsidP="00380030">
      <w:pPr>
        <w:spacing w:after="0" w:line="240" w:lineRule="auto"/>
        <w:ind w:right="15"/>
        <w:contextualSpacing/>
        <w:jc w:val="center"/>
        <w:rPr>
          <w:rFonts w:ascii="Montserrat" w:hAnsi="Montserrat" w:cs="Arial"/>
          <w:bCs/>
          <w:sz w:val="20"/>
          <w:szCs w:val="20"/>
          <w:lang w:val="es-MX"/>
        </w:rPr>
      </w:pPr>
    </w:p>
    <w:p w14:paraId="619E4846" w14:textId="77777777" w:rsidR="007C1A0E" w:rsidRDefault="007C1A0E" w:rsidP="00380030">
      <w:pPr>
        <w:spacing w:after="0" w:line="240" w:lineRule="auto"/>
        <w:ind w:right="15"/>
        <w:contextualSpacing/>
        <w:jc w:val="center"/>
        <w:rPr>
          <w:rFonts w:ascii="Montserrat" w:hAnsi="Montserrat" w:cs="Arial"/>
          <w:bCs/>
          <w:sz w:val="20"/>
          <w:szCs w:val="20"/>
          <w:lang w:val="es-MX"/>
        </w:rPr>
      </w:pPr>
    </w:p>
    <w:p w14:paraId="104782F2" w14:textId="77777777" w:rsidR="007C1A0E" w:rsidRDefault="007C1A0E" w:rsidP="00380030">
      <w:pPr>
        <w:spacing w:after="0" w:line="240" w:lineRule="auto"/>
        <w:ind w:right="15"/>
        <w:contextualSpacing/>
        <w:jc w:val="center"/>
        <w:rPr>
          <w:rFonts w:ascii="Montserrat" w:hAnsi="Montserrat" w:cs="Arial"/>
          <w:bCs/>
          <w:sz w:val="20"/>
          <w:szCs w:val="20"/>
          <w:lang w:val="es-MX"/>
        </w:rPr>
      </w:pPr>
    </w:p>
    <w:p w14:paraId="22772567" w14:textId="77777777" w:rsidR="007C1A0E" w:rsidRDefault="007C1A0E" w:rsidP="00380030">
      <w:pPr>
        <w:spacing w:after="0" w:line="240" w:lineRule="auto"/>
        <w:ind w:right="15"/>
        <w:contextualSpacing/>
        <w:jc w:val="center"/>
        <w:rPr>
          <w:rFonts w:ascii="Montserrat" w:hAnsi="Montserrat" w:cs="Arial"/>
          <w:bCs/>
          <w:sz w:val="20"/>
          <w:szCs w:val="20"/>
          <w:lang w:val="es-MX"/>
        </w:rPr>
      </w:pPr>
    </w:p>
    <w:p w14:paraId="4FE2AFB1" w14:textId="77777777" w:rsidR="00380030" w:rsidRDefault="00380030" w:rsidP="00380030">
      <w:pPr>
        <w:spacing w:after="0" w:line="240" w:lineRule="auto"/>
        <w:ind w:right="15"/>
        <w:contextualSpacing/>
        <w:jc w:val="center"/>
        <w:rPr>
          <w:rFonts w:ascii="Montserrat" w:hAnsi="Montserrat" w:cs="Arial"/>
          <w:bCs/>
          <w:sz w:val="20"/>
          <w:szCs w:val="20"/>
          <w:lang w:val="es-MX"/>
        </w:rPr>
      </w:pPr>
    </w:p>
    <w:tbl>
      <w:tblPr>
        <w:tblStyle w:val="Tablaconcuadrcula"/>
        <w:tblW w:w="10201" w:type="dxa"/>
        <w:tblLook w:val="04A0" w:firstRow="1" w:lastRow="0" w:firstColumn="1" w:lastColumn="0" w:noHBand="0" w:noVBand="1"/>
      </w:tblPr>
      <w:tblGrid>
        <w:gridCol w:w="10201"/>
      </w:tblGrid>
      <w:tr w:rsidR="00380030" w:rsidRPr="00BD66D2" w14:paraId="527C424C" w14:textId="77777777" w:rsidTr="00380030">
        <w:tc>
          <w:tcPr>
            <w:tcW w:w="10201" w:type="dxa"/>
            <w:shd w:val="clear" w:color="auto" w:fill="BFBFBF" w:themeFill="background1" w:themeFillShade="BF"/>
          </w:tcPr>
          <w:p w14:paraId="467AF9E2" w14:textId="77777777" w:rsidR="00380030" w:rsidRPr="001B5E8A" w:rsidRDefault="00380030" w:rsidP="00380030">
            <w:pPr>
              <w:jc w:val="center"/>
              <w:rPr>
                <w:rFonts w:ascii="Montserrat" w:hAnsi="Montserrat"/>
                <w:b/>
                <w:bCs/>
                <w:sz w:val="16"/>
                <w:szCs w:val="16"/>
                <w:lang w:val="es-ES_tradnl"/>
              </w:rPr>
            </w:pPr>
            <w:r w:rsidRPr="001B5E8A">
              <w:rPr>
                <w:rFonts w:ascii="Montserrat" w:hAnsi="Montserrat"/>
                <w:b/>
                <w:bCs/>
                <w:sz w:val="16"/>
                <w:szCs w:val="16"/>
                <w:lang w:val="es-ES_tradnl"/>
              </w:rPr>
              <w:t>FORMATO L</w:t>
            </w:r>
          </w:p>
          <w:p w14:paraId="76D1321C" w14:textId="77777777" w:rsidR="00380030" w:rsidRPr="001B5E8A" w:rsidRDefault="00380030" w:rsidP="00380030">
            <w:pPr>
              <w:jc w:val="center"/>
              <w:rPr>
                <w:rFonts w:ascii="Montserrat" w:hAnsi="Montserrat"/>
                <w:b/>
                <w:bCs/>
                <w:sz w:val="16"/>
                <w:szCs w:val="16"/>
                <w:lang w:val="es-ES_tradnl"/>
              </w:rPr>
            </w:pPr>
            <w:r w:rsidRPr="001B5E8A">
              <w:rPr>
                <w:rFonts w:ascii="Montserrat" w:hAnsi="Montserrat"/>
                <w:b/>
                <w:bCs/>
                <w:sz w:val="16"/>
                <w:szCs w:val="16"/>
                <w:lang w:val="es-ES_tradnl"/>
              </w:rPr>
              <w:t>CARTA COMPROMISO Y CONVENIO CORRESPONDIENTE, PARA PROPOSICIÓN CONJUNTA</w:t>
            </w:r>
          </w:p>
        </w:tc>
      </w:tr>
    </w:tbl>
    <w:p w14:paraId="04084DA2" w14:textId="77777777" w:rsidR="00380030" w:rsidRPr="001B5E8A" w:rsidRDefault="00380030" w:rsidP="00380030">
      <w:pPr>
        <w:jc w:val="both"/>
        <w:rPr>
          <w:rFonts w:ascii="Montserrat" w:hAnsi="Montserrat"/>
          <w:b/>
          <w:sz w:val="16"/>
          <w:szCs w:val="16"/>
          <w:lang w:val="es-MX"/>
        </w:rPr>
      </w:pPr>
    </w:p>
    <w:p w14:paraId="4D96E22B" w14:textId="77777777" w:rsidR="00380030" w:rsidRPr="001B5E8A" w:rsidRDefault="00380030" w:rsidP="00380030">
      <w:pPr>
        <w:spacing w:line="240" w:lineRule="auto"/>
        <w:contextualSpacing/>
        <w:jc w:val="both"/>
        <w:rPr>
          <w:rFonts w:ascii="Montserrat" w:hAnsi="Montserrat"/>
          <w:b/>
          <w:sz w:val="16"/>
          <w:szCs w:val="16"/>
          <w:lang w:val="es-MX"/>
        </w:rPr>
      </w:pPr>
      <w:r w:rsidRPr="001B5E8A">
        <w:rPr>
          <w:rFonts w:ascii="Montserrat" w:hAnsi="Montserrat"/>
          <w:b/>
          <w:sz w:val="16"/>
          <w:szCs w:val="16"/>
          <w:lang w:val="es-MX"/>
        </w:rPr>
        <w:t xml:space="preserve">Colegio Nacional de Educación Profesional Técnica </w:t>
      </w:r>
    </w:p>
    <w:p w14:paraId="306F6CCE" w14:textId="77777777" w:rsidR="00380030" w:rsidRPr="001B5E8A" w:rsidRDefault="00380030" w:rsidP="00380030">
      <w:pPr>
        <w:spacing w:line="240" w:lineRule="auto"/>
        <w:contextualSpacing/>
        <w:jc w:val="both"/>
        <w:rPr>
          <w:rFonts w:ascii="Montserrat" w:hAnsi="Montserrat"/>
          <w:b/>
          <w:sz w:val="16"/>
          <w:szCs w:val="16"/>
          <w:lang w:val="es-ES"/>
        </w:rPr>
      </w:pPr>
      <w:r w:rsidRPr="001B5E8A">
        <w:rPr>
          <w:rFonts w:ascii="Montserrat" w:hAnsi="Montserrat"/>
          <w:b/>
          <w:sz w:val="16"/>
          <w:szCs w:val="16"/>
          <w:lang w:val="es-ES"/>
        </w:rPr>
        <w:t>Calle 16 de septiembre 147 Norte,</w:t>
      </w:r>
    </w:p>
    <w:p w14:paraId="3DADE4DE" w14:textId="77777777" w:rsidR="00380030" w:rsidRPr="001B5E8A" w:rsidRDefault="00380030" w:rsidP="00380030">
      <w:pPr>
        <w:spacing w:line="240" w:lineRule="auto"/>
        <w:contextualSpacing/>
        <w:jc w:val="both"/>
        <w:rPr>
          <w:rFonts w:ascii="Montserrat" w:hAnsi="Montserrat"/>
          <w:b/>
          <w:sz w:val="16"/>
          <w:szCs w:val="16"/>
          <w:lang w:val="es-ES"/>
        </w:rPr>
      </w:pPr>
      <w:r w:rsidRPr="001B5E8A">
        <w:rPr>
          <w:rFonts w:ascii="Montserrat" w:hAnsi="Montserrat"/>
          <w:b/>
          <w:sz w:val="16"/>
          <w:szCs w:val="16"/>
          <w:lang w:val="es-ES"/>
        </w:rPr>
        <w:t>Col. Lázaro Cárdenas, C.P. 52148, Metepec</w:t>
      </w:r>
    </w:p>
    <w:p w14:paraId="5331DDCE" w14:textId="77777777" w:rsidR="00380030" w:rsidRPr="001B5E8A" w:rsidRDefault="00380030" w:rsidP="00380030">
      <w:pPr>
        <w:spacing w:line="240" w:lineRule="auto"/>
        <w:contextualSpacing/>
        <w:jc w:val="both"/>
        <w:rPr>
          <w:rFonts w:ascii="Montserrat" w:hAnsi="Montserrat"/>
          <w:b/>
          <w:sz w:val="16"/>
          <w:szCs w:val="16"/>
          <w:lang w:val="es-ES"/>
        </w:rPr>
      </w:pPr>
      <w:r w:rsidRPr="001B5E8A">
        <w:rPr>
          <w:rFonts w:ascii="Montserrat" w:hAnsi="Montserrat"/>
          <w:b/>
          <w:sz w:val="16"/>
          <w:szCs w:val="16"/>
          <w:lang w:val="es-ES"/>
        </w:rPr>
        <w:t>Estado de México</w:t>
      </w:r>
    </w:p>
    <w:p w14:paraId="3B171AC7" w14:textId="2E7FB2EE" w:rsidR="00380030" w:rsidRPr="001B5E8A" w:rsidRDefault="00380030" w:rsidP="00380030">
      <w:pPr>
        <w:spacing w:line="240" w:lineRule="auto"/>
        <w:contextualSpacing/>
        <w:jc w:val="both"/>
        <w:rPr>
          <w:rFonts w:ascii="Montserrat" w:hAnsi="Montserrat"/>
          <w:sz w:val="16"/>
          <w:szCs w:val="16"/>
          <w:lang w:val="es-ES"/>
        </w:rPr>
      </w:pPr>
      <w:r w:rsidRPr="001B5E8A">
        <w:rPr>
          <w:rFonts w:ascii="Montserrat" w:hAnsi="Montserrat"/>
          <w:b/>
          <w:sz w:val="16"/>
          <w:szCs w:val="16"/>
          <w:lang w:val="es-ES"/>
        </w:rPr>
        <w:t>PROCEDIMIENTO de Licitación Pública de carácter Nacional Electrónica Plurianual No. LA-011L5X001-E</w:t>
      </w:r>
      <w:r w:rsidR="00951CA3">
        <w:rPr>
          <w:rFonts w:ascii="Montserrat" w:hAnsi="Montserrat"/>
          <w:b/>
          <w:sz w:val="16"/>
          <w:szCs w:val="16"/>
          <w:lang w:val="es-ES"/>
        </w:rPr>
        <w:t>96</w:t>
      </w:r>
      <w:r w:rsidRPr="001B5E8A">
        <w:rPr>
          <w:rFonts w:ascii="Montserrat" w:hAnsi="Montserrat"/>
          <w:b/>
          <w:sz w:val="16"/>
          <w:szCs w:val="16"/>
          <w:lang w:val="es-ES"/>
        </w:rPr>
        <w:t>-2022.</w:t>
      </w:r>
    </w:p>
    <w:p w14:paraId="006B1033" w14:textId="77777777" w:rsidR="00380030" w:rsidRPr="001B5E8A" w:rsidRDefault="00380030" w:rsidP="00380030">
      <w:pPr>
        <w:spacing w:line="240" w:lineRule="auto"/>
        <w:contextualSpacing/>
        <w:jc w:val="both"/>
        <w:rPr>
          <w:rFonts w:ascii="Montserrat" w:hAnsi="Montserrat"/>
          <w:b/>
          <w:sz w:val="16"/>
          <w:szCs w:val="16"/>
          <w:lang w:val="es-ES"/>
        </w:rPr>
      </w:pPr>
    </w:p>
    <w:p w14:paraId="26592814" w14:textId="77777777" w:rsidR="00380030" w:rsidRPr="001B5E8A" w:rsidRDefault="00380030" w:rsidP="00380030">
      <w:pPr>
        <w:spacing w:line="240" w:lineRule="auto"/>
        <w:contextualSpacing/>
        <w:jc w:val="center"/>
        <w:rPr>
          <w:rFonts w:ascii="Montserrat" w:hAnsi="Montserrat"/>
          <w:b/>
          <w:sz w:val="16"/>
          <w:szCs w:val="16"/>
          <w:lang w:val="es-ES"/>
        </w:rPr>
      </w:pPr>
      <w:r w:rsidRPr="001B5E8A">
        <w:rPr>
          <w:rFonts w:ascii="Montserrat" w:hAnsi="Montserrat"/>
          <w:b/>
          <w:sz w:val="16"/>
          <w:szCs w:val="16"/>
          <w:lang w:val="es-ES"/>
        </w:rPr>
        <w:t>Carta Compromiso</w:t>
      </w:r>
    </w:p>
    <w:p w14:paraId="45635FE8" w14:textId="77777777" w:rsidR="00380030" w:rsidRPr="001B5E8A" w:rsidRDefault="00380030" w:rsidP="00380030">
      <w:pPr>
        <w:spacing w:line="240" w:lineRule="auto"/>
        <w:contextualSpacing/>
        <w:jc w:val="center"/>
        <w:rPr>
          <w:rFonts w:ascii="Montserrat" w:hAnsi="Montserrat"/>
          <w:b/>
          <w:sz w:val="16"/>
          <w:szCs w:val="16"/>
          <w:lang w:val="es-ES"/>
        </w:rPr>
      </w:pPr>
    </w:p>
    <w:p w14:paraId="1063280E" w14:textId="77777777" w:rsidR="00380030" w:rsidRPr="001B5E8A" w:rsidRDefault="00380030" w:rsidP="00380030">
      <w:pPr>
        <w:jc w:val="both"/>
        <w:rPr>
          <w:rFonts w:ascii="Montserrat" w:hAnsi="Montserrat"/>
          <w:sz w:val="16"/>
          <w:szCs w:val="16"/>
          <w:lang w:val="es-ES"/>
        </w:rPr>
      </w:pPr>
      <w:r w:rsidRPr="001B5E8A">
        <w:rPr>
          <w:rFonts w:ascii="Montserrat" w:hAnsi="Montserrat"/>
          <w:i/>
          <w:sz w:val="16"/>
          <w:szCs w:val="16"/>
          <w:u w:val="single"/>
          <w:lang w:val="es-ES"/>
        </w:rPr>
        <w:t>(Nombre de quien otorga el poder)</w:t>
      </w:r>
      <w:r w:rsidRPr="001B5E8A">
        <w:rPr>
          <w:rFonts w:ascii="Montserrat" w:hAnsi="Montserrat"/>
          <w:i/>
          <w:sz w:val="16"/>
          <w:szCs w:val="16"/>
          <w:lang w:val="es-ES"/>
        </w:rPr>
        <w:t xml:space="preserve"> </w:t>
      </w:r>
      <w:r w:rsidRPr="001B5E8A">
        <w:rPr>
          <w:rFonts w:ascii="Montserrat" w:hAnsi="Montserrat"/>
          <w:sz w:val="16"/>
          <w:szCs w:val="16"/>
          <w:lang w:val="es-ES"/>
        </w:rPr>
        <w:t xml:space="preserve">bajo protesta de decir verdad, en mi carácter de </w:t>
      </w:r>
      <w:r w:rsidRPr="001B5E8A">
        <w:rPr>
          <w:rFonts w:ascii="Montserrat" w:hAnsi="Montserrat"/>
          <w:i/>
          <w:sz w:val="16"/>
          <w:szCs w:val="16"/>
          <w:u w:val="single"/>
          <w:lang w:val="es-ES"/>
        </w:rPr>
        <w:t>(el que ostenta quien otorga el poder)</w:t>
      </w:r>
      <w:r w:rsidRPr="001B5E8A">
        <w:rPr>
          <w:rFonts w:ascii="Montserrat" w:hAnsi="Montserrat"/>
          <w:i/>
          <w:sz w:val="16"/>
          <w:szCs w:val="16"/>
          <w:lang w:val="es-ES"/>
        </w:rPr>
        <w:t xml:space="preserve"> </w:t>
      </w:r>
      <w:r w:rsidRPr="001B5E8A">
        <w:rPr>
          <w:rFonts w:ascii="Montserrat" w:hAnsi="Montserrat"/>
          <w:sz w:val="16"/>
          <w:szCs w:val="16"/>
          <w:lang w:val="es-ES"/>
        </w:rPr>
        <w:t>de la empresa denominada</w:t>
      </w:r>
      <w:r w:rsidRPr="001B5E8A">
        <w:rPr>
          <w:rFonts w:ascii="Montserrat" w:hAnsi="Montserrat"/>
          <w:sz w:val="16"/>
          <w:szCs w:val="16"/>
          <w:u w:val="single"/>
          <w:lang w:val="es-ES"/>
        </w:rPr>
        <w:t xml:space="preserve"> </w:t>
      </w:r>
      <w:r w:rsidRPr="001B5E8A">
        <w:rPr>
          <w:rFonts w:ascii="Montserrat" w:hAnsi="Montserrat"/>
          <w:i/>
          <w:sz w:val="16"/>
          <w:szCs w:val="16"/>
          <w:u w:val="single"/>
          <w:lang w:val="es-ES"/>
        </w:rPr>
        <w:t>(nombre de la persona moral)</w:t>
      </w:r>
      <w:r w:rsidRPr="001B5E8A">
        <w:rPr>
          <w:rFonts w:ascii="Montserrat" w:hAnsi="Montserrat"/>
          <w:sz w:val="16"/>
          <w:szCs w:val="16"/>
          <w:lang w:val="es-ES"/>
        </w:rPr>
        <w:t xml:space="preserve"> según consta en el testimonio notarial del </w:t>
      </w:r>
      <w:r w:rsidRPr="001B5E8A">
        <w:rPr>
          <w:rFonts w:ascii="Montserrat" w:hAnsi="Montserrat"/>
          <w:i/>
          <w:sz w:val="16"/>
          <w:szCs w:val="16"/>
          <w:u w:val="single"/>
          <w:lang w:val="es-ES"/>
        </w:rPr>
        <w:t>(fecha)</w:t>
      </w:r>
      <w:r w:rsidRPr="001B5E8A">
        <w:rPr>
          <w:rFonts w:ascii="Montserrat" w:hAnsi="Montserrat"/>
          <w:i/>
          <w:sz w:val="16"/>
          <w:szCs w:val="16"/>
          <w:lang w:val="es-ES"/>
        </w:rPr>
        <w:t xml:space="preserve"> </w:t>
      </w:r>
      <w:r w:rsidRPr="001B5E8A">
        <w:rPr>
          <w:rFonts w:ascii="Montserrat" w:hAnsi="Montserrat"/>
          <w:sz w:val="16"/>
          <w:szCs w:val="16"/>
          <w:lang w:val="es-ES"/>
        </w:rPr>
        <w:t xml:space="preserve">otorgado ante el notario público número __________ de </w:t>
      </w:r>
      <w:r w:rsidRPr="001B5E8A">
        <w:rPr>
          <w:rFonts w:ascii="Montserrat" w:hAnsi="Montserrat"/>
          <w:i/>
          <w:sz w:val="16"/>
          <w:szCs w:val="16"/>
          <w:u w:val="single"/>
          <w:lang w:val="es-ES"/>
        </w:rPr>
        <w:t>(ciudad en que se otorgó)</w:t>
      </w:r>
      <w:r w:rsidRPr="001B5E8A">
        <w:rPr>
          <w:rFonts w:ascii="Montserrat" w:hAnsi="Montserrat"/>
          <w:sz w:val="16"/>
          <w:szCs w:val="16"/>
          <w:lang w:val="es-ES"/>
        </w:rPr>
        <w:t xml:space="preserve"> y que se encuentra registrado bajo el número ___________ del registro público de comercio de </w:t>
      </w:r>
      <w:r w:rsidRPr="001B5E8A">
        <w:rPr>
          <w:rFonts w:ascii="Montserrat" w:hAnsi="Montserrat"/>
          <w:i/>
          <w:sz w:val="16"/>
          <w:szCs w:val="16"/>
          <w:u w:val="single"/>
          <w:lang w:val="es-ES"/>
        </w:rPr>
        <w:t>(ciudad en que se efectuó el registro)</w:t>
      </w:r>
      <w:r w:rsidRPr="001B5E8A">
        <w:rPr>
          <w:rFonts w:ascii="Montserrat" w:hAnsi="Montserrat"/>
          <w:sz w:val="16"/>
          <w:szCs w:val="16"/>
          <w:lang w:val="es-ES"/>
        </w:rPr>
        <w:t xml:space="preserve">; por este  conducto autorizo a </w:t>
      </w:r>
      <w:r w:rsidRPr="001B5E8A">
        <w:rPr>
          <w:rFonts w:ascii="Montserrat" w:hAnsi="Montserrat"/>
          <w:i/>
          <w:sz w:val="16"/>
          <w:szCs w:val="16"/>
          <w:u w:val="single"/>
          <w:lang w:val="es-ES"/>
        </w:rPr>
        <w:t>(nombre de quien recibe el poder)</w:t>
      </w:r>
      <w:r w:rsidRPr="001B5E8A">
        <w:rPr>
          <w:rFonts w:ascii="Montserrat" w:hAnsi="Montserrat"/>
          <w:sz w:val="16"/>
          <w:szCs w:val="16"/>
          <w:lang w:val="es-ES"/>
        </w:rPr>
        <w:t xml:space="preserve"> para que a nombre de mi representada se encargue de las siguientes gestiones:</w:t>
      </w:r>
    </w:p>
    <w:p w14:paraId="470457EF" w14:textId="77777777" w:rsidR="00380030" w:rsidRPr="001B5E8A" w:rsidRDefault="00380030" w:rsidP="006948AC">
      <w:pPr>
        <w:numPr>
          <w:ilvl w:val="0"/>
          <w:numId w:val="32"/>
        </w:numPr>
        <w:tabs>
          <w:tab w:val="clear" w:pos="2061"/>
        </w:tabs>
        <w:ind w:left="993" w:hanging="624"/>
        <w:rPr>
          <w:rFonts w:ascii="Montserrat" w:hAnsi="Montserrat"/>
          <w:sz w:val="16"/>
          <w:szCs w:val="16"/>
          <w:lang w:val="es-ES"/>
        </w:rPr>
      </w:pPr>
      <w:r w:rsidRPr="001B5E8A">
        <w:rPr>
          <w:rFonts w:ascii="Montserrat" w:hAnsi="Montserrat"/>
          <w:sz w:val="16"/>
          <w:szCs w:val="16"/>
          <w:lang w:val="es-ES"/>
        </w:rPr>
        <w:t>entregar y recibir documentación; y</w:t>
      </w:r>
    </w:p>
    <w:p w14:paraId="0CAE442B" w14:textId="77777777" w:rsidR="00380030" w:rsidRPr="001B5E8A" w:rsidRDefault="00380030" w:rsidP="006948AC">
      <w:pPr>
        <w:numPr>
          <w:ilvl w:val="0"/>
          <w:numId w:val="32"/>
        </w:numPr>
        <w:tabs>
          <w:tab w:val="clear" w:pos="2061"/>
        </w:tabs>
        <w:ind w:left="993" w:hanging="623"/>
        <w:rPr>
          <w:rFonts w:ascii="Montserrat" w:hAnsi="Montserrat"/>
          <w:sz w:val="16"/>
          <w:szCs w:val="16"/>
          <w:lang w:val="es-ES"/>
        </w:rPr>
      </w:pPr>
      <w:r w:rsidRPr="001B5E8A">
        <w:rPr>
          <w:rFonts w:ascii="Montserrat" w:hAnsi="Montserrat"/>
          <w:sz w:val="16"/>
          <w:szCs w:val="16"/>
          <w:lang w:val="es-ES"/>
        </w:rPr>
        <w:t xml:space="preserve">participar en los actos de apertura de proposiciones y fallo; </w:t>
      </w:r>
    </w:p>
    <w:p w14:paraId="1479DF05" w14:textId="77777777" w:rsidR="00380030" w:rsidRPr="001B5E8A" w:rsidRDefault="00380030" w:rsidP="006948AC">
      <w:pPr>
        <w:numPr>
          <w:ilvl w:val="0"/>
          <w:numId w:val="32"/>
        </w:numPr>
        <w:tabs>
          <w:tab w:val="clear" w:pos="2061"/>
          <w:tab w:val="num" w:pos="1418"/>
        </w:tabs>
        <w:ind w:left="993" w:hanging="623"/>
        <w:rPr>
          <w:rFonts w:ascii="Montserrat" w:hAnsi="Montserrat"/>
          <w:sz w:val="16"/>
          <w:szCs w:val="16"/>
          <w:lang w:val="es-ES"/>
        </w:rPr>
      </w:pPr>
      <w:r w:rsidRPr="001B5E8A">
        <w:rPr>
          <w:rFonts w:ascii="Montserrat" w:hAnsi="Montserrat"/>
          <w:sz w:val="16"/>
          <w:szCs w:val="16"/>
          <w:lang w:val="es-ES"/>
        </w:rPr>
        <w:t>hacer las aclaraciones que se deriven de dichos actos.</w:t>
      </w:r>
    </w:p>
    <w:p w14:paraId="226D7B8A" w14:textId="77777777" w:rsidR="00380030" w:rsidRPr="001B5E8A" w:rsidRDefault="00380030" w:rsidP="00380030">
      <w:pPr>
        <w:jc w:val="both"/>
        <w:rPr>
          <w:rFonts w:ascii="Montserrat" w:hAnsi="Montserrat"/>
          <w:sz w:val="16"/>
          <w:szCs w:val="16"/>
          <w:lang w:val="es-ES"/>
        </w:rPr>
      </w:pPr>
    </w:p>
    <w:p w14:paraId="5D2923DD"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_________________________</w:t>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t>________________________</w:t>
      </w:r>
    </w:p>
    <w:p w14:paraId="0E51C11C"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Nombre, domicilio y firma</w:t>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t>Nombre, domicilio y firma</w:t>
      </w:r>
    </w:p>
    <w:p w14:paraId="716A1142"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de quien otorga el poder</w:t>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t>de quien recibe el poder</w:t>
      </w:r>
    </w:p>
    <w:p w14:paraId="0D24F2C3" w14:textId="77777777" w:rsidR="00380030" w:rsidRPr="001B5E8A" w:rsidRDefault="00380030" w:rsidP="00380030">
      <w:pPr>
        <w:jc w:val="center"/>
        <w:rPr>
          <w:rFonts w:ascii="Montserrat" w:hAnsi="Montserrat"/>
          <w:b/>
          <w:sz w:val="16"/>
          <w:szCs w:val="16"/>
          <w:lang w:val="es-ES"/>
        </w:rPr>
      </w:pPr>
      <w:r w:rsidRPr="001B5E8A">
        <w:rPr>
          <w:rFonts w:ascii="Montserrat" w:hAnsi="Montserrat"/>
          <w:b/>
          <w:sz w:val="16"/>
          <w:szCs w:val="16"/>
          <w:lang w:val="es-ES"/>
        </w:rPr>
        <w:t>T E S T I G O S</w:t>
      </w:r>
    </w:p>
    <w:p w14:paraId="5D81D7F6"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_________________________</w:t>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t>________________________</w:t>
      </w:r>
    </w:p>
    <w:p w14:paraId="5946F040"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Nombre, domicilio y firma</w:t>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r>
      <w:r w:rsidRPr="001B5E8A">
        <w:rPr>
          <w:rFonts w:ascii="Montserrat" w:hAnsi="Montserrat"/>
          <w:sz w:val="16"/>
          <w:szCs w:val="16"/>
          <w:lang w:val="es-ES"/>
        </w:rPr>
        <w:tab/>
        <w:t>Nombre, domicilio y firma</w:t>
      </w:r>
    </w:p>
    <w:p w14:paraId="117BB912" w14:textId="77777777" w:rsidR="00380030" w:rsidRPr="001B5E8A" w:rsidRDefault="00380030" w:rsidP="00380030">
      <w:pPr>
        <w:jc w:val="both"/>
        <w:rPr>
          <w:rFonts w:ascii="Montserrat" w:hAnsi="Montserrat"/>
          <w:b/>
          <w:sz w:val="16"/>
          <w:szCs w:val="16"/>
          <w:lang w:val="es-ES"/>
        </w:rPr>
      </w:pPr>
    </w:p>
    <w:p w14:paraId="527797A4" w14:textId="5CEFE8AB"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Licitación Pública de carácter Nacional Electrónica Plurianual No. LA-</w:t>
      </w:r>
      <w:r w:rsidR="00951CA3">
        <w:rPr>
          <w:rFonts w:ascii="Montserrat" w:hAnsi="Montserrat"/>
          <w:b/>
          <w:sz w:val="16"/>
          <w:szCs w:val="16"/>
          <w:lang w:val="es-ES"/>
        </w:rPr>
        <w:t>011L5X001-E96</w:t>
      </w:r>
      <w:r w:rsidRPr="001B5E8A">
        <w:rPr>
          <w:rFonts w:ascii="Montserrat" w:hAnsi="Montserrat"/>
          <w:b/>
          <w:sz w:val="16"/>
          <w:szCs w:val="16"/>
          <w:lang w:val="es-ES"/>
        </w:rPr>
        <w:t>-2022</w:t>
      </w:r>
    </w:p>
    <w:p w14:paraId="51015FF2" w14:textId="77777777" w:rsidR="00380030" w:rsidRPr="001B5E8A" w:rsidRDefault="00380030" w:rsidP="00380030">
      <w:pPr>
        <w:spacing w:after="0" w:line="240" w:lineRule="auto"/>
        <w:jc w:val="both"/>
        <w:rPr>
          <w:rFonts w:ascii="Montserrat" w:eastAsia="Times New Roman" w:hAnsi="Montserrat"/>
          <w:sz w:val="16"/>
          <w:szCs w:val="16"/>
          <w:lang w:val="es-MX" w:eastAsia="es-ES"/>
        </w:rPr>
      </w:pPr>
      <w:r w:rsidRPr="001B5E8A">
        <w:rPr>
          <w:rFonts w:ascii="Montserrat" w:eastAsia="Times New Roman" w:hAnsi="Montserrat"/>
          <w:b/>
          <w:sz w:val="16"/>
          <w:szCs w:val="16"/>
          <w:lang w:val="es-MX" w:eastAsia="es-ES"/>
        </w:rPr>
        <w:t>Convenio de participación conjunta</w:t>
      </w:r>
      <w:r w:rsidRPr="001B5E8A">
        <w:rPr>
          <w:rFonts w:ascii="Montserrat" w:eastAsia="Times New Roman" w:hAnsi="Montserrat"/>
          <w:bCs/>
          <w:sz w:val="16"/>
          <w:szCs w:val="16"/>
          <w:lang w:val="es-MX" w:eastAsia="es-ES"/>
        </w:rPr>
        <w:t>,</w:t>
      </w:r>
      <w:r w:rsidRPr="001B5E8A">
        <w:rPr>
          <w:rFonts w:ascii="Montserrat" w:eastAsia="Times New Roman" w:hAnsi="Montserrat"/>
          <w:sz w:val="16"/>
          <w:szCs w:val="16"/>
          <w:lang w:val="es-MX" w:eastAsia="es-ES"/>
        </w:rPr>
        <w:t xml:space="preserve"> que celebran, por una parte, el </w:t>
      </w:r>
      <w:r w:rsidRPr="001B5E8A">
        <w:rPr>
          <w:rFonts w:ascii="Montserrat" w:eastAsia="Times New Roman" w:hAnsi="Montserrat"/>
          <w:b/>
          <w:sz w:val="16"/>
          <w:szCs w:val="16"/>
          <w:lang w:val="es-MX" w:eastAsia="es-ES"/>
        </w:rPr>
        <w:t>-----------------------------------------</w:t>
      </w:r>
      <w:r w:rsidRPr="001B5E8A">
        <w:rPr>
          <w:rFonts w:ascii="Montserrat" w:eastAsia="Times New Roman" w:hAnsi="Montserrat"/>
          <w:sz w:val="16"/>
          <w:szCs w:val="16"/>
          <w:lang w:val="es-MX" w:eastAsia="es-ES"/>
        </w:rPr>
        <w:t xml:space="preserve">, representado por -------------------------------, y por la otra, </w:t>
      </w:r>
      <w:r w:rsidRPr="001B5E8A">
        <w:rPr>
          <w:rFonts w:ascii="Montserrat" w:eastAsia="Times New Roman" w:hAnsi="Montserrat"/>
          <w:b/>
          <w:sz w:val="16"/>
          <w:szCs w:val="16"/>
          <w:lang w:val="es-MX" w:eastAsia="es-ES"/>
        </w:rPr>
        <w:t>--------------------------------------</w:t>
      </w:r>
      <w:r w:rsidRPr="001B5E8A">
        <w:rPr>
          <w:rFonts w:ascii="Montserrat" w:eastAsia="Times New Roman" w:hAnsi="Montserrat"/>
          <w:sz w:val="16"/>
          <w:szCs w:val="16"/>
          <w:lang w:val="es-MX" w:eastAsia="es-ES"/>
        </w:rPr>
        <w:t xml:space="preserve">, representada por el C. -------------------------, en su carácter de -------------------------, a quienes en lo sucesivo y para efectos de este instrumento se les denominará como </w:t>
      </w:r>
      <w:r w:rsidRPr="001B5E8A">
        <w:rPr>
          <w:rFonts w:ascii="Montserrat" w:eastAsia="Times New Roman" w:hAnsi="Montserrat"/>
          <w:b/>
          <w:sz w:val="16"/>
          <w:szCs w:val="16"/>
          <w:lang w:val="es-MX" w:eastAsia="es-ES"/>
        </w:rPr>
        <w:t>“EL PARTICIPANTE UNO ”</w:t>
      </w:r>
      <w:r w:rsidRPr="001B5E8A">
        <w:rPr>
          <w:rFonts w:ascii="Montserrat" w:eastAsia="Times New Roman" w:hAnsi="Montserrat"/>
          <w:sz w:val="16"/>
          <w:szCs w:val="16"/>
          <w:lang w:val="es-MX" w:eastAsia="es-ES"/>
        </w:rPr>
        <w:t xml:space="preserve"> y </w:t>
      </w:r>
      <w:r w:rsidRPr="001B5E8A">
        <w:rPr>
          <w:rFonts w:ascii="Montserrat" w:eastAsia="Times New Roman" w:hAnsi="Montserrat"/>
          <w:b/>
          <w:sz w:val="16"/>
          <w:szCs w:val="16"/>
          <w:lang w:val="es-MX" w:eastAsia="es-ES"/>
        </w:rPr>
        <w:t>“EL PARTICIPANTE DOS”</w:t>
      </w:r>
      <w:r w:rsidRPr="001B5E8A">
        <w:rPr>
          <w:rFonts w:ascii="Montserrat" w:eastAsia="Times New Roman" w:hAnsi="Montserrat"/>
          <w:sz w:val="16"/>
          <w:szCs w:val="16"/>
          <w:lang w:val="es-MX" w:eastAsia="es-ES"/>
        </w:rPr>
        <w:t>, respectivamente, y en forma conjunta como “</w:t>
      </w:r>
      <w:r w:rsidRPr="001B5E8A">
        <w:rPr>
          <w:rFonts w:ascii="Montserrat" w:eastAsia="Times New Roman" w:hAnsi="Montserrat"/>
          <w:b/>
          <w:sz w:val="16"/>
          <w:szCs w:val="16"/>
          <w:lang w:val="es-MX" w:eastAsia="es-ES"/>
        </w:rPr>
        <w:t>LAS PARTES</w:t>
      </w:r>
      <w:r w:rsidRPr="001B5E8A">
        <w:rPr>
          <w:rFonts w:ascii="Montserrat" w:eastAsia="Times New Roman" w:hAnsi="Montserrat"/>
          <w:sz w:val="16"/>
          <w:szCs w:val="16"/>
          <w:lang w:val="es-MX" w:eastAsia="es-ES"/>
        </w:rPr>
        <w:t>”, de conformidad con los siguientes antecedentes, declaraciones y cláusulas:</w:t>
      </w:r>
    </w:p>
    <w:p w14:paraId="3CCA99EF" w14:textId="77777777" w:rsidR="00380030" w:rsidRPr="001B5E8A" w:rsidRDefault="00380030" w:rsidP="00380030">
      <w:pPr>
        <w:jc w:val="both"/>
        <w:rPr>
          <w:rFonts w:ascii="Montserrat" w:hAnsi="Montserrat"/>
          <w:sz w:val="16"/>
          <w:szCs w:val="16"/>
          <w:lang w:val="es-ES"/>
        </w:rPr>
      </w:pPr>
    </w:p>
    <w:p w14:paraId="4380498E" w14:textId="77777777" w:rsidR="00380030" w:rsidRPr="001B5E8A" w:rsidRDefault="00380030" w:rsidP="00380030">
      <w:pPr>
        <w:keepNext/>
        <w:spacing w:after="0" w:line="240" w:lineRule="auto"/>
        <w:jc w:val="center"/>
        <w:outlineLvl w:val="4"/>
        <w:rPr>
          <w:rFonts w:ascii="Montserrat" w:eastAsia="Times New Roman" w:hAnsi="Montserrat"/>
          <w:b/>
          <w:sz w:val="16"/>
          <w:szCs w:val="16"/>
          <w:lang w:val="es-MX" w:eastAsia="es-ES"/>
        </w:rPr>
      </w:pPr>
      <w:r w:rsidRPr="001B5E8A">
        <w:rPr>
          <w:rFonts w:ascii="Montserrat" w:eastAsia="Times New Roman" w:hAnsi="Montserrat"/>
          <w:b/>
          <w:sz w:val="16"/>
          <w:szCs w:val="16"/>
          <w:lang w:val="es-MX" w:eastAsia="es-ES"/>
        </w:rPr>
        <w:t>D E C L A R A C I O N E S</w:t>
      </w:r>
    </w:p>
    <w:p w14:paraId="2B929D5C" w14:textId="77777777" w:rsidR="00380030" w:rsidRPr="001B5E8A" w:rsidRDefault="00380030" w:rsidP="00380030">
      <w:pPr>
        <w:keepNext/>
        <w:spacing w:after="0" w:line="240" w:lineRule="auto"/>
        <w:jc w:val="both"/>
        <w:outlineLvl w:val="4"/>
        <w:rPr>
          <w:rFonts w:ascii="Montserrat" w:eastAsia="Times New Roman" w:hAnsi="Montserrat"/>
          <w:b/>
          <w:sz w:val="16"/>
          <w:szCs w:val="16"/>
          <w:lang w:val="es-MX" w:eastAsia="es-ES"/>
        </w:rPr>
      </w:pPr>
    </w:p>
    <w:p w14:paraId="32ABA4EB" w14:textId="77777777" w:rsidR="00380030" w:rsidRPr="001B5E8A" w:rsidRDefault="00380030" w:rsidP="00380030">
      <w:pPr>
        <w:jc w:val="both"/>
        <w:rPr>
          <w:rFonts w:ascii="Montserrat" w:hAnsi="Montserrat"/>
          <w:bCs/>
          <w:sz w:val="16"/>
          <w:szCs w:val="16"/>
          <w:lang w:val="es-MX"/>
        </w:rPr>
      </w:pPr>
      <w:r w:rsidRPr="001B5E8A">
        <w:rPr>
          <w:rFonts w:ascii="Montserrat" w:hAnsi="Montserrat"/>
          <w:b/>
          <w:sz w:val="16"/>
          <w:szCs w:val="16"/>
          <w:lang w:val="es-MX"/>
        </w:rPr>
        <w:t>I.</w:t>
      </w:r>
      <w:r w:rsidRPr="001B5E8A">
        <w:rPr>
          <w:rFonts w:ascii="Montserrat" w:hAnsi="Montserrat"/>
          <w:sz w:val="16"/>
          <w:szCs w:val="16"/>
          <w:lang w:val="es-MX"/>
        </w:rPr>
        <w:t xml:space="preserve"> </w:t>
      </w:r>
      <w:r w:rsidRPr="001B5E8A">
        <w:rPr>
          <w:rFonts w:ascii="Montserrat" w:hAnsi="Montserrat"/>
          <w:b/>
          <w:sz w:val="16"/>
          <w:szCs w:val="16"/>
          <w:lang w:val="es-MX"/>
        </w:rPr>
        <w:t>"</w:t>
      </w:r>
      <w:r w:rsidRPr="001B5E8A">
        <w:rPr>
          <w:rFonts w:ascii="Montserrat" w:eastAsia="Times New Roman" w:hAnsi="Montserrat"/>
          <w:b/>
          <w:sz w:val="16"/>
          <w:szCs w:val="16"/>
          <w:lang w:val="es-MX" w:eastAsia="es-ES"/>
        </w:rPr>
        <w:t>EL PARTICIPANTE UNO”</w:t>
      </w:r>
      <w:r w:rsidRPr="001B5E8A">
        <w:rPr>
          <w:rFonts w:ascii="Montserrat" w:eastAsia="Times New Roman" w:hAnsi="Montserrat"/>
          <w:sz w:val="16"/>
          <w:szCs w:val="16"/>
          <w:lang w:val="es-MX" w:eastAsia="es-ES"/>
        </w:rPr>
        <w:t>,</w:t>
      </w:r>
      <w:r w:rsidRPr="001B5E8A">
        <w:rPr>
          <w:rFonts w:ascii="Montserrat" w:hAnsi="Montserrat"/>
          <w:b/>
          <w:sz w:val="16"/>
          <w:szCs w:val="16"/>
          <w:lang w:val="es-MX"/>
        </w:rPr>
        <w:t xml:space="preserve"> </w:t>
      </w:r>
      <w:r w:rsidRPr="001B5E8A">
        <w:rPr>
          <w:rFonts w:ascii="Montserrat" w:hAnsi="Montserrat"/>
          <w:sz w:val="16"/>
          <w:szCs w:val="16"/>
          <w:lang w:val="es-MX"/>
        </w:rPr>
        <w:t>declara</w:t>
      </w:r>
      <w:r w:rsidRPr="001B5E8A">
        <w:rPr>
          <w:rFonts w:ascii="Montserrat" w:hAnsi="Montserrat"/>
          <w:bCs/>
          <w:sz w:val="16"/>
          <w:szCs w:val="16"/>
          <w:lang w:val="es-MX"/>
        </w:rPr>
        <w:t xml:space="preserve"> que:</w:t>
      </w:r>
    </w:p>
    <w:p w14:paraId="7DE2A4AF"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lastRenderedPageBreak/>
        <w:t xml:space="preserve"> (Persona Física)</w:t>
      </w:r>
    </w:p>
    <w:p w14:paraId="7AD4BB31"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I.1</w:t>
      </w:r>
      <w:r w:rsidRPr="001B5E8A">
        <w:rPr>
          <w:rFonts w:ascii="Montserrat" w:hAnsi="Montserrat"/>
          <w:sz w:val="16"/>
          <w:szCs w:val="16"/>
          <w:lang w:val="es-ES"/>
        </w:rPr>
        <w:tab/>
        <w:t>Es una persona física con actividades _______________________en el giro de: _____________________.</w:t>
      </w:r>
    </w:p>
    <w:p w14:paraId="4E1E3D1D"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I.2</w:t>
      </w:r>
      <w:r w:rsidRPr="001B5E8A">
        <w:rPr>
          <w:rFonts w:ascii="Montserrat" w:hAnsi="Montserrat"/>
          <w:sz w:val="16"/>
          <w:szCs w:val="16"/>
          <w:lang w:val="es-ES"/>
        </w:rPr>
        <w:tab/>
        <w:t>Tiene capacidad jurídica para comprometerse a cumplir el presente convenio de participación conjunta y cuenta con los recursos financieros, técnicos y administrativos y condiciones que se estipulan en el presente convenio.</w:t>
      </w:r>
    </w:p>
    <w:p w14:paraId="791B542E"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I.3</w:t>
      </w:r>
      <w:r w:rsidRPr="001B5E8A">
        <w:rPr>
          <w:rFonts w:ascii="Montserrat" w:hAnsi="Montserrat"/>
          <w:sz w:val="16"/>
          <w:szCs w:val="16"/>
          <w:lang w:val="es-ES"/>
        </w:rPr>
        <w:tab/>
        <w:t>Es de nacionalidad mexicana, estado civil ___________, cuenta con _____ años de edad.</w:t>
      </w:r>
    </w:p>
    <w:p w14:paraId="28794FF7"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I.4</w:t>
      </w:r>
      <w:r w:rsidRPr="001B5E8A">
        <w:rPr>
          <w:rFonts w:ascii="Montserrat" w:hAnsi="Montserrat"/>
          <w:sz w:val="16"/>
          <w:szCs w:val="16"/>
          <w:lang w:val="es-ES"/>
        </w:rPr>
        <w:tab/>
        <w:t>Se encuentra inscrito(a) en el registro federal de contribuyentes con el número _______________ y registro patronal ante el Instituto Mexicano del Seguro Social (IMSS) número ______________________.</w:t>
      </w:r>
    </w:p>
    <w:p w14:paraId="50FD75E5"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(Persona Moral)</w:t>
      </w:r>
    </w:p>
    <w:p w14:paraId="26A0B0C1"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I.1</w:t>
      </w:r>
      <w:r w:rsidRPr="001B5E8A">
        <w:rPr>
          <w:rFonts w:ascii="Montserrat" w:hAnsi="Montserrat"/>
          <w:sz w:val="16"/>
          <w:szCs w:val="16"/>
          <w:lang w:val="es-ES"/>
        </w:rPr>
        <w:tab/>
        <w:t>Es una sociedad legalmente constituida, de conformidad con las leyes mexicanas, según consta en el testimonio de la escritura pública número __________, de fecha ___________, pasada ante la fe del Lic. ___________________ notario público número __________, del __________ e inscrita en el registro público de comercio, con el número____________ de fecha _____________ de  ________.</w:t>
      </w:r>
    </w:p>
    <w:p w14:paraId="7DA9986D"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I.2</w:t>
      </w:r>
      <w:r w:rsidRPr="001B5E8A">
        <w:rPr>
          <w:rFonts w:ascii="Montserrat" w:hAnsi="Montserrat"/>
          <w:sz w:val="16"/>
          <w:szCs w:val="16"/>
          <w:lang w:val="es-ES"/>
        </w:rPr>
        <w:tab/>
        <w:t>Tiene los siguientes registros oficiales: registro federal de contribuyentes número _________________ y registro patronal ante el Instituto Mexicano del Seguro Social (IMSS) número _________________.</w:t>
      </w:r>
    </w:p>
    <w:p w14:paraId="6E499644"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I.3</w:t>
      </w:r>
      <w:r w:rsidRPr="001B5E8A">
        <w:rPr>
          <w:rFonts w:ascii="Montserrat" w:hAnsi="Montserrat"/>
          <w:sz w:val="16"/>
          <w:szCs w:val="16"/>
          <w:lang w:val="es-ES"/>
        </w:rPr>
        <w:tab/>
        <w:t>Su representante, con el carácter ya mencionado, cuenta con las facultades necesarias para suscribir el presente convenio, de conformidad con el contenido del testimonio de la escritura pública número ______________, de fecha __________,  pasada ante la fe del Lic. ________________ notario público número _________, del _________________ e inscrita en el registro público de comercio, con el número _________ de fecha ____________, manifestando bajo protesta de decir verdad que no le han sido revocadas, ni eliminadas o modificadas en forma alguna, a la fecha en que se suscribe el presente instrumento.</w:t>
      </w:r>
    </w:p>
    <w:p w14:paraId="18169489"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I.4</w:t>
      </w:r>
      <w:r w:rsidRPr="001B5E8A">
        <w:rPr>
          <w:rFonts w:ascii="Montserrat" w:hAnsi="Montserrat"/>
          <w:sz w:val="16"/>
          <w:szCs w:val="16"/>
          <w:lang w:val="es-ES"/>
        </w:rPr>
        <w:tab/>
        <w:t>Su objeto social, entre otros, corresponde a: _________________, por lo que cuenta con los recursos financieros, técnicos y administrativos y condiciones que se estipulan en el presente convenio.</w:t>
      </w:r>
    </w:p>
    <w:p w14:paraId="354CF98D"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I.5</w:t>
      </w:r>
      <w:r w:rsidRPr="001B5E8A">
        <w:rPr>
          <w:rFonts w:ascii="Montserrat" w:hAnsi="Montserrat"/>
          <w:sz w:val="16"/>
          <w:szCs w:val="16"/>
          <w:lang w:val="es-ES"/>
        </w:rPr>
        <w:tab/>
        <w:t xml:space="preserve"> Señala como domicilio legal, para los efectos que deriven del presente convenio el ubicado en ______________________________________</w:t>
      </w:r>
    </w:p>
    <w:p w14:paraId="650E6F63" w14:textId="77777777" w:rsidR="00380030" w:rsidRPr="001B5E8A" w:rsidRDefault="00380030" w:rsidP="006948AC">
      <w:pPr>
        <w:numPr>
          <w:ilvl w:val="0"/>
          <w:numId w:val="33"/>
        </w:numPr>
        <w:jc w:val="both"/>
        <w:rPr>
          <w:rFonts w:ascii="Montserrat" w:hAnsi="Montserrat"/>
          <w:b/>
          <w:sz w:val="16"/>
          <w:szCs w:val="16"/>
          <w:lang w:val="es-ES"/>
        </w:rPr>
      </w:pPr>
      <w:r w:rsidRPr="001B5E8A">
        <w:rPr>
          <w:rFonts w:ascii="Montserrat" w:hAnsi="Montserrat"/>
          <w:b/>
          <w:sz w:val="16"/>
          <w:szCs w:val="16"/>
          <w:lang w:val="es-ES"/>
        </w:rPr>
        <w:t xml:space="preserve">“EL PARTICIPANTE DOS”, </w:t>
      </w:r>
      <w:r w:rsidRPr="001B5E8A">
        <w:rPr>
          <w:rFonts w:ascii="Montserrat" w:hAnsi="Montserrat"/>
          <w:sz w:val="16"/>
          <w:szCs w:val="16"/>
          <w:lang w:val="es-ES"/>
        </w:rPr>
        <w:t>declara que:</w:t>
      </w:r>
    </w:p>
    <w:p w14:paraId="75D408A5"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(Persona Física)</w:t>
      </w:r>
    </w:p>
    <w:p w14:paraId="625CA06B"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II.1</w:t>
      </w:r>
      <w:r w:rsidRPr="001B5E8A">
        <w:rPr>
          <w:rFonts w:ascii="Montserrat" w:hAnsi="Montserrat"/>
          <w:sz w:val="16"/>
          <w:szCs w:val="16"/>
          <w:lang w:val="es-ES"/>
        </w:rPr>
        <w:tab/>
        <w:t>Es una persona física con actividades empresariales en el giro de: ______________________</w:t>
      </w:r>
    </w:p>
    <w:p w14:paraId="16831A17"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II.2</w:t>
      </w:r>
      <w:r w:rsidRPr="001B5E8A">
        <w:rPr>
          <w:rFonts w:ascii="Montserrat" w:hAnsi="Montserrat"/>
          <w:sz w:val="16"/>
          <w:szCs w:val="16"/>
          <w:lang w:val="es-ES"/>
        </w:rPr>
        <w:tab/>
        <w:t>Tiene capacidad jurídica para comprometerse a cumplir el presente convenio de participación conjunta y cuenta con los recursos financieros, técnicos y administrativos y condiciones que se estipulan en el presente convenio.</w:t>
      </w:r>
    </w:p>
    <w:p w14:paraId="3E8CA971"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II.3</w:t>
      </w:r>
      <w:r w:rsidRPr="001B5E8A">
        <w:rPr>
          <w:rFonts w:ascii="Montserrat" w:hAnsi="Montserrat"/>
          <w:sz w:val="16"/>
          <w:szCs w:val="16"/>
          <w:lang w:val="es-ES"/>
        </w:rPr>
        <w:tab/>
        <w:t>Es de nacionalidad mexicana, estado civil ___________, cuenta con _____ años de edad.</w:t>
      </w:r>
    </w:p>
    <w:p w14:paraId="354D19A9"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II.4</w:t>
      </w:r>
      <w:r w:rsidRPr="001B5E8A">
        <w:rPr>
          <w:rFonts w:ascii="Montserrat" w:hAnsi="Montserrat"/>
          <w:sz w:val="16"/>
          <w:szCs w:val="16"/>
          <w:lang w:val="es-ES"/>
        </w:rPr>
        <w:tab/>
        <w:t>Se encuentra inscrito(a) en el registro federal de contribuyentes con el número _______________ y registro patronal ante el Instituto Mexicano del Seguro Social (IMSS) número ______________________.</w:t>
      </w:r>
    </w:p>
    <w:p w14:paraId="69DE386A"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(Persona Moral)</w:t>
      </w:r>
    </w:p>
    <w:p w14:paraId="0D273A6A"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II.1</w:t>
      </w:r>
      <w:r w:rsidRPr="001B5E8A">
        <w:rPr>
          <w:rFonts w:ascii="Montserrat" w:hAnsi="Montserrat"/>
          <w:sz w:val="16"/>
          <w:szCs w:val="16"/>
          <w:lang w:val="es-ES"/>
        </w:rPr>
        <w:tab/>
        <w:t>Es una sociedad legalmente constituida, de conformidad con las leyes mexicanas, según consta en el testimonio de la escritura pública número __________, de fecha ___________, pasada ante la fe del Lic. ___________________ notario público número __________, del __________ e inscrita en el registro público de comercio, con el número____________ de fecha _____________ de  ________.</w:t>
      </w:r>
    </w:p>
    <w:p w14:paraId="34F8AA4F"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lastRenderedPageBreak/>
        <w:t>II.2</w:t>
      </w:r>
      <w:r w:rsidRPr="001B5E8A">
        <w:rPr>
          <w:rFonts w:ascii="Montserrat" w:hAnsi="Montserrat"/>
          <w:sz w:val="16"/>
          <w:szCs w:val="16"/>
          <w:lang w:val="es-ES"/>
        </w:rPr>
        <w:tab/>
        <w:t>Tiene los siguientes registros oficiales: registro federal de contribuyentes número _________________ y registro patronal ante el Instituto Mexicano del Seguro Social (IMSS) número _________________.</w:t>
      </w:r>
    </w:p>
    <w:p w14:paraId="42AA5C36"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II.3</w:t>
      </w:r>
      <w:r w:rsidRPr="001B5E8A">
        <w:rPr>
          <w:rFonts w:ascii="Montserrat" w:hAnsi="Montserrat"/>
          <w:sz w:val="16"/>
          <w:szCs w:val="16"/>
          <w:lang w:val="es-ES"/>
        </w:rPr>
        <w:tab/>
        <w:t>Su representante, con el carácter ya mencionado, cuenta con las facultades necesarias para suscribir el presente convenio, de conformidad con el contenido del testimonio de la escritura pública número ______________, de fecha __________,  pasada ante la fe del Lic. ________________ notario público número _________, del _________________ e inscrita en el registro público de comercio, con el número _________ de fecha ____________, manifestando bajo protesta de decir verdad que no le han sido revocadas, ni eliminadas o modificadas en forma alguna, a la fecha en que se suscribe el presente instrumento.</w:t>
      </w:r>
    </w:p>
    <w:p w14:paraId="1CA05059"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II.4</w:t>
      </w:r>
      <w:r w:rsidRPr="001B5E8A">
        <w:rPr>
          <w:rFonts w:ascii="Montserrat" w:hAnsi="Montserrat"/>
          <w:sz w:val="16"/>
          <w:szCs w:val="16"/>
          <w:lang w:val="es-ES"/>
        </w:rPr>
        <w:tab/>
        <w:t>Su objeto social, entre otros, corresponde a: _________________, por lo que cuenta con los recursos financieros, técnicos y administrativos y condiciones que se estipulan en el presente convenio.</w:t>
      </w:r>
    </w:p>
    <w:p w14:paraId="4D3719CF"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II.5</w:t>
      </w:r>
      <w:r w:rsidRPr="001B5E8A">
        <w:rPr>
          <w:rFonts w:ascii="Montserrat" w:hAnsi="Montserrat"/>
          <w:sz w:val="16"/>
          <w:szCs w:val="16"/>
          <w:lang w:val="es-ES"/>
        </w:rPr>
        <w:tab/>
        <w:t xml:space="preserve"> Señala como domicilio legal, para los efectos que deriven del presente convenio el ubicado en ______________________________________</w:t>
      </w:r>
    </w:p>
    <w:p w14:paraId="55E5EBDF" w14:textId="77777777" w:rsidR="00380030" w:rsidRPr="001B5E8A" w:rsidRDefault="00380030" w:rsidP="006948AC">
      <w:pPr>
        <w:pStyle w:val="Prrafodelista"/>
        <w:numPr>
          <w:ilvl w:val="0"/>
          <w:numId w:val="34"/>
        </w:numPr>
        <w:spacing w:after="160" w:line="259" w:lineRule="auto"/>
        <w:contextualSpacing/>
        <w:jc w:val="both"/>
        <w:rPr>
          <w:rFonts w:ascii="Montserrat" w:hAnsi="Montserrat"/>
          <w:sz w:val="16"/>
          <w:szCs w:val="16"/>
          <w:lang w:val="es-ES"/>
        </w:rPr>
      </w:pPr>
      <w:r w:rsidRPr="001B5E8A">
        <w:rPr>
          <w:rFonts w:ascii="Montserrat" w:hAnsi="Montserrat"/>
          <w:b/>
          <w:sz w:val="16"/>
          <w:szCs w:val="16"/>
          <w:lang w:val="es-ES"/>
        </w:rPr>
        <w:t xml:space="preserve">“LAS PARTES </w:t>
      </w:r>
      <w:r w:rsidRPr="001B5E8A">
        <w:rPr>
          <w:rFonts w:ascii="Montserrat" w:hAnsi="Montserrat"/>
          <w:sz w:val="16"/>
          <w:szCs w:val="16"/>
          <w:lang w:val="es-ES"/>
        </w:rPr>
        <w:t>declaran que:</w:t>
      </w:r>
    </w:p>
    <w:p w14:paraId="7096A366" w14:textId="740032B8"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III.1</w:t>
      </w:r>
      <w:r w:rsidRPr="001B5E8A">
        <w:rPr>
          <w:rFonts w:ascii="Montserrat" w:hAnsi="Montserrat"/>
          <w:sz w:val="16"/>
          <w:szCs w:val="16"/>
          <w:lang w:val="es-ES"/>
        </w:rPr>
        <w:t xml:space="preserve"> Conocen los requisitos y condiciones estipuladas en la </w:t>
      </w:r>
      <w:r w:rsidRPr="001B5E8A">
        <w:rPr>
          <w:rFonts w:ascii="Montserrat" w:hAnsi="Montserrat"/>
          <w:b/>
          <w:sz w:val="16"/>
          <w:szCs w:val="16"/>
          <w:lang w:val="es-ES"/>
        </w:rPr>
        <w:t>“CONVOCATORIA”</w:t>
      </w:r>
      <w:r w:rsidRPr="001B5E8A">
        <w:rPr>
          <w:rFonts w:ascii="Montserrat" w:hAnsi="Montserrat"/>
          <w:sz w:val="16"/>
          <w:szCs w:val="16"/>
          <w:lang w:val="es-ES"/>
        </w:rPr>
        <w:t xml:space="preserve"> que se aplicarán en el procedimiento de la Licitación Pública Nacional de carácter NACIONAL ELECTRÓNICA PLURIANUAL No. LA-</w:t>
      </w:r>
      <w:r w:rsidR="00951CA3">
        <w:rPr>
          <w:rFonts w:ascii="Montserrat" w:hAnsi="Montserrat"/>
          <w:sz w:val="16"/>
          <w:szCs w:val="16"/>
          <w:lang w:val="es-ES"/>
        </w:rPr>
        <w:t>011L5X001-E96</w:t>
      </w:r>
      <w:r w:rsidRPr="001B5E8A">
        <w:rPr>
          <w:rFonts w:ascii="Montserrat" w:hAnsi="Montserrat"/>
          <w:sz w:val="16"/>
          <w:szCs w:val="16"/>
          <w:lang w:val="es-ES"/>
        </w:rPr>
        <w:t>-2022</w:t>
      </w:r>
      <w:r w:rsidRPr="001B5E8A">
        <w:rPr>
          <w:rFonts w:ascii="Montserrat" w:hAnsi="Montserrat"/>
          <w:b/>
          <w:sz w:val="16"/>
          <w:szCs w:val="16"/>
          <w:lang w:val="es-ES"/>
        </w:rPr>
        <w:t xml:space="preserve"> </w:t>
      </w:r>
      <w:r w:rsidRPr="001B5E8A">
        <w:rPr>
          <w:rFonts w:ascii="Montserrat" w:hAnsi="Montserrat"/>
          <w:sz w:val="16"/>
          <w:szCs w:val="16"/>
          <w:lang w:val="es-ES"/>
        </w:rPr>
        <w:t xml:space="preserve">para la adjudicación del Contrato relativo a ________________ convocada por el </w:t>
      </w:r>
      <w:r w:rsidRPr="001B5E8A">
        <w:rPr>
          <w:rFonts w:ascii="Montserrat" w:hAnsi="Montserrat"/>
          <w:b/>
          <w:sz w:val="16"/>
          <w:szCs w:val="16"/>
          <w:lang w:val="es-ES"/>
        </w:rPr>
        <w:t xml:space="preserve">“EL </w:t>
      </w:r>
      <w:r w:rsidRPr="001B5E8A">
        <w:rPr>
          <w:rFonts w:ascii="Montserrat" w:hAnsi="Montserrat"/>
          <w:b/>
          <w:sz w:val="16"/>
          <w:szCs w:val="16"/>
          <w:lang w:val="es-ES"/>
        </w:rPr>
        <w:tab/>
      </w:r>
      <w:r w:rsidRPr="001B5E8A">
        <w:rPr>
          <w:rFonts w:ascii="Montserrat" w:hAnsi="Montserrat"/>
          <w:b/>
          <w:sz w:val="16"/>
          <w:szCs w:val="16"/>
          <w:lang w:val="es-ES"/>
        </w:rPr>
        <w:tab/>
      </w:r>
      <w:r w:rsidRPr="001B5E8A">
        <w:rPr>
          <w:rFonts w:ascii="Montserrat" w:hAnsi="Montserrat"/>
          <w:b/>
          <w:sz w:val="16"/>
          <w:szCs w:val="16"/>
          <w:lang w:val="es-ES"/>
        </w:rPr>
        <w:tab/>
      </w:r>
      <w:r w:rsidRPr="001B5E8A">
        <w:rPr>
          <w:rFonts w:ascii="Montserrat" w:hAnsi="Montserrat"/>
          <w:b/>
          <w:sz w:val="16"/>
          <w:szCs w:val="16"/>
          <w:lang w:val="es-ES"/>
        </w:rPr>
        <w:tab/>
        <w:t>”</w:t>
      </w:r>
    </w:p>
    <w:p w14:paraId="5E0774A4" w14:textId="46A6AA04"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III.2</w:t>
      </w:r>
      <w:r w:rsidRPr="001B5E8A">
        <w:rPr>
          <w:rFonts w:ascii="Montserrat" w:hAnsi="Montserrat"/>
          <w:sz w:val="16"/>
          <w:szCs w:val="16"/>
          <w:lang w:val="es-ES"/>
        </w:rPr>
        <w:t xml:space="preserve"> Manifiestan su conformidad en formalizar el presente convenio, con objeto de participar conjuntamente en el procedimiento de Licitación Pública Nacional de carácter NACIONAL ELECTRÓNICA PLURIANUAL No. LA-</w:t>
      </w:r>
      <w:r w:rsidR="00951CA3">
        <w:rPr>
          <w:rFonts w:ascii="Montserrat" w:hAnsi="Montserrat"/>
          <w:sz w:val="16"/>
          <w:szCs w:val="16"/>
          <w:lang w:val="es-ES"/>
        </w:rPr>
        <w:t>011L5X001-E96</w:t>
      </w:r>
      <w:r w:rsidRPr="001B5E8A">
        <w:rPr>
          <w:rFonts w:ascii="Montserrat" w:hAnsi="Montserrat"/>
          <w:sz w:val="16"/>
          <w:szCs w:val="16"/>
          <w:lang w:val="es-ES"/>
        </w:rPr>
        <w:t>-</w:t>
      </w:r>
      <w:proofErr w:type="gramStart"/>
      <w:r w:rsidRPr="001B5E8A">
        <w:rPr>
          <w:rFonts w:ascii="Montserrat" w:hAnsi="Montserrat"/>
          <w:sz w:val="16"/>
          <w:szCs w:val="16"/>
          <w:lang w:val="es-ES"/>
        </w:rPr>
        <w:t>2022:</w:t>
      </w:r>
      <w:r w:rsidRPr="001B5E8A">
        <w:rPr>
          <w:rFonts w:ascii="Montserrat" w:hAnsi="Montserrat"/>
          <w:b/>
          <w:sz w:val="16"/>
          <w:szCs w:val="16"/>
          <w:lang w:val="es-ES"/>
        </w:rPr>
        <w:t>,</w:t>
      </w:r>
      <w:proofErr w:type="gramEnd"/>
      <w:r w:rsidRPr="001B5E8A">
        <w:rPr>
          <w:rFonts w:ascii="Montserrat" w:hAnsi="Montserrat"/>
          <w:b/>
          <w:sz w:val="16"/>
          <w:szCs w:val="16"/>
          <w:lang w:val="es-ES"/>
        </w:rPr>
        <w:t xml:space="preserve"> </w:t>
      </w:r>
      <w:r w:rsidRPr="001B5E8A">
        <w:rPr>
          <w:rFonts w:ascii="Montserrat" w:hAnsi="Montserrat"/>
          <w:sz w:val="16"/>
          <w:szCs w:val="16"/>
          <w:lang w:val="es-ES"/>
        </w:rPr>
        <w:t xml:space="preserve">presentando proposición técnica y económica, cumpliendo con lo estipulado en la </w:t>
      </w:r>
      <w:r w:rsidRPr="001B5E8A">
        <w:rPr>
          <w:rFonts w:ascii="Montserrat" w:hAnsi="Montserrat"/>
          <w:b/>
          <w:sz w:val="16"/>
          <w:szCs w:val="16"/>
          <w:lang w:val="es-ES"/>
        </w:rPr>
        <w:t>“CONVOCATORIA”</w:t>
      </w:r>
      <w:r w:rsidRPr="001B5E8A">
        <w:rPr>
          <w:rFonts w:ascii="Montserrat" w:hAnsi="Montserrat"/>
          <w:sz w:val="16"/>
          <w:szCs w:val="16"/>
          <w:lang w:val="es-ES"/>
        </w:rPr>
        <w:t xml:space="preserve"> a dicho procedimiento y lo dispuesto en el artículo 34, párrafos tercero y cuarto de la Ley de Adquisiciones, Arrendamientos y Servicios del Sector Público.</w:t>
      </w:r>
    </w:p>
    <w:p w14:paraId="5F12A9B1" w14:textId="77777777" w:rsidR="00380030" w:rsidRPr="001B5E8A" w:rsidRDefault="00380030" w:rsidP="00380030">
      <w:pPr>
        <w:jc w:val="both"/>
        <w:rPr>
          <w:rFonts w:ascii="Montserrat" w:hAnsi="Montserrat"/>
          <w:sz w:val="16"/>
          <w:szCs w:val="16"/>
          <w:lang w:val="es-ES"/>
        </w:rPr>
      </w:pPr>
      <w:r w:rsidRPr="001B5E8A">
        <w:rPr>
          <w:rFonts w:ascii="Montserrat" w:hAnsi="Montserrat"/>
          <w:sz w:val="16"/>
          <w:szCs w:val="16"/>
          <w:lang w:val="es-ES"/>
        </w:rPr>
        <w:t>Expuesto lo anterior, las partes se otorgan las siguientes:</w:t>
      </w:r>
    </w:p>
    <w:p w14:paraId="6A04DDA4" w14:textId="77777777" w:rsidR="00380030" w:rsidRPr="001B5E8A" w:rsidRDefault="00380030" w:rsidP="00380030">
      <w:pPr>
        <w:jc w:val="center"/>
        <w:rPr>
          <w:rFonts w:ascii="Montserrat" w:hAnsi="Montserrat"/>
          <w:b/>
          <w:sz w:val="16"/>
          <w:szCs w:val="16"/>
          <w:lang w:val="es-ES"/>
        </w:rPr>
      </w:pPr>
      <w:r w:rsidRPr="001B5E8A">
        <w:rPr>
          <w:rFonts w:ascii="Montserrat" w:hAnsi="Montserrat"/>
          <w:b/>
          <w:sz w:val="16"/>
          <w:szCs w:val="16"/>
          <w:lang w:val="es-ES"/>
        </w:rPr>
        <w:t>C L A U S U L A S</w:t>
      </w:r>
    </w:p>
    <w:p w14:paraId="57B7BD76"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PRIMERA. - OBJETO. - PARTICIPACIÓN CONJUNTA.</w:t>
      </w:r>
    </w:p>
    <w:p w14:paraId="3EEC2C63" w14:textId="39B24E45"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“LAS PARTES”</w:t>
      </w:r>
      <w:r w:rsidRPr="001B5E8A">
        <w:rPr>
          <w:rFonts w:ascii="Montserrat" w:hAnsi="Montserrat"/>
          <w:sz w:val="16"/>
          <w:szCs w:val="16"/>
          <w:lang w:val="es-ES"/>
        </w:rPr>
        <w:t xml:space="preserve"> convienen en conjuntar sus recursos técnicos, legales, administrativos, económicos y financieros para presentar proposición técnica y económica en el procedimiento de la Licitación Pública Nacional de carácter NACIONAL ELECTRÓNICA PLURIANUAL No. LA-</w:t>
      </w:r>
      <w:r w:rsidR="00951CA3">
        <w:rPr>
          <w:rFonts w:ascii="Montserrat" w:hAnsi="Montserrat"/>
          <w:sz w:val="16"/>
          <w:szCs w:val="16"/>
          <w:lang w:val="es-ES"/>
        </w:rPr>
        <w:t>011L5X001-E96</w:t>
      </w:r>
      <w:r w:rsidRPr="001B5E8A">
        <w:rPr>
          <w:rFonts w:ascii="Montserrat" w:hAnsi="Montserrat"/>
          <w:sz w:val="16"/>
          <w:szCs w:val="16"/>
          <w:lang w:val="es-ES"/>
        </w:rPr>
        <w:t xml:space="preserve">-2022 y, en caso de que sus proposiciones resulten adjudicadas del procedimiento, se obliga a ejecutar el objeto materia de la </w:t>
      </w:r>
      <w:r w:rsidRPr="001B5E8A">
        <w:rPr>
          <w:rFonts w:ascii="Montserrat" w:hAnsi="Montserrat"/>
          <w:b/>
          <w:sz w:val="16"/>
          <w:szCs w:val="16"/>
          <w:lang w:val="es-ES"/>
        </w:rPr>
        <w:t>“CONVOCATORIA”</w:t>
      </w:r>
      <w:r w:rsidRPr="001B5E8A">
        <w:rPr>
          <w:rFonts w:ascii="Montserrat" w:hAnsi="Montserrat"/>
          <w:sz w:val="16"/>
          <w:szCs w:val="16"/>
          <w:lang w:val="es-ES"/>
        </w:rPr>
        <w:t xml:space="preserve"> No. _________________, con la participación siguiente:</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536"/>
        <w:gridCol w:w="4961"/>
      </w:tblGrid>
      <w:tr w:rsidR="00380030" w:rsidRPr="00BD66D2" w14:paraId="39ACFB45" w14:textId="77777777" w:rsidTr="00380030">
        <w:tc>
          <w:tcPr>
            <w:tcW w:w="596" w:type="dxa"/>
            <w:shd w:val="clear" w:color="auto" w:fill="BFBFBF" w:themeFill="background1" w:themeFillShade="BF"/>
            <w:vAlign w:val="center"/>
          </w:tcPr>
          <w:p w14:paraId="056FA79D" w14:textId="77777777" w:rsidR="00380030" w:rsidRPr="001B5E8A" w:rsidRDefault="00380030" w:rsidP="00380030">
            <w:pPr>
              <w:jc w:val="center"/>
              <w:rPr>
                <w:rFonts w:ascii="Montserrat" w:hAnsi="Montserrat"/>
                <w:b/>
                <w:sz w:val="16"/>
                <w:szCs w:val="16"/>
                <w:lang w:val="es-ES"/>
              </w:rPr>
            </w:pPr>
            <w:r w:rsidRPr="001B5E8A">
              <w:rPr>
                <w:rFonts w:ascii="Montserrat" w:hAnsi="Montserrat"/>
                <w:b/>
                <w:sz w:val="16"/>
                <w:szCs w:val="16"/>
                <w:lang w:val="es-ES"/>
              </w:rPr>
              <w:t>No.</w:t>
            </w:r>
          </w:p>
        </w:tc>
        <w:tc>
          <w:tcPr>
            <w:tcW w:w="4536" w:type="dxa"/>
            <w:shd w:val="clear" w:color="auto" w:fill="BFBFBF" w:themeFill="background1" w:themeFillShade="BF"/>
            <w:vAlign w:val="center"/>
          </w:tcPr>
          <w:p w14:paraId="277DD6C0" w14:textId="77777777" w:rsidR="00380030" w:rsidRPr="001B5E8A" w:rsidRDefault="00380030" w:rsidP="00380030">
            <w:pPr>
              <w:jc w:val="center"/>
              <w:rPr>
                <w:rFonts w:ascii="Montserrat" w:hAnsi="Montserrat"/>
                <w:b/>
                <w:sz w:val="16"/>
                <w:szCs w:val="16"/>
                <w:lang w:val="es-ES"/>
              </w:rPr>
            </w:pPr>
            <w:r w:rsidRPr="001B5E8A">
              <w:rPr>
                <w:rFonts w:ascii="Montserrat" w:hAnsi="Montserrat"/>
                <w:b/>
                <w:sz w:val="16"/>
                <w:szCs w:val="16"/>
                <w:lang w:val="es-ES"/>
              </w:rPr>
              <w:t>Participante</w:t>
            </w:r>
          </w:p>
        </w:tc>
        <w:tc>
          <w:tcPr>
            <w:tcW w:w="4961" w:type="dxa"/>
            <w:shd w:val="clear" w:color="auto" w:fill="BFBFBF" w:themeFill="background1" w:themeFillShade="BF"/>
            <w:vAlign w:val="center"/>
          </w:tcPr>
          <w:p w14:paraId="21A45DBE"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Cantidad o Porcentaje de Bienes o Servicios que se obliga a proporcionar</w:t>
            </w:r>
          </w:p>
        </w:tc>
      </w:tr>
      <w:tr w:rsidR="00380030" w:rsidRPr="00BD66D2" w14:paraId="3BB0039C" w14:textId="77777777" w:rsidTr="00380030">
        <w:tc>
          <w:tcPr>
            <w:tcW w:w="596" w:type="dxa"/>
          </w:tcPr>
          <w:p w14:paraId="3C305737" w14:textId="77777777" w:rsidR="00380030" w:rsidRPr="001B5E8A" w:rsidRDefault="00380030" w:rsidP="00380030">
            <w:pPr>
              <w:jc w:val="both"/>
              <w:rPr>
                <w:rFonts w:ascii="Montserrat" w:hAnsi="Montserrat"/>
                <w:sz w:val="16"/>
                <w:szCs w:val="16"/>
                <w:lang w:val="es-ES"/>
              </w:rPr>
            </w:pPr>
          </w:p>
        </w:tc>
        <w:tc>
          <w:tcPr>
            <w:tcW w:w="4536" w:type="dxa"/>
          </w:tcPr>
          <w:p w14:paraId="258EA7F5" w14:textId="77777777" w:rsidR="00380030" w:rsidRPr="001B5E8A" w:rsidRDefault="00380030" w:rsidP="00380030">
            <w:pPr>
              <w:jc w:val="both"/>
              <w:rPr>
                <w:rFonts w:ascii="Montserrat" w:hAnsi="Montserrat"/>
                <w:sz w:val="16"/>
                <w:szCs w:val="16"/>
                <w:lang w:val="es-ES"/>
              </w:rPr>
            </w:pPr>
          </w:p>
        </w:tc>
        <w:tc>
          <w:tcPr>
            <w:tcW w:w="4961" w:type="dxa"/>
          </w:tcPr>
          <w:p w14:paraId="6CCE26B6" w14:textId="77777777" w:rsidR="00380030" w:rsidRPr="001B5E8A" w:rsidRDefault="00380030" w:rsidP="00380030">
            <w:pPr>
              <w:jc w:val="both"/>
              <w:rPr>
                <w:rFonts w:ascii="Montserrat" w:hAnsi="Montserrat"/>
                <w:sz w:val="16"/>
                <w:szCs w:val="16"/>
                <w:lang w:val="es-ES"/>
              </w:rPr>
            </w:pPr>
          </w:p>
        </w:tc>
      </w:tr>
      <w:tr w:rsidR="00380030" w:rsidRPr="00BD66D2" w14:paraId="5066485B" w14:textId="77777777" w:rsidTr="00380030">
        <w:tc>
          <w:tcPr>
            <w:tcW w:w="596" w:type="dxa"/>
          </w:tcPr>
          <w:p w14:paraId="6A875C4C" w14:textId="77777777" w:rsidR="00380030" w:rsidRPr="001B5E8A" w:rsidRDefault="00380030" w:rsidP="00380030">
            <w:pPr>
              <w:jc w:val="both"/>
              <w:rPr>
                <w:rFonts w:ascii="Montserrat" w:hAnsi="Montserrat"/>
                <w:sz w:val="16"/>
                <w:szCs w:val="16"/>
                <w:lang w:val="es-ES"/>
              </w:rPr>
            </w:pPr>
          </w:p>
        </w:tc>
        <w:tc>
          <w:tcPr>
            <w:tcW w:w="4536" w:type="dxa"/>
          </w:tcPr>
          <w:p w14:paraId="65ECCDA3" w14:textId="77777777" w:rsidR="00380030" w:rsidRPr="001B5E8A" w:rsidRDefault="00380030" w:rsidP="00380030">
            <w:pPr>
              <w:jc w:val="both"/>
              <w:rPr>
                <w:rFonts w:ascii="Montserrat" w:hAnsi="Montserrat"/>
                <w:sz w:val="16"/>
                <w:szCs w:val="16"/>
                <w:lang w:val="es-ES"/>
              </w:rPr>
            </w:pPr>
          </w:p>
        </w:tc>
        <w:tc>
          <w:tcPr>
            <w:tcW w:w="4961" w:type="dxa"/>
          </w:tcPr>
          <w:p w14:paraId="4899D3FC" w14:textId="77777777" w:rsidR="00380030" w:rsidRPr="001B5E8A" w:rsidRDefault="00380030" w:rsidP="00380030">
            <w:pPr>
              <w:jc w:val="both"/>
              <w:rPr>
                <w:rFonts w:ascii="Montserrat" w:hAnsi="Montserrat"/>
                <w:sz w:val="16"/>
                <w:szCs w:val="16"/>
                <w:lang w:val="es-ES"/>
              </w:rPr>
            </w:pPr>
          </w:p>
        </w:tc>
      </w:tr>
    </w:tbl>
    <w:p w14:paraId="7EF2B4C7" w14:textId="77777777" w:rsidR="00380030" w:rsidRPr="001B5E8A" w:rsidRDefault="00380030" w:rsidP="00380030">
      <w:pPr>
        <w:jc w:val="both"/>
        <w:rPr>
          <w:rFonts w:ascii="Montserrat" w:hAnsi="Montserrat"/>
          <w:sz w:val="16"/>
          <w:szCs w:val="16"/>
          <w:lang w:val="es-ES"/>
        </w:rPr>
      </w:pPr>
    </w:p>
    <w:p w14:paraId="400E41CF"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SEGUNDA. - CAPITAL CONTABLE.</w:t>
      </w:r>
    </w:p>
    <w:p w14:paraId="7DFF846D"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 xml:space="preserve">“LAS PARTES” </w:t>
      </w:r>
      <w:r w:rsidRPr="001B5E8A">
        <w:rPr>
          <w:rFonts w:ascii="Montserrat" w:hAnsi="Montserrat"/>
          <w:sz w:val="16"/>
          <w:szCs w:val="16"/>
          <w:lang w:val="es-ES"/>
        </w:rPr>
        <w:t xml:space="preserve">convienen en conjuntar sus capitales contables, con objeto de acreditar el requerido en el procedimiento de ________________ indicado en la </w:t>
      </w:r>
      <w:r w:rsidRPr="001B5E8A">
        <w:rPr>
          <w:rFonts w:ascii="Montserrat" w:hAnsi="Montserrat"/>
          <w:b/>
          <w:sz w:val="16"/>
          <w:szCs w:val="16"/>
          <w:lang w:val="es-ES"/>
        </w:rPr>
        <w:t>CLÁUSULA PRIMERA</w:t>
      </w:r>
      <w:r w:rsidRPr="001B5E8A">
        <w:rPr>
          <w:rFonts w:ascii="Montserrat" w:hAnsi="Montserrat"/>
          <w:sz w:val="16"/>
          <w:szCs w:val="16"/>
          <w:lang w:val="es-ES"/>
        </w:rPr>
        <w:t>, con la participación siguiente:</w:t>
      </w:r>
    </w:p>
    <w:p w14:paraId="4E884ED2" w14:textId="77777777" w:rsidR="00380030" w:rsidRPr="001B5E8A" w:rsidRDefault="00380030" w:rsidP="00380030">
      <w:pPr>
        <w:jc w:val="both"/>
        <w:rPr>
          <w:rFonts w:ascii="Montserrat" w:hAnsi="Montserrat"/>
          <w:sz w:val="16"/>
          <w:szCs w:val="16"/>
          <w:lang w:val="es-ES"/>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536"/>
        <w:gridCol w:w="4961"/>
      </w:tblGrid>
      <w:tr w:rsidR="00380030" w:rsidRPr="001B5E8A" w14:paraId="2E1B0831" w14:textId="77777777" w:rsidTr="00380030">
        <w:tc>
          <w:tcPr>
            <w:tcW w:w="596" w:type="dxa"/>
            <w:shd w:val="clear" w:color="auto" w:fill="BFBFBF" w:themeFill="background1" w:themeFillShade="BF"/>
          </w:tcPr>
          <w:p w14:paraId="5E44A6A1"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lastRenderedPageBreak/>
              <w:t>No.</w:t>
            </w:r>
          </w:p>
        </w:tc>
        <w:tc>
          <w:tcPr>
            <w:tcW w:w="4536" w:type="dxa"/>
            <w:shd w:val="clear" w:color="auto" w:fill="BFBFBF" w:themeFill="background1" w:themeFillShade="BF"/>
          </w:tcPr>
          <w:p w14:paraId="0AB94E40"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Participante</w:t>
            </w:r>
          </w:p>
        </w:tc>
        <w:tc>
          <w:tcPr>
            <w:tcW w:w="4961" w:type="dxa"/>
            <w:shd w:val="clear" w:color="auto" w:fill="BFBFBF" w:themeFill="background1" w:themeFillShade="BF"/>
          </w:tcPr>
          <w:p w14:paraId="01FBA5FA"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Capital Contable</w:t>
            </w:r>
          </w:p>
        </w:tc>
      </w:tr>
      <w:tr w:rsidR="00380030" w:rsidRPr="001B5E8A" w14:paraId="002BA117" w14:textId="77777777" w:rsidTr="00380030">
        <w:tc>
          <w:tcPr>
            <w:tcW w:w="596" w:type="dxa"/>
          </w:tcPr>
          <w:p w14:paraId="5E160543" w14:textId="77777777" w:rsidR="00380030" w:rsidRPr="001B5E8A" w:rsidRDefault="00380030" w:rsidP="00380030">
            <w:pPr>
              <w:jc w:val="both"/>
              <w:rPr>
                <w:rFonts w:ascii="Montserrat" w:hAnsi="Montserrat"/>
                <w:sz w:val="16"/>
                <w:szCs w:val="16"/>
                <w:lang w:val="es-ES"/>
              </w:rPr>
            </w:pPr>
          </w:p>
        </w:tc>
        <w:tc>
          <w:tcPr>
            <w:tcW w:w="4536" w:type="dxa"/>
          </w:tcPr>
          <w:p w14:paraId="0DD4B46F" w14:textId="77777777" w:rsidR="00380030" w:rsidRPr="001B5E8A" w:rsidRDefault="00380030" w:rsidP="00380030">
            <w:pPr>
              <w:jc w:val="both"/>
              <w:rPr>
                <w:rFonts w:ascii="Montserrat" w:hAnsi="Montserrat"/>
                <w:sz w:val="16"/>
                <w:szCs w:val="16"/>
                <w:lang w:val="es-ES"/>
              </w:rPr>
            </w:pPr>
          </w:p>
        </w:tc>
        <w:tc>
          <w:tcPr>
            <w:tcW w:w="4961" w:type="dxa"/>
          </w:tcPr>
          <w:p w14:paraId="341AB8AD" w14:textId="77777777" w:rsidR="00380030" w:rsidRPr="001B5E8A" w:rsidRDefault="00380030" w:rsidP="00380030">
            <w:pPr>
              <w:jc w:val="both"/>
              <w:rPr>
                <w:rFonts w:ascii="Montserrat" w:hAnsi="Montserrat"/>
                <w:sz w:val="16"/>
                <w:szCs w:val="16"/>
                <w:lang w:val="es-ES"/>
              </w:rPr>
            </w:pPr>
          </w:p>
        </w:tc>
      </w:tr>
      <w:tr w:rsidR="00380030" w:rsidRPr="001B5E8A" w14:paraId="550C7F5D" w14:textId="77777777" w:rsidTr="00380030">
        <w:tc>
          <w:tcPr>
            <w:tcW w:w="596" w:type="dxa"/>
          </w:tcPr>
          <w:p w14:paraId="24CF9379" w14:textId="77777777" w:rsidR="00380030" w:rsidRPr="001B5E8A" w:rsidRDefault="00380030" w:rsidP="00380030">
            <w:pPr>
              <w:jc w:val="both"/>
              <w:rPr>
                <w:rFonts w:ascii="Montserrat" w:hAnsi="Montserrat"/>
                <w:sz w:val="16"/>
                <w:szCs w:val="16"/>
                <w:lang w:val="es-ES"/>
              </w:rPr>
            </w:pPr>
          </w:p>
        </w:tc>
        <w:tc>
          <w:tcPr>
            <w:tcW w:w="4536" w:type="dxa"/>
          </w:tcPr>
          <w:p w14:paraId="4A595190" w14:textId="77777777" w:rsidR="00380030" w:rsidRPr="001B5E8A" w:rsidRDefault="00380030" w:rsidP="00380030">
            <w:pPr>
              <w:jc w:val="both"/>
              <w:rPr>
                <w:rFonts w:ascii="Montserrat" w:hAnsi="Montserrat"/>
                <w:sz w:val="16"/>
                <w:szCs w:val="16"/>
                <w:lang w:val="es-ES"/>
              </w:rPr>
            </w:pPr>
          </w:p>
        </w:tc>
        <w:tc>
          <w:tcPr>
            <w:tcW w:w="4961" w:type="dxa"/>
          </w:tcPr>
          <w:p w14:paraId="5F9AE9E9" w14:textId="77777777" w:rsidR="00380030" w:rsidRPr="001B5E8A" w:rsidRDefault="00380030" w:rsidP="00380030">
            <w:pPr>
              <w:jc w:val="both"/>
              <w:rPr>
                <w:rFonts w:ascii="Montserrat" w:hAnsi="Montserrat"/>
                <w:sz w:val="16"/>
                <w:szCs w:val="16"/>
                <w:lang w:val="es-ES"/>
              </w:rPr>
            </w:pPr>
          </w:p>
        </w:tc>
      </w:tr>
      <w:tr w:rsidR="00380030" w:rsidRPr="001B5E8A" w14:paraId="3613A63B" w14:textId="77777777" w:rsidTr="00380030">
        <w:trPr>
          <w:gridBefore w:val="1"/>
          <w:wBefore w:w="596" w:type="dxa"/>
        </w:trPr>
        <w:tc>
          <w:tcPr>
            <w:tcW w:w="4536" w:type="dxa"/>
          </w:tcPr>
          <w:p w14:paraId="5B7EE5F4"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Suma del Capital</w:t>
            </w:r>
          </w:p>
        </w:tc>
        <w:tc>
          <w:tcPr>
            <w:tcW w:w="4961" w:type="dxa"/>
          </w:tcPr>
          <w:p w14:paraId="2E48B34F" w14:textId="77777777" w:rsidR="00380030" w:rsidRPr="001B5E8A" w:rsidRDefault="00380030" w:rsidP="00380030">
            <w:pPr>
              <w:jc w:val="both"/>
              <w:rPr>
                <w:rFonts w:ascii="Montserrat" w:hAnsi="Montserrat"/>
                <w:sz w:val="16"/>
                <w:szCs w:val="16"/>
                <w:lang w:val="es-ES"/>
              </w:rPr>
            </w:pPr>
          </w:p>
        </w:tc>
      </w:tr>
    </w:tbl>
    <w:p w14:paraId="2ADCF8AE" w14:textId="77777777" w:rsidR="00380030" w:rsidRPr="001B5E8A" w:rsidRDefault="00380030" w:rsidP="00380030">
      <w:pPr>
        <w:jc w:val="both"/>
        <w:rPr>
          <w:rFonts w:ascii="Montserrat" w:hAnsi="Montserrat"/>
          <w:sz w:val="16"/>
          <w:szCs w:val="16"/>
          <w:lang w:val="es-ES"/>
        </w:rPr>
      </w:pPr>
    </w:p>
    <w:p w14:paraId="7A3CFD7B" w14:textId="77777777" w:rsidR="00380030" w:rsidRPr="001B5E8A" w:rsidRDefault="00380030" w:rsidP="00380030">
      <w:pPr>
        <w:jc w:val="both"/>
        <w:rPr>
          <w:rFonts w:ascii="Montserrat" w:hAnsi="Montserrat"/>
          <w:sz w:val="16"/>
          <w:szCs w:val="16"/>
          <w:lang w:val="es-ES"/>
        </w:rPr>
      </w:pPr>
      <w:r w:rsidRPr="001B5E8A">
        <w:rPr>
          <w:rFonts w:ascii="Montserrat" w:hAnsi="Montserrat"/>
          <w:sz w:val="16"/>
          <w:szCs w:val="16"/>
          <w:lang w:val="es-ES"/>
        </w:rPr>
        <w:t xml:space="preserve">Para acreditar el referido capital, cada uno de los </w:t>
      </w:r>
      <w:r w:rsidRPr="001B5E8A">
        <w:rPr>
          <w:rFonts w:ascii="Montserrat" w:hAnsi="Montserrat"/>
          <w:b/>
          <w:sz w:val="16"/>
          <w:szCs w:val="16"/>
          <w:lang w:val="es-ES"/>
        </w:rPr>
        <w:t>“PARTICIPANTES”</w:t>
      </w:r>
      <w:r w:rsidRPr="001B5E8A">
        <w:rPr>
          <w:rFonts w:ascii="Montserrat" w:hAnsi="Montserrat"/>
          <w:sz w:val="16"/>
          <w:szCs w:val="16"/>
          <w:lang w:val="es-ES"/>
        </w:rPr>
        <w:t xml:space="preserve"> anexa al presente (________________) del ejercicio fiscal de (_________________).</w:t>
      </w:r>
    </w:p>
    <w:p w14:paraId="10D54276"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NOTA:</w:t>
      </w:r>
    </w:p>
    <w:p w14:paraId="60635632" w14:textId="77777777" w:rsidR="00380030" w:rsidRPr="001B5E8A" w:rsidRDefault="00380030" w:rsidP="00380030">
      <w:pPr>
        <w:jc w:val="both"/>
        <w:rPr>
          <w:rFonts w:ascii="Montserrat" w:hAnsi="Montserrat"/>
          <w:sz w:val="16"/>
          <w:szCs w:val="16"/>
          <w:lang w:val="es-ES"/>
        </w:rPr>
      </w:pPr>
      <w:r w:rsidRPr="001B5E8A">
        <w:rPr>
          <w:rFonts w:ascii="Montserrat" w:hAnsi="Montserrat"/>
          <w:sz w:val="16"/>
          <w:szCs w:val="16"/>
          <w:lang w:val="es-ES"/>
        </w:rPr>
        <w:t>Esta cláusula deberá suprimirse en caso de que la participación conjunta se dé única y exclusivamente para la prestación de los servicios.</w:t>
      </w:r>
    </w:p>
    <w:p w14:paraId="5DEEB83E"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TERCERA. - REPRESENTANTE COMÚN Y CONSTITUCIÓN DE AVAL Y OBLIGADO SOLIDARIO.</w:t>
      </w:r>
    </w:p>
    <w:p w14:paraId="2A1F1AEF" w14:textId="0576CDC9"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 xml:space="preserve">“LAS PARTES” </w:t>
      </w:r>
      <w:r w:rsidRPr="001B5E8A">
        <w:rPr>
          <w:rFonts w:ascii="Montserrat" w:hAnsi="Montserrat"/>
          <w:sz w:val="16"/>
          <w:szCs w:val="16"/>
          <w:lang w:val="es-ES"/>
        </w:rPr>
        <w:t xml:space="preserve">aceptan expresamente en designar como representante común al </w:t>
      </w:r>
      <w:r w:rsidRPr="001B5E8A">
        <w:rPr>
          <w:rFonts w:ascii="Montserrat" w:hAnsi="Montserrat"/>
          <w:b/>
          <w:sz w:val="16"/>
          <w:szCs w:val="16"/>
          <w:lang w:val="es-ES"/>
        </w:rPr>
        <w:t xml:space="preserve">“PARTICIPANTE” (UNO </w:t>
      </w:r>
      <w:proofErr w:type="spellStart"/>
      <w:r w:rsidRPr="001B5E8A">
        <w:rPr>
          <w:rFonts w:ascii="Montserrat" w:hAnsi="Montserrat"/>
          <w:b/>
          <w:sz w:val="16"/>
          <w:szCs w:val="16"/>
          <w:lang w:val="es-ES"/>
        </w:rPr>
        <w:t>ó</w:t>
      </w:r>
      <w:proofErr w:type="spellEnd"/>
      <w:r w:rsidRPr="001B5E8A">
        <w:rPr>
          <w:rFonts w:ascii="Montserrat" w:hAnsi="Montserrat"/>
          <w:b/>
          <w:sz w:val="16"/>
          <w:szCs w:val="16"/>
          <w:lang w:val="es-ES"/>
        </w:rPr>
        <w:t xml:space="preserve"> DOS SEGÚN SEA EL CASO) </w:t>
      </w:r>
      <w:r w:rsidRPr="001B5E8A">
        <w:rPr>
          <w:rFonts w:ascii="Montserrat" w:hAnsi="Montserrat"/>
          <w:sz w:val="16"/>
          <w:szCs w:val="16"/>
          <w:lang w:val="es-ES"/>
        </w:rPr>
        <w:t>_________________ otorgándole, a través del presente instrumento, poder amplio y suficiente para suscribir la proposición técnica y económica y resolver cualquier asunto que se derive del procedimiento de Licitación Pública Nacional de carácter NACIONAL ELECTRÓNICA PLURIANUAL No. LA-</w:t>
      </w:r>
      <w:r w:rsidR="00951CA3">
        <w:rPr>
          <w:rFonts w:ascii="Montserrat" w:hAnsi="Montserrat"/>
          <w:sz w:val="16"/>
          <w:szCs w:val="16"/>
          <w:lang w:val="es-ES"/>
        </w:rPr>
        <w:t>011L5X001-E96</w:t>
      </w:r>
      <w:r w:rsidRPr="001B5E8A">
        <w:rPr>
          <w:rFonts w:ascii="Montserrat" w:hAnsi="Montserrat"/>
          <w:sz w:val="16"/>
          <w:szCs w:val="16"/>
          <w:lang w:val="es-ES"/>
        </w:rPr>
        <w:t>-2022, incluyendo por lo menos, poder _</w:t>
      </w:r>
      <w:r w:rsidRPr="001B5E8A">
        <w:rPr>
          <w:rFonts w:ascii="Montserrat" w:hAnsi="Montserrat"/>
          <w:sz w:val="16"/>
          <w:szCs w:val="16"/>
          <w:u w:val="single"/>
          <w:lang w:val="es-ES"/>
        </w:rPr>
        <w:t>(General) (Especial)</w:t>
      </w:r>
      <w:r w:rsidRPr="001B5E8A">
        <w:rPr>
          <w:rFonts w:ascii="Montserrat" w:hAnsi="Montserrat"/>
          <w:sz w:val="16"/>
          <w:szCs w:val="16"/>
          <w:lang w:val="es-ES"/>
        </w:rPr>
        <w:t>__ para actos de administración obligándose a protocolizar este mandato ante notario público.</w:t>
      </w:r>
    </w:p>
    <w:p w14:paraId="065918B2" w14:textId="77777777" w:rsidR="00380030" w:rsidRPr="001B5E8A" w:rsidRDefault="00380030" w:rsidP="00380030">
      <w:pPr>
        <w:jc w:val="both"/>
        <w:rPr>
          <w:rFonts w:ascii="Montserrat" w:hAnsi="Montserrat"/>
          <w:sz w:val="16"/>
          <w:szCs w:val="16"/>
          <w:lang w:val="es-ES"/>
        </w:rPr>
      </w:pPr>
      <w:r w:rsidRPr="001B5E8A">
        <w:rPr>
          <w:rFonts w:ascii="Montserrat" w:hAnsi="Montserrat"/>
          <w:sz w:val="16"/>
          <w:szCs w:val="16"/>
          <w:lang w:val="es-ES"/>
        </w:rPr>
        <w:t xml:space="preserve">Asimismo, convienen entre sí en constituirse como avales y obligados solidarios para cumplir con el objeto del presente convenio, aceptando expresamente en responder ante </w:t>
      </w:r>
      <w:r w:rsidRPr="001B5E8A">
        <w:rPr>
          <w:rFonts w:ascii="Montserrat" w:hAnsi="Montserrat"/>
          <w:b/>
          <w:sz w:val="16"/>
          <w:szCs w:val="16"/>
          <w:lang w:val="es-ES"/>
        </w:rPr>
        <w:t xml:space="preserve">“EL CONALEP” </w:t>
      </w:r>
      <w:r w:rsidRPr="001B5E8A">
        <w:rPr>
          <w:rFonts w:ascii="Montserrat" w:hAnsi="Montserrat"/>
          <w:sz w:val="16"/>
          <w:szCs w:val="16"/>
          <w:lang w:val="es-ES"/>
        </w:rPr>
        <w:t>por la proposición que se presente y, en su caso, por las obligaciones que se llegaran a derivar del Contrato respectivo, de resultar adjudicadas en el procedimiento de Licitación Pública Nacional de carácter NACIONAL ELECTRÓNICA PLURIANUAL, renunciando también expresamente al derecho de orden y excusión.</w:t>
      </w:r>
    </w:p>
    <w:p w14:paraId="23151E49"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CUARTA. - DEL COBRO DE ESTIMACIONES O CFDI.</w:t>
      </w:r>
    </w:p>
    <w:p w14:paraId="7C37A424"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 xml:space="preserve">“LAS PARTES” </w:t>
      </w:r>
      <w:r w:rsidRPr="001B5E8A">
        <w:rPr>
          <w:rFonts w:ascii="Montserrat" w:hAnsi="Montserrat"/>
          <w:sz w:val="16"/>
          <w:szCs w:val="16"/>
          <w:lang w:val="es-ES"/>
        </w:rPr>
        <w:t xml:space="preserve">convienen expresamente, que </w:t>
      </w:r>
      <w:r w:rsidRPr="001B5E8A">
        <w:rPr>
          <w:rFonts w:ascii="Montserrat" w:hAnsi="Montserrat"/>
          <w:b/>
          <w:sz w:val="16"/>
          <w:szCs w:val="16"/>
          <w:lang w:val="es-ES"/>
        </w:rPr>
        <w:t xml:space="preserve">“EL PARTICIPANTE” (UNO </w:t>
      </w:r>
      <w:proofErr w:type="spellStart"/>
      <w:r w:rsidRPr="001B5E8A">
        <w:rPr>
          <w:rFonts w:ascii="Montserrat" w:hAnsi="Montserrat"/>
          <w:b/>
          <w:sz w:val="16"/>
          <w:szCs w:val="16"/>
          <w:lang w:val="es-ES"/>
        </w:rPr>
        <w:t>ó</w:t>
      </w:r>
      <w:proofErr w:type="spellEnd"/>
      <w:r w:rsidRPr="001B5E8A">
        <w:rPr>
          <w:rFonts w:ascii="Montserrat" w:hAnsi="Montserrat"/>
          <w:b/>
          <w:sz w:val="16"/>
          <w:szCs w:val="16"/>
          <w:lang w:val="es-ES"/>
        </w:rPr>
        <w:t xml:space="preserve"> DOS según sea el caso) </w:t>
      </w:r>
      <w:r w:rsidRPr="001B5E8A">
        <w:rPr>
          <w:rFonts w:ascii="Montserrat" w:hAnsi="Montserrat"/>
          <w:sz w:val="16"/>
          <w:szCs w:val="16"/>
          <w:lang w:val="es-ES"/>
        </w:rPr>
        <w:t xml:space="preserve">será el único responsable de la ejecución de los trabajos ante </w:t>
      </w:r>
      <w:r w:rsidRPr="001B5E8A">
        <w:rPr>
          <w:rFonts w:ascii="Montserrat" w:hAnsi="Montserrat"/>
          <w:b/>
          <w:sz w:val="16"/>
          <w:szCs w:val="16"/>
          <w:lang w:val="es-ES"/>
        </w:rPr>
        <w:t xml:space="preserve">“EL CONALEP” </w:t>
      </w:r>
      <w:r w:rsidRPr="001B5E8A">
        <w:rPr>
          <w:rFonts w:ascii="Montserrat" w:hAnsi="Montserrat"/>
          <w:sz w:val="16"/>
          <w:szCs w:val="16"/>
          <w:lang w:val="es-ES"/>
        </w:rPr>
        <w:t>en caso de resultar adjudicados en el procedimiento de Licitación Pública Nacional de carácter NACIONAL ELECTRÓNICA PLURIANUAL, sin perjuicio de lo dispuesto por la cláusula anterior.</w:t>
      </w:r>
    </w:p>
    <w:p w14:paraId="7DA1002C"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QUINTA. - VIGENCIA.</w:t>
      </w:r>
    </w:p>
    <w:p w14:paraId="24908502"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 xml:space="preserve">“LAS PARTES” </w:t>
      </w:r>
      <w:r w:rsidRPr="001B5E8A">
        <w:rPr>
          <w:rFonts w:ascii="Montserrat" w:hAnsi="Montserrat"/>
          <w:sz w:val="16"/>
          <w:szCs w:val="16"/>
          <w:lang w:val="es-ES"/>
        </w:rPr>
        <w:t>convienen en que la vigencia del presente convenio será: __________________________________________________________________________</w:t>
      </w:r>
    </w:p>
    <w:p w14:paraId="574B5C4A" w14:textId="77777777" w:rsidR="00380030" w:rsidRPr="001B5E8A" w:rsidRDefault="00380030" w:rsidP="00380030">
      <w:pPr>
        <w:jc w:val="both"/>
        <w:rPr>
          <w:rFonts w:ascii="Montserrat" w:hAnsi="Montserrat"/>
          <w:sz w:val="16"/>
          <w:szCs w:val="16"/>
          <w:lang w:val="es-ES"/>
        </w:rPr>
      </w:pPr>
      <w:r w:rsidRPr="001B5E8A">
        <w:rPr>
          <w:rFonts w:ascii="Montserrat" w:hAnsi="Montserrat"/>
          <w:sz w:val="16"/>
          <w:szCs w:val="16"/>
          <w:lang w:val="es-ES"/>
        </w:rPr>
        <w:t>(La vigencia deberá iniciar, por lo menos, la fecha en que se realice el acto de presentación y apertura de proposiciones y su conclusión no podrá ser inferior a la establecida en el Contrato respectivo que derive del procedimiento no. ______________________ en caso de resultar adjudicados).</w:t>
      </w:r>
    </w:p>
    <w:p w14:paraId="0120766D"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SEXTA. - OBLIGACIÓN.</w:t>
      </w:r>
    </w:p>
    <w:p w14:paraId="556BEA85"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 xml:space="preserve">“LAS PARTES” </w:t>
      </w:r>
      <w:r w:rsidRPr="001B5E8A">
        <w:rPr>
          <w:rFonts w:ascii="Montserrat" w:hAnsi="Montserrat"/>
          <w:sz w:val="16"/>
          <w:szCs w:val="16"/>
          <w:lang w:val="es-ES"/>
        </w:rPr>
        <w:t xml:space="preserve">se obligan expresamente a responder en su carácter de aval y obligado solidario, como se estipula en la cláusula tercera, a responder ante </w:t>
      </w:r>
      <w:r w:rsidRPr="001B5E8A">
        <w:rPr>
          <w:rFonts w:ascii="Montserrat" w:hAnsi="Montserrat"/>
          <w:b/>
          <w:sz w:val="16"/>
          <w:szCs w:val="16"/>
          <w:lang w:val="es-ES"/>
        </w:rPr>
        <w:t xml:space="preserve">“EL CONALEP” </w:t>
      </w:r>
      <w:r w:rsidRPr="001B5E8A">
        <w:rPr>
          <w:rFonts w:ascii="Montserrat" w:hAnsi="Montserrat"/>
          <w:sz w:val="16"/>
          <w:szCs w:val="16"/>
          <w:lang w:val="es-ES"/>
        </w:rPr>
        <w:t>de las obligaciones contractuales a que hubiere lugar.</w:t>
      </w:r>
    </w:p>
    <w:p w14:paraId="2810CFA1" w14:textId="77777777" w:rsidR="00380030" w:rsidRPr="001B5E8A" w:rsidRDefault="00380030" w:rsidP="00380030">
      <w:pPr>
        <w:jc w:val="both"/>
        <w:rPr>
          <w:rFonts w:ascii="Montserrat" w:hAnsi="Montserrat"/>
          <w:sz w:val="16"/>
          <w:szCs w:val="16"/>
          <w:lang w:val="es-ES"/>
        </w:rPr>
      </w:pPr>
      <w:r w:rsidRPr="001B5E8A">
        <w:rPr>
          <w:rFonts w:ascii="Montserrat" w:hAnsi="Montserrat"/>
          <w:b/>
          <w:sz w:val="16"/>
          <w:szCs w:val="16"/>
          <w:lang w:val="es-ES"/>
        </w:rPr>
        <w:t xml:space="preserve">“LAS PARTES” </w:t>
      </w:r>
      <w:r w:rsidRPr="001B5E8A">
        <w:rPr>
          <w:rFonts w:ascii="Montserrat" w:hAnsi="Montserrat"/>
          <w:sz w:val="16"/>
          <w:szCs w:val="16"/>
          <w:lang w:val="es-ES"/>
        </w:rPr>
        <w:t xml:space="preserve">se obligan expresamente a protocolizar ante notario o corredor público el presente convenio, en caso de resultar adjudicatarios del Contrato que se derive del fallo emitido en el procedimiento de Licitación Pública Nacional de carácter </w:t>
      </w:r>
      <w:r w:rsidRPr="001B5E8A">
        <w:rPr>
          <w:rFonts w:ascii="Montserrat" w:hAnsi="Montserrat"/>
          <w:sz w:val="16"/>
          <w:szCs w:val="16"/>
          <w:lang w:val="es-ES"/>
        </w:rPr>
        <w:lastRenderedPageBreak/>
        <w:t xml:space="preserve">NACIONAL ELECTRÓNICA PLURIANUAL en que participan, y que el presente instrumento, debidamente protocolizado, formará parte integrante e inseparable del Contrato que suscribirá el representante común y </w:t>
      </w:r>
      <w:r w:rsidRPr="001B5E8A">
        <w:rPr>
          <w:rFonts w:ascii="Montserrat" w:hAnsi="Montserrat"/>
          <w:b/>
          <w:sz w:val="16"/>
          <w:szCs w:val="16"/>
          <w:lang w:val="es-ES"/>
        </w:rPr>
        <w:t>“EL CONALEP”.</w:t>
      </w:r>
    </w:p>
    <w:p w14:paraId="27FA143A" w14:textId="77777777" w:rsidR="00380030" w:rsidRPr="001B5E8A" w:rsidRDefault="00380030" w:rsidP="00380030">
      <w:pPr>
        <w:jc w:val="both"/>
        <w:rPr>
          <w:rFonts w:ascii="Montserrat" w:hAnsi="Montserrat"/>
          <w:sz w:val="16"/>
          <w:szCs w:val="16"/>
          <w:lang w:val="es-ES"/>
        </w:rPr>
      </w:pPr>
      <w:r w:rsidRPr="001B5E8A">
        <w:rPr>
          <w:rFonts w:ascii="Montserrat" w:hAnsi="Montserrat"/>
          <w:sz w:val="16"/>
          <w:szCs w:val="16"/>
          <w:lang w:val="es-ES"/>
        </w:rPr>
        <w:t xml:space="preserve">Leído que fue el presente convenio por </w:t>
      </w:r>
      <w:r w:rsidRPr="001B5E8A">
        <w:rPr>
          <w:rFonts w:ascii="Montserrat" w:hAnsi="Montserrat"/>
          <w:b/>
          <w:sz w:val="16"/>
          <w:szCs w:val="16"/>
          <w:lang w:val="es-ES"/>
        </w:rPr>
        <w:t>“LAS PARTES”</w:t>
      </w:r>
      <w:r w:rsidRPr="001B5E8A">
        <w:rPr>
          <w:rFonts w:ascii="Montserrat" w:hAnsi="Montserrat"/>
          <w:sz w:val="16"/>
          <w:szCs w:val="16"/>
          <w:lang w:val="es-ES"/>
        </w:rPr>
        <w:t xml:space="preserve">, y enterados de su alcance y efectos legales, aceptando que no existió error, dolo, violencia o mala fe, lo ratifican y firman, de conformidad en la Ciudad de _____________, el _______________, de _____________ </w:t>
      </w:r>
      <w:proofErr w:type="spellStart"/>
      <w:r w:rsidRPr="001B5E8A">
        <w:rPr>
          <w:rFonts w:ascii="Montserrat" w:hAnsi="Montserrat"/>
          <w:sz w:val="16"/>
          <w:szCs w:val="16"/>
          <w:lang w:val="es-ES"/>
        </w:rPr>
        <w:t>de</w:t>
      </w:r>
      <w:proofErr w:type="spellEnd"/>
      <w:r w:rsidRPr="001B5E8A">
        <w:rPr>
          <w:rFonts w:ascii="Montserrat" w:hAnsi="Montserrat"/>
          <w:sz w:val="16"/>
          <w:szCs w:val="16"/>
          <w:lang w:val="es-ES"/>
        </w:rPr>
        <w:t xml:space="preserve"> _______.</w:t>
      </w:r>
    </w:p>
    <w:p w14:paraId="3FE6CC83" w14:textId="77777777" w:rsidR="00380030" w:rsidRPr="001B5E8A" w:rsidRDefault="00380030" w:rsidP="00380030">
      <w:pPr>
        <w:jc w:val="center"/>
        <w:rPr>
          <w:rFonts w:ascii="Montserrat" w:hAnsi="Montserrat"/>
          <w:sz w:val="16"/>
          <w:szCs w:val="16"/>
          <w:lang w:val="es-ES"/>
        </w:rPr>
      </w:pP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4819"/>
      </w:tblGrid>
      <w:tr w:rsidR="00380030" w:rsidRPr="001B5E8A" w14:paraId="6EE24CCD" w14:textId="77777777" w:rsidTr="00380030">
        <w:tc>
          <w:tcPr>
            <w:tcW w:w="4145" w:type="dxa"/>
          </w:tcPr>
          <w:p w14:paraId="14409675" w14:textId="77777777" w:rsidR="00380030" w:rsidRPr="001B5E8A" w:rsidRDefault="00380030" w:rsidP="00380030">
            <w:pPr>
              <w:jc w:val="center"/>
              <w:rPr>
                <w:rFonts w:ascii="Montserrat" w:hAnsi="Montserrat"/>
                <w:b/>
                <w:sz w:val="16"/>
                <w:szCs w:val="16"/>
                <w:lang w:val="es-ES"/>
              </w:rPr>
            </w:pPr>
            <w:r w:rsidRPr="001B5E8A">
              <w:rPr>
                <w:rFonts w:ascii="Montserrat" w:hAnsi="Montserrat"/>
                <w:b/>
                <w:sz w:val="16"/>
                <w:szCs w:val="16"/>
                <w:lang w:val="es-ES"/>
              </w:rPr>
              <w:t>“EL PARTICIPANTE UNO”</w:t>
            </w:r>
          </w:p>
          <w:p w14:paraId="0CD8CA51"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__________________________</w:t>
            </w:r>
          </w:p>
          <w:p w14:paraId="73D647A9"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(NOMBRE Y CARGO DEL APODERADO</w:t>
            </w:r>
          </w:p>
          <w:p w14:paraId="7E880E1C"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RFC)</w:t>
            </w:r>
          </w:p>
        </w:tc>
        <w:tc>
          <w:tcPr>
            <w:tcW w:w="4819" w:type="dxa"/>
          </w:tcPr>
          <w:p w14:paraId="449241C8" w14:textId="77777777" w:rsidR="00380030" w:rsidRPr="001B5E8A" w:rsidRDefault="00380030" w:rsidP="00380030">
            <w:pPr>
              <w:jc w:val="center"/>
              <w:rPr>
                <w:rFonts w:ascii="Montserrat" w:hAnsi="Montserrat"/>
                <w:b/>
                <w:sz w:val="16"/>
                <w:szCs w:val="16"/>
                <w:lang w:val="es-ES"/>
              </w:rPr>
            </w:pPr>
            <w:r w:rsidRPr="001B5E8A">
              <w:rPr>
                <w:rFonts w:ascii="Montserrat" w:hAnsi="Montserrat"/>
                <w:b/>
                <w:sz w:val="16"/>
                <w:szCs w:val="16"/>
                <w:lang w:val="es-ES"/>
              </w:rPr>
              <w:t>“EL PARTICIPANTE DOS”</w:t>
            </w:r>
          </w:p>
          <w:p w14:paraId="39F26801"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_____________________________</w:t>
            </w:r>
          </w:p>
          <w:p w14:paraId="238CB9BE"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(NOMBRE Y CARGO DEL APODERADO</w:t>
            </w:r>
          </w:p>
          <w:p w14:paraId="68BE7D85" w14:textId="77777777" w:rsidR="00380030" w:rsidRPr="001B5E8A" w:rsidRDefault="00380030" w:rsidP="00380030">
            <w:pPr>
              <w:jc w:val="center"/>
              <w:rPr>
                <w:rFonts w:ascii="Montserrat" w:hAnsi="Montserrat"/>
                <w:sz w:val="16"/>
                <w:szCs w:val="16"/>
                <w:lang w:val="es-ES"/>
              </w:rPr>
            </w:pPr>
            <w:r w:rsidRPr="001B5E8A">
              <w:rPr>
                <w:rFonts w:ascii="Montserrat" w:hAnsi="Montserrat"/>
                <w:sz w:val="16"/>
                <w:szCs w:val="16"/>
                <w:lang w:val="es-ES"/>
              </w:rPr>
              <w:t>RFC</w:t>
            </w:r>
          </w:p>
        </w:tc>
      </w:tr>
    </w:tbl>
    <w:p w14:paraId="7AA94D7B" w14:textId="77777777" w:rsidR="00380030" w:rsidRPr="001B5E8A" w:rsidRDefault="00380030" w:rsidP="00380030">
      <w:pPr>
        <w:jc w:val="both"/>
        <w:rPr>
          <w:rFonts w:ascii="Montserrat" w:hAnsi="Montserrat"/>
          <w:b/>
          <w:sz w:val="16"/>
          <w:szCs w:val="16"/>
          <w:lang w:val="es-ES"/>
        </w:rPr>
      </w:pPr>
      <w:r w:rsidRPr="001B5E8A">
        <w:rPr>
          <w:rFonts w:ascii="Montserrat" w:hAnsi="Montserrat"/>
          <w:b/>
          <w:sz w:val="16"/>
          <w:szCs w:val="16"/>
          <w:lang w:val="es-ES"/>
        </w:rPr>
        <w:t>Nota Importante: El presente convenio deberá ser único e individual para cada uno de los participantes que integran la proposición conjunta.</w:t>
      </w:r>
    </w:p>
    <w:p w14:paraId="4C0E4F02" w14:textId="77777777" w:rsidR="00380030" w:rsidRDefault="00380030">
      <w:pPr>
        <w:spacing w:after="0" w:line="240" w:lineRule="auto"/>
        <w:rPr>
          <w:rFonts w:ascii="Montserrat" w:hAnsi="Montserrat"/>
          <w:color w:val="000000"/>
          <w:sz w:val="18"/>
          <w:szCs w:val="18"/>
          <w:lang w:val="es-MX"/>
        </w:rPr>
      </w:pPr>
      <w:r>
        <w:rPr>
          <w:rFonts w:ascii="Montserrat" w:hAnsi="Montserrat"/>
          <w:color w:val="000000"/>
          <w:sz w:val="18"/>
          <w:szCs w:val="18"/>
          <w:lang w:val="es-MX"/>
        </w:rPr>
        <w:br w:type="page"/>
      </w:r>
    </w:p>
    <w:tbl>
      <w:tblPr>
        <w:tblW w:w="986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787"/>
        <w:gridCol w:w="250"/>
        <w:gridCol w:w="4644"/>
        <w:gridCol w:w="180"/>
      </w:tblGrid>
      <w:tr w:rsidR="00616770" w:rsidRPr="00BD66D2" w14:paraId="3C48E897" w14:textId="77777777" w:rsidTr="00616770">
        <w:trPr>
          <w:trHeight w:val="288"/>
        </w:trPr>
        <w:tc>
          <w:tcPr>
            <w:tcW w:w="4787"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5BF9EC25" w14:textId="77777777" w:rsidR="00616770" w:rsidRPr="00616770" w:rsidRDefault="00616770" w:rsidP="00616770">
            <w:pPr>
              <w:rPr>
                <w:rFonts w:ascii="Montserrat" w:hAnsi="Montserrat"/>
                <w:sz w:val="18"/>
                <w:szCs w:val="18"/>
                <w:lang w:val="es-MX"/>
              </w:rPr>
            </w:pPr>
          </w:p>
        </w:tc>
        <w:tc>
          <w:tcPr>
            <w:tcW w:w="25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1DE54147" w14:textId="77777777" w:rsidR="00616770" w:rsidRPr="00616770" w:rsidRDefault="00616770" w:rsidP="00616770">
            <w:pPr>
              <w:rPr>
                <w:rFonts w:ascii="Montserrat" w:hAnsi="Montserrat"/>
                <w:sz w:val="18"/>
                <w:szCs w:val="18"/>
                <w:lang w:val="es-MX"/>
              </w:rPr>
            </w:pPr>
          </w:p>
        </w:tc>
        <w:tc>
          <w:tcPr>
            <w:tcW w:w="4644"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14:paraId="7F06019A" w14:textId="77777777" w:rsidR="00616770" w:rsidRPr="00616770" w:rsidRDefault="00616770" w:rsidP="00616770">
            <w:pPr>
              <w:rPr>
                <w:rFonts w:ascii="Montserrat" w:hAnsi="Montserrat"/>
                <w:sz w:val="18"/>
                <w:szCs w:val="18"/>
                <w:lang w:val="es-MX"/>
              </w:rPr>
            </w:pPr>
          </w:p>
        </w:tc>
        <w:tc>
          <w:tcPr>
            <w:tcW w:w="180" w:type="dxa"/>
            <w:tcBorders>
              <w:top w:val="nil"/>
              <w:left w:val="nil"/>
              <w:bottom w:val="single" w:sz="4" w:space="0" w:color="000000"/>
              <w:right w:val="nil"/>
            </w:tcBorders>
            <w:shd w:val="clear" w:color="auto" w:fill="auto"/>
            <w:tcMar>
              <w:top w:w="80" w:type="dxa"/>
              <w:left w:w="80" w:type="dxa"/>
              <w:bottom w:w="80" w:type="dxa"/>
              <w:right w:w="80" w:type="dxa"/>
            </w:tcMar>
          </w:tcPr>
          <w:p w14:paraId="247875B8" w14:textId="77777777" w:rsidR="00616770" w:rsidRPr="00616770" w:rsidRDefault="00616770" w:rsidP="00616770">
            <w:pPr>
              <w:rPr>
                <w:rFonts w:ascii="Montserrat" w:hAnsi="Montserrat"/>
                <w:sz w:val="18"/>
                <w:szCs w:val="18"/>
                <w:lang w:val="es-MX"/>
              </w:rPr>
            </w:pPr>
          </w:p>
        </w:tc>
      </w:tr>
      <w:tr w:rsidR="00616770" w:rsidRPr="00616770" w14:paraId="38424A3B" w14:textId="77777777" w:rsidTr="00FE42E1">
        <w:trPr>
          <w:trHeight w:val="607"/>
        </w:trPr>
        <w:tc>
          <w:tcPr>
            <w:tcW w:w="9861"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14:paraId="540FAD0A" w14:textId="77777777" w:rsidR="00616770" w:rsidRPr="00616770" w:rsidRDefault="00616770" w:rsidP="00616770">
            <w:pPr>
              <w:pBdr>
                <w:top w:val="nil"/>
                <w:left w:val="nil"/>
                <w:bottom w:val="nil"/>
                <w:right w:val="nil"/>
                <w:between w:val="nil"/>
              </w:pBdr>
              <w:jc w:val="center"/>
              <w:rPr>
                <w:rFonts w:ascii="Montserrat" w:eastAsia="Montserrat" w:hAnsi="Montserrat" w:cs="Montserrat"/>
                <w:b/>
                <w:smallCaps/>
                <w:color w:val="000000"/>
                <w:sz w:val="18"/>
                <w:szCs w:val="18"/>
              </w:rPr>
            </w:pPr>
            <w:r w:rsidRPr="00616770">
              <w:rPr>
                <w:rFonts w:ascii="Montserrat" w:eastAsia="Montserrat" w:hAnsi="Montserrat" w:cs="Montserrat"/>
                <w:b/>
                <w:smallCaps/>
                <w:color w:val="000000"/>
                <w:sz w:val="18"/>
                <w:szCs w:val="18"/>
              </w:rPr>
              <w:t xml:space="preserve">ANEXO </w:t>
            </w:r>
            <w:r w:rsidR="00380030">
              <w:rPr>
                <w:rFonts w:ascii="Montserrat" w:eastAsia="Montserrat" w:hAnsi="Montserrat" w:cs="Montserrat"/>
                <w:b/>
                <w:smallCaps/>
                <w:color w:val="000000"/>
                <w:sz w:val="18"/>
                <w:szCs w:val="18"/>
              </w:rPr>
              <w:t>NO. 1</w:t>
            </w:r>
          </w:p>
          <w:p w14:paraId="786E3DB5" w14:textId="77777777" w:rsidR="00616770" w:rsidRPr="00616770" w:rsidRDefault="00616770" w:rsidP="00616770">
            <w:pPr>
              <w:pBdr>
                <w:top w:val="nil"/>
                <w:left w:val="nil"/>
                <w:bottom w:val="nil"/>
                <w:right w:val="nil"/>
                <w:between w:val="nil"/>
              </w:pBdr>
              <w:ind w:left="93" w:hanging="93"/>
              <w:jc w:val="center"/>
              <w:rPr>
                <w:rFonts w:ascii="Montserrat" w:hAnsi="Montserrat"/>
                <w:color w:val="000000"/>
                <w:sz w:val="18"/>
                <w:szCs w:val="18"/>
              </w:rPr>
            </w:pPr>
            <w:r w:rsidRPr="00616770">
              <w:rPr>
                <w:rFonts w:ascii="Montserrat" w:eastAsia="Montserrat" w:hAnsi="Montserrat" w:cs="Montserrat"/>
                <w:b/>
                <w:smallCaps/>
                <w:color w:val="000000"/>
                <w:sz w:val="18"/>
                <w:szCs w:val="18"/>
              </w:rPr>
              <w:t xml:space="preserve">“ESPECIFICACIONES </w:t>
            </w:r>
            <w:r w:rsidR="00380592" w:rsidRPr="00616770">
              <w:rPr>
                <w:rFonts w:ascii="Montserrat" w:eastAsia="Montserrat" w:hAnsi="Montserrat" w:cs="Montserrat"/>
                <w:b/>
                <w:smallCaps/>
                <w:color w:val="000000"/>
                <w:sz w:val="18"/>
                <w:szCs w:val="18"/>
              </w:rPr>
              <w:t>TÉCNICAS”</w:t>
            </w:r>
          </w:p>
        </w:tc>
      </w:tr>
    </w:tbl>
    <w:p w14:paraId="62268E7A" w14:textId="77777777" w:rsidR="00616770" w:rsidRDefault="00616770" w:rsidP="00616770">
      <w:pPr>
        <w:widowControl w:val="0"/>
        <w:pBdr>
          <w:top w:val="nil"/>
          <w:left w:val="nil"/>
          <w:bottom w:val="nil"/>
          <w:right w:val="nil"/>
          <w:between w:val="nil"/>
        </w:pBdr>
        <w:tabs>
          <w:tab w:val="left" w:pos="900"/>
        </w:tabs>
        <w:jc w:val="both"/>
        <w:rPr>
          <w:rFonts w:ascii="Montserrat" w:hAnsi="Montserrat"/>
          <w:color w:val="000000"/>
          <w:sz w:val="18"/>
          <w:szCs w:val="18"/>
        </w:rPr>
      </w:pPr>
    </w:p>
    <w:tbl>
      <w:tblPr>
        <w:tblW w:w="5000" w:type="pct"/>
        <w:tblCellMar>
          <w:left w:w="70" w:type="dxa"/>
          <w:right w:w="70" w:type="dxa"/>
        </w:tblCellMar>
        <w:tblLook w:val="04A0" w:firstRow="1" w:lastRow="0" w:firstColumn="1" w:lastColumn="0" w:noHBand="0" w:noVBand="1"/>
      </w:tblPr>
      <w:tblGrid>
        <w:gridCol w:w="1716"/>
        <w:gridCol w:w="3970"/>
        <w:gridCol w:w="4384"/>
      </w:tblGrid>
      <w:tr w:rsidR="00380592" w:rsidRPr="00BD66D2" w14:paraId="0E7863D6" w14:textId="77777777" w:rsidTr="00F74F64">
        <w:trPr>
          <w:trHeight w:val="261"/>
          <w:tblHeader/>
        </w:trPr>
        <w:tc>
          <w:tcPr>
            <w:tcW w:w="5000" w:type="pct"/>
            <w:gridSpan w:val="3"/>
            <w:tcBorders>
              <w:top w:val="single" w:sz="4" w:space="0" w:color="auto"/>
              <w:left w:val="single" w:sz="4" w:space="0" w:color="auto"/>
              <w:bottom w:val="single" w:sz="4" w:space="0" w:color="auto"/>
              <w:right w:val="single" w:sz="4" w:space="0" w:color="000000"/>
            </w:tcBorders>
            <w:shd w:val="clear" w:color="000000" w:fill="92D050"/>
            <w:vAlign w:val="center"/>
            <w:hideMark/>
          </w:tcPr>
          <w:p w14:paraId="7C34BE60" w14:textId="77777777" w:rsidR="00380592" w:rsidRPr="00380592" w:rsidRDefault="00380592" w:rsidP="00F74F64">
            <w:pPr>
              <w:spacing w:line="276" w:lineRule="auto"/>
              <w:jc w:val="center"/>
              <w:rPr>
                <w:rFonts w:ascii="Montserrat Medium" w:eastAsiaTheme="minorHAnsi" w:hAnsi="Montserrat Medium" w:cs="Arial"/>
                <w:b/>
                <w:sz w:val="20"/>
                <w:szCs w:val="20"/>
                <w:lang w:val="es-MX"/>
              </w:rPr>
            </w:pPr>
            <w:r w:rsidRPr="00380592">
              <w:rPr>
                <w:rFonts w:ascii="Montserrat Medium" w:eastAsiaTheme="minorHAnsi" w:hAnsi="Montserrat Medium" w:cs="Arial"/>
                <w:b/>
                <w:sz w:val="20"/>
                <w:szCs w:val="20"/>
                <w:lang w:val="es-MX"/>
              </w:rPr>
              <w:t>VOLUMEN PRELIMINAR DE MATRÍCULA PARA ESTUDIO DE MERCADO, SEGURO DE ACCIDENTES PERSONALES ESCOLARES, 2022-2023</w:t>
            </w:r>
          </w:p>
        </w:tc>
      </w:tr>
      <w:tr w:rsidR="00380592" w:rsidRPr="00ED3187" w14:paraId="22BA9067" w14:textId="77777777" w:rsidTr="00F74F64">
        <w:trPr>
          <w:trHeight w:val="261"/>
          <w:tblHeader/>
        </w:trPr>
        <w:tc>
          <w:tcPr>
            <w:tcW w:w="852" w:type="pct"/>
            <w:tcBorders>
              <w:top w:val="single" w:sz="4" w:space="0" w:color="auto"/>
              <w:left w:val="single" w:sz="4" w:space="0" w:color="auto"/>
              <w:bottom w:val="single" w:sz="4" w:space="0" w:color="auto"/>
              <w:right w:val="single" w:sz="4" w:space="0" w:color="auto"/>
            </w:tcBorders>
            <w:shd w:val="clear" w:color="000000" w:fill="92D050"/>
            <w:vAlign w:val="center"/>
          </w:tcPr>
          <w:p w14:paraId="3B9ABF11" w14:textId="77777777" w:rsidR="00380592" w:rsidRPr="00ED3187" w:rsidRDefault="00380592" w:rsidP="00F74F64">
            <w:pPr>
              <w:spacing w:line="276" w:lineRule="auto"/>
              <w:jc w:val="center"/>
              <w:rPr>
                <w:rFonts w:ascii="Montserrat Medium" w:eastAsiaTheme="minorHAnsi" w:hAnsi="Montserrat Medium" w:cs="Arial"/>
                <w:sz w:val="20"/>
                <w:szCs w:val="20"/>
              </w:rPr>
            </w:pPr>
            <w:bookmarkStart w:id="25" w:name="RANGE!F2:L54"/>
            <w:bookmarkEnd w:id="25"/>
            <w:r w:rsidRPr="00ED3187">
              <w:rPr>
                <w:rFonts w:ascii="Montserrat Medium" w:eastAsiaTheme="minorHAnsi" w:hAnsi="Montserrat Medium" w:cs="Arial"/>
                <w:sz w:val="20"/>
                <w:szCs w:val="20"/>
              </w:rPr>
              <w:t>CLAVE</w:t>
            </w:r>
          </w:p>
        </w:tc>
        <w:tc>
          <w:tcPr>
            <w:tcW w:w="1971" w:type="pct"/>
            <w:tcBorders>
              <w:top w:val="single" w:sz="4" w:space="0" w:color="auto"/>
              <w:left w:val="nil"/>
              <w:bottom w:val="single" w:sz="4" w:space="0" w:color="auto"/>
              <w:right w:val="single" w:sz="4" w:space="0" w:color="auto"/>
            </w:tcBorders>
            <w:shd w:val="clear" w:color="000000" w:fill="92D050"/>
            <w:vAlign w:val="center"/>
            <w:hideMark/>
          </w:tcPr>
          <w:p w14:paraId="3AA0BD1A"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ENTIDAD</w:t>
            </w:r>
          </w:p>
        </w:tc>
        <w:tc>
          <w:tcPr>
            <w:tcW w:w="2177" w:type="pct"/>
            <w:tcBorders>
              <w:top w:val="single" w:sz="4" w:space="0" w:color="auto"/>
              <w:left w:val="nil"/>
              <w:bottom w:val="single" w:sz="4" w:space="0" w:color="auto"/>
              <w:right w:val="single" w:sz="4" w:space="0" w:color="auto"/>
            </w:tcBorders>
            <w:shd w:val="clear" w:color="000000" w:fill="92D050"/>
            <w:vAlign w:val="center"/>
            <w:hideMark/>
          </w:tcPr>
          <w:p w14:paraId="438364B0"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VIGENCIA 2022-2023</w:t>
            </w:r>
          </w:p>
        </w:tc>
      </w:tr>
      <w:tr w:rsidR="00380592" w:rsidRPr="00ED3187" w14:paraId="360A9114"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6A427870"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1313434C"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Aguascalientes</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65096F95"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3918</w:t>
            </w:r>
          </w:p>
        </w:tc>
      </w:tr>
      <w:tr w:rsidR="00380592" w:rsidRPr="00ED3187" w14:paraId="64E04180"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4E6C7FF6"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3375D616"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Baja California</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4AA2DC0A"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8103</w:t>
            </w:r>
          </w:p>
        </w:tc>
      </w:tr>
      <w:tr w:rsidR="00380592" w:rsidRPr="00ED3187" w14:paraId="1BB41F01"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0A3DAB7D"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7AE881AB"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Baja California Sur</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44C38438"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1335</w:t>
            </w:r>
          </w:p>
        </w:tc>
      </w:tr>
      <w:tr w:rsidR="00380592" w:rsidRPr="00ED3187" w14:paraId="632AD19B"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681627DA"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3503C2C4"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Campeche</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6C53BA9C"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1959</w:t>
            </w:r>
          </w:p>
        </w:tc>
      </w:tr>
      <w:tr w:rsidR="00380592" w:rsidRPr="00ED3187" w14:paraId="2E793FAF"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7CB8068A"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3ADFD72A"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Coahuila de Zaragoza</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384E49FD"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9163</w:t>
            </w:r>
          </w:p>
        </w:tc>
      </w:tr>
      <w:tr w:rsidR="00380592" w:rsidRPr="00ED3187" w14:paraId="339827CD"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7C8CEF11"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45BC5EDB"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Colima</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668FBED0"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1512</w:t>
            </w:r>
          </w:p>
        </w:tc>
      </w:tr>
      <w:tr w:rsidR="00380592" w:rsidRPr="00ED3187" w14:paraId="048AE7A4"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6F3BAF13"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5FB8504E"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Chiapas</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3CEDA976"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7,471</w:t>
            </w:r>
          </w:p>
        </w:tc>
      </w:tr>
      <w:tr w:rsidR="00380592" w:rsidRPr="00ED3187" w14:paraId="2BA00DA8"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5FE534E6"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772B4FD7"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Chihuahua</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53A2E7B6"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8,095</w:t>
            </w:r>
          </w:p>
        </w:tc>
      </w:tr>
      <w:tr w:rsidR="00380592" w:rsidRPr="00ED3187" w14:paraId="62241D00"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3638A605"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3645EC4D"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Durango</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338721B0"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1624</w:t>
            </w:r>
          </w:p>
        </w:tc>
      </w:tr>
      <w:tr w:rsidR="00380592" w:rsidRPr="00ED3187" w14:paraId="4E2DB13A"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1E796E75"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338F2FBC"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Guanajuato</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1726FFBD"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15529</w:t>
            </w:r>
          </w:p>
        </w:tc>
      </w:tr>
      <w:tr w:rsidR="00380592" w:rsidRPr="00ED3187" w14:paraId="1C635520"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49F4E76B"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535EDC8C"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Guerrero</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793FB72E"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5878</w:t>
            </w:r>
          </w:p>
        </w:tc>
      </w:tr>
      <w:tr w:rsidR="00380592" w:rsidRPr="00ED3187" w14:paraId="741FEDCD"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29C57861"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17A7ED38"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Hidalgo</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204437DD"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3744</w:t>
            </w:r>
          </w:p>
        </w:tc>
      </w:tr>
      <w:tr w:rsidR="00380592" w:rsidRPr="00ED3187" w14:paraId="54E65A84"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07F2CD7C"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08C1B2D7"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Jalisco</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09F69CB4"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14034</w:t>
            </w:r>
          </w:p>
        </w:tc>
      </w:tr>
      <w:tr w:rsidR="00380592" w:rsidRPr="00ED3187" w14:paraId="0AB6B010"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242B4B7A"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2BFB52C6"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 xml:space="preserve"> Michoacán</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63A34C65"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11186</w:t>
            </w:r>
          </w:p>
        </w:tc>
      </w:tr>
      <w:tr w:rsidR="00380592" w:rsidRPr="00ED3187" w14:paraId="0D0DB799"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1D8D0279"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45A49953"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Morelos</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569AD5ED"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4387</w:t>
            </w:r>
          </w:p>
        </w:tc>
      </w:tr>
      <w:tr w:rsidR="00380592" w:rsidRPr="00ED3187" w14:paraId="1CCD4E7A" w14:textId="77777777" w:rsidTr="00F74F64">
        <w:trPr>
          <w:trHeight w:val="261"/>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91B88"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single" w:sz="4" w:space="0" w:color="auto"/>
              <w:left w:val="nil"/>
              <w:bottom w:val="single" w:sz="4" w:space="0" w:color="auto"/>
              <w:right w:val="single" w:sz="4" w:space="0" w:color="auto"/>
            </w:tcBorders>
            <w:shd w:val="clear" w:color="auto" w:fill="auto"/>
            <w:noWrap/>
            <w:vAlign w:val="bottom"/>
            <w:hideMark/>
          </w:tcPr>
          <w:p w14:paraId="29B21E07"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Nayarit</w:t>
            </w:r>
          </w:p>
        </w:tc>
        <w:tc>
          <w:tcPr>
            <w:tcW w:w="2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6C26B"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2927</w:t>
            </w:r>
          </w:p>
        </w:tc>
      </w:tr>
      <w:tr w:rsidR="00380592" w:rsidRPr="00ED3187" w14:paraId="5AAA6153" w14:textId="77777777" w:rsidTr="00F74F64">
        <w:trPr>
          <w:trHeight w:val="261"/>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485C5D"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C1E8B"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Nuevo León</w:t>
            </w:r>
          </w:p>
        </w:tc>
        <w:tc>
          <w:tcPr>
            <w:tcW w:w="2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CB4A1"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6121</w:t>
            </w:r>
          </w:p>
        </w:tc>
      </w:tr>
      <w:tr w:rsidR="00380592" w:rsidRPr="00ED3187" w14:paraId="0F00C40A" w14:textId="77777777" w:rsidTr="00F74F64">
        <w:trPr>
          <w:trHeight w:val="261"/>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648903"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single" w:sz="4" w:space="0" w:color="auto"/>
              <w:left w:val="nil"/>
              <w:bottom w:val="single" w:sz="4" w:space="0" w:color="auto"/>
              <w:right w:val="single" w:sz="4" w:space="0" w:color="auto"/>
            </w:tcBorders>
            <w:shd w:val="clear" w:color="auto" w:fill="auto"/>
            <w:noWrap/>
            <w:vAlign w:val="bottom"/>
            <w:hideMark/>
          </w:tcPr>
          <w:p w14:paraId="0CE92C75"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Querétaro de Arteaga</w:t>
            </w:r>
          </w:p>
        </w:tc>
        <w:tc>
          <w:tcPr>
            <w:tcW w:w="2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B3B59"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3507</w:t>
            </w:r>
          </w:p>
        </w:tc>
      </w:tr>
      <w:tr w:rsidR="00380592" w:rsidRPr="00ED3187" w14:paraId="787EDF2A" w14:textId="77777777" w:rsidTr="00F74F64">
        <w:trPr>
          <w:trHeight w:val="261"/>
        </w:trPr>
        <w:tc>
          <w:tcPr>
            <w:tcW w:w="85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6D6D08"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single" w:sz="4" w:space="0" w:color="auto"/>
              <w:left w:val="nil"/>
              <w:bottom w:val="single" w:sz="4" w:space="0" w:color="auto"/>
              <w:right w:val="single" w:sz="4" w:space="0" w:color="auto"/>
            </w:tcBorders>
            <w:shd w:val="clear" w:color="auto" w:fill="auto"/>
            <w:noWrap/>
            <w:vAlign w:val="bottom"/>
            <w:hideMark/>
          </w:tcPr>
          <w:p w14:paraId="1FFC84A1"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Quintana Roo</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3578DB39"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8917</w:t>
            </w:r>
          </w:p>
        </w:tc>
      </w:tr>
      <w:tr w:rsidR="00380592" w:rsidRPr="00ED3187" w14:paraId="3D1E778F"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364436B5"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71F39FAF"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San Luis Potosí</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2A41E5ED"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4777</w:t>
            </w:r>
          </w:p>
        </w:tc>
      </w:tr>
      <w:tr w:rsidR="00380592" w:rsidRPr="00ED3187" w14:paraId="13C31583"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54DD8735"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tcPr>
          <w:p w14:paraId="5198E96C"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Puebla</w:t>
            </w:r>
          </w:p>
        </w:tc>
        <w:tc>
          <w:tcPr>
            <w:tcW w:w="2177" w:type="pct"/>
            <w:tcBorders>
              <w:top w:val="nil"/>
              <w:left w:val="single" w:sz="4" w:space="0" w:color="auto"/>
              <w:bottom w:val="single" w:sz="4" w:space="0" w:color="auto"/>
              <w:right w:val="single" w:sz="4" w:space="0" w:color="auto"/>
            </w:tcBorders>
            <w:shd w:val="clear" w:color="auto" w:fill="auto"/>
            <w:noWrap/>
            <w:vAlign w:val="bottom"/>
          </w:tcPr>
          <w:p w14:paraId="723FC706"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7318</w:t>
            </w:r>
          </w:p>
        </w:tc>
      </w:tr>
      <w:tr w:rsidR="00380592" w:rsidRPr="00ED3187" w14:paraId="3A6168B8"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3E1CFE75"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795AAD5C"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Tabasco</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26B9A0FA"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5257</w:t>
            </w:r>
          </w:p>
        </w:tc>
      </w:tr>
      <w:tr w:rsidR="00380592" w:rsidRPr="00ED3187" w14:paraId="013C1A90"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45FB22C6"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4E71EE28"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Tamaulipas</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03CA4169"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7743</w:t>
            </w:r>
          </w:p>
        </w:tc>
      </w:tr>
      <w:tr w:rsidR="00380592" w:rsidRPr="00ED3187" w14:paraId="69689C18"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79D3A960"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4815C861"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Tlaxcala</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06B5040A"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3182</w:t>
            </w:r>
          </w:p>
        </w:tc>
      </w:tr>
      <w:tr w:rsidR="00380592" w:rsidRPr="00ED3187" w14:paraId="0D2B150F"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6D3921DA"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43D49FEE"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Yucatán</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4F08517D"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5,503</w:t>
            </w:r>
          </w:p>
        </w:tc>
      </w:tr>
      <w:tr w:rsidR="00380592" w:rsidRPr="00ED3187" w14:paraId="160C0EA5" w14:textId="77777777" w:rsidTr="00F74F64">
        <w:trPr>
          <w:trHeight w:val="261"/>
        </w:trPr>
        <w:tc>
          <w:tcPr>
            <w:tcW w:w="852" w:type="pct"/>
            <w:tcBorders>
              <w:top w:val="nil"/>
              <w:left w:val="single" w:sz="4" w:space="0" w:color="auto"/>
              <w:bottom w:val="single" w:sz="4" w:space="0" w:color="auto"/>
              <w:right w:val="single" w:sz="4" w:space="0" w:color="auto"/>
            </w:tcBorders>
            <w:shd w:val="clear" w:color="auto" w:fill="auto"/>
            <w:noWrap/>
            <w:vAlign w:val="bottom"/>
          </w:tcPr>
          <w:p w14:paraId="48D3A276"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7A0C63AD"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Zacatecas</w:t>
            </w:r>
          </w:p>
        </w:tc>
        <w:tc>
          <w:tcPr>
            <w:tcW w:w="2177" w:type="pct"/>
            <w:tcBorders>
              <w:top w:val="nil"/>
              <w:left w:val="single" w:sz="4" w:space="0" w:color="auto"/>
              <w:bottom w:val="single" w:sz="4" w:space="0" w:color="auto"/>
              <w:right w:val="single" w:sz="4" w:space="0" w:color="auto"/>
            </w:tcBorders>
            <w:shd w:val="clear" w:color="auto" w:fill="auto"/>
            <w:noWrap/>
            <w:vAlign w:val="bottom"/>
            <w:hideMark/>
          </w:tcPr>
          <w:p w14:paraId="4858E9BF"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1346</w:t>
            </w:r>
          </w:p>
        </w:tc>
      </w:tr>
      <w:tr w:rsidR="00380592" w:rsidRPr="00ED3187" w14:paraId="71F3554C" w14:textId="77777777" w:rsidTr="00F74F64">
        <w:trPr>
          <w:trHeight w:val="261"/>
        </w:trPr>
        <w:tc>
          <w:tcPr>
            <w:tcW w:w="852" w:type="pct"/>
            <w:vMerge w:val="restart"/>
            <w:tcBorders>
              <w:top w:val="nil"/>
              <w:left w:val="single" w:sz="4" w:space="0" w:color="auto"/>
              <w:right w:val="single" w:sz="4" w:space="0" w:color="auto"/>
            </w:tcBorders>
            <w:shd w:val="clear" w:color="auto" w:fill="auto"/>
            <w:noWrap/>
            <w:vAlign w:val="center"/>
          </w:tcPr>
          <w:p w14:paraId="679A83A4" w14:textId="77777777" w:rsidR="00380592" w:rsidRPr="00ED3187" w:rsidRDefault="00380592" w:rsidP="006948AC">
            <w:pPr>
              <w:numPr>
                <w:ilvl w:val="0"/>
                <w:numId w:val="25"/>
              </w:numPr>
              <w:spacing w:after="0" w:line="276" w:lineRule="auto"/>
              <w:jc w:val="center"/>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center"/>
            <w:hideMark/>
          </w:tcPr>
          <w:p w14:paraId="2DB91128"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Ciudad de México</w:t>
            </w:r>
          </w:p>
        </w:tc>
        <w:tc>
          <w:tcPr>
            <w:tcW w:w="2177" w:type="pct"/>
            <w:vMerge w:val="restart"/>
            <w:tcBorders>
              <w:top w:val="single" w:sz="4" w:space="0" w:color="auto"/>
              <w:left w:val="single" w:sz="4" w:space="0" w:color="auto"/>
              <w:right w:val="single" w:sz="4" w:space="0" w:color="auto"/>
            </w:tcBorders>
            <w:shd w:val="clear" w:color="auto" w:fill="auto"/>
            <w:noWrap/>
            <w:vAlign w:val="center"/>
          </w:tcPr>
          <w:p w14:paraId="2FD3F88F"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40000</w:t>
            </w:r>
          </w:p>
        </w:tc>
      </w:tr>
      <w:tr w:rsidR="00380592" w:rsidRPr="00ED3187" w14:paraId="1E66D4BC" w14:textId="77777777" w:rsidTr="00F74F64">
        <w:trPr>
          <w:trHeight w:val="261"/>
        </w:trPr>
        <w:tc>
          <w:tcPr>
            <w:tcW w:w="852" w:type="pct"/>
            <w:vMerge/>
            <w:tcBorders>
              <w:left w:val="single" w:sz="4" w:space="0" w:color="auto"/>
              <w:bottom w:val="single" w:sz="4" w:space="0" w:color="auto"/>
              <w:right w:val="single" w:sz="4" w:space="0" w:color="auto"/>
            </w:tcBorders>
            <w:shd w:val="clear" w:color="auto" w:fill="auto"/>
            <w:noWrap/>
            <w:vAlign w:val="bottom"/>
          </w:tcPr>
          <w:p w14:paraId="1F1C2C2A" w14:textId="77777777" w:rsidR="00380592" w:rsidRPr="00ED3187" w:rsidRDefault="00380592" w:rsidP="00F74F64">
            <w:pPr>
              <w:spacing w:line="276" w:lineRule="auto"/>
              <w:jc w:val="both"/>
              <w:rPr>
                <w:rFonts w:ascii="Montserrat Medium" w:eastAsiaTheme="minorHAnsi" w:hAnsi="Montserrat Medium" w:cs="Arial"/>
                <w:sz w:val="20"/>
                <w:szCs w:val="20"/>
              </w:rPr>
            </w:pPr>
          </w:p>
        </w:tc>
        <w:tc>
          <w:tcPr>
            <w:tcW w:w="1971" w:type="pct"/>
            <w:tcBorders>
              <w:top w:val="nil"/>
              <w:left w:val="nil"/>
              <w:bottom w:val="single" w:sz="4" w:space="0" w:color="auto"/>
              <w:right w:val="single" w:sz="4" w:space="0" w:color="auto"/>
            </w:tcBorders>
            <w:shd w:val="clear" w:color="auto" w:fill="auto"/>
            <w:noWrap/>
            <w:vAlign w:val="bottom"/>
            <w:hideMark/>
          </w:tcPr>
          <w:p w14:paraId="16D6FBEF"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Oaxaca</w:t>
            </w:r>
          </w:p>
        </w:tc>
        <w:tc>
          <w:tcPr>
            <w:tcW w:w="2177" w:type="pct"/>
            <w:vMerge/>
            <w:tcBorders>
              <w:left w:val="single" w:sz="4" w:space="0" w:color="auto"/>
              <w:bottom w:val="single" w:sz="4" w:space="0" w:color="auto"/>
              <w:right w:val="single" w:sz="4" w:space="0" w:color="auto"/>
            </w:tcBorders>
            <w:shd w:val="clear" w:color="auto" w:fill="auto"/>
            <w:noWrap/>
            <w:vAlign w:val="bottom"/>
          </w:tcPr>
          <w:p w14:paraId="508BCDE6" w14:textId="77777777" w:rsidR="00380592" w:rsidRPr="00ED3187" w:rsidRDefault="00380592" w:rsidP="00F74F64">
            <w:pPr>
              <w:spacing w:line="276" w:lineRule="auto"/>
              <w:jc w:val="center"/>
              <w:rPr>
                <w:rFonts w:ascii="Montserrat Medium" w:eastAsiaTheme="minorHAnsi" w:hAnsi="Montserrat Medium" w:cs="Arial"/>
                <w:sz w:val="20"/>
                <w:szCs w:val="20"/>
              </w:rPr>
            </w:pPr>
          </w:p>
        </w:tc>
      </w:tr>
      <w:tr w:rsidR="00380592" w:rsidRPr="00ED3187" w14:paraId="10B0538F" w14:textId="77777777" w:rsidTr="00F74F64">
        <w:trPr>
          <w:trHeight w:val="261"/>
        </w:trPr>
        <w:tc>
          <w:tcPr>
            <w:tcW w:w="2823" w:type="pct"/>
            <w:gridSpan w:val="2"/>
            <w:tcBorders>
              <w:top w:val="single" w:sz="4" w:space="0" w:color="auto"/>
              <w:left w:val="single" w:sz="4" w:space="0" w:color="auto"/>
              <w:bottom w:val="single" w:sz="4" w:space="0" w:color="auto"/>
              <w:right w:val="single" w:sz="4" w:space="0" w:color="auto"/>
            </w:tcBorders>
            <w:shd w:val="clear" w:color="000000" w:fill="92D050"/>
            <w:noWrap/>
            <w:vAlign w:val="bottom"/>
          </w:tcPr>
          <w:p w14:paraId="69FC0484" w14:textId="77777777" w:rsidR="00380592" w:rsidRPr="00ED3187" w:rsidRDefault="00380592" w:rsidP="00F74F64">
            <w:pPr>
              <w:spacing w:line="276" w:lineRule="auto"/>
              <w:jc w:val="both"/>
              <w:rPr>
                <w:rFonts w:ascii="Montserrat Medium" w:eastAsiaTheme="minorHAnsi" w:hAnsi="Montserrat Medium" w:cs="Arial"/>
                <w:sz w:val="20"/>
                <w:szCs w:val="20"/>
              </w:rPr>
            </w:pPr>
            <w:r w:rsidRPr="00ED3187">
              <w:rPr>
                <w:rFonts w:ascii="Montserrat Medium" w:eastAsiaTheme="minorHAnsi" w:hAnsi="Montserrat Medium" w:cs="Arial"/>
                <w:sz w:val="20"/>
                <w:szCs w:val="20"/>
              </w:rPr>
              <w:t>TOTAL</w:t>
            </w:r>
          </w:p>
        </w:tc>
        <w:tc>
          <w:tcPr>
            <w:tcW w:w="2177" w:type="pct"/>
            <w:tcBorders>
              <w:top w:val="nil"/>
              <w:left w:val="single" w:sz="4" w:space="0" w:color="auto"/>
              <w:bottom w:val="single" w:sz="4" w:space="0" w:color="auto"/>
              <w:right w:val="single" w:sz="4" w:space="0" w:color="auto"/>
            </w:tcBorders>
            <w:shd w:val="clear" w:color="auto" w:fill="92D050"/>
            <w:noWrap/>
            <w:vAlign w:val="bottom"/>
            <w:hideMark/>
          </w:tcPr>
          <w:p w14:paraId="04461C17" w14:textId="77777777" w:rsidR="00380592" w:rsidRPr="00ED3187" w:rsidRDefault="00380592" w:rsidP="00F74F64">
            <w:pPr>
              <w:spacing w:line="276" w:lineRule="auto"/>
              <w:jc w:val="center"/>
              <w:rPr>
                <w:rFonts w:ascii="Montserrat Medium" w:eastAsiaTheme="minorHAnsi" w:hAnsi="Montserrat Medium" w:cs="Arial"/>
                <w:sz w:val="20"/>
                <w:szCs w:val="20"/>
              </w:rPr>
            </w:pPr>
            <w:r w:rsidRPr="00ED3187">
              <w:rPr>
                <w:rFonts w:ascii="Montserrat Medium" w:eastAsiaTheme="minorHAnsi" w:hAnsi="Montserrat Medium" w:cs="Arial"/>
                <w:sz w:val="20"/>
                <w:szCs w:val="20"/>
              </w:rPr>
              <w:t>194,536</w:t>
            </w:r>
          </w:p>
        </w:tc>
      </w:tr>
    </w:tbl>
    <w:p w14:paraId="57824713" w14:textId="77777777" w:rsidR="00380592" w:rsidRPr="00ED3187" w:rsidRDefault="00380592" w:rsidP="00380592">
      <w:pPr>
        <w:spacing w:line="276" w:lineRule="auto"/>
        <w:jc w:val="both"/>
        <w:rPr>
          <w:rFonts w:ascii="Montserrat Medium" w:eastAsiaTheme="minorHAnsi" w:hAnsi="Montserrat Medium" w:cs="Arial"/>
          <w:sz w:val="20"/>
          <w:szCs w:val="20"/>
        </w:rPr>
      </w:pPr>
    </w:p>
    <w:p w14:paraId="3BED9199" w14:textId="77777777" w:rsidR="00380592" w:rsidRPr="00380592" w:rsidRDefault="00380592" w:rsidP="00380592">
      <w:pPr>
        <w:spacing w:line="276" w:lineRule="auto"/>
        <w:jc w:val="both"/>
        <w:rPr>
          <w:rFonts w:ascii="Montserrat Medium" w:eastAsiaTheme="minorHAnsi" w:hAnsi="Montserrat Medium" w:cs="Arial"/>
          <w:sz w:val="20"/>
          <w:szCs w:val="20"/>
          <w:lang w:val="es-MX"/>
        </w:rPr>
      </w:pPr>
      <w:r w:rsidRPr="00380592">
        <w:rPr>
          <w:rFonts w:ascii="Montserrat Medium" w:eastAsiaTheme="minorHAnsi" w:hAnsi="Montserrat Medium" w:cs="Arial"/>
          <w:sz w:val="20"/>
          <w:szCs w:val="20"/>
          <w:lang w:val="es-MX"/>
        </w:rPr>
        <w:t xml:space="preserve">*Las cifras preliminares expresadas en el cuadro que antecede pueden variar en las bases presentadas para cotización en la presente licitación, así como al momento de la emisión, por lo que los licitantes deberán tomar en cuenta las bases presentadas en formato electrónico por el licitante, para efecto de realizar su propuesta técnica y económica. </w:t>
      </w:r>
    </w:p>
    <w:p w14:paraId="23F7716D" w14:textId="77777777" w:rsidR="00380592" w:rsidRPr="00ED3187" w:rsidRDefault="00380592" w:rsidP="00380592">
      <w:pPr>
        <w:pStyle w:val="Prrafodelista"/>
        <w:spacing w:line="276" w:lineRule="auto"/>
        <w:ind w:left="0"/>
        <w:jc w:val="both"/>
        <w:rPr>
          <w:rFonts w:ascii="Montserrat Medium" w:eastAsiaTheme="minorHAnsi" w:hAnsi="Montserrat Medium" w:cs="Arial"/>
          <w:sz w:val="20"/>
          <w:szCs w:val="20"/>
          <w:lang w:eastAsia="en-US"/>
        </w:rPr>
      </w:pPr>
    </w:p>
    <w:p w14:paraId="66C72A14" w14:textId="77777777" w:rsidR="00380592" w:rsidRPr="00ED3187" w:rsidRDefault="00380592" w:rsidP="00380592">
      <w:pPr>
        <w:pStyle w:val="Prrafodelista"/>
        <w:tabs>
          <w:tab w:val="left" w:pos="3523"/>
        </w:tabs>
        <w:spacing w:line="276" w:lineRule="auto"/>
        <w:ind w:left="0"/>
        <w:jc w:val="both"/>
        <w:rPr>
          <w:rFonts w:ascii="Montserrat Medium" w:eastAsiaTheme="minorHAnsi" w:hAnsi="Montserrat Medium" w:cs="Arial"/>
          <w:sz w:val="20"/>
          <w:szCs w:val="20"/>
          <w:lang w:eastAsia="en-US"/>
        </w:rPr>
      </w:pPr>
      <w:r w:rsidRPr="00ED3187">
        <w:rPr>
          <w:rFonts w:ascii="Montserrat Medium" w:eastAsiaTheme="minorHAnsi" w:hAnsi="Montserrat Medium" w:cs="Arial"/>
          <w:sz w:val="20"/>
          <w:szCs w:val="20"/>
          <w:lang w:eastAsia="en-US"/>
        </w:rPr>
        <w:t>*Se otorga dato de siniestralidad actual y se anexa detalle de dos vigencias previas en formatos entregados por las Compañías Aseguradoras.</w:t>
      </w:r>
    </w:p>
    <w:p w14:paraId="01A6260C" w14:textId="77777777" w:rsidR="00380592" w:rsidRPr="00380592" w:rsidRDefault="00380592" w:rsidP="00380592">
      <w:pPr>
        <w:spacing w:line="276" w:lineRule="auto"/>
        <w:jc w:val="both"/>
        <w:rPr>
          <w:rFonts w:ascii="Montserrat Medium" w:eastAsiaTheme="minorHAnsi" w:hAnsi="Montserrat Medium" w:cs="Arial"/>
          <w:sz w:val="20"/>
          <w:szCs w:val="20"/>
          <w:lang w:val="es-MX"/>
        </w:rPr>
      </w:pPr>
    </w:p>
    <w:p w14:paraId="5E0E5999" w14:textId="77777777" w:rsidR="00380592" w:rsidRPr="00380592" w:rsidRDefault="00380592" w:rsidP="00380592">
      <w:pPr>
        <w:spacing w:line="276" w:lineRule="auto"/>
        <w:jc w:val="both"/>
        <w:rPr>
          <w:rFonts w:ascii="Montserrat Medium" w:eastAsiaTheme="minorHAnsi" w:hAnsi="Montserrat Medium" w:cs="Arial"/>
          <w:sz w:val="20"/>
          <w:szCs w:val="20"/>
          <w:lang w:val="es-MX"/>
        </w:rPr>
      </w:pPr>
      <w:r w:rsidRPr="00380592">
        <w:rPr>
          <w:rFonts w:ascii="Montserrat Medium" w:eastAsiaTheme="minorHAnsi" w:hAnsi="Montserrat Medium" w:cs="Arial"/>
          <w:sz w:val="20"/>
          <w:szCs w:val="20"/>
          <w:lang w:val="es-MX"/>
        </w:rPr>
        <w:t xml:space="preserve"> *Los montos mínimos de contratación de conformidad con el artículo 47 de la LAASSP corresponderá al 40% del monto máximo fijado para la contratación, estimándose un máximo de 230,000 y mínimo de 92,000 alumnos.</w:t>
      </w:r>
    </w:p>
    <w:p w14:paraId="6790281C" w14:textId="77777777" w:rsidR="00380592" w:rsidRDefault="00380592" w:rsidP="00616770">
      <w:pPr>
        <w:pBdr>
          <w:top w:val="nil"/>
          <w:left w:val="nil"/>
          <w:bottom w:val="nil"/>
          <w:right w:val="nil"/>
          <w:between w:val="nil"/>
        </w:pBdr>
        <w:rPr>
          <w:rFonts w:ascii="Montserrat" w:hAnsi="Montserrat"/>
          <w:sz w:val="18"/>
          <w:szCs w:val="18"/>
          <w:lang w:val="es-MX"/>
        </w:rPr>
      </w:pPr>
    </w:p>
    <w:p w14:paraId="205FA433" w14:textId="77777777" w:rsidR="00923B67" w:rsidRPr="00101589" w:rsidRDefault="00923B67" w:rsidP="00923B67">
      <w:pPr>
        <w:spacing w:line="276" w:lineRule="auto"/>
        <w:jc w:val="both"/>
        <w:rPr>
          <w:rFonts w:ascii="Montserrat" w:eastAsiaTheme="minorHAnsi" w:hAnsi="Montserrat" w:cs="Arial"/>
          <w:sz w:val="20"/>
          <w:szCs w:val="20"/>
          <w:lang w:val="es-MX"/>
        </w:rPr>
      </w:pPr>
    </w:p>
    <w:tbl>
      <w:tblPr>
        <w:tblW w:w="10665" w:type="dxa"/>
        <w:tblInd w:w="10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665"/>
      </w:tblGrid>
      <w:tr w:rsidR="00923B67" w:rsidRPr="006A3ED8" w14:paraId="0E8A2376" w14:textId="77777777" w:rsidTr="009374F7">
        <w:trPr>
          <w:trHeight w:val="482"/>
        </w:trPr>
        <w:tc>
          <w:tcPr>
            <w:tcW w:w="10665" w:type="dxa"/>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vAlign w:val="center"/>
          </w:tcPr>
          <w:p w14:paraId="102AECD5" w14:textId="77777777" w:rsidR="00923B67" w:rsidRPr="006A3ED8" w:rsidRDefault="00923B67" w:rsidP="009374F7">
            <w:pPr>
              <w:pBdr>
                <w:top w:val="nil"/>
                <w:left w:val="nil"/>
                <w:bottom w:val="nil"/>
                <w:right w:val="nil"/>
                <w:between w:val="nil"/>
              </w:pBdr>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ANEXO 1</w:t>
            </w:r>
          </w:p>
          <w:p w14:paraId="59CC529C" w14:textId="77777777" w:rsidR="00923B67" w:rsidRPr="006A3ED8" w:rsidRDefault="00923B67" w:rsidP="009374F7">
            <w:pPr>
              <w:pBdr>
                <w:top w:val="nil"/>
                <w:left w:val="nil"/>
                <w:bottom w:val="nil"/>
                <w:right w:val="nil"/>
                <w:between w:val="nil"/>
              </w:pBdr>
              <w:spacing w:line="276" w:lineRule="auto"/>
              <w:ind w:left="93" w:hanging="93"/>
              <w:jc w:val="center"/>
              <w:rPr>
                <w:rFonts w:ascii="Montserrat" w:eastAsiaTheme="minorHAnsi" w:hAnsi="Montserrat" w:cs="Arial"/>
                <w:b/>
                <w:sz w:val="20"/>
                <w:szCs w:val="20"/>
              </w:rPr>
            </w:pPr>
            <w:r w:rsidRPr="006A3ED8">
              <w:rPr>
                <w:rFonts w:ascii="Montserrat" w:eastAsiaTheme="minorHAnsi" w:hAnsi="Montserrat" w:cs="Arial"/>
                <w:b/>
                <w:sz w:val="20"/>
                <w:szCs w:val="20"/>
              </w:rPr>
              <w:t>“ESPECIFICACIONES TÉCNICAS”</w:t>
            </w:r>
          </w:p>
        </w:tc>
      </w:tr>
    </w:tbl>
    <w:p w14:paraId="647F11D9" w14:textId="77777777" w:rsidR="00923B67" w:rsidRPr="006A3ED8" w:rsidRDefault="00923B67" w:rsidP="00923B67">
      <w:pPr>
        <w:spacing w:line="276" w:lineRule="auto"/>
        <w:jc w:val="both"/>
        <w:rPr>
          <w:rFonts w:ascii="Montserrat" w:eastAsiaTheme="minorHAnsi" w:hAnsi="Montserrat" w:cs="Arial"/>
          <w:b/>
          <w:sz w:val="20"/>
          <w:szCs w:val="20"/>
        </w:rPr>
      </w:pPr>
    </w:p>
    <w:p w14:paraId="79DCA392" w14:textId="77777777" w:rsidR="00923B67" w:rsidRPr="006A3ED8" w:rsidRDefault="00923B67" w:rsidP="00923B67">
      <w:pPr>
        <w:tabs>
          <w:tab w:val="left" w:pos="3523"/>
        </w:tabs>
        <w:spacing w:line="276" w:lineRule="auto"/>
        <w:jc w:val="center"/>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SEGURO DE ACCIDENTES PERSONALES ESCOLARES PARA ALUMNOS INSCRITOS AL</w:t>
      </w:r>
    </w:p>
    <w:p w14:paraId="207C0DE7" w14:textId="77777777" w:rsidR="00923B67" w:rsidRPr="006A3ED8" w:rsidRDefault="00923B67" w:rsidP="00923B67">
      <w:pPr>
        <w:tabs>
          <w:tab w:val="left" w:pos="3523"/>
        </w:tabs>
        <w:spacing w:line="276" w:lineRule="auto"/>
        <w:jc w:val="center"/>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SISTEMA CONALEP EN EL CICLO ESCOLAR 2022 –2023.</w:t>
      </w:r>
    </w:p>
    <w:p w14:paraId="522E261E" w14:textId="77777777" w:rsidR="00923B67" w:rsidRPr="006A3ED8" w:rsidRDefault="00923B67" w:rsidP="00923B67">
      <w:pPr>
        <w:tabs>
          <w:tab w:val="left" w:pos="3523"/>
        </w:tabs>
        <w:spacing w:line="276" w:lineRule="auto"/>
        <w:rPr>
          <w:rFonts w:ascii="Montserrat" w:eastAsiaTheme="minorHAnsi" w:hAnsi="Montserrat" w:cs="Arial"/>
          <w:sz w:val="20"/>
          <w:szCs w:val="20"/>
          <w:lang w:val="es-MX"/>
        </w:rPr>
      </w:pPr>
    </w:p>
    <w:p w14:paraId="4F792683" w14:textId="77777777" w:rsidR="00923B67" w:rsidRPr="006A3ED8" w:rsidRDefault="00923B67" w:rsidP="00923B67">
      <w:pPr>
        <w:spacing w:line="276" w:lineRule="auto"/>
        <w:jc w:val="center"/>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“DESCRIPCIÓN Y ESPECIFICACIONES DEL SERVICIO”</w:t>
      </w:r>
    </w:p>
    <w:p w14:paraId="7ABD4298" w14:textId="77777777" w:rsidR="00923B67" w:rsidRPr="006A3ED8" w:rsidRDefault="00923B67" w:rsidP="00923B67">
      <w:pPr>
        <w:tabs>
          <w:tab w:val="left" w:pos="3523"/>
        </w:tabs>
        <w:spacing w:line="276" w:lineRule="auto"/>
        <w:jc w:val="both"/>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 xml:space="preserve">Contrato abierto de prestación de Servicio de Seguro de Accidentes Personales para alumnos del Colegio Nacional de Educación Profesional Técnica (CONALEP) para un mínimo de 92,000 y un máximo de 230,000 alumnos incorporados que demuestren estar en una relación escolar con el CONALEP, para la vigencia comprendida del 1° de noviembre de 2022 al 31 de octubre de 2023. </w:t>
      </w:r>
    </w:p>
    <w:p w14:paraId="1B1633B6" w14:textId="77777777" w:rsidR="00923B67" w:rsidRPr="006A3ED8" w:rsidRDefault="00923B67" w:rsidP="00923B67">
      <w:pPr>
        <w:tabs>
          <w:tab w:val="left" w:pos="3523"/>
        </w:tabs>
        <w:spacing w:line="276" w:lineRule="auto"/>
        <w:jc w:val="both"/>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Condiciones solicitadas (enunciativas, no limitativas, se permite ofrecer beneficios adicionales)</w:t>
      </w:r>
    </w:p>
    <w:p w14:paraId="1DF32A8A" w14:textId="77777777" w:rsidR="00E56D25" w:rsidRPr="00101589" w:rsidRDefault="00E56D25" w:rsidP="00923B67">
      <w:pPr>
        <w:spacing w:line="276" w:lineRule="auto"/>
        <w:jc w:val="both"/>
        <w:rPr>
          <w:rFonts w:ascii="Montserrat" w:eastAsiaTheme="minorHAnsi" w:hAnsi="Montserrat" w:cs="Arial"/>
          <w:b/>
          <w:color w:val="000000" w:themeColor="text1"/>
          <w:sz w:val="20"/>
          <w:szCs w:val="20"/>
          <w:lang w:val="es-MX"/>
        </w:rPr>
      </w:pPr>
    </w:p>
    <w:p w14:paraId="14B3A616" w14:textId="77777777" w:rsidR="00923B67" w:rsidRPr="006A3ED8" w:rsidRDefault="00923B67" w:rsidP="00923B67">
      <w:pPr>
        <w:spacing w:line="276" w:lineRule="auto"/>
        <w:jc w:val="both"/>
        <w:rPr>
          <w:rFonts w:ascii="Montserrat" w:eastAsiaTheme="minorHAnsi" w:hAnsi="Montserrat" w:cs="Arial"/>
          <w:b/>
          <w:color w:val="000000" w:themeColor="text1"/>
          <w:sz w:val="20"/>
          <w:szCs w:val="20"/>
        </w:rPr>
      </w:pPr>
      <w:r w:rsidRPr="006A3ED8">
        <w:rPr>
          <w:rFonts w:ascii="Montserrat" w:eastAsiaTheme="minorHAnsi" w:hAnsi="Montserrat" w:cs="Arial"/>
          <w:b/>
          <w:color w:val="000000" w:themeColor="text1"/>
          <w:sz w:val="20"/>
          <w:szCs w:val="20"/>
        </w:rPr>
        <w:t>CONSIDERACIONES GENERALES:</w:t>
      </w:r>
    </w:p>
    <w:p w14:paraId="0B21D4C1" w14:textId="77777777" w:rsidR="00923B67" w:rsidRPr="006A3ED8" w:rsidRDefault="00923B67" w:rsidP="00923B67">
      <w:pPr>
        <w:pStyle w:val="Prrafodelista"/>
        <w:numPr>
          <w:ilvl w:val="0"/>
          <w:numId w:val="35"/>
        </w:numPr>
        <w:spacing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El Colegio Nacional de Educación Profesional Técnica funge como convocante y líder de la consolidación del presente programa.</w:t>
      </w:r>
    </w:p>
    <w:p w14:paraId="2BEBA457" w14:textId="77777777" w:rsidR="00923B67" w:rsidRPr="006A3ED8" w:rsidRDefault="00923B67" w:rsidP="00923B67">
      <w:pPr>
        <w:pStyle w:val="Prrafodelista"/>
        <w:spacing w:line="276" w:lineRule="auto"/>
        <w:jc w:val="both"/>
        <w:rPr>
          <w:rFonts w:ascii="Montserrat" w:eastAsiaTheme="minorHAnsi" w:hAnsi="Montserrat" w:cs="Arial"/>
          <w:color w:val="000000" w:themeColor="text1"/>
          <w:sz w:val="20"/>
          <w:szCs w:val="20"/>
          <w:lang w:eastAsia="en-US"/>
        </w:rPr>
      </w:pPr>
    </w:p>
    <w:p w14:paraId="0A0C683D" w14:textId="77777777" w:rsidR="00923B67" w:rsidRPr="006A3ED8" w:rsidRDefault="00923B67" w:rsidP="00923B67">
      <w:pPr>
        <w:pStyle w:val="Prrafodelista"/>
        <w:numPr>
          <w:ilvl w:val="0"/>
          <w:numId w:val="35"/>
        </w:numPr>
        <w:spacing w:line="276" w:lineRule="auto"/>
        <w:contextualSpacing/>
        <w:jc w:val="both"/>
        <w:rPr>
          <w:rFonts w:ascii="Montserrat" w:eastAsiaTheme="minorHAnsi" w:hAnsi="Montserrat" w:cs="Arial"/>
          <w:color w:val="000000" w:themeColor="text1"/>
          <w:sz w:val="20"/>
          <w:szCs w:val="20"/>
          <w:lang w:eastAsia="en-US"/>
        </w:rPr>
      </w:pPr>
      <w:bookmarkStart w:id="26" w:name="_Hlk112234411"/>
      <w:r w:rsidRPr="006A3ED8">
        <w:rPr>
          <w:rFonts w:ascii="Montserrat" w:eastAsiaTheme="minorHAnsi" w:hAnsi="Montserrat" w:cs="Arial"/>
          <w:color w:val="000000" w:themeColor="text1"/>
          <w:sz w:val="20"/>
          <w:szCs w:val="20"/>
          <w:lang w:eastAsia="en-US"/>
        </w:rPr>
        <w:t>Los Colegios de Educación Profesional Técnica de cada uno de los colegios participantes son responsables, ante la Aseguradora, del pago de su fracción de prima correspondiente con base en sus respectivos presupuestos autorizados.</w:t>
      </w:r>
    </w:p>
    <w:p w14:paraId="19079C57" w14:textId="77777777" w:rsidR="00923B67" w:rsidRPr="006A3ED8" w:rsidRDefault="00923B67" w:rsidP="00923B67">
      <w:pPr>
        <w:pStyle w:val="Prrafodelista"/>
        <w:numPr>
          <w:ilvl w:val="1"/>
          <w:numId w:val="35"/>
        </w:numPr>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Por lo anterior la eventual falta de pago de alguno de los participantes no afectará, en modo alguno, los derechos de atención, servicio e indemnización de aquellos que se encuentren al corriente de sus obligaciones de pago.</w:t>
      </w:r>
    </w:p>
    <w:p w14:paraId="54058793" w14:textId="77777777" w:rsidR="00923B67" w:rsidRPr="006A3ED8" w:rsidRDefault="00923B67" w:rsidP="00923B67">
      <w:pPr>
        <w:pStyle w:val="Prrafodelista"/>
        <w:spacing w:after="160" w:line="276" w:lineRule="auto"/>
        <w:ind w:left="1440"/>
        <w:jc w:val="both"/>
        <w:rPr>
          <w:rFonts w:ascii="Montserrat" w:eastAsiaTheme="minorHAnsi" w:hAnsi="Montserrat" w:cs="Arial"/>
          <w:color w:val="000000" w:themeColor="text1"/>
          <w:sz w:val="20"/>
          <w:szCs w:val="20"/>
          <w:lang w:eastAsia="en-US"/>
        </w:rPr>
      </w:pPr>
    </w:p>
    <w:bookmarkEnd w:id="26"/>
    <w:p w14:paraId="732F07AA" w14:textId="77777777" w:rsidR="00923B67" w:rsidRPr="006A3ED8" w:rsidRDefault="00923B67" w:rsidP="00923B67">
      <w:pPr>
        <w:pStyle w:val="Prrafodelista"/>
        <w:numPr>
          <w:ilvl w:val="0"/>
          <w:numId w:val="35"/>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 xml:space="preserve">El sistema de formación del Conalep es Dual, es decir, busca la vinculación de la teoría y la práctica, integrando al estudiante en la empresa para desarrollar sus competencias profesionales, a fin de lograr una educación integral. </w:t>
      </w:r>
    </w:p>
    <w:p w14:paraId="6E45E8DC" w14:textId="77777777" w:rsidR="00923B67" w:rsidRPr="006A3ED8" w:rsidRDefault="00923B67" w:rsidP="00923B67">
      <w:pPr>
        <w:pStyle w:val="Prrafodelista"/>
        <w:numPr>
          <w:ilvl w:val="0"/>
          <w:numId w:val="35"/>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bookmarkStart w:id="27" w:name="_Hlk112233191"/>
      <w:r w:rsidRPr="006A3ED8">
        <w:rPr>
          <w:rFonts w:ascii="Montserrat" w:eastAsiaTheme="minorHAnsi" w:hAnsi="Montserrat" w:cs="Arial"/>
          <w:color w:val="000000" w:themeColor="text1"/>
          <w:sz w:val="20"/>
          <w:szCs w:val="20"/>
          <w:lang w:eastAsia="en-US"/>
        </w:rPr>
        <w:lastRenderedPageBreak/>
        <w:t>Los alumnos asisten a cátedra y además efectúan prácticas profesionales y/o de laboratorio y/o actividades deportivas, culturales y/o sociales y/o servicio social, y/o pasantías, entre otras actividades avaladas por el CONALEP.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3802"/>
        <w:gridCol w:w="2584"/>
      </w:tblGrid>
      <w:tr w:rsidR="00923B67" w:rsidRPr="006A3ED8" w14:paraId="35E8440D" w14:textId="77777777" w:rsidTr="009374F7">
        <w:tc>
          <w:tcPr>
            <w:tcW w:w="1829" w:type="pct"/>
            <w:shd w:val="clear" w:color="auto" w:fill="auto"/>
            <w:vAlign w:val="center"/>
          </w:tcPr>
          <w:bookmarkEnd w:id="27"/>
          <w:p w14:paraId="0B03338A" w14:textId="77777777" w:rsidR="00923B67" w:rsidRPr="006A3ED8" w:rsidRDefault="00923B67" w:rsidP="009374F7">
            <w:pPr>
              <w:tabs>
                <w:tab w:val="left" w:pos="3523"/>
              </w:tabs>
              <w:spacing w:line="276" w:lineRule="auto"/>
              <w:jc w:val="center"/>
              <w:rPr>
                <w:rFonts w:ascii="Montserrat" w:eastAsiaTheme="minorHAnsi" w:hAnsi="Montserrat" w:cs="Arial"/>
                <w:b/>
                <w:color w:val="000000" w:themeColor="text1"/>
                <w:sz w:val="20"/>
                <w:szCs w:val="20"/>
              </w:rPr>
            </w:pPr>
            <w:r w:rsidRPr="006A3ED8">
              <w:rPr>
                <w:rFonts w:ascii="Montserrat" w:eastAsiaTheme="minorHAnsi" w:hAnsi="Montserrat" w:cs="Arial"/>
                <w:b/>
                <w:color w:val="000000" w:themeColor="text1"/>
                <w:sz w:val="20"/>
                <w:szCs w:val="20"/>
              </w:rPr>
              <w:t xml:space="preserve">BENEFICIOS </w:t>
            </w:r>
          </w:p>
        </w:tc>
        <w:tc>
          <w:tcPr>
            <w:tcW w:w="1888" w:type="pct"/>
            <w:shd w:val="clear" w:color="auto" w:fill="auto"/>
            <w:vAlign w:val="center"/>
          </w:tcPr>
          <w:p w14:paraId="14DCF31A" w14:textId="77777777" w:rsidR="00923B67" w:rsidRPr="006A3ED8" w:rsidRDefault="00923B67" w:rsidP="009374F7">
            <w:pPr>
              <w:tabs>
                <w:tab w:val="left" w:pos="3523"/>
              </w:tabs>
              <w:spacing w:line="276" w:lineRule="auto"/>
              <w:jc w:val="center"/>
              <w:rPr>
                <w:rFonts w:ascii="Montserrat" w:eastAsiaTheme="minorHAnsi" w:hAnsi="Montserrat" w:cs="Arial"/>
                <w:b/>
                <w:color w:val="000000" w:themeColor="text1"/>
                <w:sz w:val="20"/>
                <w:szCs w:val="20"/>
              </w:rPr>
            </w:pPr>
            <w:r w:rsidRPr="006A3ED8">
              <w:rPr>
                <w:rFonts w:ascii="Montserrat" w:eastAsiaTheme="minorHAnsi" w:hAnsi="Montserrat" w:cs="Arial"/>
                <w:b/>
                <w:color w:val="000000" w:themeColor="text1"/>
                <w:sz w:val="20"/>
                <w:szCs w:val="20"/>
              </w:rPr>
              <w:t>SUMA ASEGURADA*</w:t>
            </w:r>
          </w:p>
        </w:tc>
        <w:tc>
          <w:tcPr>
            <w:tcW w:w="1283" w:type="pct"/>
            <w:shd w:val="clear" w:color="auto" w:fill="auto"/>
            <w:vAlign w:val="center"/>
          </w:tcPr>
          <w:p w14:paraId="7B66E83C" w14:textId="77777777" w:rsidR="00923B67" w:rsidRPr="006A3ED8" w:rsidRDefault="00923B67" w:rsidP="009374F7">
            <w:pPr>
              <w:tabs>
                <w:tab w:val="left" w:pos="3523"/>
              </w:tabs>
              <w:spacing w:line="276" w:lineRule="auto"/>
              <w:jc w:val="center"/>
              <w:rPr>
                <w:rFonts w:ascii="Montserrat" w:eastAsiaTheme="minorHAnsi" w:hAnsi="Montserrat" w:cs="Arial"/>
                <w:b/>
                <w:color w:val="000000" w:themeColor="text1"/>
                <w:sz w:val="20"/>
                <w:szCs w:val="20"/>
              </w:rPr>
            </w:pPr>
            <w:r w:rsidRPr="006A3ED8">
              <w:rPr>
                <w:rFonts w:ascii="Montserrat" w:eastAsiaTheme="minorHAnsi" w:hAnsi="Montserrat" w:cs="Arial"/>
                <w:b/>
                <w:color w:val="000000" w:themeColor="text1"/>
                <w:sz w:val="20"/>
                <w:szCs w:val="20"/>
              </w:rPr>
              <w:t>DEDUCIBLE</w:t>
            </w:r>
          </w:p>
        </w:tc>
      </w:tr>
      <w:tr w:rsidR="00923B67" w:rsidRPr="006A3ED8" w14:paraId="2E15E54F" w14:textId="77777777" w:rsidTr="009374F7">
        <w:trPr>
          <w:trHeight w:val="567"/>
        </w:trPr>
        <w:tc>
          <w:tcPr>
            <w:tcW w:w="1829" w:type="pct"/>
            <w:shd w:val="clear" w:color="auto" w:fill="auto"/>
            <w:vAlign w:val="center"/>
          </w:tcPr>
          <w:p w14:paraId="2A87831C"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MUERTE ACCIDENTAL</w:t>
            </w:r>
          </w:p>
        </w:tc>
        <w:tc>
          <w:tcPr>
            <w:tcW w:w="1888" w:type="pct"/>
            <w:shd w:val="clear" w:color="auto" w:fill="auto"/>
            <w:vAlign w:val="center"/>
          </w:tcPr>
          <w:p w14:paraId="2BBDA197"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$550,000.00</w:t>
            </w:r>
          </w:p>
        </w:tc>
        <w:tc>
          <w:tcPr>
            <w:tcW w:w="1283" w:type="pct"/>
            <w:shd w:val="clear" w:color="auto" w:fill="auto"/>
            <w:vAlign w:val="center"/>
          </w:tcPr>
          <w:p w14:paraId="24ECDE39"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NO APLICA</w:t>
            </w:r>
          </w:p>
        </w:tc>
      </w:tr>
      <w:tr w:rsidR="00923B67" w:rsidRPr="006A3ED8" w14:paraId="6022A41D" w14:textId="77777777" w:rsidTr="009374F7">
        <w:trPr>
          <w:trHeight w:val="567"/>
        </w:trPr>
        <w:tc>
          <w:tcPr>
            <w:tcW w:w="1829" w:type="pct"/>
            <w:shd w:val="clear" w:color="auto" w:fill="auto"/>
            <w:vAlign w:val="center"/>
          </w:tcPr>
          <w:p w14:paraId="190ACECF"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PERDIDAS ORGÁNICAS</w:t>
            </w:r>
          </w:p>
          <w:p w14:paraId="4EAC9D23"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w:t>
            </w:r>
            <w:proofErr w:type="spellStart"/>
            <w:r w:rsidRPr="006A3ED8">
              <w:rPr>
                <w:rFonts w:ascii="Montserrat" w:eastAsiaTheme="minorHAnsi" w:hAnsi="Montserrat" w:cs="Arial"/>
                <w:color w:val="000000" w:themeColor="text1"/>
                <w:sz w:val="20"/>
                <w:szCs w:val="20"/>
              </w:rPr>
              <w:t>Escala</w:t>
            </w:r>
            <w:proofErr w:type="spellEnd"/>
            <w:r w:rsidRPr="006A3ED8">
              <w:rPr>
                <w:rFonts w:ascii="Montserrat" w:eastAsiaTheme="minorHAnsi" w:hAnsi="Montserrat" w:cs="Arial"/>
                <w:color w:val="000000" w:themeColor="text1"/>
                <w:sz w:val="20"/>
                <w:szCs w:val="20"/>
              </w:rPr>
              <w:t xml:space="preserve"> “B”)</w:t>
            </w:r>
          </w:p>
        </w:tc>
        <w:tc>
          <w:tcPr>
            <w:tcW w:w="1888" w:type="pct"/>
            <w:shd w:val="clear" w:color="auto" w:fill="auto"/>
            <w:vAlign w:val="center"/>
          </w:tcPr>
          <w:p w14:paraId="4F151B8F"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$550,000.00</w:t>
            </w:r>
          </w:p>
        </w:tc>
        <w:tc>
          <w:tcPr>
            <w:tcW w:w="1283" w:type="pct"/>
            <w:shd w:val="clear" w:color="auto" w:fill="auto"/>
            <w:vAlign w:val="center"/>
          </w:tcPr>
          <w:p w14:paraId="77CF209A"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NO APLICA</w:t>
            </w:r>
          </w:p>
        </w:tc>
      </w:tr>
      <w:tr w:rsidR="00923B67" w:rsidRPr="006A3ED8" w14:paraId="33BCF2F6" w14:textId="77777777" w:rsidTr="009374F7">
        <w:trPr>
          <w:trHeight w:val="567"/>
        </w:trPr>
        <w:tc>
          <w:tcPr>
            <w:tcW w:w="1829" w:type="pct"/>
            <w:shd w:val="clear" w:color="auto" w:fill="auto"/>
            <w:vAlign w:val="center"/>
          </w:tcPr>
          <w:p w14:paraId="2BFEC33B"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REEMBOLSO DE GASTOS MÉDICOS</w:t>
            </w:r>
          </w:p>
        </w:tc>
        <w:tc>
          <w:tcPr>
            <w:tcW w:w="1888" w:type="pct"/>
            <w:shd w:val="clear" w:color="auto" w:fill="auto"/>
            <w:vAlign w:val="center"/>
          </w:tcPr>
          <w:p w14:paraId="679467FA"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$225,000.00</w:t>
            </w:r>
          </w:p>
        </w:tc>
        <w:tc>
          <w:tcPr>
            <w:tcW w:w="1283" w:type="pct"/>
            <w:shd w:val="clear" w:color="auto" w:fill="auto"/>
            <w:vAlign w:val="center"/>
          </w:tcPr>
          <w:p w14:paraId="4365CED7"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NO APLICA</w:t>
            </w:r>
          </w:p>
        </w:tc>
      </w:tr>
      <w:tr w:rsidR="00923B67" w:rsidRPr="006A3ED8" w14:paraId="547BB482" w14:textId="77777777" w:rsidTr="009374F7">
        <w:trPr>
          <w:trHeight w:val="567"/>
        </w:trPr>
        <w:tc>
          <w:tcPr>
            <w:tcW w:w="1829" w:type="pct"/>
            <w:shd w:val="clear" w:color="auto" w:fill="auto"/>
            <w:vAlign w:val="center"/>
          </w:tcPr>
          <w:p w14:paraId="72C18D92"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INDEMNIZACIÓN DIARIA</w:t>
            </w:r>
          </w:p>
        </w:tc>
        <w:tc>
          <w:tcPr>
            <w:tcW w:w="1888" w:type="pct"/>
            <w:shd w:val="clear" w:color="auto" w:fill="auto"/>
            <w:vAlign w:val="center"/>
          </w:tcPr>
          <w:p w14:paraId="066121D0"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$400.00</w:t>
            </w:r>
          </w:p>
        </w:tc>
        <w:tc>
          <w:tcPr>
            <w:tcW w:w="1283" w:type="pct"/>
            <w:shd w:val="clear" w:color="auto" w:fill="auto"/>
            <w:vAlign w:val="center"/>
          </w:tcPr>
          <w:p w14:paraId="575AE122"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NO APLICA</w:t>
            </w:r>
          </w:p>
        </w:tc>
      </w:tr>
      <w:tr w:rsidR="00923B67" w:rsidRPr="006A3ED8" w14:paraId="1D753F00" w14:textId="77777777" w:rsidTr="009374F7">
        <w:trPr>
          <w:trHeight w:val="567"/>
        </w:trPr>
        <w:tc>
          <w:tcPr>
            <w:tcW w:w="1829" w:type="pct"/>
            <w:shd w:val="clear" w:color="auto" w:fill="auto"/>
            <w:vAlign w:val="center"/>
          </w:tcPr>
          <w:p w14:paraId="28C8D34B"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GASTOS FUNERARIOS</w:t>
            </w:r>
          </w:p>
          <w:p w14:paraId="3B5EA596"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(POR CUALQUIER CAUSA, ES DECIR NO OPERA EXCLUSIÓN ALGUNA)</w:t>
            </w:r>
          </w:p>
        </w:tc>
        <w:tc>
          <w:tcPr>
            <w:tcW w:w="1888" w:type="pct"/>
            <w:shd w:val="clear" w:color="auto" w:fill="auto"/>
            <w:vAlign w:val="center"/>
          </w:tcPr>
          <w:p w14:paraId="39032DF4"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$75,000.00</w:t>
            </w:r>
          </w:p>
          <w:p w14:paraId="4A06C7E6"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p>
        </w:tc>
        <w:tc>
          <w:tcPr>
            <w:tcW w:w="1283" w:type="pct"/>
            <w:shd w:val="clear" w:color="auto" w:fill="auto"/>
            <w:vAlign w:val="center"/>
          </w:tcPr>
          <w:p w14:paraId="012FAFBB"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NO APLICA</w:t>
            </w:r>
          </w:p>
        </w:tc>
      </w:tr>
      <w:tr w:rsidR="00923B67" w:rsidRPr="006A3ED8" w14:paraId="753666A6" w14:textId="77777777" w:rsidTr="009374F7">
        <w:trPr>
          <w:trHeight w:val="567"/>
        </w:trPr>
        <w:tc>
          <w:tcPr>
            <w:tcW w:w="1829" w:type="pct"/>
            <w:shd w:val="clear" w:color="auto" w:fill="auto"/>
            <w:vAlign w:val="center"/>
          </w:tcPr>
          <w:p w14:paraId="35FEA0F8"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ANTICIPO GASTOS FUNERARIOS</w:t>
            </w:r>
          </w:p>
        </w:tc>
        <w:tc>
          <w:tcPr>
            <w:tcW w:w="1888" w:type="pct"/>
            <w:shd w:val="clear" w:color="auto" w:fill="auto"/>
            <w:vAlign w:val="center"/>
          </w:tcPr>
          <w:p w14:paraId="04721164"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35% DE LA SUMA ASEGURADA PARA GASTOS FUNERARIOS.</w:t>
            </w:r>
          </w:p>
        </w:tc>
        <w:tc>
          <w:tcPr>
            <w:tcW w:w="1283" w:type="pct"/>
            <w:shd w:val="clear" w:color="auto" w:fill="auto"/>
            <w:vAlign w:val="center"/>
          </w:tcPr>
          <w:p w14:paraId="2711E978" w14:textId="77777777" w:rsidR="00923B67" w:rsidRPr="006A3ED8" w:rsidRDefault="00923B67" w:rsidP="009374F7">
            <w:pPr>
              <w:tabs>
                <w:tab w:val="left" w:pos="3523"/>
              </w:tabs>
              <w:spacing w:line="276" w:lineRule="auto"/>
              <w:jc w:val="center"/>
              <w:rPr>
                <w:rFonts w:ascii="Montserrat" w:eastAsiaTheme="minorHAnsi" w:hAnsi="Montserrat" w:cs="Arial"/>
                <w:color w:val="000000" w:themeColor="text1"/>
                <w:sz w:val="20"/>
                <w:szCs w:val="20"/>
              </w:rPr>
            </w:pPr>
            <w:r w:rsidRPr="006A3ED8">
              <w:rPr>
                <w:rFonts w:ascii="Montserrat" w:eastAsiaTheme="minorHAnsi" w:hAnsi="Montserrat" w:cs="Arial"/>
                <w:color w:val="000000" w:themeColor="text1"/>
                <w:sz w:val="20"/>
                <w:szCs w:val="20"/>
              </w:rPr>
              <w:t>NO APLICA</w:t>
            </w:r>
          </w:p>
        </w:tc>
      </w:tr>
    </w:tbl>
    <w:p w14:paraId="430CE823" w14:textId="77777777" w:rsidR="00923B67" w:rsidRPr="006A3ED8" w:rsidRDefault="00923B67" w:rsidP="00923B67">
      <w:pPr>
        <w:tabs>
          <w:tab w:val="left" w:pos="3523"/>
        </w:tabs>
        <w:spacing w:line="276" w:lineRule="auto"/>
        <w:jc w:val="center"/>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*Suma asegurada fija por evento, por cada asegurado (alumno).</w:t>
      </w:r>
    </w:p>
    <w:p w14:paraId="61326E0A" w14:textId="77777777" w:rsidR="00923B67" w:rsidRPr="006A3ED8" w:rsidRDefault="00923B67" w:rsidP="00923B67">
      <w:pPr>
        <w:tabs>
          <w:tab w:val="left" w:pos="3523"/>
        </w:tabs>
        <w:spacing w:line="276" w:lineRule="auto"/>
        <w:jc w:val="center"/>
        <w:rPr>
          <w:rFonts w:ascii="Montserrat" w:eastAsiaTheme="minorHAnsi" w:hAnsi="Montserrat" w:cs="Arial"/>
          <w:color w:val="000000" w:themeColor="text1"/>
          <w:sz w:val="20"/>
          <w:szCs w:val="20"/>
          <w:lang w:val="es-MX"/>
        </w:rPr>
      </w:pPr>
    </w:p>
    <w:p w14:paraId="66B461FA" w14:textId="77777777" w:rsidR="00923B67" w:rsidRPr="006A3ED8" w:rsidRDefault="00923B67" w:rsidP="00923B67">
      <w:pPr>
        <w:tabs>
          <w:tab w:val="left" w:pos="3523"/>
        </w:tabs>
        <w:spacing w:line="276" w:lineRule="auto"/>
        <w:jc w:val="both"/>
        <w:rPr>
          <w:rFonts w:ascii="Montserrat" w:eastAsiaTheme="minorHAnsi" w:hAnsi="Montserrat" w:cs="Arial"/>
          <w:b/>
          <w:color w:val="000000" w:themeColor="text1"/>
          <w:sz w:val="20"/>
          <w:szCs w:val="20"/>
        </w:rPr>
      </w:pPr>
      <w:r w:rsidRPr="006A3ED8">
        <w:rPr>
          <w:rFonts w:ascii="Montserrat" w:eastAsiaTheme="minorHAnsi" w:hAnsi="Montserrat" w:cs="Arial"/>
          <w:b/>
          <w:color w:val="000000" w:themeColor="text1"/>
          <w:sz w:val="20"/>
          <w:szCs w:val="20"/>
        </w:rPr>
        <w:t>RIESGOS CUBIERTOS:</w:t>
      </w:r>
    </w:p>
    <w:p w14:paraId="264A72E0"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Sin limitar, quedará amparada toda actividad realizada por el asegurado y reconocida por el CONALEP, desde el momento en que inicie el viaje ininterrumpido de su casa a la escuela y viceversa por cualquier medio de transporte, durante su estancia en el edificio y/o predio, y/o instalación de la escuela y/o actividades escolares autorizadas por el plantel educativo. por lo que, esta póliza otorgará protección en todo momento que el alumno se encuentre realizando actividades escolares avaladas por el CONALEP, incluyendo: clases virtuales y/o a distancia.</w:t>
      </w:r>
    </w:p>
    <w:p w14:paraId="1125B30D"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Muerte Accidental dentro de los 120 días posteriores al evento.</w:t>
      </w:r>
    </w:p>
    <w:p w14:paraId="6E52AB9F"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 xml:space="preserve">Pérdidas orgánicas dentro de los 120 días posteriores al evento. Aplicación de escala “B” para pérdidas orgánicas. </w:t>
      </w:r>
    </w:p>
    <w:p w14:paraId="748EF1EA"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Reembolso de gastos médicos por accidente, dentro de los 120 días posteriores al evento.</w:t>
      </w:r>
    </w:p>
    <w:p w14:paraId="2AE3814A"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lastRenderedPageBreak/>
        <w:t xml:space="preserve">Indemnización diaria en el evento de hospitalización por accidente, con límite de 365 días. </w:t>
      </w:r>
    </w:p>
    <w:p w14:paraId="74E3C148"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 xml:space="preserve">Gastos Funerarios, dentro de los 120 días posteriores al evento y a la sola presentación del acta de defunción, el pago de gastos funerarios se deberá cubrir en todos los casos de  ocurrencia del siniestro durante la vigencia de la póliza, sin importar el día, hora, lugar, causa, motivo o circunstancia que lo haya generado, incluyendo suicidio, independientemente de que se haya rechazado la cobertura de muerte accidental, por lo que, no existe exclusión para el pago de gastos funerarios, el cual se cubrirá siempre por el total de la suma asegurada de dicha cobertura. </w:t>
      </w:r>
    </w:p>
    <w:p w14:paraId="607AD958"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Cobertura de accidente en motocicleta para su transporte al plantel y viceversa.</w:t>
      </w:r>
    </w:p>
    <w:p w14:paraId="63F0FE47"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Cobertura de accidente en medio de transporte necesario y/o tradicional de acuerdo a la zona geográfica en la que se encuentre el plantel, sin que exista exclusión alguna.</w:t>
      </w:r>
    </w:p>
    <w:p w14:paraId="2F57C68E"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Cobertura en el extranjero por viajes de prácticas u otras actividades autorizadas y avaladas por el CONALEP.</w:t>
      </w:r>
    </w:p>
    <w:p w14:paraId="55690A7B"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Asalto, cubriendo lesiones y/o muerte.</w:t>
      </w:r>
    </w:p>
    <w:p w14:paraId="39C3E2CE" w14:textId="77777777" w:rsidR="00923B67" w:rsidRPr="006A3ED8" w:rsidRDefault="00923B67" w:rsidP="00923B67">
      <w:pPr>
        <w:pStyle w:val="Prrafodelista"/>
        <w:numPr>
          <w:ilvl w:val="0"/>
          <w:numId w:val="36"/>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 xml:space="preserve">Homicidio Intencional. </w:t>
      </w:r>
    </w:p>
    <w:p w14:paraId="2AE0D5AC"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color w:val="000000" w:themeColor="text1"/>
          <w:sz w:val="20"/>
          <w:szCs w:val="20"/>
          <w:lang w:eastAsia="en-US"/>
        </w:rPr>
      </w:pPr>
    </w:p>
    <w:p w14:paraId="0E72035A" w14:textId="77777777" w:rsidR="00923B67" w:rsidRPr="006A3ED8" w:rsidRDefault="00923B67" w:rsidP="00923B67">
      <w:pPr>
        <w:tabs>
          <w:tab w:val="left" w:pos="3523"/>
        </w:tabs>
        <w:spacing w:line="276" w:lineRule="auto"/>
        <w:jc w:val="both"/>
        <w:rPr>
          <w:rFonts w:ascii="Montserrat" w:eastAsiaTheme="minorHAnsi" w:hAnsi="Montserrat" w:cs="Arial"/>
          <w:b/>
          <w:color w:val="000000" w:themeColor="text1"/>
          <w:sz w:val="20"/>
          <w:szCs w:val="20"/>
          <w:lang w:val="es-MX"/>
        </w:rPr>
      </w:pPr>
      <w:r w:rsidRPr="006A3ED8">
        <w:rPr>
          <w:rFonts w:ascii="Montserrat" w:eastAsiaTheme="minorHAnsi" w:hAnsi="Montserrat" w:cs="Arial"/>
          <w:b/>
          <w:color w:val="000000" w:themeColor="text1"/>
          <w:sz w:val="20"/>
          <w:szCs w:val="20"/>
          <w:lang w:val="es-MX"/>
        </w:rPr>
        <w:t>PARA TODOS LOS EFECTOS DE ESTA PÓLIZA SE CONSIDERAN TAMBIÉN COMO ACCIDENTES LOS SIGUIENTES EVENTOS:</w:t>
      </w:r>
    </w:p>
    <w:p w14:paraId="15AC0918" w14:textId="77777777" w:rsidR="00923B67" w:rsidRPr="006A3ED8" w:rsidRDefault="00923B67" w:rsidP="00923B67">
      <w:pPr>
        <w:pStyle w:val="Prrafodelista"/>
        <w:numPr>
          <w:ilvl w:val="0"/>
          <w:numId w:val="37"/>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bookmarkStart w:id="28" w:name="_Hlk112416243"/>
      <w:r w:rsidRPr="006A3ED8">
        <w:rPr>
          <w:rFonts w:ascii="Montserrat" w:eastAsiaTheme="minorHAnsi" w:hAnsi="Montserrat" w:cs="Arial"/>
          <w:color w:val="000000" w:themeColor="text1"/>
          <w:sz w:val="20"/>
          <w:szCs w:val="20"/>
          <w:lang w:eastAsia="en-US"/>
        </w:rPr>
        <w:t>Violación.</w:t>
      </w:r>
    </w:p>
    <w:p w14:paraId="03E58FB3" w14:textId="77777777" w:rsidR="00923B67" w:rsidRPr="006A3ED8" w:rsidRDefault="00923B67" w:rsidP="00923B67">
      <w:pPr>
        <w:pStyle w:val="Prrafodelista"/>
        <w:numPr>
          <w:ilvl w:val="0"/>
          <w:numId w:val="37"/>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Tentativa de violación</w:t>
      </w:r>
      <w:bookmarkStart w:id="29" w:name="_Hlk112750345"/>
      <w:r w:rsidRPr="006A3ED8">
        <w:rPr>
          <w:rFonts w:ascii="Montserrat" w:eastAsiaTheme="minorHAnsi" w:hAnsi="Montserrat" w:cs="Arial"/>
          <w:color w:val="000000" w:themeColor="text1"/>
          <w:sz w:val="20"/>
          <w:szCs w:val="20"/>
          <w:lang w:eastAsia="en-US"/>
        </w:rPr>
        <w:t>.</w:t>
      </w:r>
    </w:p>
    <w:bookmarkEnd w:id="29"/>
    <w:p w14:paraId="18C67F6D" w14:textId="77777777" w:rsidR="00923B67" w:rsidRPr="006A3ED8" w:rsidRDefault="00923B67" w:rsidP="00923B67">
      <w:pPr>
        <w:pStyle w:val="Prrafodelista"/>
        <w:numPr>
          <w:ilvl w:val="0"/>
          <w:numId w:val="37"/>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Asalto.</w:t>
      </w:r>
    </w:p>
    <w:p w14:paraId="12133152" w14:textId="77777777" w:rsidR="00923B67" w:rsidRPr="006A3ED8" w:rsidRDefault="00923B67" w:rsidP="00923B67">
      <w:pPr>
        <w:pStyle w:val="Prrafodelista"/>
        <w:numPr>
          <w:ilvl w:val="0"/>
          <w:numId w:val="37"/>
        </w:numPr>
        <w:tabs>
          <w:tab w:val="left" w:pos="3523"/>
        </w:tabs>
        <w:spacing w:after="160" w:line="276" w:lineRule="auto"/>
        <w:contextualSpacing/>
        <w:jc w:val="both"/>
        <w:rPr>
          <w:rFonts w:ascii="Montserrat" w:eastAsiaTheme="minorHAnsi" w:hAnsi="Montserrat" w:cs="Arial"/>
          <w:color w:val="000000" w:themeColor="text1"/>
          <w:sz w:val="20"/>
          <w:szCs w:val="20"/>
          <w:lang w:eastAsia="en-US"/>
        </w:rPr>
      </w:pPr>
      <w:r w:rsidRPr="006A3ED8">
        <w:rPr>
          <w:rFonts w:ascii="Montserrat" w:eastAsiaTheme="minorHAnsi" w:hAnsi="Montserrat" w:cs="Arial"/>
          <w:color w:val="000000" w:themeColor="text1"/>
          <w:sz w:val="20"/>
          <w:szCs w:val="20"/>
          <w:lang w:eastAsia="en-US"/>
        </w:rPr>
        <w:t>Tentativa de asalto</w:t>
      </w:r>
      <w:bookmarkEnd w:id="28"/>
      <w:r w:rsidRPr="006A3ED8">
        <w:rPr>
          <w:rFonts w:ascii="Montserrat" w:eastAsiaTheme="minorHAnsi" w:hAnsi="Montserrat" w:cs="Arial"/>
          <w:color w:val="000000" w:themeColor="text1"/>
          <w:sz w:val="20"/>
          <w:szCs w:val="20"/>
          <w:lang w:eastAsia="en-US"/>
        </w:rPr>
        <w:t xml:space="preserve">. </w:t>
      </w:r>
    </w:p>
    <w:p w14:paraId="0557DD86" w14:textId="77777777" w:rsidR="00923B67" w:rsidRPr="006A3ED8" w:rsidRDefault="00923B67" w:rsidP="00923B67">
      <w:pPr>
        <w:pStyle w:val="Prrafodelista"/>
        <w:tabs>
          <w:tab w:val="left" w:pos="3523"/>
        </w:tabs>
        <w:spacing w:line="276" w:lineRule="auto"/>
        <w:jc w:val="both"/>
        <w:rPr>
          <w:rFonts w:ascii="Montserrat" w:eastAsiaTheme="minorHAnsi" w:hAnsi="Montserrat" w:cs="Arial"/>
          <w:color w:val="000000" w:themeColor="text1"/>
          <w:sz w:val="20"/>
          <w:szCs w:val="20"/>
          <w:lang w:eastAsia="en-US"/>
        </w:rPr>
      </w:pPr>
    </w:p>
    <w:p w14:paraId="16DA2324" w14:textId="77777777" w:rsidR="00923B67" w:rsidRPr="006A3ED8" w:rsidRDefault="00923B67" w:rsidP="00923B67">
      <w:pPr>
        <w:tabs>
          <w:tab w:val="left" w:pos="3523"/>
        </w:tabs>
        <w:spacing w:line="276" w:lineRule="auto"/>
        <w:jc w:val="both"/>
        <w:rPr>
          <w:rFonts w:ascii="Montserrat" w:eastAsiaTheme="minorHAnsi" w:hAnsi="Montserrat" w:cs="Arial"/>
          <w:b/>
          <w:color w:val="000000" w:themeColor="text1"/>
          <w:sz w:val="20"/>
          <w:szCs w:val="20"/>
        </w:rPr>
      </w:pPr>
      <w:r w:rsidRPr="006A3ED8">
        <w:rPr>
          <w:rFonts w:ascii="Montserrat" w:eastAsiaTheme="minorHAnsi" w:hAnsi="Montserrat" w:cs="Arial"/>
          <w:b/>
          <w:color w:val="000000" w:themeColor="text1"/>
          <w:sz w:val="20"/>
          <w:szCs w:val="20"/>
        </w:rPr>
        <w:t xml:space="preserve">ESPECIFICACIONES: </w:t>
      </w:r>
    </w:p>
    <w:p w14:paraId="3C91D30A" w14:textId="77777777" w:rsidR="00923B67" w:rsidRPr="006A3ED8" w:rsidRDefault="00923B67" w:rsidP="00923B67">
      <w:pPr>
        <w:tabs>
          <w:tab w:val="left" w:pos="3523"/>
        </w:tabs>
        <w:spacing w:line="276" w:lineRule="auto"/>
        <w:jc w:val="both"/>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1.-Definición de Accidente: Toda lesión corporal sufrida por el asegurado por la acción súbita, fortuita y violenta de una fuerza externa.</w:t>
      </w:r>
    </w:p>
    <w:p w14:paraId="350D50EA"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color w:val="000000" w:themeColor="text1"/>
          <w:sz w:val="20"/>
          <w:szCs w:val="20"/>
          <w:lang w:val="es-MX"/>
        </w:rPr>
        <w:t xml:space="preserve">2.-Se considerará “Accidente </w:t>
      </w:r>
      <w:r w:rsidRPr="006A3ED8">
        <w:rPr>
          <w:rFonts w:ascii="Montserrat" w:eastAsiaTheme="minorHAnsi" w:hAnsi="Montserrat" w:cs="Arial"/>
          <w:sz w:val="20"/>
          <w:szCs w:val="20"/>
          <w:lang w:val="es-MX"/>
        </w:rPr>
        <w:t>Escolar”, sin limitar, a aquel evento (con base en la definición de “Accidente”) ocurrido en los trayectos Hogar – Escuela – Hogar o bien, en todo trayecto orientado a cumplir con las actividades reconocidas por el Colegio, dentro de las instalaciones de los planteles y/o en actividades académicas, deportivas, culturales, recreativas u otras reconocidas y/o supervisadas por las autoridades del Conalep.</w:t>
      </w:r>
    </w:p>
    <w:p w14:paraId="424B5A39"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sz w:val="20"/>
          <w:szCs w:val="20"/>
          <w:lang w:eastAsia="en-US"/>
        </w:rPr>
      </w:pPr>
      <w:r w:rsidRPr="006A3ED8">
        <w:rPr>
          <w:rFonts w:ascii="Montserrat" w:eastAsiaTheme="minorHAnsi" w:hAnsi="Montserrat" w:cs="Arial"/>
          <w:sz w:val="20"/>
          <w:szCs w:val="20"/>
          <w:lang w:eastAsia="en-US"/>
        </w:rPr>
        <w:t>3.-La compañía adjudicada se obliga a cubrir los siniestros contra la última designación de beneficiarios que haya suscrito el asegurado, independientemente de que se encuentre en papelería diversa a la de la compañía contratada, misma que será avalada por el Colegio Estatal.</w:t>
      </w:r>
    </w:p>
    <w:p w14:paraId="5FD10B3B"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 xml:space="preserve">Derivado que antes de los 18 años la firma no es un elemento definido/definitivo ni oficial, para el caso de que el Asegurado al momento de </w:t>
      </w:r>
      <w:proofErr w:type="spellStart"/>
      <w:r w:rsidRPr="006A3ED8">
        <w:rPr>
          <w:rFonts w:ascii="Montserrat" w:eastAsiaTheme="minorHAnsi" w:hAnsi="Montserrat" w:cs="Arial"/>
          <w:sz w:val="20"/>
          <w:szCs w:val="20"/>
          <w:lang w:val="es-MX"/>
        </w:rPr>
        <w:t>requisitar</w:t>
      </w:r>
      <w:proofErr w:type="spellEnd"/>
      <w:r w:rsidRPr="006A3ED8">
        <w:rPr>
          <w:rFonts w:ascii="Montserrat" w:eastAsiaTheme="minorHAnsi" w:hAnsi="Montserrat" w:cs="Arial"/>
          <w:sz w:val="20"/>
          <w:szCs w:val="20"/>
          <w:lang w:val="es-MX"/>
        </w:rPr>
        <w:t xml:space="preserve"> el formato de designación de beneficiarios sea menor </w:t>
      </w:r>
      <w:r w:rsidRPr="006A3ED8">
        <w:rPr>
          <w:rFonts w:ascii="Montserrat" w:eastAsiaTheme="minorHAnsi" w:hAnsi="Montserrat" w:cs="Arial"/>
          <w:sz w:val="20"/>
          <w:szCs w:val="20"/>
          <w:lang w:val="es-MX"/>
        </w:rPr>
        <w:lastRenderedPageBreak/>
        <w:t>de edad, no está obligado a plasmar una firma autógrafa en su consentimiento y/o designación de beneficiarios, o a que ésta coincida fielmente con la identificación que presente, por lo que, será aceptado que el Asegurado plasme su nombre a manera de firma.</w:t>
      </w:r>
    </w:p>
    <w:p w14:paraId="71A8BE0F"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sz w:val="20"/>
          <w:szCs w:val="20"/>
          <w:lang w:eastAsia="en-US"/>
        </w:rPr>
      </w:pPr>
    </w:p>
    <w:p w14:paraId="7190274E"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sz w:val="20"/>
          <w:szCs w:val="20"/>
          <w:lang w:eastAsia="en-US"/>
        </w:rPr>
      </w:pPr>
      <w:r w:rsidRPr="006A3ED8">
        <w:rPr>
          <w:rFonts w:ascii="Montserrat" w:eastAsiaTheme="minorHAnsi" w:hAnsi="Montserrat" w:cs="Arial"/>
          <w:sz w:val="20"/>
          <w:szCs w:val="20"/>
          <w:lang w:eastAsia="en-US"/>
        </w:rPr>
        <w:t>4.-Medio de transporte: Todo tipo de transporte de acuerdo a usos y/o costumbres del lugar o localidad en que se encuentran los diversos planteles incluyendo, sin limitar, motocicleta para el trayecto al plantel y viceversa, sin que prevalezca exclusión alguna.</w:t>
      </w:r>
    </w:p>
    <w:p w14:paraId="4240BDDE"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p>
    <w:p w14:paraId="48C0C218"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5.-Las coberturas de violación y tentativa de violación serán avaladas y/o certificadas por autoridad competente, a través de los medios que la misma determine en cada entidad federativa.</w:t>
      </w:r>
    </w:p>
    <w:p w14:paraId="0BEDAEE5"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6.-Las coberturas de asalto y tentativa de asalto deberán documentarse mediante la carpeta de investigación correspondiente, en la que se señalen las causas bajo las cuales fueron sufridas las lesiones. Lo anterior para garantizar que dichas lesiones no fueron producidas por acciones cometidas deliberadamente por el Asegurado.</w:t>
      </w:r>
      <w:r w:rsidRPr="006A3ED8">
        <w:rPr>
          <w:rFonts w:ascii="Montserrat" w:eastAsiaTheme="minorHAnsi" w:hAnsi="Montserrat" w:cs="Arial"/>
          <w:sz w:val="20"/>
          <w:szCs w:val="20"/>
          <w:lang w:val="es-MX"/>
        </w:rPr>
        <w:tab/>
      </w:r>
    </w:p>
    <w:p w14:paraId="1EDDE42F"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7.-Los períodos de tiempo señalados para riesgos específicos se refieren al límite máximo en número de días para determinar que el evento amparado origina la realización del riesgo, por lo tanto, no deben considerarse como limitantes de la responsabilidad de la Aseguradora.</w:t>
      </w:r>
    </w:p>
    <w:p w14:paraId="0AD70856"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8.-Para el caso de cobertura en el extranjero por viajes de prácticas u otras actividades avaladas por el CONALEP, ésta operará vía reembolso.</w:t>
      </w:r>
    </w:p>
    <w:p w14:paraId="7AEE1097"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9.- La cobertura de muerte accidental, se cubrirá en apego a las especificaciones del anexo técnico y junta o juntas de aclaraciones.</w:t>
      </w:r>
    </w:p>
    <w:p w14:paraId="77DA9B9B"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10.- El reembolso de gastos médicos por accidente será cubierto por el total del monto comprobado hasta la suma fija asegurada por evento, por lo que no aplica el uso de los tabuladores de la aseguradora.</w:t>
      </w:r>
    </w:p>
    <w:p w14:paraId="7C17D6FC" w14:textId="77777777" w:rsidR="00923B67" w:rsidRPr="006A3ED8" w:rsidRDefault="00923B67" w:rsidP="00923B67">
      <w:pPr>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 xml:space="preserve">11.- Para la cobertura de gastos funerarios, si llegase a ocurrir el fallecimiento del asegurado, cualquiera que fuere la causa, motivo o circunstancia (muerte natural o muerte accidental, incluyendo suicidio), para el pago de esta cobertura la aseguradora no podrá requerir ningún documento adicional al Acta o Certificado de Defunción y los pagos se deberán realizar en un plazo máximo de 10 días hábiles contados a partir de que reciba la solicitud de pago con el documento que se señala. </w:t>
      </w:r>
    </w:p>
    <w:p w14:paraId="383B8952" w14:textId="77777777" w:rsidR="00923B67" w:rsidRPr="006A3ED8" w:rsidRDefault="00923B67" w:rsidP="00923B67">
      <w:pPr>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12.- Para la procedencia y pago de los siniestros, las condiciones especiales de la contratación, prevalecerán ante las condiciones generales de la compañía aseguradora que resulte adjudicada, debiendo la compañía aseguradora adjudicada apegarse a las condiciones específicas del anexo técnico y junta o juntas de aclaraciones.</w:t>
      </w:r>
    </w:p>
    <w:p w14:paraId="0064D9C7" w14:textId="77777777" w:rsidR="00923B67" w:rsidRPr="006A3ED8" w:rsidRDefault="00923B67" w:rsidP="00923B67">
      <w:pPr>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lastRenderedPageBreak/>
        <w:t xml:space="preserve">13.- Será obligatorio para la Aseguradora apegarse de forma íntegra al contenido de las Especificaciones Técnicas de contratación y alcances del Servicio. </w:t>
      </w:r>
    </w:p>
    <w:p w14:paraId="71D27F5A" w14:textId="77777777" w:rsidR="00923B67" w:rsidRPr="006A3ED8" w:rsidRDefault="00923B67" w:rsidP="00923B67">
      <w:pPr>
        <w:spacing w:line="276" w:lineRule="auto"/>
        <w:jc w:val="both"/>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14.- La presente póliza no estará sujeta a restricción alguna por razones de enfermedades preexistentes.</w:t>
      </w:r>
    </w:p>
    <w:p w14:paraId="67B53E18" w14:textId="77777777" w:rsidR="00923B67" w:rsidRPr="006A3ED8" w:rsidRDefault="00923B67" w:rsidP="00923B67">
      <w:pPr>
        <w:spacing w:line="276" w:lineRule="auto"/>
        <w:jc w:val="both"/>
        <w:rPr>
          <w:rFonts w:ascii="Montserrat" w:eastAsiaTheme="minorHAnsi" w:hAnsi="Montserrat" w:cs="Arial"/>
          <w:color w:val="000000" w:themeColor="text1"/>
          <w:sz w:val="20"/>
          <w:szCs w:val="20"/>
          <w:lang w:val="es-MX"/>
        </w:rPr>
      </w:pPr>
      <w:r w:rsidRPr="006A3ED8">
        <w:rPr>
          <w:rFonts w:ascii="Montserrat" w:eastAsiaTheme="minorHAnsi" w:hAnsi="Montserrat" w:cs="Arial"/>
          <w:color w:val="000000" w:themeColor="text1"/>
          <w:sz w:val="20"/>
          <w:szCs w:val="20"/>
          <w:lang w:val="es-MX"/>
        </w:rPr>
        <w:t>15.- En caso de fallecimiento de menores de edad el pago de suma asegurada deberá realizarse de acuerdo a la última designación de beneficiarios con la que cuente el CONALEP y para el caso de no existir designación de beneficiarios se cubrirá el siniestro a los padres o tutores del menor.</w:t>
      </w:r>
    </w:p>
    <w:p w14:paraId="5F7FF318" w14:textId="77777777" w:rsidR="00923B67" w:rsidRPr="006A3ED8" w:rsidRDefault="00923B67" w:rsidP="00923B67">
      <w:pPr>
        <w:spacing w:line="276" w:lineRule="auto"/>
        <w:jc w:val="center"/>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PÉRDIDAS ORGÁNICAS, ESCALA DE INDEMNIZACIÓN “B”</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3402"/>
      </w:tblGrid>
      <w:tr w:rsidR="00923B67" w:rsidRPr="006A3ED8" w14:paraId="0089365D" w14:textId="77777777" w:rsidTr="00FE42E1">
        <w:tc>
          <w:tcPr>
            <w:tcW w:w="3309" w:type="pct"/>
            <w:shd w:val="clear" w:color="auto" w:fill="auto"/>
            <w:vAlign w:val="center"/>
          </w:tcPr>
          <w:p w14:paraId="4A9DC253" w14:textId="77777777" w:rsidR="00923B67" w:rsidRPr="006A3ED8" w:rsidRDefault="00923B67" w:rsidP="009374F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En caso de pérdida de:</w:t>
            </w:r>
          </w:p>
        </w:tc>
        <w:tc>
          <w:tcPr>
            <w:tcW w:w="1691" w:type="pct"/>
            <w:shd w:val="clear" w:color="auto" w:fill="auto"/>
            <w:vAlign w:val="center"/>
          </w:tcPr>
          <w:p w14:paraId="2134C57E"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Porcentaje</w:t>
            </w:r>
            <w:proofErr w:type="spellEnd"/>
            <w:r w:rsidRPr="006A3ED8">
              <w:rPr>
                <w:rFonts w:ascii="Montserrat" w:eastAsiaTheme="minorHAnsi" w:hAnsi="Montserrat" w:cs="Arial"/>
                <w:b/>
                <w:sz w:val="20"/>
                <w:szCs w:val="20"/>
              </w:rPr>
              <w:t xml:space="preserve"> de </w:t>
            </w:r>
            <w:proofErr w:type="spellStart"/>
            <w:r w:rsidRPr="006A3ED8">
              <w:rPr>
                <w:rFonts w:ascii="Montserrat" w:eastAsiaTheme="minorHAnsi" w:hAnsi="Montserrat" w:cs="Arial"/>
                <w:b/>
                <w:sz w:val="20"/>
                <w:szCs w:val="20"/>
              </w:rPr>
              <w:t>Indemnización</w:t>
            </w:r>
            <w:proofErr w:type="spellEnd"/>
          </w:p>
        </w:tc>
      </w:tr>
      <w:tr w:rsidR="00923B67" w:rsidRPr="006A3ED8" w14:paraId="4A9461F2" w14:textId="77777777" w:rsidTr="00FE42E1">
        <w:tc>
          <w:tcPr>
            <w:tcW w:w="3309" w:type="pct"/>
            <w:shd w:val="clear" w:color="auto" w:fill="auto"/>
          </w:tcPr>
          <w:p w14:paraId="2AF73B1E"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Ambas manos, ambos pies, o la vista de ambos ojos</w:t>
            </w:r>
          </w:p>
        </w:tc>
        <w:tc>
          <w:tcPr>
            <w:tcW w:w="1691" w:type="pct"/>
            <w:shd w:val="clear" w:color="auto" w:fill="auto"/>
            <w:vAlign w:val="center"/>
          </w:tcPr>
          <w:p w14:paraId="69A3C39E"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100%</w:t>
            </w:r>
          </w:p>
        </w:tc>
      </w:tr>
      <w:tr w:rsidR="00923B67" w:rsidRPr="006A3ED8" w14:paraId="575E71C6" w14:textId="77777777" w:rsidTr="00FE42E1">
        <w:tc>
          <w:tcPr>
            <w:tcW w:w="3309" w:type="pct"/>
            <w:shd w:val="clear" w:color="auto" w:fill="auto"/>
          </w:tcPr>
          <w:p w14:paraId="397E6578"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Una Mano y un pie</w:t>
            </w:r>
          </w:p>
        </w:tc>
        <w:tc>
          <w:tcPr>
            <w:tcW w:w="1691" w:type="pct"/>
            <w:shd w:val="clear" w:color="auto" w:fill="auto"/>
            <w:vAlign w:val="center"/>
          </w:tcPr>
          <w:p w14:paraId="41077D4B"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100%</w:t>
            </w:r>
          </w:p>
        </w:tc>
      </w:tr>
      <w:tr w:rsidR="00923B67" w:rsidRPr="006A3ED8" w14:paraId="0349154E" w14:textId="77777777" w:rsidTr="00FE42E1">
        <w:tc>
          <w:tcPr>
            <w:tcW w:w="3309" w:type="pct"/>
            <w:shd w:val="clear" w:color="auto" w:fill="auto"/>
          </w:tcPr>
          <w:p w14:paraId="5D3F965D"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Una mano y la vista de un ojo, o un pie y la vista de un ojo</w:t>
            </w:r>
          </w:p>
        </w:tc>
        <w:tc>
          <w:tcPr>
            <w:tcW w:w="1691" w:type="pct"/>
            <w:shd w:val="clear" w:color="auto" w:fill="auto"/>
            <w:vAlign w:val="center"/>
          </w:tcPr>
          <w:p w14:paraId="6B785B07"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100%</w:t>
            </w:r>
          </w:p>
        </w:tc>
      </w:tr>
      <w:tr w:rsidR="00923B67" w:rsidRPr="006A3ED8" w14:paraId="29588DCA" w14:textId="77777777" w:rsidTr="00FE42E1">
        <w:tc>
          <w:tcPr>
            <w:tcW w:w="3309" w:type="pct"/>
            <w:shd w:val="clear" w:color="auto" w:fill="auto"/>
          </w:tcPr>
          <w:p w14:paraId="25C30B42" w14:textId="77777777" w:rsidR="00923B67" w:rsidRPr="006A3ED8" w:rsidRDefault="00923B67" w:rsidP="009374F7">
            <w:pPr>
              <w:tabs>
                <w:tab w:val="left" w:pos="3523"/>
              </w:tabs>
              <w:spacing w:line="276" w:lineRule="auto"/>
              <w:jc w:val="both"/>
              <w:rPr>
                <w:rFonts w:ascii="Montserrat" w:eastAsiaTheme="minorHAnsi" w:hAnsi="Montserrat" w:cs="Arial"/>
                <w:sz w:val="20"/>
                <w:szCs w:val="20"/>
              </w:rPr>
            </w:pPr>
            <w:r w:rsidRPr="006A3ED8">
              <w:rPr>
                <w:rFonts w:ascii="Montserrat" w:eastAsiaTheme="minorHAnsi" w:hAnsi="Montserrat" w:cs="Arial"/>
                <w:sz w:val="20"/>
                <w:szCs w:val="20"/>
              </w:rPr>
              <w:t>Una mano</w:t>
            </w:r>
          </w:p>
        </w:tc>
        <w:tc>
          <w:tcPr>
            <w:tcW w:w="1691" w:type="pct"/>
            <w:shd w:val="clear" w:color="auto" w:fill="auto"/>
            <w:vAlign w:val="center"/>
          </w:tcPr>
          <w:p w14:paraId="4693A61D"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50%</w:t>
            </w:r>
          </w:p>
        </w:tc>
      </w:tr>
      <w:tr w:rsidR="00923B67" w:rsidRPr="006A3ED8" w14:paraId="66AED1C5" w14:textId="77777777" w:rsidTr="00FE42E1">
        <w:tc>
          <w:tcPr>
            <w:tcW w:w="3309" w:type="pct"/>
            <w:shd w:val="clear" w:color="auto" w:fill="auto"/>
          </w:tcPr>
          <w:p w14:paraId="45443D66" w14:textId="77777777" w:rsidR="00923B67" w:rsidRPr="006A3ED8" w:rsidRDefault="00923B67" w:rsidP="009374F7">
            <w:pPr>
              <w:tabs>
                <w:tab w:val="left" w:pos="3523"/>
              </w:tabs>
              <w:spacing w:line="276" w:lineRule="auto"/>
              <w:jc w:val="both"/>
              <w:rPr>
                <w:rFonts w:ascii="Montserrat" w:eastAsiaTheme="minorHAnsi" w:hAnsi="Montserrat" w:cs="Arial"/>
                <w:sz w:val="20"/>
                <w:szCs w:val="20"/>
              </w:rPr>
            </w:pPr>
            <w:r w:rsidRPr="006A3ED8">
              <w:rPr>
                <w:rFonts w:ascii="Montserrat" w:eastAsiaTheme="minorHAnsi" w:hAnsi="Montserrat" w:cs="Arial"/>
                <w:sz w:val="20"/>
                <w:szCs w:val="20"/>
              </w:rPr>
              <w:t>Un pie</w:t>
            </w:r>
          </w:p>
        </w:tc>
        <w:tc>
          <w:tcPr>
            <w:tcW w:w="1691" w:type="pct"/>
            <w:shd w:val="clear" w:color="auto" w:fill="auto"/>
            <w:vAlign w:val="center"/>
          </w:tcPr>
          <w:p w14:paraId="65F442AD"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50%</w:t>
            </w:r>
          </w:p>
        </w:tc>
      </w:tr>
      <w:tr w:rsidR="00923B67" w:rsidRPr="006A3ED8" w14:paraId="5F27ED44" w14:textId="77777777" w:rsidTr="00FE42E1">
        <w:tc>
          <w:tcPr>
            <w:tcW w:w="3309" w:type="pct"/>
            <w:shd w:val="clear" w:color="auto" w:fill="auto"/>
          </w:tcPr>
          <w:p w14:paraId="5BB2541F"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Tres dedos, comprendiendo el pulgar o el índice de una mano</w:t>
            </w:r>
          </w:p>
        </w:tc>
        <w:tc>
          <w:tcPr>
            <w:tcW w:w="1691" w:type="pct"/>
            <w:shd w:val="clear" w:color="auto" w:fill="auto"/>
            <w:vAlign w:val="center"/>
          </w:tcPr>
          <w:p w14:paraId="63521621"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30%</w:t>
            </w:r>
          </w:p>
        </w:tc>
      </w:tr>
      <w:tr w:rsidR="00923B67" w:rsidRPr="006A3ED8" w14:paraId="295DFCA7" w14:textId="77777777" w:rsidTr="00FE42E1">
        <w:tc>
          <w:tcPr>
            <w:tcW w:w="3309" w:type="pct"/>
            <w:shd w:val="clear" w:color="auto" w:fill="auto"/>
          </w:tcPr>
          <w:p w14:paraId="19C63E85"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Amputación parcial de un pie, comprendiendo todos los dedos</w:t>
            </w:r>
          </w:p>
        </w:tc>
        <w:tc>
          <w:tcPr>
            <w:tcW w:w="1691" w:type="pct"/>
            <w:shd w:val="clear" w:color="auto" w:fill="auto"/>
            <w:vAlign w:val="center"/>
          </w:tcPr>
          <w:p w14:paraId="65592E9C"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30%</w:t>
            </w:r>
          </w:p>
        </w:tc>
      </w:tr>
      <w:tr w:rsidR="00923B67" w:rsidRPr="006A3ED8" w14:paraId="7F2D0701" w14:textId="77777777" w:rsidTr="00FE42E1">
        <w:tc>
          <w:tcPr>
            <w:tcW w:w="3309" w:type="pct"/>
            <w:shd w:val="clear" w:color="auto" w:fill="auto"/>
          </w:tcPr>
          <w:p w14:paraId="15B24E50"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La vista de un ojo</w:t>
            </w:r>
          </w:p>
        </w:tc>
        <w:tc>
          <w:tcPr>
            <w:tcW w:w="1691" w:type="pct"/>
            <w:shd w:val="clear" w:color="auto" w:fill="auto"/>
            <w:vAlign w:val="center"/>
          </w:tcPr>
          <w:p w14:paraId="74731D04"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30%</w:t>
            </w:r>
          </w:p>
        </w:tc>
      </w:tr>
      <w:tr w:rsidR="00923B67" w:rsidRPr="006A3ED8" w14:paraId="212A41CA" w14:textId="77777777" w:rsidTr="00FE42E1">
        <w:tc>
          <w:tcPr>
            <w:tcW w:w="3309" w:type="pct"/>
            <w:shd w:val="clear" w:color="auto" w:fill="auto"/>
          </w:tcPr>
          <w:p w14:paraId="7D72A892"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El pulgar y otro dedo que no sea el índice, de una mano</w:t>
            </w:r>
          </w:p>
        </w:tc>
        <w:tc>
          <w:tcPr>
            <w:tcW w:w="1691" w:type="pct"/>
            <w:shd w:val="clear" w:color="auto" w:fill="auto"/>
            <w:vAlign w:val="center"/>
          </w:tcPr>
          <w:p w14:paraId="32B9E8F1"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25%</w:t>
            </w:r>
          </w:p>
        </w:tc>
      </w:tr>
      <w:tr w:rsidR="00923B67" w:rsidRPr="006A3ED8" w14:paraId="567C9F1E" w14:textId="77777777" w:rsidTr="00FE42E1">
        <w:tc>
          <w:tcPr>
            <w:tcW w:w="3309" w:type="pct"/>
            <w:shd w:val="clear" w:color="auto" w:fill="auto"/>
          </w:tcPr>
          <w:p w14:paraId="6D2AACDC"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Tres dedos que no sean el pulgar o el índice, de una mano</w:t>
            </w:r>
          </w:p>
        </w:tc>
        <w:tc>
          <w:tcPr>
            <w:tcW w:w="1691" w:type="pct"/>
            <w:shd w:val="clear" w:color="auto" w:fill="auto"/>
            <w:vAlign w:val="center"/>
          </w:tcPr>
          <w:p w14:paraId="193662E5"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25%</w:t>
            </w:r>
          </w:p>
        </w:tc>
      </w:tr>
      <w:tr w:rsidR="00923B67" w:rsidRPr="006A3ED8" w14:paraId="414CCE28" w14:textId="77777777" w:rsidTr="00FE42E1">
        <w:tc>
          <w:tcPr>
            <w:tcW w:w="3309" w:type="pct"/>
            <w:shd w:val="clear" w:color="auto" w:fill="auto"/>
          </w:tcPr>
          <w:p w14:paraId="05F11705"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Sordera completa de los dos oídos</w:t>
            </w:r>
          </w:p>
        </w:tc>
        <w:tc>
          <w:tcPr>
            <w:tcW w:w="1691" w:type="pct"/>
            <w:shd w:val="clear" w:color="auto" w:fill="auto"/>
            <w:vAlign w:val="center"/>
          </w:tcPr>
          <w:p w14:paraId="0D0CDB7C"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25%</w:t>
            </w:r>
          </w:p>
        </w:tc>
      </w:tr>
      <w:tr w:rsidR="00923B67" w:rsidRPr="006A3ED8" w14:paraId="743CF7DE" w14:textId="77777777" w:rsidTr="00FE42E1">
        <w:tc>
          <w:tcPr>
            <w:tcW w:w="3309" w:type="pct"/>
            <w:shd w:val="clear" w:color="auto" w:fill="auto"/>
          </w:tcPr>
          <w:p w14:paraId="3A8DB185"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El índice y otro dedo que no sea el pulgar, de una mano</w:t>
            </w:r>
          </w:p>
        </w:tc>
        <w:tc>
          <w:tcPr>
            <w:tcW w:w="1691" w:type="pct"/>
            <w:shd w:val="clear" w:color="auto" w:fill="auto"/>
            <w:vAlign w:val="center"/>
          </w:tcPr>
          <w:p w14:paraId="68DFFEC0"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20%</w:t>
            </w:r>
          </w:p>
        </w:tc>
      </w:tr>
      <w:tr w:rsidR="00923B67" w:rsidRPr="006A3ED8" w14:paraId="22F2E0C5" w14:textId="77777777" w:rsidTr="00FE42E1">
        <w:tc>
          <w:tcPr>
            <w:tcW w:w="3309" w:type="pct"/>
            <w:shd w:val="clear" w:color="auto" w:fill="auto"/>
          </w:tcPr>
          <w:p w14:paraId="61FE03F8"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Acortamiento de un miembro inferior, por lo menos 5 cm.</w:t>
            </w:r>
          </w:p>
        </w:tc>
        <w:tc>
          <w:tcPr>
            <w:tcW w:w="1691" w:type="pct"/>
            <w:shd w:val="clear" w:color="auto" w:fill="auto"/>
            <w:vAlign w:val="center"/>
          </w:tcPr>
          <w:p w14:paraId="68EB38E7"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15%</w:t>
            </w:r>
          </w:p>
        </w:tc>
      </w:tr>
      <w:tr w:rsidR="00923B67" w:rsidRPr="006A3ED8" w14:paraId="78CBF86A" w14:textId="77777777" w:rsidTr="00FE42E1">
        <w:tc>
          <w:tcPr>
            <w:tcW w:w="3309" w:type="pct"/>
            <w:shd w:val="clear" w:color="auto" w:fill="auto"/>
          </w:tcPr>
          <w:p w14:paraId="5AA599CA"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El pulgar de cualquier mano</w:t>
            </w:r>
          </w:p>
        </w:tc>
        <w:tc>
          <w:tcPr>
            <w:tcW w:w="1691" w:type="pct"/>
            <w:shd w:val="clear" w:color="auto" w:fill="auto"/>
            <w:vAlign w:val="center"/>
          </w:tcPr>
          <w:p w14:paraId="1E09CB61"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15%</w:t>
            </w:r>
          </w:p>
        </w:tc>
      </w:tr>
      <w:tr w:rsidR="00923B67" w:rsidRPr="006A3ED8" w14:paraId="098D14FF" w14:textId="77777777" w:rsidTr="00FE42E1">
        <w:tc>
          <w:tcPr>
            <w:tcW w:w="3309" w:type="pct"/>
            <w:shd w:val="clear" w:color="auto" w:fill="auto"/>
          </w:tcPr>
          <w:p w14:paraId="4405F2D8"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El índice de cualquier mano</w:t>
            </w:r>
          </w:p>
        </w:tc>
        <w:tc>
          <w:tcPr>
            <w:tcW w:w="1691" w:type="pct"/>
            <w:shd w:val="clear" w:color="auto" w:fill="auto"/>
            <w:vAlign w:val="center"/>
          </w:tcPr>
          <w:p w14:paraId="33421785"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10%</w:t>
            </w:r>
          </w:p>
        </w:tc>
      </w:tr>
      <w:tr w:rsidR="00923B67" w:rsidRPr="006A3ED8" w14:paraId="3406F50F" w14:textId="77777777" w:rsidTr="00FE42E1">
        <w:tc>
          <w:tcPr>
            <w:tcW w:w="3309" w:type="pct"/>
            <w:shd w:val="clear" w:color="auto" w:fill="auto"/>
          </w:tcPr>
          <w:p w14:paraId="046B3FA6"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El dedo medio, el anular o el meñique</w:t>
            </w:r>
          </w:p>
        </w:tc>
        <w:tc>
          <w:tcPr>
            <w:tcW w:w="1691" w:type="pct"/>
            <w:shd w:val="clear" w:color="auto" w:fill="auto"/>
            <w:vAlign w:val="center"/>
          </w:tcPr>
          <w:p w14:paraId="217581F2"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r w:rsidRPr="006A3ED8">
              <w:rPr>
                <w:rFonts w:ascii="Montserrat" w:eastAsiaTheme="minorHAnsi" w:hAnsi="Montserrat" w:cs="Arial"/>
                <w:sz w:val="20"/>
                <w:szCs w:val="20"/>
              </w:rPr>
              <w:t>5%</w:t>
            </w:r>
          </w:p>
        </w:tc>
      </w:tr>
    </w:tbl>
    <w:p w14:paraId="09F4199E" w14:textId="77777777" w:rsidR="00923B67" w:rsidRPr="006A3ED8" w:rsidRDefault="00923B67" w:rsidP="00923B67">
      <w:pPr>
        <w:spacing w:line="276" w:lineRule="auto"/>
        <w:jc w:val="both"/>
        <w:rPr>
          <w:rFonts w:ascii="Montserrat" w:eastAsiaTheme="minorHAnsi" w:hAnsi="Montserrat" w:cs="Arial"/>
          <w:sz w:val="20"/>
          <w:szCs w:val="20"/>
        </w:rPr>
      </w:pPr>
    </w:p>
    <w:p w14:paraId="74877BB7"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rPr>
      </w:pPr>
      <w:r w:rsidRPr="006A3ED8">
        <w:rPr>
          <w:rFonts w:ascii="Montserrat" w:eastAsiaTheme="minorHAnsi" w:hAnsi="Montserrat" w:cs="Arial"/>
          <w:b/>
          <w:sz w:val="20"/>
          <w:szCs w:val="20"/>
        </w:rPr>
        <w:t>TIPO DE ADMINISTRACIÓN:</w:t>
      </w:r>
    </w:p>
    <w:p w14:paraId="41CABD39" w14:textId="10818548"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Póliza Auto administrada y emisión de pólizas y recibos por Colegio Estatal.</w:t>
      </w:r>
    </w:p>
    <w:p w14:paraId="19C9F8CB"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TIPO DE REGISTRO:</w:t>
      </w:r>
    </w:p>
    <w:p w14:paraId="745A495A" w14:textId="77777777" w:rsidR="00923B67" w:rsidRPr="006A3ED8" w:rsidRDefault="00923B67" w:rsidP="00923B67">
      <w:pPr>
        <w:shd w:val="clear" w:color="auto" w:fill="FFFFFF" w:themeFill="background1"/>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 xml:space="preserve">Registro de asegurados informativo, no limitativo. </w:t>
      </w:r>
    </w:p>
    <w:p w14:paraId="5A86172B"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ALTAS, BAJAS Y MOVIMIENTOS:</w:t>
      </w:r>
    </w:p>
    <w:p w14:paraId="6533A8C8"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Los alumnos que ingresen al grupo asegurable posteriormente al inicio de vigencia, automáticamente pasarán a formar parte de la colectividad asegurada del CONALEP y quedarán asegurados desde la fecha de alta al CONALEP, independientemente de la fecha de aviso de alta a la compañía aseguradora.</w:t>
      </w:r>
    </w:p>
    <w:p w14:paraId="09DEEA89"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 xml:space="preserve">Aceptando la compañía aseguradora  que el CONALEP lleve a cabo la acreditación de la pertenencia a la colectividad asegurada, a través de los medios idóneos con los que cuente, es decir, bases, ficha o comprobante de inscripción al ciclo escolar, comprobante de pago del seguro de accidentes personales escolares o constancia del plantel acreditando la pertenencia a la colectividad, por lo que, en caso de presentarse un siniestro el (los) alumno (s) quedarán amparados desde su inscripción al CONALEP. </w:t>
      </w:r>
    </w:p>
    <w:p w14:paraId="47D83022"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p>
    <w:p w14:paraId="4BBB6231"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ELEGIBILIDAD:</w:t>
      </w:r>
    </w:p>
    <w:p w14:paraId="6EB2C378"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Alumnos inscritos al contratante en el ciclo escolar 2022–2023, Incluyendo, sin limitar a aquellos que se encuentren realizando prácticas profesionales y/o de laboratorio y/o actividades deportivas, culturales y/o sociales y/o servicio social, y/o pasantías, y/o cualquier tipo de actividad bajo conocimiento y/o supervisión del plantel al que se encuentra inscrito, mismas que serán avaladas a satisfacción por el Contratante; en territorio nacional y el extranjero sin menoscabo de que el ciclo escolar se encuentre en receso por cualquier causa.</w:t>
      </w:r>
    </w:p>
    <w:p w14:paraId="5B01D258"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p>
    <w:p w14:paraId="6FEF6EA1"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BENEFICIOS ADICIONALES:</w:t>
      </w:r>
    </w:p>
    <w:p w14:paraId="4F740F92"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color w:val="FF0000"/>
          <w:sz w:val="20"/>
          <w:szCs w:val="20"/>
          <w:lang w:eastAsia="en-US"/>
        </w:rPr>
      </w:pPr>
      <w:bookmarkStart w:id="30" w:name="_Hlk112233435"/>
      <w:r w:rsidRPr="006A3ED8">
        <w:rPr>
          <w:rFonts w:ascii="Montserrat" w:eastAsiaTheme="minorHAnsi" w:hAnsi="Montserrat" w:cs="Arial"/>
          <w:sz w:val="20"/>
          <w:szCs w:val="20"/>
          <w:lang w:eastAsia="en-US"/>
        </w:rPr>
        <w:t>1.-Se cubrirán, a petición expresa del Contratante, hasta 5 accidentes individuales ocurridos fuera de horario escolar, por cualquier causa, para tal efecto se deberá contar con solicitud oficial de la Dirección de Personal del Colegio Nacional de Educación Profesional Técnica.</w:t>
      </w:r>
    </w:p>
    <w:p w14:paraId="32864242"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sz w:val="20"/>
          <w:szCs w:val="20"/>
          <w:lang w:eastAsia="en-US"/>
        </w:rPr>
      </w:pPr>
    </w:p>
    <w:p w14:paraId="63A8BF3B"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color w:val="0070C0"/>
          <w:sz w:val="20"/>
          <w:szCs w:val="20"/>
          <w:lang w:eastAsia="en-US"/>
        </w:rPr>
      </w:pPr>
      <w:r w:rsidRPr="006A3ED8">
        <w:rPr>
          <w:rFonts w:ascii="Montserrat" w:eastAsiaTheme="minorHAnsi" w:hAnsi="Montserrat" w:cs="Arial"/>
          <w:sz w:val="20"/>
          <w:szCs w:val="20"/>
          <w:lang w:eastAsia="en-US"/>
        </w:rPr>
        <w:lastRenderedPageBreak/>
        <w:t>2.-Durante la vigencia de la póliza se otorgará el pago directo en atención hospitalaria hasta en 10 casos individuales, para ello, el contratante deberá dar aviso por escrito a la Aseguradora con la finalidad de coordinar el servicio.</w:t>
      </w:r>
      <w:r w:rsidRPr="006A3ED8">
        <w:rPr>
          <w:rFonts w:ascii="Montserrat" w:eastAsiaTheme="minorHAnsi" w:hAnsi="Montserrat" w:cs="Arial"/>
          <w:color w:val="FF0000"/>
          <w:sz w:val="20"/>
          <w:szCs w:val="20"/>
          <w:lang w:eastAsia="en-US"/>
        </w:rPr>
        <w:t xml:space="preserve"> </w:t>
      </w:r>
    </w:p>
    <w:bookmarkEnd w:id="30"/>
    <w:p w14:paraId="5BBD31CB"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sz w:val="20"/>
          <w:szCs w:val="20"/>
          <w:lang w:eastAsia="en-US"/>
        </w:rPr>
      </w:pPr>
    </w:p>
    <w:p w14:paraId="042C2027"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color w:val="FF0000"/>
          <w:sz w:val="20"/>
          <w:szCs w:val="20"/>
          <w:lang w:eastAsia="en-US"/>
        </w:rPr>
      </w:pPr>
      <w:r w:rsidRPr="006A3ED8">
        <w:rPr>
          <w:rFonts w:ascii="Montserrat" w:eastAsiaTheme="minorHAnsi" w:hAnsi="Montserrat" w:cs="Arial"/>
          <w:sz w:val="20"/>
          <w:szCs w:val="20"/>
          <w:lang w:eastAsia="en-US"/>
        </w:rPr>
        <w:t xml:space="preserve">3.-Anticipo del 35% de la suma asegurada para gastos funerarios. </w:t>
      </w:r>
    </w:p>
    <w:p w14:paraId="2BDA1EC2" w14:textId="77777777" w:rsidR="00923B67" w:rsidRPr="006A3ED8" w:rsidRDefault="00923B67" w:rsidP="00923B67">
      <w:pPr>
        <w:pStyle w:val="Prrafodelista"/>
        <w:tabs>
          <w:tab w:val="left" w:pos="3523"/>
        </w:tabs>
        <w:spacing w:line="276" w:lineRule="auto"/>
        <w:jc w:val="both"/>
        <w:rPr>
          <w:rFonts w:ascii="Montserrat" w:eastAsiaTheme="minorHAnsi" w:hAnsi="Montserrat" w:cs="Arial"/>
          <w:sz w:val="20"/>
          <w:szCs w:val="20"/>
          <w:lang w:eastAsia="en-US"/>
        </w:rPr>
      </w:pPr>
    </w:p>
    <w:p w14:paraId="69DAC0DB"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EDAD DE ACEPTACIÓN:</w:t>
      </w:r>
    </w:p>
    <w:p w14:paraId="08257D3C"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A partir de los 12 años para accidentes personales, sin límite máximo de edad.</w:t>
      </w:r>
    </w:p>
    <w:p w14:paraId="21421AF3"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p>
    <w:p w14:paraId="00109FF1"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FORMA DE PAGO:</w:t>
      </w:r>
    </w:p>
    <w:p w14:paraId="18D494DA"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Anual</w:t>
      </w:r>
    </w:p>
    <w:p w14:paraId="2E5F40CC"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p>
    <w:p w14:paraId="17458BD3"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ENDOSO DE COBERTURA EN EL EXTRANJERO:</w:t>
      </w:r>
    </w:p>
    <w:p w14:paraId="6211EA61"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Queda amparada la cobertura en el extranjero respecto de las condiciones establecidas en la póliza.</w:t>
      </w:r>
    </w:p>
    <w:p w14:paraId="64596513"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 xml:space="preserve">Para tal efecto el Contratante deberá reportar a la compañía aseguradora adjudicada, los alumnos que viajen al extranjero, así como el período de tiempo (inicio – fin). </w:t>
      </w:r>
    </w:p>
    <w:p w14:paraId="548781F0"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p>
    <w:p w14:paraId="6D90AD93"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OBSERVACIONES:</w:t>
      </w:r>
    </w:p>
    <w:p w14:paraId="625FD4FD"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1.-De forma obligatoria la compañía adjudicada deberá proporcionar material para difusión del programa a través de:</w:t>
      </w:r>
    </w:p>
    <w:p w14:paraId="117AE007" w14:textId="77777777" w:rsidR="00923B67" w:rsidRPr="006A3ED8" w:rsidRDefault="00923B67" w:rsidP="00923B67">
      <w:pPr>
        <w:pStyle w:val="Prrafodelista"/>
        <w:numPr>
          <w:ilvl w:val="0"/>
          <w:numId w:val="38"/>
        </w:numPr>
        <w:tabs>
          <w:tab w:val="left" w:pos="3523"/>
        </w:tabs>
        <w:spacing w:after="160" w:line="276" w:lineRule="auto"/>
        <w:contextualSpacing/>
        <w:jc w:val="both"/>
        <w:rPr>
          <w:rFonts w:ascii="Montserrat" w:eastAsiaTheme="minorHAnsi" w:hAnsi="Montserrat" w:cs="Arial"/>
          <w:sz w:val="20"/>
          <w:szCs w:val="20"/>
          <w:lang w:eastAsia="en-US"/>
        </w:rPr>
      </w:pPr>
      <w:r w:rsidRPr="006A3ED8">
        <w:rPr>
          <w:rFonts w:ascii="Montserrat" w:eastAsiaTheme="minorHAnsi" w:hAnsi="Montserrat" w:cs="Arial"/>
          <w:sz w:val="20"/>
          <w:szCs w:val="20"/>
          <w:lang w:eastAsia="en-US"/>
        </w:rPr>
        <w:t>285 posters en la modalidad que le sean solicitados (Físicos y/o electrónicos)</w:t>
      </w:r>
    </w:p>
    <w:p w14:paraId="31F13885" w14:textId="77777777" w:rsidR="00923B67" w:rsidRPr="006A3ED8" w:rsidRDefault="00923B67" w:rsidP="00923B67">
      <w:pPr>
        <w:pStyle w:val="Prrafodelista"/>
        <w:numPr>
          <w:ilvl w:val="0"/>
          <w:numId w:val="38"/>
        </w:numPr>
        <w:tabs>
          <w:tab w:val="left" w:pos="3523"/>
        </w:tabs>
        <w:spacing w:after="160" w:line="276" w:lineRule="auto"/>
        <w:contextualSpacing/>
        <w:jc w:val="both"/>
        <w:rPr>
          <w:rFonts w:ascii="Montserrat" w:eastAsiaTheme="minorHAnsi" w:hAnsi="Montserrat" w:cs="Arial"/>
          <w:sz w:val="20"/>
          <w:szCs w:val="20"/>
          <w:lang w:eastAsia="en-US"/>
        </w:rPr>
      </w:pPr>
      <w:r w:rsidRPr="006A3ED8">
        <w:rPr>
          <w:rFonts w:ascii="Montserrat" w:eastAsiaTheme="minorHAnsi" w:hAnsi="Montserrat" w:cs="Arial"/>
          <w:sz w:val="20"/>
          <w:szCs w:val="20"/>
          <w:lang w:eastAsia="en-US"/>
        </w:rPr>
        <w:t xml:space="preserve">El material de divulgación electrónico que sea requerido por la Dirección de Personal, que tenga como propósito orientar a los alumnos y personal administrativo y docente para los tramites adecuados para la buena operación del seguro, ejemplos: </w:t>
      </w:r>
    </w:p>
    <w:p w14:paraId="0E122734" w14:textId="77777777" w:rsidR="00923B67" w:rsidRPr="006A3ED8" w:rsidRDefault="00923B67" w:rsidP="00923B67">
      <w:pPr>
        <w:pStyle w:val="Prrafodelista"/>
        <w:tabs>
          <w:tab w:val="left" w:pos="3523"/>
        </w:tabs>
        <w:spacing w:line="276" w:lineRule="auto"/>
        <w:ind w:left="0"/>
        <w:jc w:val="both"/>
        <w:rPr>
          <w:rFonts w:ascii="Montserrat" w:eastAsiaTheme="minorHAnsi" w:hAnsi="Montserrat" w:cs="Arial"/>
          <w:sz w:val="20"/>
          <w:szCs w:val="20"/>
          <w:lang w:eastAsia="en-US"/>
        </w:rPr>
      </w:pPr>
    </w:p>
    <w:p w14:paraId="6976A40B" w14:textId="77777777" w:rsidR="00923B67" w:rsidRPr="006A3ED8" w:rsidRDefault="00923B67" w:rsidP="00923B67">
      <w:pPr>
        <w:pStyle w:val="Prrafodelista"/>
        <w:numPr>
          <w:ilvl w:val="0"/>
          <w:numId w:val="39"/>
        </w:numPr>
        <w:tabs>
          <w:tab w:val="left" w:pos="3523"/>
        </w:tabs>
        <w:spacing w:after="160" w:line="276" w:lineRule="auto"/>
        <w:contextualSpacing/>
        <w:jc w:val="both"/>
        <w:rPr>
          <w:rFonts w:ascii="Montserrat" w:eastAsiaTheme="minorHAnsi" w:hAnsi="Montserrat" w:cs="Arial"/>
          <w:sz w:val="20"/>
          <w:szCs w:val="20"/>
          <w:lang w:eastAsia="en-US"/>
        </w:rPr>
      </w:pPr>
      <w:r w:rsidRPr="006A3ED8">
        <w:rPr>
          <w:rFonts w:ascii="Montserrat" w:eastAsiaTheme="minorHAnsi" w:hAnsi="Montserrat" w:cs="Arial"/>
          <w:sz w:val="20"/>
          <w:szCs w:val="20"/>
          <w:lang w:eastAsia="en-US"/>
        </w:rPr>
        <w:t>Presentación en la que se señale con precisión los requisitos y formatos a satisfacer para el pago de siniestros.</w:t>
      </w:r>
    </w:p>
    <w:p w14:paraId="07803602" w14:textId="77777777" w:rsidR="00923B67" w:rsidRPr="006A3ED8" w:rsidRDefault="00923B67" w:rsidP="00923B67">
      <w:pPr>
        <w:pStyle w:val="Prrafodelista"/>
        <w:tabs>
          <w:tab w:val="left" w:pos="3523"/>
        </w:tabs>
        <w:spacing w:line="276" w:lineRule="auto"/>
        <w:ind w:left="360"/>
        <w:jc w:val="both"/>
        <w:rPr>
          <w:rFonts w:ascii="Montserrat" w:eastAsiaTheme="minorHAnsi" w:hAnsi="Montserrat" w:cs="Arial"/>
          <w:sz w:val="20"/>
          <w:szCs w:val="20"/>
          <w:lang w:eastAsia="en-US"/>
        </w:rPr>
      </w:pPr>
    </w:p>
    <w:p w14:paraId="5CA48F71" w14:textId="77777777" w:rsidR="00923B67" w:rsidRPr="006A3ED8" w:rsidRDefault="00923B67" w:rsidP="00923B67">
      <w:pPr>
        <w:pStyle w:val="Prrafodelista"/>
        <w:numPr>
          <w:ilvl w:val="0"/>
          <w:numId w:val="39"/>
        </w:numPr>
        <w:tabs>
          <w:tab w:val="left" w:pos="3523"/>
        </w:tabs>
        <w:spacing w:after="160" w:line="276" w:lineRule="auto"/>
        <w:contextualSpacing/>
        <w:jc w:val="both"/>
        <w:rPr>
          <w:rFonts w:ascii="Montserrat" w:eastAsiaTheme="minorHAnsi" w:hAnsi="Montserrat" w:cs="Arial"/>
          <w:sz w:val="20"/>
          <w:szCs w:val="20"/>
          <w:lang w:eastAsia="en-US"/>
        </w:rPr>
      </w:pPr>
      <w:r w:rsidRPr="006A3ED8">
        <w:rPr>
          <w:rFonts w:ascii="Montserrat" w:eastAsiaTheme="minorHAnsi" w:hAnsi="Montserrat" w:cs="Arial"/>
          <w:sz w:val="20"/>
          <w:szCs w:val="20"/>
          <w:lang w:eastAsia="en-US"/>
        </w:rPr>
        <w:t>Formatos electrónicos editables para la designación de beneficiarios y tutorial en la que informe y/o sugiera la manera adecuada para su llenado.</w:t>
      </w:r>
    </w:p>
    <w:p w14:paraId="301FBC0A"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lastRenderedPageBreak/>
        <w:t>2.-Este es un programa consolidado, y se requiere la emisión de recibos por cada uno de los Colegios Estatales participantes por lo que, la Aseguradora, acepta que la falta de pago de alguno de ellos no afecta los intereses ni el derecho a indemnización de los demás.</w:t>
      </w:r>
    </w:p>
    <w:p w14:paraId="251AA776" w14:textId="53E2C3FE"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3.-La aseguradora acepta que, en cualquier momento, se podrán realizar conciliaciones a petición del CONALEP, considerando las bases de datos de asegurados.</w:t>
      </w:r>
    </w:p>
    <w:p w14:paraId="0A971E94"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4.-La aseguradora queda obligada a acudir a las reuniones presenciales o virtuales que le sean solicitadas por el CONALEP a efecto de realizar acuerdos para el correcto desempeño de la póliza y/o cumplimiento de las obligaciones pendientes.</w:t>
      </w:r>
    </w:p>
    <w:p w14:paraId="6B3321D1"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5.-Para el caso de que la aseguradora solicite ampliación de termino de cumplimiento de los estándares del servicio, deberá formalizar su petición ante el Director de Personal del CONALEP, con dos días de anticipación al vencimiento de los plazos de cumplimiento de la obligación, debiendo especificar el motivo de su solicitud, dicha solicitud será analizada por la Dirección de Personal para determinar su procedencia</w:t>
      </w:r>
    </w:p>
    <w:p w14:paraId="17861A90" w14:textId="77777777" w:rsidR="00E56D25" w:rsidRPr="006A3ED8" w:rsidRDefault="00E56D25" w:rsidP="00923B67">
      <w:pPr>
        <w:tabs>
          <w:tab w:val="left" w:pos="3523"/>
        </w:tabs>
        <w:spacing w:line="276" w:lineRule="auto"/>
        <w:jc w:val="both"/>
        <w:rPr>
          <w:rFonts w:ascii="Montserrat" w:eastAsiaTheme="minorHAnsi" w:hAnsi="Montserrat" w:cs="Arial"/>
          <w:sz w:val="20"/>
          <w:szCs w:val="20"/>
          <w:lang w:val="es-MX"/>
        </w:rPr>
      </w:pPr>
    </w:p>
    <w:p w14:paraId="0EB5CBB3" w14:textId="77777777" w:rsidR="00923B67" w:rsidRPr="006A3ED8" w:rsidRDefault="00923B67" w:rsidP="00923B67">
      <w:pPr>
        <w:tabs>
          <w:tab w:val="left" w:pos="3523"/>
        </w:tabs>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ESTÁNDARES DE SERVICIO Y PENALIZACIÓN: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2358"/>
        <w:gridCol w:w="2359"/>
        <w:gridCol w:w="3783"/>
      </w:tblGrid>
      <w:tr w:rsidR="00923B67" w:rsidRPr="006A3ED8" w14:paraId="28D7B1F7" w14:textId="77777777" w:rsidTr="009374F7">
        <w:trPr>
          <w:tblHeader/>
        </w:trPr>
        <w:tc>
          <w:tcPr>
            <w:tcW w:w="705" w:type="pct"/>
            <w:shd w:val="clear" w:color="auto" w:fill="auto"/>
            <w:vAlign w:val="center"/>
          </w:tcPr>
          <w:p w14:paraId="10206A59"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Consecutivo</w:t>
            </w:r>
            <w:proofErr w:type="spellEnd"/>
            <w:r w:rsidRPr="006A3ED8">
              <w:rPr>
                <w:rFonts w:ascii="Montserrat" w:eastAsiaTheme="minorHAnsi" w:hAnsi="Montserrat" w:cs="Arial"/>
                <w:b/>
                <w:sz w:val="20"/>
                <w:szCs w:val="20"/>
              </w:rPr>
              <w:t>:</w:t>
            </w:r>
          </w:p>
        </w:tc>
        <w:tc>
          <w:tcPr>
            <w:tcW w:w="1196" w:type="pct"/>
            <w:shd w:val="clear" w:color="auto" w:fill="auto"/>
            <w:vAlign w:val="center"/>
          </w:tcPr>
          <w:p w14:paraId="469C8D02"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Descripción</w:t>
            </w:r>
            <w:proofErr w:type="spellEnd"/>
            <w:r w:rsidRPr="006A3ED8">
              <w:rPr>
                <w:rFonts w:ascii="Montserrat" w:eastAsiaTheme="minorHAnsi" w:hAnsi="Montserrat" w:cs="Arial"/>
                <w:b/>
                <w:sz w:val="20"/>
                <w:szCs w:val="20"/>
              </w:rPr>
              <w:t xml:space="preserve"> del </w:t>
            </w:r>
            <w:proofErr w:type="spellStart"/>
            <w:r w:rsidRPr="006A3ED8">
              <w:rPr>
                <w:rFonts w:ascii="Montserrat" w:eastAsiaTheme="minorHAnsi" w:hAnsi="Montserrat" w:cs="Arial"/>
                <w:b/>
                <w:sz w:val="20"/>
                <w:szCs w:val="20"/>
              </w:rPr>
              <w:t>Servicio</w:t>
            </w:r>
            <w:proofErr w:type="spellEnd"/>
          </w:p>
        </w:tc>
        <w:tc>
          <w:tcPr>
            <w:tcW w:w="1196" w:type="pct"/>
            <w:shd w:val="clear" w:color="auto" w:fill="auto"/>
            <w:vAlign w:val="center"/>
          </w:tcPr>
          <w:p w14:paraId="7EDA53CC"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Plazo</w:t>
            </w:r>
            <w:proofErr w:type="spellEnd"/>
            <w:r w:rsidRPr="006A3ED8">
              <w:rPr>
                <w:rFonts w:ascii="Montserrat" w:eastAsiaTheme="minorHAnsi" w:hAnsi="Montserrat" w:cs="Arial"/>
                <w:b/>
                <w:sz w:val="20"/>
                <w:szCs w:val="20"/>
              </w:rPr>
              <w:t xml:space="preserve"> </w:t>
            </w:r>
            <w:proofErr w:type="spellStart"/>
            <w:r w:rsidRPr="006A3ED8">
              <w:rPr>
                <w:rFonts w:ascii="Montserrat" w:eastAsiaTheme="minorHAnsi" w:hAnsi="Montserrat" w:cs="Arial"/>
                <w:b/>
                <w:sz w:val="20"/>
                <w:szCs w:val="20"/>
              </w:rPr>
              <w:t>máximo</w:t>
            </w:r>
            <w:proofErr w:type="spellEnd"/>
            <w:r w:rsidRPr="006A3ED8">
              <w:rPr>
                <w:rFonts w:ascii="Montserrat" w:eastAsiaTheme="minorHAnsi" w:hAnsi="Montserrat" w:cs="Arial"/>
                <w:b/>
                <w:sz w:val="20"/>
                <w:szCs w:val="20"/>
              </w:rPr>
              <w:t xml:space="preserve"> para </w:t>
            </w:r>
            <w:proofErr w:type="spellStart"/>
            <w:r w:rsidRPr="006A3ED8">
              <w:rPr>
                <w:rFonts w:ascii="Montserrat" w:eastAsiaTheme="minorHAnsi" w:hAnsi="Montserrat" w:cs="Arial"/>
                <w:b/>
                <w:sz w:val="20"/>
                <w:szCs w:val="20"/>
              </w:rPr>
              <w:t>atención</w:t>
            </w:r>
            <w:proofErr w:type="spellEnd"/>
            <w:r w:rsidRPr="006A3ED8">
              <w:rPr>
                <w:rFonts w:ascii="Montserrat" w:eastAsiaTheme="minorHAnsi" w:hAnsi="Montserrat" w:cs="Arial"/>
                <w:b/>
                <w:sz w:val="20"/>
                <w:szCs w:val="20"/>
              </w:rPr>
              <w:t>:</w:t>
            </w:r>
          </w:p>
        </w:tc>
        <w:tc>
          <w:tcPr>
            <w:tcW w:w="1903" w:type="pct"/>
          </w:tcPr>
          <w:p w14:paraId="18CDC3A8"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proofErr w:type="spellStart"/>
            <w:r w:rsidRPr="006A3ED8">
              <w:rPr>
                <w:rFonts w:ascii="Montserrat" w:eastAsiaTheme="minorHAnsi" w:hAnsi="Montserrat" w:cs="Arial"/>
                <w:b/>
                <w:sz w:val="20"/>
                <w:szCs w:val="20"/>
              </w:rPr>
              <w:t>Penalización</w:t>
            </w:r>
            <w:proofErr w:type="spellEnd"/>
          </w:p>
        </w:tc>
      </w:tr>
      <w:tr w:rsidR="00923B67" w:rsidRPr="00BD66D2" w14:paraId="54E7632B" w14:textId="77777777" w:rsidTr="009374F7">
        <w:trPr>
          <w:trHeight w:val="567"/>
        </w:trPr>
        <w:tc>
          <w:tcPr>
            <w:tcW w:w="705" w:type="pct"/>
            <w:shd w:val="clear" w:color="auto" w:fill="auto"/>
            <w:vAlign w:val="center"/>
          </w:tcPr>
          <w:p w14:paraId="75D31177"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1</w:t>
            </w:r>
          </w:p>
        </w:tc>
        <w:tc>
          <w:tcPr>
            <w:tcW w:w="1196" w:type="pct"/>
            <w:shd w:val="clear" w:color="auto" w:fill="auto"/>
            <w:vAlign w:val="center"/>
          </w:tcPr>
          <w:p w14:paraId="3D520009"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proofErr w:type="spellStart"/>
            <w:r w:rsidRPr="006A3ED8">
              <w:rPr>
                <w:rFonts w:ascii="Montserrat" w:eastAsiaTheme="minorHAnsi" w:hAnsi="Montserrat" w:cs="Arial"/>
                <w:sz w:val="20"/>
                <w:szCs w:val="20"/>
              </w:rPr>
              <w:t>Entrega</w:t>
            </w:r>
            <w:proofErr w:type="spellEnd"/>
            <w:r w:rsidRPr="006A3ED8">
              <w:rPr>
                <w:rFonts w:ascii="Montserrat" w:eastAsiaTheme="minorHAnsi" w:hAnsi="Montserrat" w:cs="Arial"/>
                <w:sz w:val="20"/>
                <w:szCs w:val="20"/>
              </w:rPr>
              <w:t xml:space="preserve"> de carta </w:t>
            </w:r>
            <w:proofErr w:type="spellStart"/>
            <w:r w:rsidRPr="006A3ED8">
              <w:rPr>
                <w:rFonts w:ascii="Montserrat" w:eastAsiaTheme="minorHAnsi" w:hAnsi="Montserrat" w:cs="Arial"/>
                <w:sz w:val="20"/>
                <w:szCs w:val="20"/>
              </w:rPr>
              <w:t>cobertura</w:t>
            </w:r>
            <w:proofErr w:type="spellEnd"/>
          </w:p>
        </w:tc>
        <w:tc>
          <w:tcPr>
            <w:tcW w:w="1196" w:type="pct"/>
            <w:shd w:val="clear" w:color="auto" w:fill="auto"/>
            <w:vAlign w:val="center"/>
          </w:tcPr>
          <w:p w14:paraId="449025CE" w14:textId="07753325" w:rsidR="00F6049C" w:rsidRPr="003B461E" w:rsidRDefault="00923B67" w:rsidP="00F6049C">
            <w:pPr>
              <w:tabs>
                <w:tab w:val="left" w:pos="3523"/>
              </w:tabs>
              <w:spacing w:line="276" w:lineRule="auto"/>
              <w:jc w:val="center"/>
              <w:rPr>
                <w:rFonts w:ascii="Montserrat" w:eastAsiaTheme="minorHAnsi" w:hAnsi="Montserrat" w:cs="Arial"/>
                <w:strike/>
                <w:sz w:val="20"/>
                <w:szCs w:val="20"/>
                <w:lang w:val="es-MX"/>
              </w:rPr>
            </w:pPr>
            <w:r w:rsidRPr="003B461E">
              <w:rPr>
                <w:rFonts w:ascii="Montserrat" w:eastAsiaTheme="minorHAnsi" w:hAnsi="Montserrat" w:cs="Arial"/>
                <w:sz w:val="20"/>
                <w:szCs w:val="20"/>
                <w:lang w:val="es-MX"/>
              </w:rPr>
              <w:t>Dos horas posteriores a la notificación del fallo</w:t>
            </w:r>
            <w:r w:rsidR="00FB4814" w:rsidRPr="003B461E">
              <w:rPr>
                <w:rFonts w:ascii="Montserrat" w:eastAsiaTheme="minorHAnsi" w:hAnsi="Montserrat" w:cs="Arial"/>
                <w:sz w:val="20"/>
                <w:szCs w:val="20"/>
                <w:lang w:val="es-MX"/>
              </w:rPr>
              <w:t xml:space="preserve">, </w:t>
            </w:r>
            <w:r w:rsidR="00F25FCC" w:rsidRPr="003B461E">
              <w:rPr>
                <w:rFonts w:ascii="Montserrat" w:eastAsiaTheme="minorHAnsi" w:hAnsi="Montserrat" w:cs="Arial"/>
                <w:sz w:val="20"/>
                <w:szCs w:val="20"/>
                <w:lang w:val="es-MX"/>
              </w:rPr>
              <w:t>a través de correo electrónico</w:t>
            </w:r>
            <w:r w:rsidR="009950C2">
              <w:rPr>
                <w:rFonts w:ascii="Montserrat" w:eastAsiaTheme="minorHAnsi" w:hAnsi="Montserrat" w:cs="Arial"/>
                <w:sz w:val="20"/>
                <w:szCs w:val="20"/>
                <w:lang w:val="es-MX"/>
              </w:rPr>
              <w:t>:</w:t>
            </w:r>
          </w:p>
          <w:p w14:paraId="0DD83236" w14:textId="6FC7F7C1" w:rsidR="00F6049C" w:rsidRPr="002565C4" w:rsidRDefault="002565C4" w:rsidP="00F6049C">
            <w:pPr>
              <w:tabs>
                <w:tab w:val="left" w:pos="3523"/>
              </w:tabs>
              <w:spacing w:line="276" w:lineRule="auto"/>
              <w:jc w:val="center"/>
              <w:rPr>
                <w:rFonts w:ascii="Montserrat" w:eastAsiaTheme="minorHAnsi" w:hAnsi="Montserrat" w:cs="Arial"/>
                <w:b/>
                <w:sz w:val="20"/>
                <w:szCs w:val="20"/>
                <w:highlight w:val="green"/>
                <w:lang w:val="es-MX"/>
              </w:rPr>
            </w:pPr>
            <w:r w:rsidRPr="003B461E">
              <w:rPr>
                <w:rFonts w:ascii="Montserrat" w:eastAsiaTheme="minorHAnsi" w:hAnsi="Montserrat" w:cs="Arial"/>
                <w:b/>
                <w:sz w:val="20"/>
                <w:szCs w:val="20"/>
                <w:lang w:val="es-MX"/>
              </w:rPr>
              <w:t>Entrega de la carta cobertura en físico, al día siguiente hábil</w:t>
            </w:r>
          </w:p>
        </w:tc>
        <w:tc>
          <w:tcPr>
            <w:tcW w:w="1903" w:type="pct"/>
          </w:tcPr>
          <w:p w14:paraId="6AB76B58" w14:textId="621B8B4C" w:rsidR="00F25FCC" w:rsidRDefault="00F25FCC" w:rsidP="009374F7">
            <w:pPr>
              <w:tabs>
                <w:tab w:val="left" w:pos="3523"/>
              </w:tabs>
              <w:spacing w:line="276" w:lineRule="auto"/>
              <w:jc w:val="both"/>
              <w:rPr>
                <w:rFonts w:ascii="Montserrat" w:eastAsiaTheme="minorHAnsi" w:hAnsi="Montserrat" w:cs="Arial"/>
                <w:sz w:val="20"/>
                <w:szCs w:val="20"/>
                <w:lang w:val="es-MX"/>
              </w:rPr>
            </w:pPr>
            <w:r>
              <w:rPr>
                <w:rFonts w:ascii="Montserrat" w:eastAsiaTheme="minorHAnsi" w:hAnsi="Montserrat" w:cs="Arial"/>
                <w:sz w:val="20"/>
                <w:szCs w:val="20"/>
                <w:lang w:val="es-MX"/>
              </w:rPr>
              <w:t xml:space="preserve">Por atraso después de las dos horas para enviar el correo electrónico se cobrará $125 (ciento veinticinco pesos por cada hora de atraso, hasta la </w:t>
            </w:r>
            <w:proofErr w:type="spellStart"/>
            <w:r>
              <w:rPr>
                <w:rFonts w:ascii="Montserrat" w:eastAsiaTheme="minorHAnsi" w:hAnsi="Montserrat" w:cs="Arial"/>
                <w:sz w:val="20"/>
                <w:szCs w:val="20"/>
                <w:lang w:val="es-MX"/>
              </w:rPr>
              <w:t>acumunlación</w:t>
            </w:r>
            <w:proofErr w:type="spellEnd"/>
            <w:r>
              <w:rPr>
                <w:rFonts w:ascii="Montserrat" w:eastAsiaTheme="minorHAnsi" w:hAnsi="Montserrat" w:cs="Arial"/>
                <w:sz w:val="20"/>
                <w:szCs w:val="20"/>
                <w:lang w:val="es-MX"/>
              </w:rPr>
              <w:t xml:space="preserve"> de </w:t>
            </w:r>
            <w:r w:rsidRPr="006A3ED8">
              <w:rPr>
                <w:rFonts w:ascii="Montserrat" w:eastAsiaTheme="minorHAnsi" w:hAnsi="Montserrat" w:cs="Arial"/>
                <w:sz w:val="20"/>
                <w:szCs w:val="20"/>
                <w:lang w:val="es-MX"/>
              </w:rPr>
              <w:t>3,000.00 (tres mil pesos 00/100 m.n.)</w:t>
            </w:r>
            <w:r>
              <w:rPr>
                <w:rFonts w:ascii="Montserrat" w:eastAsiaTheme="minorHAnsi" w:hAnsi="Montserrat" w:cs="Arial"/>
                <w:sz w:val="20"/>
                <w:szCs w:val="20"/>
                <w:lang w:val="es-MX"/>
              </w:rPr>
              <w:t xml:space="preserve">, que </w:t>
            </w:r>
            <w:proofErr w:type="spellStart"/>
            <w:r>
              <w:rPr>
                <w:rFonts w:ascii="Montserrat" w:eastAsiaTheme="minorHAnsi" w:hAnsi="Montserrat" w:cs="Arial"/>
                <w:sz w:val="20"/>
                <w:szCs w:val="20"/>
                <w:lang w:val="es-MX"/>
              </w:rPr>
              <w:t>correspondea</w:t>
            </w:r>
            <w:proofErr w:type="spellEnd"/>
            <w:r>
              <w:rPr>
                <w:rFonts w:ascii="Montserrat" w:eastAsiaTheme="minorHAnsi" w:hAnsi="Montserrat" w:cs="Arial"/>
                <w:sz w:val="20"/>
                <w:szCs w:val="20"/>
                <w:lang w:val="es-MX"/>
              </w:rPr>
              <w:t xml:space="preserve"> un día (veinticuatro horas) </w:t>
            </w:r>
          </w:p>
          <w:p w14:paraId="3A0B0C65" w14:textId="423AF435"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$3,000.00 (tres mil pesos 00/100 m.n.) por cada día de atraso, mismos que deberán ser depositados por el proveedor a la cuenta y condiciones que el CONALEP determine para tal efecto.</w:t>
            </w:r>
          </w:p>
        </w:tc>
      </w:tr>
      <w:tr w:rsidR="00923B67" w:rsidRPr="00BD66D2" w14:paraId="39B5E7A0" w14:textId="77777777" w:rsidTr="009374F7">
        <w:trPr>
          <w:trHeight w:val="567"/>
        </w:trPr>
        <w:tc>
          <w:tcPr>
            <w:tcW w:w="705" w:type="pct"/>
            <w:shd w:val="clear" w:color="auto" w:fill="auto"/>
            <w:vAlign w:val="center"/>
          </w:tcPr>
          <w:p w14:paraId="4BD458B7"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lastRenderedPageBreak/>
              <w:t>2</w:t>
            </w:r>
          </w:p>
        </w:tc>
        <w:tc>
          <w:tcPr>
            <w:tcW w:w="1196" w:type="pct"/>
            <w:shd w:val="clear" w:color="auto" w:fill="auto"/>
            <w:vAlign w:val="center"/>
          </w:tcPr>
          <w:p w14:paraId="2C5C3421"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proofErr w:type="spellStart"/>
            <w:r w:rsidRPr="006A3ED8">
              <w:rPr>
                <w:rFonts w:ascii="Montserrat" w:eastAsiaTheme="minorHAnsi" w:hAnsi="Montserrat" w:cs="Arial"/>
                <w:sz w:val="20"/>
                <w:szCs w:val="20"/>
              </w:rPr>
              <w:t>Entrega</w:t>
            </w:r>
            <w:proofErr w:type="spellEnd"/>
            <w:r w:rsidRPr="006A3ED8">
              <w:rPr>
                <w:rFonts w:ascii="Montserrat" w:eastAsiaTheme="minorHAnsi" w:hAnsi="Montserrat" w:cs="Arial"/>
                <w:sz w:val="20"/>
                <w:szCs w:val="20"/>
              </w:rPr>
              <w:t xml:space="preserve"> de </w:t>
            </w:r>
            <w:proofErr w:type="spellStart"/>
            <w:r w:rsidRPr="006A3ED8">
              <w:rPr>
                <w:rFonts w:ascii="Montserrat" w:eastAsiaTheme="minorHAnsi" w:hAnsi="Montserrat" w:cs="Arial"/>
                <w:sz w:val="20"/>
                <w:szCs w:val="20"/>
              </w:rPr>
              <w:t>póliza</w:t>
            </w:r>
            <w:proofErr w:type="spellEnd"/>
          </w:p>
        </w:tc>
        <w:tc>
          <w:tcPr>
            <w:tcW w:w="1196" w:type="pct"/>
            <w:shd w:val="clear" w:color="auto" w:fill="auto"/>
            <w:vAlign w:val="center"/>
          </w:tcPr>
          <w:p w14:paraId="6848B30C"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30 días naturales contados a partir de la notificación del fallo</w:t>
            </w:r>
          </w:p>
        </w:tc>
        <w:tc>
          <w:tcPr>
            <w:tcW w:w="1903" w:type="pct"/>
          </w:tcPr>
          <w:p w14:paraId="4809C420"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$3,000.00 (tres mil pesos 00/100 m.n.) por cada día de atraso, mismos que deberán ser depositados por el proveedor a la cuenta y condiciones que el CONALEP determine para tal efecto.</w:t>
            </w:r>
          </w:p>
        </w:tc>
      </w:tr>
      <w:tr w:rsidR="00923B67" w:rsidRPr="00BD66D2" w14:paraId="4FCB117D" w14:textId="77777777" w:rsidTr="009374F7">
        <w:trPr>
          <w:trHeight w:val="567"/>
        </w:trPr>
        <w:tc>
          <w:tcPr>
            <w:tcW w:w="705" w:type="pct"/>
            <w:shd w:val="clear" w:color="auto" w:fill="auto"/>
            <w:vAlign w:val="center"/>
          </w:tcPr>
          <w:p w14:paraId="1283C376"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3</w:t>
            </w:r>
          </w:p>
        </w:tc>
        <w:tc>
          <w:tcPr>
            <w:tcW w:w="1196" w:type="pct"/>
            <w:shd w:val="clear" w:color="auto" w:fill="auto"/>
            <w:vAlign w:val="center"/>
          </w:tcPr>
          <w:p w14:paraId="63EE53A4"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Reexpedición o duplicados de póliza, certificados, endosos, recibos, etc.</w:t>
            </w:r>
          </w:p>
        </w:tc>
        <w:tc>
          <w:tcPr>
            <w:tcW w:w="1196" w:type="pct"/>
            <w:shd w:val="clear" w:color="auto" w:fill="auto"/>
            <w:vAlign w:val="center"/>
          </w:tcPr>
          <w:p w14:paraId="490BA93F"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color w:val="000000" w:themeColor="text1"/>
                <w:sz w:val="20"/>
                <w:szCs w:val="20"/>
                <w:lang w:val="es-MX"/>
              </w:rPr>
              <w:t xml:space="preserve">10 </w:t>
            </w:r>
            <w:r w:rsidRPr="006A3ED8">
              <w:rPr>
                <w:rFonts w:ascii="Montserrat" w:eastAsiaTheme="minorHAnsi" w:hAnsi="Montserrat" w:cs="Arial"/>
                <w:sz w:val="20"/>
                <w:szCs w:val="20"/>
                <w:lang w:val="es-MX"/>
              </w:rPr>
              <w:t>días hábiles contados a partir de la fecha solicitud.</w:t>
            </w:r>
          </w:p>
        </w:tc>
        <w:tc>
          <w:tcPr>
            <w:tcW w:w="1903" w:type="pct"/>
          </w:tcPr>
          <w:p w14:paraId="5F68BA97"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$3,000.00 (tres mil pesos m.n.) por cada día de atraso por incumplimiento en los estándares de servicio previstos en esta tabla, mismos que deberán ser depositados por el proveedor a la cuenta y condiciones que el CONALEP determine para tal efecto.</w:t>
            </w:r>
          </w:p>
        </w:tc>
      </w:tr>
      <w:tr w:rsidR="00923B67" w:rsidRPr="00BD66D2" w14:paraId="463627CE" w14:textId="77777777" w:rsidTr="009374F7">
        <w:trPr>
          <w:trHeight w:val="636"/>
        </w:trPr>
        <w:tc>
          <w:tcPr>
            <w:tcW w:w="705" w:type="pct"/>
            <w:shd w:val="clear" w:color="auto" w:fill="auto"/>
            <w:vAlign w:val="center"/>
          </w:tcPr>
          <w:p w14:paraId="3C6AD20F"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4</w:t>
            </w:r>
          </w:p>
        </w:tc>
        <w:tc>
          <w:tcPr>
            <w:tcW w:w="1196" w:type="pct"/>
            <w:shd w:val="clear" w:color="auto" w:fill="auto"/>
            <w:vAlign w:val="center"/>
          </w:tcPr>
          <w:p w14:paraId="690967A2"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Anticipo del 35% de la suma asegurada para gastos funerarios.</w:t>
            </w:r>
          </w:p>
        </w:tc>
        <w:tc>
          <w:tcPr>
            <w:tcW w:w="1196" w:type="pct"/>
            <w:shd w:val="clear" w:color="auto" w:fill="auto"/>
            <w:vAlign w:val="center"/>
          </w:tcPr>
          <w:p w14:paraId="28D9980E" w14:textId="77777777" w:rsidR="00923B67" w:rsidRPr="00A97960" w:rsidRDefault="00923B67" w:rsidP="009374F7">
            <w:pPr>
              <w:tabs>
                <w:tab w:val="left" w:pos="3523"/>
              </w:tabs>
              <w:spacing w:line="276" w:lineRule="auto"/>
              <w:jc w:val="center"/>
              <w:rPr>
                <w:rFonts w:ascii="Montserrat" w:eastAsiaTheme="minorHAnsi" w:hAnsi="Montserrat" w:cs="Arial"/>
                <w:sz w:val="20"/>
                <w:szCs w:val="20"/>
                <w:lang w:val="es-MX"/>
              </w:rPr>
            </w:pPr>
            <w:r w:rsidRPr="00A97960">
              <w:rPr>
                <w:rFonts w:ascii="Montserrat" w:eastAsiaTheme="minorHAnsi" w:hAnsi="Montserrat" w:cs="Arial"/>
                <w:sz w:val="20"/>
                <w:szCs w:val="20"/>
                <w:lang w:val="es-MX"/>
              </w:rPr>
              <w:t>5 días hábiles posteriores a la entrega de la documentación completa.</w:t>
            </w:r>
          </w:p>
        </w:tc>
        <w:tc>
          <w:tcPr>
            <w:tcW w:w="1903" w:type="pct"/>
          </w:tcPr>
          <w:p w14:paraId="3EAB21A2" w14:textId="77777777" w:rsidR="00923B67" w:rsidRPr="00A97960" w:rsidRDefault="00923B67" w:rsidP="009374F7">
            <w:pPr>
              <w:tabs>
                <w:tab w:val="left" w:pos="3523"/>
              </w:tabs>
              <w:spacing w:line="276" w:lineRule="auto"/>
              <w:jc w:val="both"/>
              <w:rPr>
                <w:rFonts w:ascii="Montserrat" w:eastAsiaTheme="minorHAnsi" w:hAnsi="Montserrat" w:cs="Arial"/>
                <w:sz w:val="20"/>
                <w:szCs w:val="20"/>
                <w:lang w:val="es-MX"/>
              </w:rPr>
            </w:pPr>
            <w:r w:rsidRPr="00A97960">
              <w:rPr>
                <w:rFonts w:ascii="Montserrat" w:eastAsiaTheme="minorHAnsi" w:hAnsi="Montserrat" w:cs="Arial"/>
                <w:sz w:val="20"/>
                <w:szCs w:val="20"/>
                <w:lang w:val="es-MX"/>
              </w:rPr>
              <w:t>$3,000.00 (tres mil pesos m.n.) por cada día de atraso por incumplimiento en los estándares de servicio previstos en esta tabla, mismos que deberán ser depositados por el proveedor a la cuenta y condiciones que el CONALEP determine para tal efecto.</w:t>
            </w:r>
          </w:p>
        </w:tc>
      </w:tr>
      <w:tr w:rsidR="00923B67" w:rsidRPr="00BD66D2" w14:paraId="687EB663" w14:textId="77777777" w:rsidTr="009374F7">
        <w:trPr>
          <w:trHeight w:val="567"/>
        </w:trPr>
        <w:tc>
          <w:tcPr>
            <w:tcW w:w="705" w:type="pct"/>
            <w:shd w:val="clear" w:color="auto" w:fill="auto"/>
            <w:vAlign w:val="center"/>
          </w:tcPr>
          <w:p w14:paraId="26A1EF84"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5</w:t>
            </w:r>
          </w:p>
        </w:tc>
        <w:tc>
          <w:tcPr>
            <w:tcW w:w="1196" w:type="pct"/>
            <w:shd w:val="clear" w:color="auto" w:fill="auto"/>
            <w:vAlign w:val="center"/>
          </w:tcPr>
          <w:p w14:paraId="2D6E6116"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Pago de indemnización de siniestros</w:t>
            </w:r>
          </w:p>
        </w:tc>
        <w:tc>
          <w:tcPr>
            <w:tcW w:w="1196" w:type="pct"/>
            <w:shd w:val="clear" w:color="auto" w:fill="auto"/>
            <w:vAlign w:val="center"/>
          </w:tcPr>
          <w:p w14:paraId="7E8F636D" w14:textId="77777777" w:rsidR="00923B67" w:rsidRPr="00A97960" w:rsidRDefault="00923B67" w:rsidP="009374F7">
            <w:pPr>
              <w:tabs>
                <w:tab w:val="left" w:pos="3523"/>
              </w:tabs>
              <w:spacing w:line="276" w:lineRule="auto"/>
              <w:jc w:val="center"/>
              <w:rPr>
                <w:rFonts w:ascii="Montserrat" w:eastAsiaTheme="minorHAnsi" w:hAnsi="Montserrat" w:cs="Arial"/>
                <w:sz w:val="20"/>
                <w:szCs w:val="20"/>
                <w:lang w:val="es-MX"/>
              </w:rPr>
            </w:pPr>
            <w:r w:rsidRPr="00A97960">
              <w:rPr>
                <w:rFonts w:ascii="Montserrat" w:eastAsiaTheme="minorHAnsi" w:hAnsi="Montserrat" w:cs="Arial"/>
                <w:color w:val="000000" w:themeColor="text1"/>
                <w:sz w:val="20"/>
                <w:szCs w:val="20"/>
                <w:lang w:val="es-MX"/>
              </w:rPr>
              <w:t>15 d</w:t>
            </w:r>
            <w:r w:rsidRPr="00A97960">
              <w:rPr>
                <w:rFonts w:ascii="Montserrat" w:eastAsiaTheme="minorHAnsi" w:hAnsi="Montserrat" w:cs="Arial"/>
                <w:sz w:val="20"/>
                <w:szCs w:val="20"/>
                <w:lang w:val="es-MX"/>
              </w:rPr>
              <w:t>ías hábiles posteriores a la entrega de la documentación completa.</w:t>
            </w:r>
          </w:p>
        </w:tc>
        <w:tc>
          <w:tcPr>
            <w:tcW w:w="1903" w:type="pct"/>
            <w:vAlign w:val="center"/>
          </w:tcPr>
          <w:p w14:paraId="5DE65604" w14:textId="77777777" w:rsidR="00923B67" w:rsidRPr="00A97960" w:rsidRDefault="00923B67" w:rsidP="009374F7">
            <w:pPr>
              <w:spacing w:line="276" w:lineRule="auto"/>
              <w:jc w:val="both"/>
              <w:rPr>
                <w:rFonts w:ascii="Montserrat" w:eastAsiaTheme="minorHAnsi" w:hAnsi="Montserrat" w:cs="Arial"/>
                <w:sz w:val="20"/>
                <w:szCs w:val="20"/>
                <w:lang w:val="es-MX"/>
              </w:rPr>
            </w:pPr>
            <w:r w:rsidRPr="00A97960">
              <w:rPr>
                <w:rFonts w:ascii="Montserrat" w:eastAsiaTheme="minorHAnsi" w:hAnsi="Montserrat" w:cs="Arial"/>
                <w:sz w:val="20"/>
                <w:szCs w:val="20"/>
                <w:lang w:val="es-MX"/>
              </w:rPr>
              <w:t>20% sobre la suma asegurada por cada siniestro a la cuenta y condiciones que el CONALEP determine para tal efecto.</w:t>
            </w:r>
          </w:p>
        </w:tc>
      </w:tr>
      <w:tr w:rsidR="00923B67" w:rsidRPr="00BD66D2" w14:paraId="6BFCF113" w14:textId="77777777" w:rsidTr="009374F7">
        <w:trPr>
          <w:trHeight w:val="567"/>
        </w:trPr>
        <w:tc>
          <w:tcPr>
            <w:tcW w:w="705" w:type="pct"/>
            <w:shd w:val="clear" w:color="auto" w:fill="auto"/>
            <w:vAlign w:val="center"/>
          </w:tcPr>
          <w:p w14:paraId="6027D31F"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t>6</w:t>
            </w:r>
          </w:p>
        </w:tc>
        <w:tc>
          <w:tcPr>
            <w:tcW w:w="1196" w:type="pct"/>
            <w:shd w:val="clear" w:color="auto" w:fill="auto"/>
            <w:vAlign w:val="center"/>
          </w:tcPr>
          <w:p w14:paraId="72DB4053"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 xml:space="preserve">Requerimiento de documentación y/o información </w:t>
            </w:r>
            <w:r w:rsidRPr="006A3ED8">
              <w:rPr>
                <w:rFonts w:ascii="Montserrat" w:eastAsiaTheme="minorHAnsi" w:hAnsi="Montserrat" w:cs="Arial"/>
                <w:sz w:val="20"/>
                <w:szCs w:val="20"/>
                <w:lang w:val="es-MX"/>
              </w:rPr>
              <w:lastRenderedPageBreak/>
              <w:t>complementaria.  Determinada en única petición y/o expedición, en su caso, de carta rechazo.</w:t>
            </w:r>
          </w:p>
        </w:tc>
        <w:tc>
          <w:tcPr>
            <w:tcW w:w="1196" w:type="pct"/>
            <w:shd w:val="clear" w:color="auto" w:fill="auto"/>
            <w:vAlign w:val="center"/>
          </w:tcPr>
          <w:p w14:paraId="603F97DA"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lastRenderedPageBreak/>
              <w:t xml:space="preserve">10 días hábiles posteriores a la </w:t>
            </w:r>
            <w:r w:rsidRPr="006A3ED8">
              <w:rPr>
                <w:rFonts w:ascii="Montserrat" w:eastAsiaTheme="minorHAnsi" w:hAnsi="Montserrat" w:cs="Arial"/>
                <w:sz w:val="20"/>
                <w:szCs w:val="20"/>
                <w:lang w:val="es-MX"/>
              </w:rPr>
              <w:lastRenderedPageBreak/>
              <w:t>entrega de documentación.</w:t>
            </w:r>
          </w:p>
        </w:tc>
        <w:tc>
          <w:tcPr>
            <w:tcW w:w="1903" w:type="pct"/>
            <w:vAlign w:val="center"/>
          </w:tcPr>
          <w:p w14:paraId="02B16F06"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bookmarkStart w:id="31" w:name="_Hlk108014638"/>
            <w:r w:rsidRPr="006A3ED8">
              <w:rPr>
                <w:rFonts w:ascii="Montserrat" w:eastAsiaTheme="minorHAnsi" w:hAnsi="Montserrat" w:cs="Arial"/>
                <w:sz w:val="20"/>
                <w:szCs w:val="20"/>
                <w:lang w:val="es-MX"/>
              </w:rPr>
              <w:lastRenderedPageBreak/>
              <w:t xml:space="preserve">$3,000.00 (tres mil pesos m.n.) por cada día de atraso en el requerimiento de la entrega de la </w:t>
            </w:r>
            <w:r w:rsidRPr="006A3ED8">
              <w:rPr>
                <w:rFonts w:ascii="Montserrat" w:eastAsiaTheme="minorHAnsi" w:hAnsi="Montserrat" w:cs="Arial"/>
                <w:sz w:val="20"/>
                <w:szCs w:val="20"/>
                <w:lang w:val="es-MX"/>
              </w:rPr>
              <w:lastRenderedPageBreak/>
              <w:t>documentación solicitada, mismos que deberán ser depositados por el proveedor a la cuenta y condiciones que el CONALEP determine para tal efecto.</w:t>
            </w:r>
            <w:bookmarkEnd w:id="31"/>
          </w:p>
        </w:tc>
      </w:tr>
      <w:tr w:rsidR="00923B67" w:rsidRPr="00BD66D2" w14:paraId="3A940644" w14:textId="77777777" w:rsidTr="009374F7">
        <w:trPr>
          <w:trHeight w:val="567"/>
        </w:trPr>
        <w:tc>
          <w:tcPr>
            <w:tcW w:w="705" w:type="pct"/>
            <w:shd w:val="clear" w:color="auto" w:fill="auto"/>
            <w:vAlign w:val="center"/>
          </w:tcPr>
          <w:p w14:paraId="61B95313" w14:textId="77777777" w:rsidR="00923B67" w:rsidRPr="006A3ED8" w:rsidRDefault="00923B67" w:rsidP="009374F7">
            <w:pPr>
              <w:tabs>
                <w:tab w:val="left" w:pos="3523"/>
              </w:tabs>
              <w:spacing w:line="276" w:lineRule="auto"/>
              <w:jc w:val="center"/>
              <w:rPr>
                <w:rFonts w:ascii="Montserrat" w:eastAsiaTheme="minorHAnsi" w:hAnsi="Montserrat" w:cs="Arial"/>
                <w:b/>
                <w:sz w:val="20"/>
                <w:szCs w:val="20"/>
              </w:rPr>
            </w:pPr>
            <w:r w:rsidRPr="006A3ED8">
              <w:rPr>
                <w:rFonts w:ascii="Montserrat" w:eastAsiaTheme="minorHAnsi" w:hAnsi="Montserrat" w:cs="Arial"/>
                <w:b/>
                <w:sz w:val="20"/>
                <w:szCs w:val="20"/>
              </w:rPr>
              <w:lastRenderedPageBreak/>
              <w:t>7</w:t>
            </w:r>
          </w:p>
        </w:tc>
        <w:tc>
          <w:tcPr>
            <w:tcW w:w="1196" w:type="pct"/>
            <w:shd w:val="clear" w:color="auto" w:fill="auto"/>
            <w:vAlign w:val="center"/>
          </w:tcPr>
          <w:p w14:paraId="1DB4E356"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rPr>
            </w:pPr>
            <w:proofErr w:type="spellStart"/>
            <w:r w:rsidRPr="006A3ED8">
              <w:rPr>
                <w:rFonts w:ascii="Montserrat" w:eastAsiaTheme="minorHAnsi" w:hAnsi="Montserrat" w:cs="Arial"/>
                <w:sz w:val="20"/>
                <w:szCs w:val="20"/>
              </w:rPr>
              <w:t>Entrega</w:t>
            </w:r>
            <w:proofErr w:type="spellEnd"/>
            <w:r w:rsidRPr="006A3ED8">
              <w:rPr>
                <w:rFonts w:ascii="Montserrat" w:eastAsiaTheme="minorHAnsi" w:hAnsi="Montserrat" w:cs="Arial"/>
                <w:sz w:val="20"/>
                <w:szCs w:val="20"/>
              </w:rPr>
              <w:t xml:space="preserve"> </w:t>
            </w:r>
            <w:proofErr w:type="spellStart"/>
            <w:r w:rsidRPr="006A3ED8">
              <w:rPr>
                <w:rFonts w:ascii="Montserrat" w:eastAsiaTheme="minorHAnsi" w:hAnsi="Montserrat" w:cs="Arial"/>
                <w:sz w:val="20"/>
                <w:szCs w:val="20"/>
              </w:rPr>
              <w:t>bimestral</w:t>
            </w:r>
            <w:proofErr w:type="spellEnd"/>
            <w:r w:rsidRPr="006A3ED8">
              <w:rPr>
                <w:rFonts w:ascii="Montserrat" w:eastAsiaTheme="minorHAnsi" w:hAnsi="Montserrat" w:cs="Arial"/>
                <w:sz w:val="20"/>
                <w:szCs w:val="20"/>
              </w:rPr>
              <w:t xml:space="preserve"> de </w:t>
            </w:r>
            <w:proofErr w:type="spellStart"/>
            <w:r w:rsidRPr="006A3ED8">
              <w:rPr>
                <w:rFonts w:ascii="Montserrat" w:eastAsiaTheme="minorHAnsi" w:hAnsi="Montserrat" w:cs="Arial"/>
                <w:sz w:val="20"/>
                <w:szCs w:val="20"/>
              </w:rPr>
              <w:t>siniestralidad</w:t>
            </w:r>
            <w:proofErr w:type="spellEnd"/>
          </w:p>
        </w:tc>
        <w:tc>
          <w:tcPr>
            <w:tcW w:w="1196" w:type="pct"/>
            <w:shd w:val="clear" w:color="auto" w:fill="auto"/>
            <w:vAlign w:val="center"/>
          </w:tcPr>
          <w:p w14:paraId="3F820F24" w14:textId="77777777" w:rsidR="00923B67" w:rsidRPr="006A3ED8" w:rsidRDefault="00923B67" w:rsidP="009374F7">
            <w:pPr>
              <w:tabs>
                <w:tab w:val="left" w:pos="3523"/>
              </w:tabs>
              <w:spacing w:line="276" w:lineRule="auto"/>
              <w:jc w:val="center"/>
              <w:rPr>
                <w:rFonts w:ascii="Montserrat" w:eastAsiaTheme="minorHAnsi" w:hAnsi="Montserrat" w:cs="Arial"/>
                <w:sz w:val="20"/>
                <w:szCs w:val="20"/>
                <w:lang w:val="es-MX"/>
              </w:rPr>
            </w:pPr>
            <w:r w:rsidRPr="006A3ED8">
              <w:rPr>
                <w:rFonts w:ascii="Montserrat" w:eastAsiaTheme="minorHAnsi" w:hAnsi="Montserrat" w:cs="Arial"/>
                <w:sz w:val="20"/>
                <w:szCs w:val="20"/>
                <w:lang w:val="es-MX"/>
              </w:rPr>
              <w:t>5 días hábiles posteriores al vencimiento del bimestre a reportar</w:t>
            </w:r>
          </w:p>
        </w:tc>
        <w:tc>
          <w:tcPr>
            <w:tcW w:w="1903" w:type="pct"/>
            <w:vAlign w:val="center"/>
          </w:tcPr>
          <w:p w14:paraId="7B8BBB0E" w14:textId="77777777" w:rsidR="00923B67" w:rsidRPr="006A3ED8" w:rsidRDefault="00923B67" w:rsidP="009374F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$2,000.00 (dos mil pesos m.n.) por cada día de atraso en el requerimiento de la entrega de la documentación solicitada, mismos que deberán ser depositados por el proveedor a la cuenta y condiciones que el CONALEP determine para tal efecto.</w:t>
            </w:r>
          </w:p>
        </w:tc>
      </w:tr>
    </w:tbl>
    <w:p w14:paraId="5BC1340C"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p>
    <w:p w14:paraId="1DF685EE" w14:textId="77777777" w:rsidR="00923B67" w:rsidRPr="006A3ED8" w:rsidRDefault="00923B67" w:rsidP="00923B67">
      <w:pPr>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 xml:space="preserve">FONDO ESPECIAL. </w:t>
      </w:r>
    </w:p>
    <w:p w14:paraId="157CBF93" w14:textId="77777777" w:rsidR="00923B67" w:rsidRPr="006A3ED8" w:rsidRDefault="00923B67" w:rsidP="00923B67">
      <w:pPr>
        <w:spacing w:line="276" w:lineRule="auto"/>
        <w:jc w:val="both"/>
        <w:rPr>
          <w:rFonts w:ascii="Montserrat" w:eastAsiaTheme="minorHAnsi" w:hAnsi="Montserrat" w:cs="Arial"/>
          <w:color w:val="000000" w:themeColor="text1"/>
          <w:sz w:val="20"/>
          <w:szCs w:val="20"/>
          <w:lang w:val="es-MX"/>
        </w:rPr>
      </w:pPr>
      <w:r w:rsidRPr="006A3ED8">
        <w:rPr>
          <w:rFonts w:ascii="Montserrat" w:eastAsiaTheme="minorHAnsi" w:hAnsi="Montserrat" w:cs="Arial"/>
          <w:sz w:val="20"/>
          <w:szCs w:val="20"/>
          <w:lang w:val="es-MX"/>
        </w:rPr>
        <w:t xml:space="preserve">Deberán considerar dentro de su propuesta un fondo especial de $250,000.00, para el pago de siniestros </w:t>
      </w:r>
      <w:proofErr w:type="spellStart"/>
      <w:r w:rsidRPr="006A3ED8">
        <w:rPr>
          <w:rFonts w:ascii="Montserrat" w:eastAsiaTheme="minorHAnsi" w:hAnsi="Montserrat" w:cs="Arial"/>
          <w:sz w:val="20"/>
          <w:szCs w:val="20"/>
          <w:lang w:val="es-MX"/>
        </w:rPr>
        <w:t>exgracia</w:t>
      </w:r>
      <w:proofErr w:type="spellEnd"/>
      <w:r w:rsidRPr="006A3ED8">
        <w:rPr>
          <w:rFonts w:ascii="Montserrat" w:eastAsiaTheme="minorHAnsi" w:hAnsi="Montserrat" w:cs="Arial"/>
          <w:sz w:val="20"/>
          <w:szCs w:val="20"/>
          <w:lang w:val="es-MX"/>
        </w:rPr>
        <w:t xml:space="preserve">, provenientes de coberturas no amparadas o de siniestros preexistentes derivados de eventos ocurridos con anterioridad al inicio de vigencia de la póliza. Para el uso de este fondo se requerirá solicitud por escrito de la Dirección de Personal del CONALEP.  </w:t>
      </w:r>
      <w:r w:rsidRPr="006A3ED8">
        <w:rPr>
          <w:rFonts w:ascii="Montserrat" w:eastAsiaTheme="minorHAnsi" w:hAnsi="Montserrat" w:cs="Arial"/>
          <w:color w:val="000000" w:themeColor="text1"/>
          <w:sz w:val="20"/>
          <w:szCs w:val="20"/>
          <w:lang w:val="es-MX"/>
        </w:rPr>
        <w:t xml:space="preserve">El fondo especial será generado y administrado con recursos propios de la aseguradora. </w:t>
      </w:r>
    </w:p>
    <w:p w14:paraId="6DCE2226" w14:textId="77777777" w:rsidR="00923B67" w:rsidRPr="006A3ED8" w:rsidRDefault="00923B67" w:rsidP="00923B67">
      <w:pPr>
        <w:spacing w:line="276" w:lineRule="auto"/>
        <w:jc w:val="both"/>
        <w:rPr>
          <w:rFonts w:ascii="Montserrat" w:eastAsiaTheme="minorHAnsi" w:hAnsi="Montserrat" w:cs="Arial"/>
          <w:color w:val="000000" w:themeColor="text1"/>
          <w:sz w:val="20"/>
          <w:szCs w:val="20"/>
          <w:lang w:val="es-MX"/>
        </w:rPr>
      </w:pPr>
    </w:p>
    <w:p w14:paraId="1800EB0B" w14:textId="77777777" w:rsidR="00923B67" w:rsidRPr="006A3ED8" w:rsidRDefault="00923B67" w:rsidP="00923B67">
      <w:pPr>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PAGO DE LA SUMA ASEGURADA:</w:t>
      </w:r>
    </w:p>
    <w:p w14:paraId="7645B360" w14:textId="77777777" w:rsidR="00923B67" w:rsidRPr="006A3ED8" w:rsidRDefault="00923B67" w:rsidP="00923B67">
      <w:pPr>
        <w:spacing w:line="276" w:lineRule="auto"/>
        <w:jc w:val="both"/>
        <w:rPr>
          <w:rFonts w:ascii="Montserrat" w:eastAsiaTheme="minorHAnsi" w:hAnsi="Montserrat" w:cs="Arial"/>
          <w:sz w:val="20"/>
          <w:szCs w:val="20"/>
          <w:lang w:val="es-MX"/>
        </w:rPr>
      </w:pPr>
      <w:r w:rsidRPr="006A3ED8">
        <w:rPr>
          <w:rFonts w:ascii="Montserrat" w:eastAsiaTheme="minorHAnsi" w:hAnsi="Montserrat" w:cs="Arial"/>
          <w:sz w:val="20"/>
          <w:szCs w:val="20"/>
          <w:lang w:val="es-MX"/>
        </w:rPr>
        <w:t xml:space="preserve">La aseguradora pagará al o los beneficiarios designados el monto de la suma asegurada que corresponda, dentro de los plazos establecidos en los estándares del servicio detallados en el anexo técnico, para tal efecto, se le deberá entregar la documentación acordada entre el CONALEP y la aseguradora adjudicada. </w:t>
      </w:r>
    </w:p>
    <w:p w14:paraId="60569876" w14:textId="77777777" w:rsidR="00923B67" w:rsidRPr="006A3ED8" w:rsidRDefault="00923B67" w:rsidP="00923B67">
      <w:pPr>
        <w:spacing w:line="276" w:lineRule="auto"/>
        <w:jc w:val="both"/>
        <w:rPr>
          <w:rFonts w:ascii="Montserrat" w:eastAsiaTheme="minorHAnsi" w:hAnsi="Montserrat" w:cs="Arial"/>
          <w:sz w:val="20"/>
          <w:szCs w:val="20"/>
          <w:lang w:val="es-MX"/>
        </w:rPr>
      </w:pPr>
      <w:r w:rsidRPr="006A3ED8">
        <w:rPr>
          <w:rFonts w:ascii="Montserrat" w:eastAsiaTheme="minorHAnsi" w:hAnsi="Montserrat" w:cs="Arial"/>
          <w:b/>
          <w:sz w:val="20"/>
          <w:szCs w:val="20"/>
          <w:lang w:val="es-MX"/>
        </w:rPr>
        <w:t>REQUISITOS PARA PAGO DE SINIESTROS:</w:t>
      </w:r>
      <w:r w:rsidRPr="006A3ED8">
        <w:rPr>
          <w:rFonts w:ascii="Montserrat" w:eastAsiaTheme="minorHAnsi" w:hAnsi="Montserrat" w:cs="Arial"/>
          <w:sz w:val="20"/>
          <w:szCs w:val="20"/>
          <w:lang w:val="es-MX"/>
        </w:rPr>
        <w:t xml:space="preserve"> Serán los acordados entre la aseguradora y el CONALEP, sujetándose la aseguradora a los requisitos usuales del CONALEP para la reclamación de las coberturas amparadas.</w:t>
      </w:r>
    </w:p>
    <w:p w14:paraId="79EF170A" w14:textId="77777777" w:rsidR="00923B67" w:rsidRPr="00101589" w:rsidRDefault="00923B67" w:rsidP="00923B67">
      <w:pPr>
        <w:spacing w:line="276" w:lineRule="auto"/>
        <w:jc w:val="both"/>
        <w:rPr>
          <w:rFonts w:ascii="Montserrat" w:eastAsiaTheme="minorHAnsi" w:hAnsi="Montserrat" w:cs="Arial"/>
          <w:sz w:val="20"/>
          <w:szCs w:val="20"/>
          <w:lang w:val="es-MX"/>
        </w:rPr>
      </w:pPr>
      <w:r w:rsidRPr="006A3ED8">
        <w:rPr>
          <w:rFonts w:ascii="Montserrat" w:eastAsiaTheme="minorHAnsi" w:hAnsi="Montserrat" w:cs="Arial"/>
          <w:b/>
          <w:sz w:val="20"/>
          <w:szCs w:val="20"/>
          <w:lang w:val="es-MX"/>
        </w:rPr>
        <w:lastRenderedPageBreak/>
        <w:t>ERRORES Y OMISIONES. -</w:t>
      </w:r>
      <w:r w:rsidRPr="006A3ED8">
        <w:rPr>
          <w:rFonts w:ascii="Montserrat" w:eastAsiaTheme="minorHAnsi" w:hAnsi="Montserrat" w:cs="Arial"/>
          <w:sz w:val="20"/>
          <w:szCs w:val="20"/>
          <w:lang w:val="es-MX"/>
        </w:rPr>
        <w:t xml:space="preserve"> Queda entendido y convenido que cualquier error u omisión accidental en el alta, descripción e inclusión de información, no perjudicará los intereses del Asegurado, ya que la intención de esta cláusula es de protegerlo en todo tiempo. </w:t>
      </w:r>
      <w:r w:rsidRPr="00101589">
        <w:rPr>
          <w:rFonts w:ascii="Montserrat" w:eastAsiaTheme="minorHAnsi" w:hAnsi="Montserrat" w:cs="Arial"/>
          <w:sz w:val="20"/>
          <w:szCs w:val="20"/>
          <w:lang w:val="es-MX"/>
        </w:rPr>
        <w:t>Por lo tanto, será corregido al ser descubierto.</w:t>
      </w:r>
    </w:p>
    <w:p w14:paraId="00721052" w14:textId="77777777" w:rsidR="00923B67" w:rsidRPr="006A3ED8" w:rsidRDefault="00923B67" w:rsidP="00923B67">
      <w:pPr>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PERIODO DE EJECUCIÓN DEL SERVICIO. -</w:t>
      </w:r>
      <w:r w:rsidRPr="006A3ED8">
        <w:rPr>
          <w:rFonts w:ascii="Montserrat" w:eastAsiaTheme="minorHAnsi" w:hAnsi="Montserrat" w:cs="Arial"/>
          <w:sz w:val="20"/>
          <w:szCs w:val="20"/>
          <w:lang w:val="es-MX"/>
        </w:rPr>
        <w:t>Periodo de contratación de la póliza a partir de las 00:00:01 del 01 de noviembre de 2022 a las 24:00 horas del 31 de octubre de 2023.</w:t>
      </w:r>
    </w:p>
    <w:p w14:paraId="275CA3C9" w14:textId="77777777" w:rsidR="00923B67" w:rsidRPr="006A3ED8" w:rsidRDefault="00923B67" w:rsidP="00923B67">
      <w:pPr>
        <w:tabs>
          <w:tab w:val="left" w:pos="3523"/>
        </w:tabs>
        <w:spacing w:line="276" w:lineRule="auto"/>
        <w:jc w:val="both"/>
        <w:rPr>
          <w:rFonts w:ascii="Montserrat" w:eastAsiaTheme="minorHAnsi" w:hAnsi="Montserrat" w:cs="Arial"/>
          <w:sz w:val="20"/>
          <w:szCs w:val="20"/>
          <w:lang w:val="es-MX"/>
        </w:rPr>
      </w:pPr>
      <w:r w:rsidRPr="006A3ED8">
        <w:rPr>
          <w:rFonts w:ascii="Montserrat" w:eastAsiaTheme="minorHAnsi" w:hAnsi="Montserrat" w:cs="Arial"/>
          <w:b/>
          <w:sz w:val="20"/>
          <w:szCs w:val="20"/>
          <w:lang w:val="es-MX"/>
        </w:rPr>
        <w:t>MATRICULA MÁXIMA</w:t>
      </w:r>
      <w:r w:rsidRPr="006A3ED8">
        <w:rPr>
          <w:rFonts w:ascii="Montserrat" w:eastAsiaTheme="minorHAnsi" w:hAnsi="Montserrat" w:cs="Arial"/>
          <w:sz w:val="20"/>
          <w:szCs w:val="20"/>
          <w:lang w:val="es-MX"/>
        </w:rPr>
        <w:t xml:space="preserve">. -se estima que la población asegurable para la vigencia comprendida en el ciclo escolar 2022-2023, aproximadamente sea de un máximo de 230,000 y mínimo 92,000 alumnos a considerar durante la vigencia a contratar de conformidad con las Especificaciones Técnicas señaladas en el presente Anexo.  </w:t>
      </w:r>
    </w:p>
    <w:p w14:paraId="280413E0" w14:textId="77777777" w:rsidR="00923B67" w:rsidRPr="006A3ED8" w:rsidRDefault="00923B67" w:rsidP="00923B67">
      <w:pPr>
        <w:spacing w:line="276" w:lineRule="auto"/>
        <w:jc w:val="both"/>
        <w:rPr>
          <w:rFonts w:ascii="Montserrat" w:eastAsiaTheme="minorHAnsi" w:hAnsi="Montserrat" w:cs="Arial"/>
          <w:sz w:val="20"/>
          <w:szCs w:val="20"/>
          <w:lang w:val="es-MX"/>
        </w:rPr>
      </w:pPr>
    </w:p>
    <w:p w14:paraId="3F7B3CE6" w14:textId="77777777" w:rsidR="00923B67" w:rsidRPr="006A3ED8" w:rsidRDefault="00923B67" w:rsidP="00923B67">
      <w:pPr>
        <w:spacing w:line="276" w:lineRule="auto"/>
        <w:jc w:val="both"/>
        <w:rPr>
          <w:rFonts w:ascii="Montserrat" w:eastAsiaTheme="minorHAnsi" w:hAnsi="Montserrat" w:cs="Arial"/>
          <w:b/>
          <w:sz w:val="20"/>
          <w:szCs w:val="20"/>
          <w:lang w:val="es-MX"/>
        </w:rPr>
      </w:pPr>
      <w:r w:rsidRPr="006A3ED8">
        <w:rPr>
          <w:rFonts w:ascii="Montserrat" w:eastAsiaTheme="minorHAnsi" w:hAnsi="Montserrat" w:cs="Arial"/>
          <w:b/>
          <w:sz w:val="20"/>
          <w:szCs w:val="20"/>
          <w:lang w:val="es-MX"/>
        </w:rPr>
        <w:t>CONSIDERACIONES GENERALES PARA LA ENTREGA DE PROPUESTAS (LA COMPAÑÍA ADJUDICADA NO DEBERÁ INCLUIRLAS EN LAS CONDICIONES DE LA PÓLIZA:</w:t>
      </w:r>
    </w:p>
    <w:p w14:paraId="75DC0E71" w14:textId="77777777" w:rsidR="00923B67" w:rsidRPr="006A3ED8" w:rsidRDefault="00923B67" w:rsidP="00923B67">
      <w:pPr>
        <w:spacing w:line="276" w:lineRule="auto"/>
        <w:jc w:val="both"/>
        <w:rPr>
          <w:rFonts w:ascii="Montserrat" w:eastAsiaTheme="minorHAnsi" w:hAnsi="Montserrat" w:cs="Arial"/>
          <w:sz w:val="20"/>
          <w:szCs w:val="20"/>
          <w:lang w:val="es-MX"/>
        </w:rPr>
      </w:pPr>
    </w:p>
    <w:p w14:paraId="16230721" w14:textId="77777777" w:rsidR="00923B67" w:rsidRPr="006A3ED8" w:rsidRDefault="00923B67" w:rsidP="00923B67">
      <w:pPr>
        <w:pStyle w:val="Prrafodelista"/>
        <w:numPr>
          <w:ilvl w:val="0"/>
          <w:numId w:val="26"/>
        </w:numPr>
        <w:spacing w:line="276" w:lineRule="auto"/>
        <w:contextualSpacing/>
        <w:jc w:val="both"/>
        <w:rPr>
          <w:rFonts w:ascii="Montserrat" w:eastAsiaTheme="minorHAnsi" w:hAnsi="Montserrat" w:cs="Arial"/>
          <w:sz w:val="20"/>
          <w:szCs w:val="20"/>
          <w:lang w:eastAsia="en-US"/>
        </w:rPr>
      </w:pPr>
      <w:r w:rsidRPr="006A3ED8">
        <w:rPr>
          <w:rFonts w:ascii="Montserrat" w:eastAsiaTheme="minorHAnsi" w:hAnsi="Montserrat" w:cs="Arial"/>
          <w:sz w:val="20"/>
          <w:szCs w:val="20"/>
          <w:lang w:eastAsia="en-US"/>
        </w:rPr>
        <w:t>Vigencia de las propuestas: 90 días.</w:t>
      </w:r>
    </w:p>
    <w:p w14:paraId="38CE16D8" w14:textId="2C1169CE" w:rsidR="00F74F64" w:rsidRPr="00BA7EA6" w:rsidRDefault="00616770" w:rsidP="00F74F64">
      <w:pPr>
        <w:keepNext/>
        <w:pBdr>
          <w:top w:val="single" w:sz="4" w:space="0"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616770">
        <w:rPr>
          <w:rFonts w:ascii="Montserrat" w:hAnsi="Montserrat"/>
          <w:sz w:val="18"/>
          <w:szCs w:val="18"/>
          <w:lang w:val="es-MX"/>
        </w:rPr>
        <w:br w:type="page"/>
      </w:r>
      <w:r w:rsidR="00F74F64" w:rsidRPr="00BA7EA6">
        <w:rPr>
          <w:rFonts w:ascii="Montserrat" w:eastAsia="Montserrat" w:hAnsi="Montserrat" w:cs="Montserrat"/>
          <w:b/>
          <w:color w:val="FFFFFF" w:themeColor="background1"/>
          <w:sz w:val="20"/>
          <w:szCs w:val="20"/>
          <w:lang w:val="es-MX"/>
        </w:rPr>
        <w:lastRenderedPageBreak/>
        <w:t>ANEXO No. 2</w:t>
      </w:r>
    </w:p>
    <w:p w14:paraId="554F1F74" w14:textId="77777777" w:rsidR="00F74F64" w:rsidRPr="00BA7EA6" w:rsidRDefault="00F74F64" w:rsidP="00F74F64">
      <w:pPr>
        <w:keepNext/>
        <w:pBdr>
          <w:top w:val="single" w:sz="4" w:space="0"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BA7EA6">
        <w:rPr>
          <w:rFonts w:ascii="Montserrat" w:eastAsia="Montserrat" w:hAnsi="Montserrat" w:cs="Montserrat"/>
          <w:b/>
          <w:color w:val="FFFFFF" w:themeColor="background1"/>
          <w:sz w:val="20"/>
          <w:szCs w:val="20"/>
          <w:lang w:val="es-MX"/>
        </w:rPr>
        <w:t>MODELO DE LA NOTA INFORMATIVA PARA PARTICIPANTES DE PAÍSES MIEMBROS DE LA ORGANIZACIÓN PARA LA COOPERACIÓN Y EL DESARROLLO ECONÓMICO (OCDE)</w:t>
      </w:r>
    </w:p>
    <w:p w14:paraId="7A2B5B3F"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6C58754C"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898D6BA"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3A7269A0"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 xml:space="preserve">La compatibilidad de nuestro marco jurídico con las disposiciones de la convención. </w:t>
      </w:r>
    </w:p>
    <w:p w14:paraId="524AE09D"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El conocimiento que tengan los sectores público y privado de las recomendaciones de la convención.</w:t>
      </w:r>
    </w:p>
    <w:p w14:paraId="1D97B770"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El resultado de esta evaluación impactará el grado de inversión otorgado a México por las agencias calificadoras y la atracción de inversión extranjera.</w:t>
      </w:r>
    </w:p>
    <w:p w14:paraId="6064F357"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Las responsabilidades del sector público se centran en:</w:t>
      </w:r>
    </w:p>
    <w:p w14:paraId="1BD83E87"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Profundizar las reformas legales que inició en 1999.</w:t>
      </w:r>
    </w:p>
    <w:p w14:paraId="51E3866D"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Difundir las recomendaciones de la Convención y las obligaciones de cada uno de los actores comprometidos en su cumplimiento.</w:t>
      </w:r>
    </w:p>
    <w:p w14:paraId="20A8E515"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Presentar casos de cohecho en proceso y concluidos (incluyendo aquellos relacionados con lavado de dinero y extradición).</w:t>
      </w:r>
    </w:p>
    <w:p w14:paraId="0A69162C"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Las responsabilidades del sector privado contemplan:</w:t>
      </w:r>
    </w:p>
    <w:p w14:paraId="7C844AA8"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A310377" w14:textId="77777777" w:rsidR="00F74F64" w:rsidRPr="00FE42E1" w:rsidRDefault="00F74F64" w:rsidP="00F74F64">
      <w:pPr>
        <w:ind w:hanging="2"/>
        <w:jc w:val="both"/>
        <w:rPr>
          <w:rFonts w:ascii="Montserrat" w:eastAsia="Montserrat" w:hAnsi="Montserrat" w:cs="Montserrat"/>
          <w:sz w:val="16"/>
          <w:szCs w:val="16"/>
          <w:lang w:val="es-MX"/>
        </w:rPr>
      </w:pPr>
    </w:p>
    <w:p w14:paraId="455EF6EC"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7339DF7"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Los abogados: Promover el cumplimiento y revisión de la Convención (imprimir el carácter vinculatorio entre ésta y la Legislación Nacional); impulsar los esquemas preventivos que deben adoptar las empresas.</w:t>
      </w:r>
    </w:p>
    <w:p w14:paraId="423FEB97"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Las sanciones impuestas a las personas físicas o morales (privados) y a los servidores públicos que incumplan las recomendaciones de la Convención, implican entre otras, privación de la libertad, extradición, decomiso y/o embargo de dinero o bienes.</w:t>
      </w:r>
    </w:p>
    <w:p w14:paraId="293DD80C"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496162E"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lastRenderedPageBreak/>
        <w:t>El culpable puede ser perseguido en cualquier país firmante de la convención, independientemente del lugar donde el acto de cohecho haya sido cometido.</w:t>
      </w:r>
    </w:p>
    <w:p w14:paraId="4CDDCA09"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39CA79D"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Por otra parte, es de señalar que el Código Penal Federal sanciona el cohecho en los siguientes términos:</w:t>
      </w:r>
    </w:p>
    <w:p w14:paraId="5BD724E6"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"Artículo 222</w:t>
      </w:r>
    </w:p>
    <w:p w14:paraId="67AF76ED"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br/>
        <w:t>Cometen el delito de cohecho:</w:t>
      </w:r>
    </w:p>
    <w:p w14:paraId="5172471A"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 xml:space="preserve">El servidor público </w:t>
      </w:r>
      <w:proofErr w:type="gramStart"/>
      <w:r w:rsidRPr="00FE42E1">
        <w:rPr>
          <w:rFonts w:ascii="Montserrat" w:eastAsia="Montserrat" w:hAnsi="Montserrat" w:cs="Montserrat"/>
          <w:sz w:val="16"/>
          <w:szCs w:val="16"/>
          <w:lang w:val="es-MX"/>
        </w:rPr>
        <w:t>que</w:t>
      </w:r>
      <w:proofErr w:type="gramEnd"/>
      <w:r w:rsidRPr="00FE42E1">
        <w:rPr>
          <w:rFonts w:ascii="Montserrat" w:eastAsia="Montserrat" w:hAnsi="Montserrat" w:cs="Montserrat"/>
          <w:sz w:val="16"/>
          <w:szCs w:val="16"/>
          <w:lang w:val="es-MX"/>
        </w:rPr>
        <w:t xml:space="preserve"> por sí, o por interpósita persona solicite o reciba indebidamente para sí o para otro, dinero o cualquiera otra dádiva, o acepte una promesa, para hacer o dejar de hacer algo justo o injusto relacionado con sus funciones, y</w:t>
      </w:r>
    </w:p>
    <w:p w14:paraId="281E8497"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14:paraId="35D16E05" w14:textId="77777777" w:rsidR="00F74F64" w:rsidRPr="00FE42E1" w:rsidRDefault="00F74F64" w:rsidP="00F74F64">
      <w:pPr>
        <w:ind w:hanging="2"/>
        <w:jc w:val="both"/>
        <w:rPr>
          <w:rFonts w:ascii="Montserrat" w:eastAsia="Montserrat" w:hAnsi="Montserrat" w:cs="Montserrat"/>
          <w:sz w:val="16"/>
          <w:szCs w:val="16"/>
          <w:lang w:val="es-MX"/>
        </w:rPr>
      </w:pPr>
    </w:p>
    <w:p w14:paraId="3E769580"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Al que comete el delito de cohecho se le impondrán las siguientes sanciones:</w:t>
      </w:r>
    </w:p>
    <w:p w14:paraId="78C6A340"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FE42E1">
        <w:rPr>
          <w:rFonts w:ascii="Montserrat" w:eastAsia="Montserrat" w:hAnsi="Montserrat" w:cs="Montserrat"/>
          <w:sz w:val="16"/>
          <w:szCs w:val="16"/>
          <w:lang w:val="es-MX"/>
        </w:rPr>
        <w:t>valuable</w:t>
      </w:r>
      <w:proofErr w:type="spellEnd"/>
      <w:r w:rsidRPr="00FE42E1">
        <w:rPr>
          <w:rFonts w:ascii="Montserrat" w:eastAsia="Montserrat" w:hAnsi="Montserrat" w:cs="Montserrat"/>
          <w:sz w:val="16"/>
          <w:szCs w:val="16"/>
          <w:lang w:val="es-MX"/>
        </w:rPr>
        <w:t>, se impondrán de tres meses a dos años de prisión, de treinta a trescientos días multa y destitución e inhabilitación de tres meses a dos años para desempeñar otro empleo, cargo o comisión públicos.</w:t>
      </w:r>
    </w:p>
    <w:p w14:paraId="7771B9B2"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60EDCDC9"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En ningún caso se devolverá a los responsables del delito de cohecho, el dinero o dádivas entregadas, las mismas se aplicarán en beneficio del estado.</w:t>
      </w:r>
    </w:p>
    <w:p w14:paraId="1DFC760F"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Capítulo XI</w:t>
      </w:r>
    </w:p>
    <w:p w14:paraId="7949CF59"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Cohecho a Servidores Públicos extranjeros</w:t>
      </w:r>
    </w:p>
    <w:p w14:paraId="1FA4887D"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Artículo 222 bis:</w:t>
      </w:r>
    </w:p>
    <w:p w14:paraId="0614E055"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69EEC3D7"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A un servidor público extranjero o a un tercero que éste determine, para que dicho servidor público gestione o se abstenga de gestionar la tramitación o resolución de asuntos relacionados con las funciones inherentes a su empleo, cargo o comisión;</w:t>
      </w:r>
    </w:p>
    <w:p w14:paraId="07DBFA55"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1D1F3F96" w14:textId="77777777" w:rsidR="00F74F64" w:rsidRPr="00FE42E1" w:rsidRDefault="00F74F64" w:rsidP="006948AC">
      <w:pPr>
        <w:numPr>
          <w:ilvl w:val="0"/>
          <w:numId w:val="31"/>
        </w:numPr>
        <w:suppressAutoHyphens/>
        <w:spacing w:after="0" w:line="240" w:lineRule="auto"/>
        <w:ind w:leftChars="-1" w:left="0" w:hangingChars="1" w:hanging="2"/>
        <w:jc w:val="both"/>
        <w:textDirection w:val="btLr"/>
        <w:textAlignment w:val="top"/>
        <w:outlineLvl w:val="0"/>
        <w:rPr>
          <w:rFonts w:ascii="Montserrat" w:eastAsia="Montserrat" w:hAnsi="Montserrat" w:cs="Montserrat"/>
          <w:sz w:val="16"/>
          <w:szCs w:val="16"/>
          <w:lang w:val="es-MX"/>
        </w:rPr>
      </w:pPr>
      <w:r w:rsidRPr="00FE42E1">
        <w:rPr>
          <w:rFonts w:ascii="Montserrat" w:eastAsia="Montserrat" w:hAnsi="Montserrat" w:cs="Montserrat"/>
          <w:sz w:val="16"/>
          <w:szCs w:val="16"/>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2014875F" w14:textId="77777777" w:rsidR="00E56D25" w:rsidRDefault="00E56D25" w:rsidP="00F74F64">
      <w:pPr>
        <w:ind w:hanging="2"/>
        <w:jc w:val="both"/>
        <w:rPr>
          <w:rFonts w:ascii="Montserrat" w:eastAsia="Montserrat" w:hAnsi="Montserrat" w:cs="Montserrat"/>
          <w:sz w:val="16"/>
          <w:szCs w:val="16"/>
          <w:lang w:val="es-MX"/>
        </w:rPr>
      </w:pPr>
    </w:p>
    <w:p w14:paraId="4E9A07E0" w14:textId="77777777" w:rsidR="00F74F64" w:rsidRPr="00FE42E1" w:rsidRDefault="00F74F64" w:rsidP="00F74F64">
      <w:pPr>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lastRenderedPageBreak/>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6198BB7" w14:textId="3314E0E6" w:rsidR="00F74F64" w:rsidRPr="00FE42E1" w:rsidRDefault="00F74F64" w:rsidP="00FE42E1">
      <w:pPr>
        <w:tabs>
          <w:tab w:val="left" w:pos="4130"/>
        </w:tabs>
        <w:ind w:hanging="2"/>
        <w:jc w:val="both"/>
        <w:rPr>
          <w:rFonts w:ascii="Montserrat" w:eastAsia="Montserrat" w:hAnsi="Montserrat" w:cs="Montserrat"/>
          <w:sz w:val="16"/>
          <w:szCs w:val="16"/>
          <w:lang w:val="es-MX"/>
        </w:rPr>
      </w:pPr>
      <w:r w:rsidRPr="00FE42E1">
        <w:rPr>
          <w:rFonts w:ascii="Montserrat" w:eastAsia="Montserrat" w:hAnsi="Montserrat" w:cs="Montserrat"/>
          <w:sz w:val="16"/>
          <w:szCs w:val="16"/>
          <w:lang w:val="es-MX"/>
        </w:rPr>
        <w:tab/>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D11AD6B" w14:textId="77777777" w:rsidR="00F74F64" w:rsidRPr="00FE42E1" w:rsidRDefault="00F74F64" w:rsidP="00F74F64">
      <w:pPr>
        <w:ind w:hanging="2"/>
        <w:jc w:val="both"/>
        <w:rPr>
          <w:rFonts w:ascii="Montserrat" w:eastAsia="Montserrat" w:hAnsi="Montserrat" w:cs="Montserrat"/>
          <w:sz w:val="16"/>
          <w:szCs w:val="16"/>
          <w:lang w:val="es-MX"/>
        </w:rPr>
      </w:pPr>
    </w:p>
    <w:p w14:paraId="4A36B5B7" w14:textId="77777777" w:rsidR="00F74F64" w:rsidRPr="00FE42E1" w:rsidRDefault="00F74F64" w:rsidP="00F74F64">
      <w:pPr>
        <w:ind w:hanging="2"/>
        <w:rPr>
          <w:rFonts w:ascii="Montserrat" w:eastAsia="Montserrat" w:hAnsi="Montserrat" w:cs="Montserrat"/>
          <w:sz w:val="16"/>
          <w:szCs w:val="16"/>
          <w:lang w:val="es-MX"/>
        </w:rPr>
      </w:pPr>
      <w:r w:rsidRPr="00FE42E1">
        <w:rPr>
          <w:sz w:val="16"/>
          <w:szCs w:val="16"/>
          <w:lang w:val="es-MX"/>
        </w:rPr>
        <w:br w:type="page"/>
      </w:r>
    </w:p>
    <w:p w14:paraId="2FE61123" w14:textId="77777777" w:rsidR="00F74F64" w:rsidRPr="00BA7EA6" w:rsidRDefault="00F74F64" w:rsidP="00F74F64">
      <w:pPr>
        <w:keepNext/>
        <w:pBdr>
          <w:top w:val="single" w:sz="4" w:space="0" w:color="000000"/>
          <w:left w:val="single" w:sz="4" w:space="4" w:color="000000"/>
          <w:bottom w:val="single" w:sz="4" w:space="1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BA7EA6">
        <w:rPr>
          <w:rFonts w:ascii="Montserrat" w:eastAsia="Montserrat" w:hAnsi="Montserrat" w:cs="Montserrat"/>
          <w:b/>
          <w:color w:val="FFFFFF" w:themeColor="background1"/>
          <w:sz w:val="20"/>
          <w:szCs w:val="20"/>
          <w:lang w:val="es-MX"/>
        </w:rPr>
        <w:lastRenderedPageBreak/>
        <w:t>ANEXO No. 3</w:t>
      </w:r>
    </w:p>
    <w:p w14:paraId="282C3585" w14:textId="77777777" w:rsidR="00F74F64" w:rsidRPr="00BA7EA6" w:rsidRDefault="00F74F64" w:rsidP="00F74F64">
      <w:pPr>
        <w:keepNext/>
        <w:pBdr>
          <w:top w:val="single" w:sz="4" w:space="0" w:color="000000"/>
          <w:left w:val="single" w:sz="4" w:space="4" w:color="000000"/>
          <w:bottom w:val="single" w:sz="4" w:space="1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000000"/>
          <w:sz w:val="20"/>
          <w:szCs w:val="20"/>
          <w:lang w:val="es-MX"/>
        </w:rPr>
      </w:pPr>
      <w:r w:rsidRPr="00BA7EA6">
        <w:rPr>
          <w:rFonts w:ascii="Montserrat" w:eastAsia="Montserrat" w:hAnsi="Montserrat" w:cs="Montserrat"/>
          <w:b/>
          <w:color w:val="FFFFFF" w:themeColor="background1"/>
          <w:sz w:val="20"/>
          <w:szCs w:val="20"/>
          <w:lang w:val="es-MX"/>
        </w:rPr>
        <w:t>AFILIACIÓN AL PROGRAMA DE CADENAS PRODUCTIVAS</w:t>
      </w:r>
    </w:p>
    <w:p w14:paraId="430E05EF" w14:textId="77777777" w:rsidR="00F74F64" w:rsidRPr="00512F69" w:rsidRDefault="00F74F64" w:rsidP="00F74F64">
      <w:pPr>
        <w:ind w:hanging="2"/>
        <w:jc w:val="right"/>
        <w:rPr>
          <w:rFonts w:ascii="Montserrat" w:eastAsia="Montserrat" w:hAnsi="Montserrat" w:cs="Montserrat"/>
          <w:sz w:val="18"/>
          <w:szCs w:val="18"/>
          <w:lang w:val="es-MX"/>
        </w:rPr>
      </w:pPr>
      <w:r w:rsidRPr="00512F69">
        <w:rPr>
          <w:rFonts w:ascii="Montserrat" w:eastAsia="Montserrat" w:hAnsi="Montserrat" w:cs="Montserrat"/>
          <w:b/>
          <w:i/>
          <w:sz w:val="18"/>
          <w:szCs w:val="18"/>
          <w:lang w:val="es-MX"/>
        </w:rPr>
        <w:t xml:space="preserve">  de __________ </w:t>
      </w:r>
      <w:proofErr w:type="spellStart"/>
      <w:r w:rsidRPr="00512F69">
        <w:rPr>
          <w:rFonts w:ascii="Montserrat" w:eastAsia="Montserrat" w:hAnsi="Montserrat" w:cs="Montserrat"/>
          <w:b/>
          <w:i/>
          <w:sz w:val="18"/>
          <w:szCs w:val="18"/>
          <w:lang w:val="es-MX"/>
        </w:rPr>
        <w:t>de</w:t>
      </w:r>
      <w:proofErr w:type="spellEnd"/>
      <w:r w:rsidRPr="00512F69">
        <w:rPr>
          <w:rFonts w:ascii="Montserrat" w:eastAsia="Montserrat" w:hAnsi="Montserrat" w:cs="Montserrat"/>
          <w:b/>
          <w:i/>
          <w:sz w:val="18"/>
          <w:szCs w:val="18"/>
          <w:lang w:val="es-MX"/>
        </w:rPr>
        <w:t xml:space="preserve"> 2022.</w:t>
      </w:r>
    </w:p>
    <w:p w14:paraId="0C067AC5" w14:textId="77777777" w:rsidR="00F74F64" w:rsidRPr="00512F69" w:rsidRDefault="00F74F64" w:rsidP="00562E94">
      <w:pPr>
        <w:spacing w:after="0" w:line="240" w:lineRule="auto"/>
        <w:ind w:hanging="2"/>
        <w:jc w:val="both"/>
        <w:rPr>
          <w:rFonts w:ascii="Montserrat" w:eastAsia="Montserrat" w:hAnsi="Montserrat" w:cs="Montserrat"/>
          <w:sz w:val="18"/>
          <w:szCs w:val="18"/>
          <w:lang w:val="es-MX"/>
        </w:rPr>
      </w:pPr>
      <w:r w:rsidRPr="00512F69">
        <w:rPr>
          <w:rFonts w:ascii="Montserrat" w:eastAsia="Montserrat" w:hAnsi="Montserrat" w:cs="Montserrat"/>
          <w:b/>
          <w:i/>
          <w:sz w:val="18"/>
          <w:szCs w:val="18"/>
          <w:lang w:val="es-MX"/>
        </w:rPr>
        <w:t>Nombre de la Empresa</w:t>
      </w:r>
    </w:p>
    <w:p w14:paraId="6FA07BFB" w14:textId="77777777" w:rsidR="00F74F64" w:rsidRPr="00512F69" w:rsidRDefault="00F74F64" w:rsidP="00562E94">
      <w:pPr>
        <w:widowControl w:val="0"/>
        <w:pBdr>
          <w:top w:val="nil"/>
          <w:left w:val="nil"/>
          <w:bottom w:val="nil"/>
          <w:right w:val="nil"/>
          <w:between w:val="nil"/>
        </w:pBdr>
        <w:spacing w:after="0" w:line="240" w:lineRule="auto"/>
        <w:ind w:hanging="2"/>
        <w:jc w:val="both"/>
        <w:rPr>
          <w:rFonts w:ascii="Montserrat" w:eastAsia="Montserrat" w:hAnsi="Montserrat" w:cs="Montserrat"/>
          <w:color w:val="000000"/>
          <w:sz w:val="18"/>
          <w:szCs w:val="18"/>
          <w:lang w:val="es-MX"/>
        </w:rPr>
      </w:pPr>
      <w:r w:rsidRPr="00512F69">
        <w:rPr>
          <w:rFonts w:ascii="Montserrat" w:eastAsia="Montserrat" w:hAnsi="Montserrat" w:cs="Montserrat"/>
          <w:color w:val="000000"/>
          <w:sz w:val="18"/>
          <w:szCs w:val="18"/>
          <w:lang w:val="es-MX"/>
        </w:rPr>
        <w:t xml:space="preserve">En Nacional Financiera, S.N.C. se está coordinando una iniciativa sin duda histórica, para apoyar a las </w:t>
      </w:r>
      <w:proofErr w:type="spellStart"/>
      <w:r w:rsidRPr="00512F69">
        <w:rPr>
          <w:rFonts w:ascii="Montserrat" w:eastAsia="Montserrat" w:hAnsi="Montserrat" w:cs="Montserrat"/>
          <w:color w:val="000000"/>
          <w:sz w:val="18"/>
          <w:szCs w:val="18"/>
          <w:lang w:val="es-MX"/>
        </w:rPr>
        <w:t>PyMES</w:t>
      </w:r>
      <w:proofErr w:type="spellEnd"/>
      <w:r w:rsidRPr="00512F69">
        <w:rPr>
          <w:rFonts w:ascii="Montserrat" w:eastAsia="Montserrat" w:hAnsi="Montserrat" w:cs="Montserrat"/>
          <w:color w:val="000000"/>
          <w:sz w:val="18"/>
          <w:szCs w:val="18"/>
          <w:lang w:val="es-MX"/>
        </w:rPr>
        <w:t xml:space="preserve"> en el país.  La estrategia principal consiste en establecer un Programa Obligatorio de Compras del Gobierno Federal hacia las pequeñas y medianas empresas mexicanas. Dicho programa pretende </w:t>
      </w:r>
      <w:proofErr w:type="gramStart"/>
      <w:r w:rsidRPr="00512F69">
        <w:rPr>
          <w:rFonts w:ascii="Montserrat" w:eastAsia="Montserrat" w:hAnsi="Montserrat" w:cs="Montserrat"/>
          <w:color w:val="000000"/>
          <w:sz w:val="18"/>
          <w:szCs w:val="18"/>
          <w:lang w:val="es-MX"/>
        </w:rPr>
        <w:t>que</w:t>
      </w:r>
      <w:proofErr w:type="gramEnd"/>
      <w:r w:rsidRPr="00512F69">
        <w:rPr>
          <w:rFonts w:ascii="Montserrat" w:eastAsia="Montserrat" w:hAnsi="Montserrat" w:cs="Montserrat"/>
          <w:color w:val="000000"/>
          <w:sz w:val="18"/>
          <w:szCs w:val="18"/>
          <w:lang w:val="es-MX"/>
        </w:rPr>
        <w:t xml:space="preserve"> en el año 2014, el 35% de las adquisiciones públicas se canalicen a este segmento productivo, principal generador del Producto Interno Bruto y de empleo.</w:t>
      </w:r>
    </w:p>
    <w:p w14:paraId="7AC130A9" w14:textId="77777777" w:rsidR="00F74F64" w:rsidRPr="00512F69" w:rsidRDefault="00F74F64" w:rsidP="00562E94">
      <w:pPr>
        <w:widowControl w:val="0"/>
        <w:pBdr>
          <w:top w:val="nil"/>
          <w:left w:val="nil"/>
          <w:bottom w:val="nil"/>
          <w:right w:val="nil"/>
          <w:between w:val="nil"/>
        </w:pBdr>
        <w:spacing w:after="0" w:line="240" w:lineRule="auto"/>
        <w:ind w:hanging="2"/>
        <w:jc w:val="both"/>
        <w:rPr>
          <w:rFonts w:ascii="Montserrat" w:eastAsia="Montserrat" w:hAnsi="Montserrat" w:cs="Montserrat"/>
          <w:color w:val="000000"/>
          <w:sz w:val="18"/>
          <w:szCs w:val="18"/>
          <w:lang w:val="es-MX"/>
        </w:rPr>
      </w:pPr>
      <w:r w:rsidRPr="00512F69">
        <w:rPr>
          <w:rFonts w:ascii="Montserrat" w:eastAsia="Montserrat" w:hAnsi="Montserrat" w:cs="Montserrat"/>
          <w:color w:val="000000"/>
          <w:sz w:val="18"/>
          <w:szCs w:val="18"/>
          <w:lang w:val="es-MX"/>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512F69">
        <w:rPr>
          <w:rFonts w:ascii="Montserrat" w:eastAsia="Montserrat" w:hAnsi="Montserrat" w:cs="Montserrat"/>
          <w:color w:val="000000"/>
          <w:sz w:val="18"/>
          <w:szCs w:val="18"/>
          <w:lang w:val="es-MX"/>
        </w:rPr>
        <w:t>PyMES</w:t>
      </w:r>
      <w:proofErr w:type="spellEnd"/>
      <w:r w:rsidRPr="00512F69">
        <w:rPr>
          <w:rFonts w:ascii="Montserrat" w:eastAsia="Montserrat" w:hAnsi="Montserrat" w:cs="Montserrat"/>
          <w:color w:val="000000"/>
          <w:sz w:val="18"/>
          <w:szCs w:val="18"/>
          <w:lang w:val="es-MX"/>
        </w:rPr>
        <w:t xml:space="preserve"> a partir del 2008.</w:t>
      </w:r>
    </w:p>
    <w:p w14:paraId="6074B38F" w14:textId="77777777" w:rsidR="00F74F64" w:rsidRPr="00512F69" w:rsidRDefault="00F74F64" w:rsidP="00562E94">
      <w:pPr>
        <w:widowControl w:val="0"/>
        <w:pBdr>
          <w:top w:val="nil"/>
          <w:left w:val="nil"/>
          <w:bottom w:val="nil"/>
          <w:right w:val="nil"/>
          <w:between w:val="nil"/>
        </w:pBdr>
        <w:spacing w:after="0" w:line="240" w:lineRule="auto"/>
        <w:ind w:hanging="2"/>
        <w:jc w:val="both"/>
        <w:rPr>
          <w:rFonts w:ascii="Montserrat" w:eastAsia="Montserrat" w:hAnsi="Montserrat" w:cs="Montserrat"/>
          <w:color w:val="000000"/>
          <w:sz w:val="18"/>
          <w:szCs w:val="18"/>
          <w:lang w:val="es-MX"/>
        </w:rPr>
      </w:pPr>
      <w:r w:rsidRPr="00512F69">
        <w:rPr>
          <w:rFonts w:ascii="Montserrat" w:eastAsia="Montserrat" w:hAnsi="Montserrat" w:cs="Montserrat"/>
          <w:color w:val="000000"/>
          <w:sz w:val="18"/>
          <w:szCs w:val="18"/>
          <w:lang w:val="es-MX"/>
        </w:rPr>
        <w:t>En este contexto, tengo el agrado de invitarte a incorporar tu empresa al programa, para que goce de los beneficios que éste le brinda:</w:t>
      </w:r>
    </w:p>
    <w:p w14:paraId="78197200" w14:textId="77777777" w:rsidR="00F74F64" w:rsidRPr="00512F69" w:rsidRDefault="00F74F64" w:rsidP="00562E94">
      <w:pPr>
        <w:widowControl w:val="0"/>
        <w:pBdr>
          <w:top w:val="nil"/>
          <w:left w:val="nil"/>
          <w:bottom w:val="nil"/>
          <w:right w:val="nil"/>
          <w:between w:val="nil"/>
        </w:pBdr>
        <w:spacing w:after="0" w:line="240" w:lineRule="auto"/>
        <w:ind w:hanging="2"/>
        <w:jc w:val="both"/>
        <w:rPr>
          <w:rFonts w:ascii="Montserrat" w:eastAsia="Montserrat" w:hAnsi="Montserrat" w:cs="Montserrat"/>
          <w:color w:val="000000"/>
          <w:sz w:val="18"/>
          <w:szCs w:val="18"/>
          <w:lang w:val="es-MX"/>
        </w:rPr>
      </w:pPr>
    </w:p>
    <w:p w14:paraId="03377047" w14:textId="77777777" w:rsidR="00F74F64" w:rsidRPr="00512F69" w:rsidRDefault="00F74F64" w:rsidP="00562E94">
      <w:pPr>
        <w:pBdr>
          <w:top w:val="nil"/>
          <w:left w:val="nil"/>
          <w:bottom w:val="nil"/>
          <w:right w:val="nil"/>
          <w:between w:val="nil"/>
        </w:pBdr>
        <w:spacing w:after="0" w:line="240" w:lineRule="auto"/>
        <w:ind w:hanging="2"/>
        <w:rPr>
          <w:rFonts w:ascii="Montserrat" w:eastAsia="Montserrat" w:hAnsi="Montserrat" w:cs="Montserrat"/>
          <w:color w:val="000000"/>
          <w:sz w:val="18"/>
          <w:szCs w:val="18"/>
        </w:rPr>
      </w:pPr>
      <w:proofErr w:type="spellStart"/>
      <w:r w:rsidRPr="00512F69">
        <w:rPr>
          <w:rFonts w:ascii="Montserrat" w:eastAsia="Montserrat" w:hAnsi="Montserrat" w:cs="Montserrat"/>
          <w:i/>
          <w:color w:val="000000"/>
          <w:sz w:val="18"/>
          <w:szCs w:val="18"/>
          <w:u w:val="single"/>
        </w:rPr>
        <w:t>Cadenas</w:t>
      </w:r>
      <w:proofErr w:type="spellEnd"/>
      <w:r w:rsidRPr="00512F69">
        <w:rPr>
          <w:rFonts w:ascii="Montserrat" w:eastAsia="Montserrat" w:hAnsi="Montserrat" w:cs="Montserrat"/>
          <w:i/>
          <w:color w:val="000000"/>
          <w:sz w:val="18"/>
          <w:szCs w:val="18"/>
          <w:u w:val="single"/>
        </w:rPr>
        <w:t xml:space="preserve"> </w:t>
      </w:r>
      <w:proofErr w:type="spellStart"/>
      <w:r w:rsidRPr="00512F69">
        <w:rPr>
          <w:rFonts w:ascii="Montserrat" w:eastAsia="Montserrat" w:hAnsi="Montserrat" w:cs="Montserrat"/>
          <w:i/>
          <w:color w:val="000000"/>
          <w:sz w:val="18"/>
          <w:szCs w:val="18"/>
          <w:u w:val="single"/>
        </w:rPr>
        <w:t>Productivas</w:t>
      </w:r>
      <w:proofErr w:type="spellEnd"/>
      <w:r w:rsidRPr="00512F69">
        <w:rPr>
          <w:rFonts w:ascii="Montserrat" w:eastAsia="Montserrat" w:hAnsi="Montserrat" w:cs="Montserrat"/>
          <w:i/>
          <w:color w:val="000000"/>
          <w:sz w:val="18"/>
          <w:szCs w:val="18"/>
          <w:u w:val="single"/>
        </w:rPr>
        <w:t xml:space="preserve"> </w:t>
      </w:r>
      <w:proofErr w:type="spellStart"/>
      <w:r w:rsidRPr="00512F69">
        <w:rPr>
          <w:rFonts w:ascii="Montserrat" w:eastAsia="Montserrat" w:hAnsi="Montserrat" w:cs="Montserrat"/>
          <w:i/>
          <w:color w:val="000000"/>
          <w:sz w:val="18"/>
          <w:szCs w:val="18"/>
          <w:u w:val="single"/>
        </w:rPr>
        <w:t>ofrece</w:t>
      </w:r>
      <w:proofErr w:type="spellEnd"/>
      <w:r w:rsidRPr="00512F69">
        <w:rPr>
          <w:rFonts w:ascii="Montserrat" w:eastAsia="Montserrat" w:hAnsi="Montserrat" w:cs="Montserrat"/>
          <w:i/>
          <w:color w:val="000000"/>
          <w:sz w:val="18"/>
          <w:szCs w:val="18"/>
        </w:rPr>
        <w:t>:</w:t>
      </w:r>
    </w:p>
    <w:p w14:paraId="00DAF417" w14:textId="77777777" w:rsidR="00F74F64" w:rsidRPr="00512F69" w:rsidRDefault="00F74F64" w:rsidP="006948AC">
      <w:pPr>
        <w:numPr>
          <w:ilvl w:val="0"/>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Adelantar el cobro de las facturas mediante el descuento electrónico</w:t>
      </w:r>
    </w:p>
    <w:p w14:paraId="6AD2D4D9" w14:textId="77777777" w:rsidR="00F74F64" w:rsidRPr="00512F69" w:rsidRDefault="00F74F64" w:rsidP="006948AC">
      <w:pPr>
        <w:numPr>
          <w:ilvl w:val="1"/>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Obtener liquidez para realizar más negocios</w:t>
      </w:r>
    </w:p>
    <w:p w14:paraId="353C660A" w14:textId="77777777" w:rsidR="00F74F64" w:rsidRPr="00512F69" w:rsidRDefault="00F74F64" w:rsidP="006948AC">
      <w:pPr>
        <w:numPr>
          <w:ilvl w:val="1"/>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Mejorar la eficiencia del capital de trabajo</w:t>
      </w:r>
    </w:p>
    <w:p w14:paraId="692352F0" w14:textId="77777777" w:rsidR="00F74F64" w:rsidRPr="00512F69" w:rsidRDefault="00F74F64" w:rsidP="006948AC">
      <w:pPr>
        <w:numPr>
          <w:ilvl w:val="1"/>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Agilizar y reducir los costos de cobranza</w:t>
      </w:r>
    </w:p>
    <w:p w14:paraId="0B31C211" w14:textId="77777777" w:rsidR="00F74F64" w:rsidRPr="00512F69" w:rsidRDefault="00F74F64" w:rsidP="006948AC">
      <w:pPr>
        <w:numPr>
          <w:ilvl w:val="1"/>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Realizar las transacciones desde la empresa en un sistema amigable y sencillo, www.nafin.com.mx</w:t>
      </w:r>
    </w:p>
    <w:p w14:paraId="0EEEC9D7" w14:textId="77777777" w:rsidR="00F74F64" w:rsidRPr="00512F69" w:rsidRDefault="00F74F64" w:rsidP="006948AC">
      <w:pPr>
        <w:numPr>
          <w:ilvl w:val="1"/>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 xml:space="preserve">Realizar en caso necesario, operaciones vía telefónica a través del </w:t>
      </w:r>
      <w:proofErr w:type="spellStart"/>
      <w:r w:rsidRPr="00512F69">
        <w:rPr>
          <w:rFonts w:ascii="Montserrat" w:eastAsia="Montserrat" w:hAnsi="Montserrat" w:cs="Montserrat"/>
          <w:i/>
          <w:color w:val="000000"/>
          <w:sz w:val="18"/>
          <w:szCs w:val="18"/>
          <w:lang w:val="es-MX"/>
        </w:rPr>
        <w:t>Call</w:t>
      </w:r>
      <w:proofErr w:type="spellEnd"/>
      <w:r w:rsidRPr="00512F69">
        <w:rPr>
          <w:rFonts w:ascii="Montserrat" w:eastAsia="Montserrat" w:hAnsi="Montserrat" w:cs="Montserrat"/>
          <w:i/>
          <w:color w:val="000000"/>
          <w:sz w:val="18"/>
          <w:szCs w:val="18"/>
          <w:lang w:val="es-MX"/>
        </w:rPr>
        <w:t xml:space="preserve"> Center 50 89 61 07 y 01800 NAFINSA (623 46 72)</w:t>
      </w:r>
    </w:p>
    <w:p w14:paraId="79C1F167" w14:textId="77777777" w:rsidR="00F74F64" w:rsidRPr="00512F69" w:rsidRDefault="00F74F64" w:rsidP="006948AC">
      <w:pPr>
        <w:numPr>
          <w:ilvl w:val="0"/>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Acceder a capacitación y asistencia técnica gratuita</w:t>
      </w:r>
    </w:p>
    <w:p w14:paraId="2056F461" w14:textId="77777777" w:rsidR="00F74F64" w:rsidRPr="00512F69" w:rsidRDefault="00F74F64" w:rsidP="006948AC">
      <w:pPr>
        <w:numPr>
          <w:ilvl w:val="0"/>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rPr>
      </w:pPr>
      <w:proofErr w:type="spellStart"/>
      <w:r w:rsidRPr="00512F69">
        <w:rPr>
          <w:rFonts w:ascii="Montserrat" w:eastAsia="Montserrat" w:hAnsi="Montserrat" w:cs="Montserrat"/>
          <w:i/>
          <w:color w:val="000000"/>
          <w:sz w:val="18"/>
          <w:szCs w:val="18"/>
        </w:rPr>
        <w:t>Recibir</w:t>
      </w:r>
      <w:proofErr w:type="spellEnd"/>
      <w:r w:rsidRPr="00512F69">
        <w:rPr>
          <w:rFonts w:ascii="Montserrat" w:eastAsia="Montserrat" w:hAnsi="Montserrat" w:cs="Montserrat"/>
          <w:i/>
          <w:color w:val="000000"/>
          <w:sz w:val="18"/>
          <w:szCs w:val="18"/>
        </w:rPr>
        <w:t xml:space="preserve"> </w:t>
      </w:r>
      <w:proofErr w:type="spellStart"/>
      <w:r w:rsidRPr="00512F69">
        <w:rPr>
          <w:rFonts w:ascii="Montserrat" w:eastAsia="Montserrat" w:hAnsi="Montserrat" w:cs="Montserrat"/>
          <w:i/>
          <w:color w:val="000000"/>
          <w:sz w:val="18"/>
          <w:szCs w:val="18"/>
        </w:rPr>
        <w:t>información</w:t>
      </w:r>
      <w:proofErr w:type="spellEnd"/>
      <w:r w:rsidRPr="00512F69">
        <w:rPr>
          <w:rFonts w:ascii="Montserrat" w:eastAsia="Montserrat" w:hAnsi="Montserrat" w:cs="Montserrat"/>
          <w:i/>
          <w:color w:val="000000"/>
          <w:sz w:val="18"/>
          <w:szCs w:val="18"/>
        </w:rPr>
        <w:t xml:space="preserve">  </w:t>
      </w:r>
    </w:p>
    <w:p w14:paraId="42E9FFBC" w14:textId="77777777" w:rsidR="00F74F64" w:rsidRPr="00512F69" w:rsidRDefault="00F74F64" w:rsidP="006948AC">
      <w:pPr>
        <w:numPr>
          <w:ilvl w:val="0"/>
          <w:numId w:val="29"/>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Formar parte del Directorio de compras del Gobierno Federal</w:t>
      </w:r>
    </w:p>
    <w:p w14:paraId="2604A89D" w14:textId="77777777" w:rsidR="00F74F64" w:rsidRPr="00512F69" w:rsidRDefault="00F74F64" w:rsidP="00562E94">
      <w:pPr>
        <w:pBdr>
          <w:top w:val="nil"/>
          <w:left w:val="nil"/>
          <w:bottom w:val="nil"/>
          <w:right w:val="nil"/>
          <w:between w:val="nil"/>
        </w:pBdr>
        <w:spacing w:after="0" w:line="240" w:lineRule="auto"/>
        <w:ind w:hanging="2"/>
        <w:rPr>
          <w:rFonts w:ascii="Montserrat" w:eastAsia="Montserrat" w:hAnsi="Montserrat" w:cs="Montserrat"/>
          <w:color w:val="000000"/>
          <w:sz w:val="18"/>
          <w:szCs w:val="18"/>
          <w:lang w:val="es-MX"/>
        </w:rPr>
      </w:pPr>
    </w:p>
    <w:p w14:paraId="1BC5564B" w14:textId="77777777" w:rsidR="00F74F64" w:rsidRPr="00512F69" w:rsidRDefault="00F74F64" w:rsidP="00562E94">
      <w:pPr>
        <w:pBdr>
          <w:top w:val="nil"/>
          <w:left w:val="nil"/>
          <w:bottom w:val="nil"/>
          <w:right w:val="nil"/>
          <w:between w:val="nil"/>
        </w:pBdr>
        <w:spacing w:after="0" w:line="240" w:lineRule="auto"/>
        <w:ind w:hanging="2"/>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u w:val="single"/>
          <w:lang w:val="es-MX"/>
        </w:rPr>
        <w:t xml:space="preserve">Características descuento </w:t>
      </w:r>
      <w:proofErr w:type="spellStart"/>
      <w:r w:rsidRPr="00512F69">
        <w:rPr>
          <w:rFonts w:ascii="Montserrat" w:eastAsia="Montserrat" w:hAnsi="Montserrat" w:cs="Montserrat"/>
          <w:i/>
          <w:color w:val="000000"/>
          <w:sz w:val="18"/>
          <w:szCs w:val="18"/>
          <w:u w:val="single"/>
          <w:lang w:val="es-MX"/>
        </w:rPr>
        <w:t>ó</w:t>
      </w:r>
      <w:proofErr w:type="spellEnd"/>
      <w:r w:rsidRPr="00512F69">
        <w:rPr>
          <w:rFonts w:ascii="Montserrat" w:eastAsia="Montserrat" w:hAnsi="Montserrat" w:cs="Montserrat"/>
          <w:i/>
          <w:color w:val="000000"/>
          <w:sz w:val="18"/>
          <w:szCs w:val="18"/>
          <w:u w:val="single"/>
          <w:lang w:val="es-MX"/>
        </w:rPr>
        <w:t xml:space="preserve"> factoraje electrónico</w:t>
      </w:r>
      <w:r w:rsidRPr="00512F69">
        <w:rPr>
          <w:rFonts w:ascii="Montserrat" w:eastAsia="Montserrat" w:hAnsi="Montserrat" w:cs="Montserrat"/>
          <w:i/>
          <w:color w:val="000000"/>
          <w:sz w:val="18"/>
          <w:szCs w:val="18"/>
          <w:lang w:val="es-MX"/>
        </w:rPr>
        <w:t>:</w:t>
      </w:r>
    </w:p>
    <w:p w14:paraId="7C8C4B1E" w14:textId="77777777" w:rsidR="00F74F64" w:rsidRPr="00512F69" w:rsidRDefault="00F74F64" w:rsidP="006948AC">
      <w:pPr>
        <w:numPr>
          <w:ilvl w:val="0"/>
          <w:numId w:val="28"/>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Anticipar la totalidad de su cuenta por cobrar (documento)</w:t>
      </w:r>
    </w:p>
    <w:p w14:paraId="2D2AAFDE" w14:textId="77777777" w:rsidR="00F74F64" w:rsidRPr="00512F69" w:rsidRDefault="00F74F64" w:rsidP="006948AC">
      <w:pPr>
        <w:numPr>
          <w:ilvl w:val="0"/>
          <w:numId w:val="28"/>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rPr>
      </w:pPr>
      <w:proofErr w:type="spellStart"/>
      <w:r w:rsidRPr="00512F69">
        <w:rPr>
          <w:rFonts w:ascii="Montserrat" w:eastAsia="Montserrat" w:hAnsi="Montserrat" w:cs="Montserrat"/>
          <w:i/>
          <w:color w:val="000000"/>
          <w:sz w:val="18"/>
          <w:szCs w:val="18"/>
        </w:rPr>
        <w:t>Descuento</w:t>
      </w:r>
      <w:proofErr w:type="spellEnd"/>
      <w:r w:rsidRPr="00512F69">
        <w:rPr>
          <w:rFonts w:ascii="Montserrat" w:eastAsia="Montserrat" w:hAnsi="Montserrat" w:cs="Montserrat"/>
          <w:i/>
          <w:color w:val="000000"/>
          <w:sz w:val="18"/>
          <w:szCs w:val="18"/>
        </w:rPr>
        <w:t xml:space="preserve"> </w:t>
      </w:r>
      <w:proofErr w:type="spellStart"/>
      <w:r w:rsidRPr="00512F69">
        <w:rPr>
          <w:rFonts w:ascii="Montserrat" w:eastAsia="Montserrat" w:hAnsi="Montserrat" w:cs="Montserrat"/>
          <w:i/>
          <w:color w:val="000000"/>
          <w:sz w:val="18"/>
          <w:szCs w:val="18"/>
        </w:rPr>
        <w:t>aplicable</w:t>
      </w:r>
      <w:proofErr w:type="spellEnd"/>
      <w:r w:rsidRPr="00512F69">
        <w:rPr>
          <w:rFonts w:ascii="Montserrat" w:eastAsia="Montserrat" w:hAnsi="Montserrat" w:cs="Montserrat"/>
          <w:i/>
          <w:color w:val="000000"/>
          <w:sz w:val="18"/>
          <w:szCs w:val="18"/>
        </w:rPr>
        <w:t xml:space="preserve"> a </w:t>
      </w:r>
      <w:proofErr w:type="spellStart"/>
      <w:r w:rsidRPr="00512F69">
        <w:rPr>
          <w:rFonts w:ascii="Montserrat" w:eastAsia="Montserrat" w:hAnsi="Montserrat" w:cs="Montserrat"/>
          <w:i/>
          <w:color w:val="000000"/>
          <w:sz w:val="18"/>
          <w:szCs w:val="18"/>
        </w:rPr>
        <w:t>tasas</w:t>
      </w:r>
      <w:proofErr w:type="spellEnd"/>
      <w:r w:rsidRPr="00512F69">
        <w:rPr>
          <w:rFonts w:ascii="Montserrat" w:eastAsia="Montserrat" w:hAnsi="Montserrat" w:cs="Montserrat"/>
          <w:i/>
          <w:color w:val="000000"/>
          <w:sz w:val="18"/>
          <w:szCs w:val="18"/>
        </w:rPr>
        <w:t xml:space="preserve"> </w:t>
      </w:r>
      <w:proofErr w:type="spellStart"/>
      <w:r w:rsidRPr="00512F69">
        <w:rPr>
          <w:rFonts w:ascii="Montserrat" w:eastAsia="Montserrat" w:hAnsi="Montserrat" w:cs="Montserrat"/>
          <w:i/>
          <w:color w:val="000000"/>
          <w:sz w:val="18"/>
          <w:szCs w:val="18"/>
        </w:rPr>
        <w:t>preferenciales</w:t>
      </w:r>
      <w:proofErr w:type="spellEnd"/>
    </w:p>
    <w:p w14:paraId="59A995C3" w14:textId="77777777" w:rsidR="00F74F64" w:rsidRPr="00512F69" w:rsidRDefault="00F74F64" w:rsidP="006948AC">
      <w:pPr>
        <w:numPr>
          <w:ilvl w:val="0"/>
          <w:numId w:val="28"/>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 xml:space="preserve">Sin garantías, ni otros costos </w:t>
      </w:r>
      <w:proofErr w:type="spellStart"/>
      <w:r w:rsidRPr="00512F69">
        <w:rPr>
          <w:rFonts w:ascii="Montserrat" w:eastAsia="Montserrat" w:hAnsi="Montserrat" w:cs="Montserrat"/>
          <w:i/>
          <w:color w:val="000000"/>
          <w:sz w:val="18"/>
          <w:szCs w:val="18"/>
          <w:lang w:val="es-MX"/>
        </w:rPr>
        <w:t>ó</w:t>
      </w:r>
      <w:proofErr w:type="spellEnd"/>
      <w:r w:rsidRPr="00512F69">
        <w:rPr>
          <w:rFonts w:ascii="Montserrat" w:eastAsia="Montserrat" w:hAnsi="Montserrat" w:cs="Montserrat"/>
          <w:i/>
          <w:color w:val="000000"/>
          <w:sz w:val="18"/>
          <w:szCs w:val="18"/>
          <w:lang w:val="es-MX"/>
        </w:rPr>
        <w:t xml:space="preserve"> comisiones adicionales</w:t>
      </w:r>
    </w:p>
    <w:p w14:paraId="59E349EE" w14:textId="77777777" w:rsidR="00F74F64" w:rsidRPr="00512F69" w:rsidRDefault="00F74F64" w:rsidP="006948AC">
      <w:pPr>
        <w:numPr>
          <w:ilvl w:val="0"/>
          <w:numId w:val="28"/>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8"/>
          <w:szCs w:val="18"/>
          <w:lang w:val="es-MX"/>
        </w:rPr>
      </w:pPr>
      <w:r w:rsidRPr="00512F69">
        <w:rPr>
          <w:rFonts w:ascii="Montserrat" w:eastAsia="Montserrat" w:hAnsi="Montserrat" w:cs="Montserrat"/>
          <w:i/>
          <w:color w:val="000000"/>
          <w:sz w:val="18"/>
          <w:szCs w:val="18"/>
          <w:lang w:val="es-MX"/>
        </w:rPr>
        <w:t xml:space="preserve">Contar con la disposición de los recursos en un plazo no mayor a 24 </w:t>
      </w:r>
      <w:proofErr w:type="spellStart"/>
      <w:r w:rsidRPr="00512F69">
        <w:rPr>
          <w:rFonts w:ascii="Montserrat" w:eastAsia="Montserrat" w:hAnsi="Montserrat" w:cs="Montserrat"/>
          <w:i/>
          <w:color w:val="000000"/>
          <w:sz w:val="18"/>
          <w:szCs w:val="18"/>
          <w:lang w:val="es-MX"/>
        </w:rPr>
        <w:t>hrs</w:t>
      </w:r>
      <w:proofErr w:type="spellEnd"/>
      <w:r w:rsidRPr="00512F69">
        <w:rPr>
          <w:rFonts w:ascii="Montserrat" w:eastAsia="Montserrat" w:hAnsi="Montserrat" w:cs="Montserrat"/>
          <w:i/>
          <w:color w:val="000000"/>
          <w:sz w:val="18"/>
          <w:szCs w:val="18"/>
          <w:lang w:val="es-MX"/>
        </w:rPr>
        <w:t>, en forma electrónica y eligiendo al intermediario financiero de su preferencia</w:t>
      </w:r>
    </w:p>
    <w:p w14:paraId="7F982578" w14:textId="77777777" w:rsidR="00F74F64" w:rsidRPr="00512F69" w:rsidRDefault="00F74F64" w:rsidP="00562E94">
      <w:pPr>
        <w:spacing w:after="0" w:line="240" w:lineRule="auto"/>
        <w:ind w:hanging="2"/>
        <w:jc w:val="both"/>
        <w:rPr>
          <w:rFonts w:ascii="Montserrat" w:eastAsia="Montserrat" w:hAnsi="Montserrat" w:cs="Montserrat"/>
          <w:sz w:val="18"/>
          <w:szCs w:val="18"/>
          <w:lang w:val="es-MX"/>
        </w:rPr>
      </w:pPr>
    </w:p>
    <w:p w14:paraId="0AE27006" w14:textId="77777777" w:rsidR="00F74F64" w:rsidRPr="00512F69" w:rsidRDefault="00F74F64" w:rsidP="00562E94">
      <w:pPr>
        <w:spacing w:after="0" w:line="240" w:lineRule="auto"/>
        <w:ind w:hanging="2"/>
        <w:jc w:val="both"/>
        <w:rPr>
          <w:rFonts w:ascii="Montserrat" w:eastAsia="Montserrat" w:hAnsi="Montserrat" w:cs="Montserrat"/>
          <w:sz w:val="18"/>
          <w:szCs w:val="18"/>
          <w:lang w:val="es-MX"/>
        </w:rPr>
      </w:pPr>
      <w:r w:rsidRPr="00512F69">
        <w:rPr>
          <w:rFonts w:ascii="Montserrat" w:eastAsia="Montserrat" w:hAnsi="Montserrat" w:cs="Montserrat"/>
          <w:i/>
          <w:sz w:val="18"/>
          <w:szCs w:val="18"/>
          <w:lang w:val="es-MX"/>
        </w:rPr>
        <w:t>Afiliarse al programa es por única vez y no es necesario realizar el proceso nuevamente en alguna otra dependencia o entidad, no tiene ningún costo; en caso de requerir podrás hacer el cobro anticipado en la página www.nafin.com.mx o bien vía telefónica.</w:t>
      </w:r>
    </w:p>
    <w:p w14:paraId="2BF03A5F" w14:textId="77777777" w:rsidR="00F74F64" w:rsidRPr="00512F69" w:rsidRDefault="00F74F64" w:rsidP="00562E94">
      <w:pPr>
        <w:spacing w:after="0" w:line="240" w:lineRule="auto"/>
        <w:ind w:hanging="2"/>
        <w:jc w:val="both"/>
        <w:rPr>
          <w:rFonts w:ascii="Montserrat" w:eastAsia="Montserrat" w:hAnsi="Montserrat" w:cs="Montserrat"/>
          <w:sz w:val="18"/>
          <w:szCs w:val="18"/>
          <w:lang w:val="es-MX"/>
        </w:rPr>
      </w:pPr>
      <w:r w:rsidRPr="00512F69">
        <w:rPr>
          <w:rFonts w:ascii="Montserrat" w:eastAsia="Montserrat" w:hAnsi="Montserrat" w:cs="Montserrat"/>
          <w:i/>
          <w:sz w:val="18"/>
          <w:szCs w:val="18"/>
          <w:lang w:val="es-MX"/>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39FC1E16" w14:textId="77777777" w:rsidR="00F74F64" w:rsidRPr="00512F69" w:rsidRDefault="00F74F64" w:rsidP="00562E94">
      <w:pPr>
        <w:spacing w:after="0" w:line="240" w:lineRule="auto"/>
        <w:ind w:hanging="2"/>
        <w:jc w:val="both"/>
        <w:rPr>
          <w:rFonts w:ascii="Montserrat" w:eastAsia="Montserrat" w:hAnsi="Montserrat" w:cs="Montserrat"/>
          <w:sz w:val="18"/>
          <w:szCs w:val="18"/>
          <w:lang w:val="es-MX"/>
        </w:rPr>
      </w:pPr>
      <w:r w:rsidRPr="00512F69">
        <w:rPr>
          <w:rFonts w:ascii="Montserrat" w:eastAsia="Montserrat" w:hAnsi="Montserrat" w:cs="Montserrat"/>
          <w:i/>
          <w:sz w:val="18"/>
          <w:szCs w:val="18"/>
          <w:lang w:val="es-MX"/>
        </w:rPr>
        <w:t>Al concretar tu afiliación tendrás como beneficio formar parte del Directorio de Compras que ofrece ser un proveedor elegible para el Sistema de Compras del Gobierno Federal.</w:t>
      </w:r>
    </w:p>
    <w:p w14:paraId="181B0816" w14:textId="77777777" w:rsidR="00F74F64" w:rsidRPr="00512F69" w:rsidRDefault="00F74F64" w:rsidP="00562E94">
      <w:pPr>
        <w:spacing w:after="0" w:line="240" w:lineRule="auto"/>
        <w:ind w:hanging="2"/>
        <w:jc w:val="both"/>
        <w:rPr>
          <w:rFonts w:ascii="Montserrat" w:eastAsia="Montserrat" w:hAnsi="Montserrat" w:cs="Montserrat"/>
          <w:sz w:val="18"/>
          <w:szCs w:val="18"/>
          <w:lang w:val="es-MX"/>
        </w:rPr>
      </w:pPr>
      <w:r w:rsidRPr="00512F69">
        <w:rPr>
          <w:rFonts w:ascii="Montserrat" w:eastAsia="Montserrat" w:hAnsi="Montserrat" w:cs="Montserrat"/>
          <w:i/>
          <w:sz w:val="18"/>
          <w:szCs w:val="18"/>
          <w:lang w:val="es-MX"/>
        </w:rPr>
        <w:t>Reitero nuestro agradecimiento por tu participación y aprovecho la ocasión para enviarte un cordial saludo.</w:t>
      </w:r>
    </w:p>
    <w:p w14:paraId="6012028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i/>
          <w:sz w:val="18"/>
          <w:szCs w:val="18"/>
          <w:lang w:val="es-MX"/>
        </w:rPr>
        <w:t>Atentamente</w:t>
      </w:r>
    </w:p>
    <w:p w14:paraId="2DF76995" w14:textId="77777777" w:rsidR="00F74F64" w:rsidRPr="00512F69" w:rsidRDefault="00F74F64" w:rsidP="00562E94">
      <w:pPr>
        <w:spacing w:after="0" w:line="240" w:lineRule="auto"/>
        <w:ind w:hanging="2"/>
        <w:jc w:val="center"/>
        <w:rPr>
          <w:rFonts w:ascii="Montserrat" w:eastAsia="Montserrat" w:hAnsi="Montserrat" w:cs="Montserrat"/>
          <w:sz w:val="18"/>
          <w:szCs w:val="18"/>
          <w:u w:val="single"/>
          <w:lang w:val="es-MX"/>
        </w:rPr>
      </w:pPr>
      <w:r w:rsidRPr="00512F69">
        <w:rPr>
          <w:rFonts w:ascii="Montserrat" w:eastAsia="Montserrat" w:hAnsi="Montserrat" w:cs="Montserrat"/>
          <w:b/>
          <w:sz w:val="18"/>
          <w:szCs w:val="18"/>
          <w:u w:val="single"/>
          <w:lang w:val="es-MX"/>
        </w:rPr>
        <w:t>LISTA DE DOCUMENTOS PARA LA INTEGRACIÓN DEL EXPEDIENTE DE AFILIACIÓN</w:t>
      </w:r>
    </w:p>
    <w:p w14:paraId="079A34A0" w14:textId="77777777" w:rsidR="00F74F64" w:rsidRPr="00512F69" w:rsidRDefault="00F74F64" w:rsidP="00562E94">
      <w:pPr>
        <w:spacing w:after="0" w:line="240" w:lineRule="auto"/>
        <w:ind w:hanging="2"/>
        <w:jc w:val="center"/>
        <w:rPr>
          <w:rFonts w:ascii="Montserrat" w:eastAsia="Montserrat" w:hAnsi="Montserrat" w:cs="Montserrat"/>
          <w:sz w:val="18"/>
          <w:szCs w:val="18"/>
          <w:u w:val="single"/>
          <w:lang w:val="es-MX"/>
        </w:rPr>
      </w:pPr>
      <w:r w:rsidRPr="00512F69">
        <w:rPr>
          <w:rFonts w:ascii="Montserrat" w:eastAsia="Montserrat" w:hAnsi="Montserrat" w:cs="Montserrat"/>
          <w:b/>
          <w:sz w:val="18"/>
          <w:szCs w:val="18"/>
          <w:u w:val="single"/>
          <w:lang w:val="es-MX"/>
        </w:rPr>
        <w:lastRenderedPageBreak/>
        <w:t>AL PROGRAMA DE CADENAS PRODUCTIVAS.</w:t>
      </w:r>
    </w:p>
    <w:p w14:paraId="41E19A25"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1.- </w:t>
      </w:r>
      <w:r w:rsidRPr="00512F69">
        <w:rPr>
          <w:rFonts w:ascii="Montserrat" w:eastAsia="Montserrat" w:hAnsi="Montserrat" w:cs="Montserrat"/>
          <w:sz w:val="18"/>
          <w:szCs w:val="18"/>
          <w:lang w:val="es-MX"/>
        </w:rPr>
        <w:tab/>
        <w:t>Carta Requerimiento de Afiliación, Fallo o Pedido.</w:t>
      </w:r>
    </w:p>
    <w:p w14:paraId="06E343E1"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Debidamente firmada por el área usuaria compradora</w:t>
      </w:r>
    </w:p>
    <w:p w14:paraId="57AFB853"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2.-</w:t>
      </w:r>
      <w:r w:rsidRPr="00512F69">
        <w:rPr>
          <w:rFonts w:ascii="Montserrat" w:eastAsia="Montserrat" w:hAnsi="Montserrat" w:cs="Montserrat"/>
          <w:sz w:val="18"/>
          <w:szCs w:val="18"/>
          <w:lang w:val="es-MX"/>
        </w:rPr>
        <w:tab/>
        <w:t xml:space="preserve">**Copia simple del Acta Constitutiva (Escritura con la que se constituye o crea la empresa). </w:t>
      </w:r>
    </w:p>
    <w:p w14:paraId="0B3F1ABA"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Esta escritura debe estar debidamente inscrita en el Registro Público de la Propiedad y de Comercio.</w:t>
      </w:r>
    </w:p>
    <w:p w14:paraId="0EF10B7E"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Debe anexarse completa y legible en todas las hojas.</w:t>
      </w:r>
    </w:p>
    <w:p w14:paraId="5052A3E9"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3.- </w:t>
      </w:r>
      <w:r w:rsidRPr="00512F69">
        <w:rPr>
          <w:rFonts w:ascii="Montserrat" w:eastAsia="Montserrat" w:hAnsi="Montserrat" w:cs="Montserrat"/>
          <w:sz w:val="18"/>
          <w:szCs w:val="18"/>
          <w:lang w:val="es-MX"/>
        </w:rPr>
        <w:tab/>
        <w:t xml:space="preserve">**Copia simple de la Escritura de Reformas (modificaciones a los estatutos de la empresa) </w:t>
      </w:r>
    </w:p>
    <w:p w14:paraId="0D66F1E5"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Cambios de razón social, fusiones, cambios de administración, etc., </w:t>
      </w:r>
    </w:p>
    <w:p w14:paraId="415AA64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Estar debidamente inscrita en el Registro Público de la Propiedad y del Comercio. </w:t>
      </w:r>
    </w:p>
    <w:p w14:paraId="4DA99B3A"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Completa y legible en todas las hojas.</w:t>
      </w:r>
    </w:p>
    <w:p w14:paraId="7EB4EB10"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4.-</w:t>
      </w:r>
      <w:r w:rsidRPr="00512F69">
        <w:rPr>
          <w:rFonts w:ascii="Montserrat" w:eastAsia="Montserrat" w:hAnsi="Montserrat" w:cs="Montserrat"/>
          <w:sz w:val="18"/>
          <w:szCs w:val="18"/>
          <w:lang w:val="es-MX"/>
        </w:rPr>
        <w:tab/>
        <w:t xml:space="preserve">**Copia simple de la escritura pública mediante la cual se haga constar los Poderes y Facultades del Representante Legal para Actos de Dominio. </w:t>
      </w:r>
    </w:p>
    <w:p w14:paraId="7DAAD3B3"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Esta escritura debe estar debidamente inscrita en el Registro Público de la Propiedad y de Comercio. </w:t>
      </w:r>
    </w:p>
    <w:p w14:paraId="1D8862DB"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Debe anexarse completa y legible en todas las hojas.</w:t>
      </w:r>
    </w:p>
    <w:p w14:paraId="14452388"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5.- </w:t>
      </w:r>
      <w:r w:rsidRPr="00512F69">
        <w:rPr>
          <w:rFonts w:ascii="Montserrat" w:eastAsia="Montserrat" w:hAnsi="Montserrat" w:cs="Montserrat"/>
          <w:sz w:val="18"/>
          <w:szCs w:val="18"/>
          <w:lang w:val="es-MX"/>
        </w:rPr>
        <w:tab/>
        <w:t>Comprobante de domicilio Fiscal</w:t>
      </w:r>
    </w:p>
    <w:p w14:paraId="3B70E62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Vigencia no mayor a 2 meses</w:t>
      </w:r>
    </w:p>
    <w:p w14:paraId="753B6161"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Comprobante de domicilio oficial (Recibo de agua, Luz, Teléfono fijo, predio)</w:t>
      </w:r>
    </w:p>
    <w:p w14:paraId="0213AAF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Debe estar a nombre de la empresa, en caso de no ser así, adjuntar contrato de arrendamiento, comodato.</w:t>
      </w:r>
    </w:p>
    <w:p w14:paraId="4791BE2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6.- </w:t>
      </w:r>
      <w:r w:rsidRPr="00512F69">
        <w:rPr>
          <w:rFonts w:ascii="Montserrat" w:eastAsia="Montserrat" w:hAnsi="Montserrat" w:cs="Montserrat"/>
          <w:sz w:val="18"/>
          <w:szCs w:val="18"/>
          <w:lang w:val="es-MX"/>
        </w:rPr>
        <w:tab/>
        <w:t>Identificación Oficial Vigente del (los) representante(es) legal(es), con actos de dominio</w:t>
      </w:r>
    </w:p>
    <w:p w14:paraId="3D39FABA"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Credencial de elector; pasaporte vigente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FM2 (para extranjeros)</w:t>
      </w:r>
    </w:p>
    <w:p w14:paraId="7454806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La firma deberá coincidir con la del convenio</w:t>
      </w:r>
    </w:p>
    <w:p w14:paraId="68CE7FD3"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7.- </w:t>
      </w:r>
      <w:r w:rsidRPr="00512F69">
        <w:rPr>
          <w:rFonts w:ascii="Montserrat" w:eastAsia="Montserrat" w:hAnsi="Montserrat" w:cs="Montserrat"/>
          <w:sz w:val="18"/>
          <w:szCs w:val="18"/>
          <w:lang w:val="es-MX"/>
        </w:rPr>
        <w:tab/>
        <w:t>Alta en Hacienda y sus modificaciones</w:t>
      </w:r>
    </w:p>
    <w:p w14:paraId="550AB97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Formato R-1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R-2 en caso de haber cambios de situación fiscal (razón social o domicilio fiscal)</w:t>
      </w:r>
    </w:p>
    <w:p w14:paraId="1779CEB8"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En caso de no tener las actualizaciones, podrán obtenerlas de la página del SAT.</w:t>
      </w:r>
    </w:p>
    <w:p w14:paraId="36FC1D1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8.- </w:t>
      </w:r>
      <w:r w:rsidRPr="00512F69">
        <w:rPr>
          <w:rFonts w:ascii="Montserrat" w:eastAsia="Montserrat" w:hAnsi="Montserrat" w:cs="Montserrat"/>
          <w:sz w:val="18"/>
          <w:szCs w:val="18"/>
          <w:lang w:val="es-MX"/>
        </w:rPr>
        <w:tab/>
        <w:t>Cédula del Registro Federal de Contribuyentes (RFC, Hoja Azul)</w:t>
      </w:r>
    </w:p>
    <w:p w14:paraId="00F4062C"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9.- </w:t>
      </w:r>
      <w:r w:rsidRPr="00512F69">
        <w:rPr>
          <w:rFonts w:ascii="Montserrat" w:eastAsia="Montserrat" w:hAnsi="Montserrat" w:cs="Montserrat"/>
          <w:sz w:val="18"/>
          <w:szCs w:val="18"/>
          <w:lang w:val="es-MX"/>
        </w:rPr>
        <w:tab/>
        <w:t>Estado de Cuenta Bancario donde se depositarán los recursos</w:t>
      </w:r>
    </w:p>
    <w:p w14:paraId="2C9D762A"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Sucursal, plaza, CLABE interbancaria</w:t>
      </w:r>
    </w:p>
    <w:p w14:paraId="2FCAFB3B"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Vigencia no mayor a 2 meses</w:t>
      </w:r>
    </w:p>
    <w:p w14:paraId="1914E0D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Estado de cuenta que emite la Institución Financiera y llega a su domicilio.</w:t>
      </w:r>
    </w:p>
    <w:p w14:paraId="51023E2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lang w:val="es-MX"/>
        </w:rPr>
        <w:t>La documentación arriba descrita, es necesaria para que la promotoría genere los contratos que le permitirán terminar el proceso de afiliación una vez firmados, los cuales constituyen una parte fundamental del expediente:</w:t>
      </w:r>
    </w:p>
    <w:p w14:paraId="5E166C03"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Contrato de descuento automático Cadenas Productivas</w:t>
      </w:r>
    </w:p>
    <w:p w14:paraId="1D3AA687"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Firmado por el representante legal con poderes de dominio.</w:t>
      </w:r>
    </w:p>
    <w:p w14:paraId="6E13510C"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2 convenios con firmas originales</w:t>
      </w:r>
    </w:p>
    <w:p w14:paraId="7619288D"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Contratos Originales de cada Intermediario Financiero.</w:t>
      </w:r>
    </w:p>
    <w:p w14:paraId="3E359857"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Firmado por el representante legal con poderes de dominio.</w:t>
      </w:r>
    </w:p>
    <w:p w14:paraId="292229D5"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lang w:val="es-MX"/>
        </w:rPr>
        <w:t>(** Únicamente, para personas Morales)</w:t>
      </w:r>
    </w:p>
    <w:p w14:paraId="1EAB9D4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Usted podrá contactarse con la Promotoría que va a afiliarlo llamando al 01-800- NAFINSA (01-800-6234672)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al 50-89-61-07;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acudir a las oficinas de Nacional Financiera en:</w:t>
      </w:r>
    </w:p>
    <w:p w14:paraId="38BCAE6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Av. Insurgentes Sur no. 1971, Col Guadalupe </w:t>
      </w:r>
      <w:proofErr w:type="spellStart"/>
      <w:r w:rsidRPr="00512F69">
        <w:rPr>
          <w:rFonts w:ascii="Montserrat" w:eastAsia="Montserrat" w:hAnsi="Montserrat" w:cs="Montserrat"/>
          <w:sz w:val="18"/>
          <w:szCs w:val="18"/>
          <w:lang w:val="es-MX"/>
        </w:rPr>
        <w:t>Inn</w:t>
      </w:r>
      <w:proofErr w:type="spellEnd"/>
      <w:r w:rsidRPr="00512F69">
        <w:rPr>
          <w:rFonts w:ascii="Montserrat" w:eastAsia="Montserrat" w:hAnsi="Montserrat" w:cs="Montserrat"/>
          <w:sz w:val="18"/>
          <w:szCs w:val="18"/>
          <w:lang w:val="es-MX"/>
        </w:rPr>
        <w:t xml:space="preserve">, C.P. 01020, Delegación Álvaro Obregón, en el Edificio Anexo, nivel Jardín, área de Atención a Clientes. </w:t>
      </w:r>
    </w:p>
    <w:p w14:paraId="397AFBC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lang w:val="es-MX"/>
        </w:rPr>
        <w:t>Estimado Proveedor del Gobierno Federal:</w:t>
      </w:r>
    </w:p>
    <w:p w14:paraId="3E191B9E" w14:textId="77777777" w:rsidR="00F74F64" w:rsidRPr="00512F69" w:rsidRDefault="00F74F64" w:rsidP="00562E94">
      <w:pPr>
        <w:spacing w:after="0" w:line="240" w:lineRule="auto"/>
        <w:ind w:hanging="2"/>
        <w:jc w:val="both"/>
        <w:rPr>
          <w:rFonts w:ascii="Montserrat" w:eastAsia="Montserrat" w:hAnsi="Montserrat" w:cs="Montserrat"/>
          <w:sz w:val="18"/>
          <w:szCs w:val="18"/>
          <w:lang w:val="es-MX"/>
        </w:rPr>
      </w:pPr>
      <w:r w:rsidRPr="00512F69">
        <w:rPr>
          <w:rFonts w:ascii="Montserrat" w:eastAsia="Montserrat" w:hAnsi="Montserrat" w:cs="Montserrat"/>
          <w:sz w:val="18"/>
          <w:szCs w:val="18"/>
          <w:lang w:val="es-MX"/>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64454394"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t xml:space="preserve">    </w:t>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t>____________</w:t>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t>__</w:t>
      </w:r>
    </w:p>
    <w:p w14:paraId="503E7409"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lang w:val="es-MX"/>
        </w:rPr>
        <w:t>Información requerida para Afiliación a la Cadena Productiva.</w:t>
      </w:r>
    </w:p>
    <w:p w14:paraId="06F64CFF"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t xml:space="preserve">    </w:t>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t>____________</w:t>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r>
      <w:r w:rsidRPr="00512F69">
        <w:rPr>
          <w:rFonts w:ascii="Montserrat" w:eastAsia="Montserrat" w:hAnsi="Montserrat" w:cs="Montserrat"/>
          <w:b/>
          <w:sz w:val="18"/>
          <w:szCs w:val="18"/>
          <w:u w:val="single"/>
          <w:lang w:val="es-MX"/>
        </w:rPr>
        <w:tab/>
        <w:t>__</w:t>
      </w:r>
    </w:p>
    <w:p w14:paraId="31F4904E"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b/>
          <w:sz w:val="18"/>
          <w:szCs w:val="18"/>
          <w:u w:val="single"/>
          <w:lang w:val="es-MX"/>
        </w:rPr>
        <w:lastRenderedPageBreak/>
        <w:t>Cadena(s) a la que desea afiliarse:</w:t>
      </w:r>
    </w:p>
    <w:p w14:paraId="0E50C69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p>
    <w:p w14:paraId="4BE083C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lang w:val="es-MX"/>
        </w:rPr>
        <w:t>*</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7F2C1DBD"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lang w:val="es-MX"/>
        </w:rPr>
        <w:t>*</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5A7DE18E"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lang w:val="es-MX"/>
        </w:rPr>
        <w:t>*</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2A42F53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Número(s) de proveedor (opcional):</w:t>
      </w:r>
    </w:p>
    <w:p w14:paraId="65C5A5F4"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b/>
          <w:sz w:val="18"/>
          <w:szCs w:val="18"/>
          <w:u w:val="single"/>
          <w:lang w:val="es-MX"/>
        </w:rPr>
        <w:t>*</w:t>
      </w:r>
    </w:p>
    <w:p w14:paraId="6A7C6837"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b/>
          <w:sz w:val="18"/>
          <w:szCs w:val="18"/>
          <w:u w:val="single"/>
          <w:lang w:val="es-MX"/>
        </w:rPr>
        <w:t>*</w:t>
      </w:r>
    </w:p>
    <w:p w14:paraId="41B6F95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u w:val="single"/>
          <w:lang w:val="es-MX"/>
        </w:rPr>
        <w:t>Datos generales de la empresa.</w:t>
      </w:r>
    </w:p>
    <w:p w14:paraId="238980DD"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Razón Social: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6D215F78"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Fecha de alta SHCP:</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4587FD9"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R.F.C.:</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22D680C"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Domicilio Fiscal: </w:t>
      </w:r>
      <w:r w:rsidRPr="00512F69">
        <w:rPr>
          <w:rFonts w:ascii="Montserrat" w:eastAsia="Montserrat" w:hAnsi="Montserrat" w:cs="Montserrat"/>
          <w:sz w:val="18"/>
          <w:szCs w:val="18"/>
          <w:lang w:val="es-MX"/>
        </w:rPr>
        <w:tab/>
        <w:t>Calle:</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t xml:space="preserve">                No.: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62FD616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C.P.:</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2D8DE251"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Colonia:</w:t>
      </w:r>
      <w:r w:rsidRPr="00512F69">
        <w:rPr>
          <w:rFonts w:ascii="Montserrat" w:eastAsia="Montserrat" w:hAnsi="Montserrat" w:cs="Montserrat"/>
          <w:sz w:val="18"/>
          <w:szCs w:val="18"/>
          <w:lang w:val="es-MX"/>
        </w:rPr>
        <w:tab/>
        <w:t xml:space="preserve">                                                                Ciudad:</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72FFE9D"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Teléfono (incluir clave LADA):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747A7EC"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Fax (incluir clave LADA):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2301EF3D"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e-mail:</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1C43BD38"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Nacionalidad:</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6DBEE0D0"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Datos de constitución de la sociedad: </w:t>
      </w:r>
      <w:r w:rsidRPr="00512F69">
        <w:rPr>
          <w:rFonts w:ascii="Montserrat" w:eastAsia="Montserrat" w:hAnsi="Montserrat" w:cs="Montserrat"/>
          <w:b/>
          <w:sz w:val="18"/>
          <w:szCs w:val="18"/>
          <w:lang w:val="es-MX"/>
        </w:rPr>
        <w:t>(Acta Constitutiva / Persona Moral)</w:t>
      </w:r>
    </w:p>
    <w:p w14:paraId="4EC372BD"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No. de la Escritura: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B159B25"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Fecha de la Escritura:</w:t>
      </w:r>
      <w:r w:rsidRPr="00512F69">
        <w:rPr>
          <w:rFonts w:ascii="Montserrat" w:eastAsia="Montserrat" w:hAnsi="Montserrat" w:cs="Montserrat"/>
          <w:sz w:val="18"/>
          <w:szCs w:val="18"/>
          <w:u w:val="single"/>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6EDB627"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lang w:val="es-MX"/>
        </w:rPr>
        <w:t>Datos del Registro Público de Comercio</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2871DC99"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Fecha de Inscripción:</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32898AC"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Entidad Federativa: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775D61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Delegación o municipio: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EA27DB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Folio: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t xml:space="preserve"> </w:t>
      </w:r>
    </w:p>
    <w:p w14:paraId="7ABD4452"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Fecha del folio</w:t>
      </w:r>
      <w:r w:rsidRPr="00512F69">
        <w:rPr>
          <w:rFonts w:ascii="Montserrat" w:eastAsia="Montserrat" w:hAnsi="Montserrat" w:cs="Montserrat"/>
          <w:sz w:val="18"/>
          <w:szCs w:val="18"/>
          <w:lang w:val="es-MX"/>
        </w:rPr>
        <w:tab/>
        <w:t>:</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9F2E723"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Libro:</w:t>
      </w:r>
      <w:r w:rsidRPr="00512F69">
        <w:rPr>
          <w:rFonts w:ascii="Montserrat" w:eastAsia="Montserrat" w:hAnsi="Montserrat" w:cs="Montserrat"/>
          <w:sz w:val="18"/>
          <w:szCs w:val="18"/>
          <w:u w:val="single"/>
          <w:lang w:val="es-MX"/>
        </w:rPr>
        <w:t xml:space="preserve">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u w:val="single"/>
          <w:lang w:val="es-MX"/>
        </w:rPr>
        <w:t xml:space="preserve">      </w:t>
      </w:r>
    </w:p>
    <w:p w14:paraId="069A128B"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Partida: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5FC6166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Fojas:</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D55E780"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Nombre del Notario Público:</w:t>
      </w:r>
      <w:r w:rsidRPr="00512F69">
        <w:rPr>
          <w:rFonts w:ascii="Montserrat" w:eastAsia="Montserrat" w:hAnsi="Montserrat" w:cs="Montserrat"/>
          <w:sz w:val="18"/>
          <w:szCs w:val="18"/>
          <w:u w:val="single"/>
          <w:lang w:val="es-MX"/>
        </w:rPr>
        <w:t xml:space="preserve">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739EE5ED"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No. de Notaria: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1E7996E"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Entidad del Corredor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Notario: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1CF5CCD5"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Delegación o municipio del corredor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Notario: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1CBFBFE1"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u w:val="single"/>
          <w:lang w:val="es-MX"/>
        </w:rPr>
        <w:t xml:space="preserve">Datos de inscripción y registro de poderes para actos de dominio </w:t>
      </w:r>
      <w:r w:rsidRPr="00512F69">
        <w:rPr>
          <w:rFonts w:ascii="Montserrat" w:eastAsia="Montserrat" w:hAnsi="Montserrat" w:cs="Montserrat"/>
          <w:sz w:val="18"/>
          <w:szCs w:val="18"/>
          <w:u w:val="single"/>
          <w:lang w:val="es-MX"/>
        </w:rPr>
        <w:t>(Persona Moral)</w:t>
      </w:r>
      <w:r w:rsidRPr="00512F69">
        <w:rPr>
          <w:rFonts w:ascii="Montserrat" w:eastAsia="Montserrat" w:hAnsi="Montserrat" w:cs="Montserrat"/>
          <w:b/>
          <w:sz w:val="18"/>
          <w:szCs w:val="18"/>
          <w:u w:val="single"/>
          <w:lang w:val="es-MX"/>
        </w:rPr>
        <w:t>:</w:t>
      </w:r>
    </w:p>
    <w:p w14:paraId="0330CC9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(Acta de poderes y/o acta constitutiva)</w:t>
      </w:r>
    </w:p>
    <w:p w14:paraId="0224A880"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No. de la Escritura: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5360F777"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Fecha de la Escritura: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A026D3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Tipo de Poder:  </w:t>
      </w:r>
      <w:r w:rsidRPr="00512F69">
        <w:rPr>
          <w:rFonts w:ascii="Montserrat" w:eastAsia="Montserrat" w:hAnsi="Montserrat" w:cs="Montserrat"/>
          <w:sz w:val="18"/>
          <w:szCs w:val="18"/>
          <w:lang w:val="es-MX"/>
        </w:rPr>
        <w:tab/>
        <w:t xml:space="preserve">Único </w:t>
      </w:r>
      <w:proofErr w:type="gramStart"/>
      <w:r w:rsidRPr="00512F69">
        <w:rPr>
          <w:rFonts w:ascii="Montserrat" w:eastAsia="Montserrat" w:hAnsi="Montserrat" w:cs="Montserrat"/>
          <w:sz w:val="18"/>
          <w:szCs w:val="18"/>
          <w:lang w:val="es-MX"/>
        </w:rPr>
        <w:t>(</w:t>
      </w:r>
      <w:r w:rsidRPr="00512F69">
        <w:rPr>
          <w:rFonts w:ascii="Montserrat" w:eastAsia="Montserrat" w:hAnsi="Montserrat" w:cs="Montserrat"/>
          <w:b/>
          <w:sz w:val="18"/>
          <w:szCs w:val="18"/>
          <w:lang w:val="es-MX"/>
        </w:rPr>
        <w:t xml:space="preserve">  </w:t>
      </w:r>
      <w:proofErr w:type="gramEnd"/>
      <w:r w:rsidRPr="00512F69">
        <w:rPr>
          <w:rFonts w:ascii="Montserrat" w:eastAsia="Montserrat" w:hAnsi="Montserrat" w:cs="Montserrat"/>
          <w:b/>
          <w:sz w:val="18"/>
          <w:szCs w:val="18"/>
          <w:lang w:val="es-MX"/>
        </w:rPr>
        <w:t xml:space="preserve"> </w:t>
      </w:r>
      <w:r w:rsidRPr="00512F69">
        <w:rPr>
          <w:rFonts w:ascii="Montserrat" w:eastAsia="Montserrat" w:hAnsi="Montserrat" w:cs="Montserrat"/>
          <w:sz w:val="18"/>
          <w:szCs w:val="18"/>
          <w:lang w:val="es-MX"/>
        </w:rPr>
        <w:t xml:space="preserve">)  </w:t>
      </w:r>
      <w:r w:rsidRPr="00512F69">
        <w:rPr>
          <w:rFonts w:ascii="Montserrat" w:eastAsia="Montserrat" w:hAnsi="Montserrat" w:cs="Montserrat"/>
          <w:sz w:val="18"/>
          <w:szCs w:val="18"/>
          <w:lang w:val="es-MX"/>
        </w:rPr>
        <w:tab/>
        <w:t>Mancomunado (</w:t>
      </w:r>
      <w:r w:rsidRPr="00512F69">
        <w:rPr>
          <w:rFonts w:ascii="Montserrat" w:eastAsia="Montserrat" w:hAnsi="Montserrat" w:cs="Montserrat"/>
          <w:b/>
          <w:sz w:val="18"/>
          <w:szCs w:val="18"/>
          <w:lang w:val="es-MX"/>
        </w:rPr>
        <w:t xml:space="preserve">   </w:t>
      </w:r>
      <w:r w:rsidRPr="00512F69">
        <w:rPr>
          <w:rFonts w:ascii="Montserrat" w:eastAsia="Montserrat" w:hAnsi="Montserrat" w:cs="Montserrat"/>
          <w:sz w:val="18"/>
          <w:szCs w:val="18"/>
          <w:lang w:val="es-MX"/>
        </w:rPr>
        <w:t xml:space="preserve">)  </w:t>
      </w:r>
      <w:r w:rsidRPr="00512F69">
        <w:rPr>
          <w:rFonts w:ascii="Montserrat" w:eastAsia="Montserrat" w:hAnsi="Montserrat" w:cs="Montserrat"/>
          <w:sz w:val="18"/>
          <w:szCs w:val="18"/>
          <w:lang w:val="es-MX"/>
        </w:rPr>
        <w:tab/>
        <w:t>Consejo (</w:t>
      </w:r>
      <w:r w:rsidRPr="00512F69">
        <w:rPr>
          <w:rFonts w:ascii="Montserrat" w:eastAsia="Montserrat" w:hAnsi="Montserrat" w:cs="Montserrat"/>
          <w:b/>
          <w:sz w:val="18"/>
          <w:szCs w:val="18"/>
          <w:lang w:val="es-MX"/>
        </w:rPr>
        <w:t xml:space="preserve">   </w:t>
      </w:r>
      <w:r w:rsidRPr="00512F69">
        <w:rPr>
          <w:rFonts w:ascii="Montserrat" w:eastAsia="Montserrat" w:hAnsi="Montserrat" w:cs="Montserrat"/>
          <w:sz w:val="18"/>
          <w:szCs w:val="18"/>
          <w:lang w:val="es-MX"/>
        </w:rPr>
        <w:t xml:space="preserve">) </w:t>
      </w:r>
    </w:p>
    <w:p w14:paraId="5A2492C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u w:val="single"/>
          <w:lang w:val="es-MX"/>
        </w:rPr>
        <w:t xml:space="preserve">Datos del registro público de la propiedad y el comercio </w:t>
      </w:r>
      <w:r w:rsidRPr="00512F69">
        <w:rPr>
          <w:rFonts w:ascii="Montserrat" w:eastAsia="Montserrat" w:hAnsi="Montserrat" w:cs="Montserrat"/>
          <w:sz w:val="18"/>
          <w:szCs w:val="18"/>
          <w:u w:val="single"/>
          <w:lang w:val="es-MX"/>
        </w:rPr>
        <w:t>(Persona Moral)</w:t>
      </w:r>
      <w:r w:rsidRPr="00512F69">
        <w:rPr>
          <w:rFonts w:ascii="Montserrat" w:eastAsia="Montserrat" w:hAnsi="Montserrat" w:cs="Montserrat"/>
          <w:b/>
          <w:sz w:val="18"/>
          <w:szCs w:val="18"/>
          <w:u w:val="single"/>
          <w:lang w:val="es-MX"/>
        </w:rPr>
        <w:t>:</w:t>
      </w:r>
    </w:p>
    <w:p w14:paraId="481F8DD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Fecha de inscripción:</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7D908D99"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Entidad Federativa: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2D951E65"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Delegación o municipio: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CBBCD40"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Folio: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t xml:space="preserve"> </w:t>
      </w:r>
    </w:p>
    <w:p w14:paraId="5BBDF1CE"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Fecha del folio</w:t>
      </w:r>
      <w:r w:rsidRPr="00512F69">
        <w:rPr>
          <w:rFonts w:ascii="Montserrat" w:eastAsia="Montserrat" w:hAnsi="Montserrat" w:cs="Montserrat"/>
          <w:sz w:val="18"/>
          <w:szCs w:val="18"/>
          <w:lang w:val="es-MX"/>
        </w:rPr>
        <w:tab/>
        <w:t>:</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20F258B5"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Libro:</w:t>
      </w:r>
      <w:r w:rsidRPr="00512F69">
        <w:rPr>
          <w:rFonts w:ascii="Montserrat" w:eastAsia="Montserrat" w:hAnsi="Montserrat" w:cs="Montserrat"/>
          <w:sz w:val="18"/>
          <w:szCs w:val="18"/>
          <w:u w:val="single"/>
          <w:lang w:val="es-MX"/>
        </w:rPr>
        <w:t xml:space="preserve">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u w:val="single"/>
          <w:lang w:val="es-MX"/>
        </w:rPr>
        <w:t xml:space="preserve">    </w:t>
      </w:r>
    </w:p>
    <w:p w14:paraId="0C41EEAD"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Partida:</w:t>
      </w:r>
      <w:r w:rsidRPr="00512F69">
        <w:rPr>
          <w:rFonts w:ascii="Montserrat" w:eastAsia="Montserrat" w:hAnsi="Montserrat" w:cs="Montserrat"/>
          <w:sz w:val="18"/>
          <w:szCs w:val="18"/>
          <w:u w:val="single"/>
          <w:lang w:val="es-MX"/>
        </w:rPr>
        <w:tab/>
      </w:r>
      <w:r w:rsidRPr="00512F69">
        <w:rPr>
          <w:rFonts w:ascii="Montserrat" w:eastAsia="Montserrat" w:hAnsi="Montserrat" w:cs="Montserrat"/>
          <w:sz w:val="18"/>
          <w:szCs w:val="18"/>
          <w:lang w:val="es-MX"/>
        </w:rPr>
        <w:t xml:space="preserve">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586E0AE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Fojas:</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10A6537C"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lastRenderedPageBreak/>
        <w:t>Nombre del Notario Público:</w:t>
      </w:r>
      <w:r w:rsidRPr="00512F69">
        <w:rPr>
          <w:rFonts w:ascii="Montserrat" w:eastAsia="Montserrat" w:hAnsi="Montserrat" w:cs="Montserrat"/>
          <w:sz w:val="18"/>
          <w:szCs w:val="18"/>
          <w:u w:val="single"/>
          <w:lang w:val="es-MX"/>
        </w:rPr>
        <w:t xml:space="preserve">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57DD7BA9"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No. de Notaría: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66DDE466"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 xml:space="preserve">Entidad del Corredor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Notario: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69900D5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Delegación o municipio del corredor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Notario: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565DDA10"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ab/>
      </w:r>
      <w:r w:rsidRPr="00512F69">
        <w:rPr>
          <w:rFonts w:ascii="Montserrat" w:eastAsia="Montserrat" w:hAnsi="Montserrat" w:cs="Montserrat"/>
          <w:b/>
          <w:sz w:val="18"/>
          <w:szCs w:val="18"/>
          <w:u w:val="single"/>
          <w:lang w:val="es-MX"/>
        </w:rPr>
        <w:t>Datos del representante legal con actos de administración o dominio:</w:t>
      </w:r>
    </w:p>
    <w:p w14:paraId="69838ED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Nombre:  </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770CF2E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Estado civil: </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46CF655A"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Fecha de nacimiento:</w:t>
      </w:r>
      <w:r w:rsidRPr="00512F69">
        <w:rPr>
          <w:rFonts w:ascii="Montserrat" w:eastAsia="Montserrat" w:hAnsi="Montserrat" w:cs="Montserrat"/>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sz w:val="18"/>
          <w:szCs w:val="18"/>
          <w:lang w:val="es-MX"/>
        </w:rPr>
        <w:t xml:space="preserve"> </w:t>
      </w:r>
    </w:p>
    <w:p w14:paraId="1D701B05"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R.F.C.:</w:t>
      </w:r>
      <w:r w:rsidRPr="00512F69">
        <w:rPr>
          <w:rFonts w:ascii="Montserrat" w:eastAsia="Montserrat" w:hAnsi="Montserrat" w:cs="Montserrat"/>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70C942D0"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Fecha de alta SHCP:</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74152803"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Teléfono:</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6AACDE11"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Fax (incluir clave LADA):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04D0306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e-mail:</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1DEC84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Nacionalidad:</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1AB5F6E1"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Tipo de identificación oficial: Credencial IFE </w:t>
      </w:r>
      <w:proofErr w:type="gramStart"/>
      <w:r w:rsidRPr="00512F69">
        <w:rPr>
          <w:rFonts w:ascii="Montserrat" w:eastAsia="Montserrat" w:hAnsi="Montserrat" w:cs="Montserrat"/>
          <w:sz w:val="18"/>
          <w:szCs w:val="18"/>
          <w:lang w:val="es-MX"/>
        </w:rPr>
        <w:t xml:space="preserve">(  </w:t>
      </w:r>
      <w:proofErr w:type="gramEnd"/>
      <w:r w:rsidRPr="00512F69">
        <w:rPr>
          <w:rFonts w:ascii="Montserrat" w:eastAsia="Montserrat" w:hAnsi="Montserrat" w:cs="Montserrat"/>
          <w:sz w:val="18"/>
          <w:szCs w:val="18"/>
          <w:lang w:val="es-MX"/>
        </w:rPr>
        <w:t xml:space="preserve"> )</w:t>
      </w:r>
      <w:r w:rsidRPr="00512F69">
        <w:rPr>
          <w:rFonts w:ascii="Montserrat" w:eastAsia="Montserrat" w:hAnsi="Montserrat" w:cs="Montserrat"/>
          <w:b/>
          <w:sz w:val="18"/>
          <w:szCs w:val="18"/>
          <w:lang w:val="es-MX"/>
        </w:rPr>
        <w:t xml:space="preserve"> Pasaporte</w:t>
      </w:r>
      <w:r w:rsidRPr="00512F69">
        <w:rPr>
          <w:rFonts w:ascii="Montserrat" w:eastAsia="Montserrat" w:hAnsi="Montserrat" w:cs="Montserrat"/>
          <w:sz w:val="18"/>
          <w:szCs w:val="18"/>
          <w:lang w:val="es-MX"/>
        </w:rPr>
        <w:t xml:space="preserve"> Vigente (   )</w:t>
      </w:r>
      <w:r w:rsidRPr="00512F69">
        <w:rPr>
          <w:rFonts w:ascii="Montserrat" w:eastAsia="Montserrat" w:hAnsi="Montserrat" w:cs="Montserrat"/>
          <w:sz w:val="18"/>
          <w:szCs w:val="18"/>
          <w:lang w:val="es-MX"/>
        </w:rPr>
        <w:tab/>
        <w:t xml:space="preserve">FM2 </w:t>
      </w:r>
      <w:proofErr w:type="spellStart"/>
      <w:r w:rsidRPr="00512F69">
        <w:rPr>
          <w:rFonts w:ascii="Montserrat" w:eastAsia="Montserrat" w:hAnsi="Montserrat" w:cs="Montserrat"/>
          <w:sz w:val="18"/>
          <w:szCs w:val="18"/>
          <w:lang w:val="es-MX"/>
        </w:rPr>
        <w:t>ó</w:t>
      </w:r>
      <w:proofErr w:type="spellEnd"/>
      <w:r w:rsidRPr="00512F69">
        <w:rPr>
          <w:rFonts w:ascii="Montserrat" w:eastAsia="Montserrat" w:hAnsi="Montserrat" w:cs="Montserrat"/>
          <w:sz w:val="18"/>
          <w:szCs w:val="18"/>
          <w:lang w:val="es-MX"/>
        </w:rPr>
        <w:t xml:space="preserve"> FM3 extranjeros (   )</w:t>
      </w:r>
    </w:p>
    <w:p w14:paraId="51CCDA39"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No. de la identificación (si es IFE poner el No. que está en la parte donde está su firma):</w:t>
      </w:r>
      <w:r w:rsidRPr="00512F69">
        <w:rPr>
          <w:rFonts w:ascii="Montserrat" w:eastAsia="Montserrat" w:hAnsi="Montserrat" w:cs="Montserrat"/>
          <w:sz w:val="18"/>
          <w:szCs w:val="18"/>
          <w:lang w:val="es-MX"/>
        </w:rPr>
        <w:tab/>
      </w:r>
    </w:p>
    <w:p w14:paraId="3ADC974C"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Domicilio Fiscal: </w:t>
      </w:r>
      <w:r w:rsidRPr="00512F69">
        <w:rPr>
          <w:rFonts w:ascii="Montserrat" w:eastAsia="Montserrat" w:hAnsi="Montserrat" w:cs="Montserrat"/>
          <w:sz w:val="18"/>
          <w:szCs w:val="18"/>
          <w:lang w:val="es-MX"/>
        </w:rPr>
        <w:tab/>
        <w:t>Calle:</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t xml:space="preserve"> No.: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BA5093D"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C.P.:</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45603FB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Colonia:</w:t>
      </w:r>
      <w:r w:rsidRPr="00512F69">
        <w:rPr>
          <w:rFonts w:ascii="Montserrat" w:eastAsia="Montserrat" w:hAnsi="Montserrat" w:cs="Montserrat"/>
          <w:sz w:val="18"/>
          <w:szCs w:val="18"/>
          <w:lang w:val="es-MX"/>
        </w:rPr>
        <w:tab/>
      </w:r>
    </w:p>
    <w:p w14:paraId="1878AE5D"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Ciudad:</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68C5F4A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u w:val="single"/>
          <w:lang w:val="es-MX"/>
        </w:rPr>
        <w:t>Datos del banco donde se depositarán recursos:</w:t>
      </w:r>
    </w:p>
    <w:p w14:paraId="0D48C1A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Moneda:   </w:t>
      </w:r>
      <w:r w:rsidRPr="00512F69">
        <w:rPr>
          <w:rFonts w:ascii="Montserrat" w:eastAsia="Montserrat" w:hAnsi="Montserrat" w:cs="Montserrat"/>
          <w:sz w:val="18"/>
          <w:szCs w:val="18"/>
          <w:lang w:val="es-MX"/>
        </w:rPr>
        <w:tab/>
        <w:t xml:space="preserve">pesos </w:t>
      </w:r>
      <w:proofErr w:type="gramStart"/>
      <w:r w:rsidRPr="00512F69">
        <w:rPr>
          <w:rFonts w:ascii="Montserrat" w:eastAsia="Montserrat" w:hAnsi="Montserrat" w:cs="Montserrat"/>
          <w:sz w:val="18"/>
          <w:szCs w:val="18"/>
          <w:lang w:val="es-MX"/>
        </w:rPr>
        <w:t xml:space="preserve">(  </w:t>
      </w:r>
      <w:proofErr w:type="gramEnd"/>
      <w:r w:rsidRPr="00512F69">
        <w:rPr>
          <w:rFonts w:ascii="Montserrat" w:eastAsia="Montserrat" w:hAnsi="Montserrat" w:cs="Montserrat"/>
          <w:sz w:val="18"/>
          <w:szCs w:val="18"/>
          <w:lang w:val="es-MX"/>
        </w:rPr>
        <w:t xml:space="preserve"> X   )        dólares (      )</w:t>
      </w:r>
    </w:p>
    <w:p w14:paraId="3B3AFD7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Nombre del banco: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611A7C1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No. de cuenta (11 dígitos):</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50188C73"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Plaza:</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58D0F3CA"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No. de sucursal: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63256851" w14:textId="77777777" w:rsidR="00F74F64" w:rsidRPr="00512F69" w:rsidRDefault="00F74F64" w:rsidP="00562E94">
      <w:pPr>
        <w:spacing w:after="0" w:line="240" w:lineRule="auto"/>
        <w:ind w:hanging="2"/>
        <w:rPr>
          <w:rFonts w:ascii="Montserrat" w:eastAsia="Montserrat" w:hAnsi="Montserrat" w:cs="Montserrat"/>
          <w:sz w:val="18"/>
          <w:szCs w:val="18"/>
          <w:u w:val="single"/>
          <w:lang w:val="es-MX"/>
        </w:rPr>
      </w:pPr>
      <w:r w:rsidRPr="00512F69">
        <w:rPr>
          <w:rFonts w:ascii="Montserrat" w:eastAsia="Montserrat" w:hAnsi="Montserrat" w:cs="Montserrat"/>
          <w:sz w:val="18"/>
          <w:szCs w:val="18"/>
          <w:lang w:val="es-MX"/>
        </w:rPr>
        <w:t xml:space="preserve">CLABE bancaria:(18 dígitos):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2D1FE6C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Régimen: </w:t>
      </w:r>
      <w:r w:rsidRPr="00512F69">
        <w:rPr>
          <w:rFonts w:ascii="Montserrat" w:eastAsia="Montserrat" w:hAnsi="Montserrat" w:cs="Montserrat"/>
          <w:sz w:val="18"/>
          <w:szCs w:val="18"/>
          <w:lang w:val="es-MX"/>
        </w:rPr>
        <w:tab/>
        <w:t xml:space="preserve">Mancomunada </w:t>
      </w:r>
      <w:proofErr w:type="gramStart"/>
      <w:r w:rsidRPr="00512F69">
        <w:rPr>
          <w:rFonts w:ascii="Montserrat" w:eastAsia="Montserrat" w:hAnsi="Montserrat" w:cs="Montserrat"/>
          <w:sz w:val="18"/>
          <w:szCs w:val="18"/>
          <w:lang w:val="es-MX"/>
        </w:rPr>
        <w:t xml:space="preserve">(  </w:t>
      </w:r>
      <w:proofErr w:type="gramEnd"/>
      <w:r w:rsidRPr="00512F69">
        <w:rPr>
          <w:rFonts w:ascii="Montserrat" w:eastAsia="Montserrat" w:hAnsi="Montserrat" w:cs="Montserrat"/>
          <w:sz w:val="18"/>
          <w:szCs w:val="18"/>
          <w:lang w:val="es-MX"/>
        </w:rPr>
        <w:t xml:space="preserve"> )       Individual     (   )     Indistinta (   )    Órgano colegiado (     ) </w:t>
      </w:r>
    </w:p>
    <w:p w14:paraId="3BE47991"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u w:val="single"/>
          <w:lang w:val="es-MX"/>
        </w:rPr>
        <w:t>Persona(s) autorizada(s) por la PyME para la entrega y uso de claves:</w:t>
      </w:r>
    </w:p>
    <w:p w14:paraId="47188864"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Nombre:  </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13354091"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Puesto:</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7CFAC527"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Teléfono (incluir clave LADA): </w:t>
      </w:r>
      <w:r w:rsidRPr="00512F69">
        <w:rPr>
          <w:rFonts w:ascii="Montserrat" w:eastAsia="Montserrat" w:hAnsi="Montserrat" w:cs="Montserrat"/>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sz w:val="18"/>
          <w:szCs w:val="18"/>
          <w:lang w:val="es-MX"/>
        </w:rPr>
        <w:t xml:space="preserve">Fax: </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B6A5823"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E-mail:</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b/>
          <w:sz w:val="18"/>
          <w:szCs w:val="18"/>
          <w:lang w:val="es-MX"/>
        </w:rPr>
        <w:tab/>
      </w:r>
    </w:p>
    <w:p w14:paraId="79C41100"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b/>
          <w:sz w:val="18"/>
          <w:szCs w:val="18"/>
          <w:u w:val="single"/>
          <w:lang w:val="es-MX"/>
        </w:rPr>
        <w:t>Actividad empresarial:</w:t>
      </w:r>
    </w:p>
    <w:p w14:paraId="71CD287B"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 xml:space="preserve">Fecha de inicio de operaciones:  </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6696DDB5"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Personal ocupado:</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b/>
          <w:sz w:val="18"/>
          <w:szCs w:val="18"/>
          <w:lang w:val="es-MX"/>
        </w:rPr>
        <w:tab/>
      </w:r>
    </w:p>
    <w:p w14:paraId="44C45FAA"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Actividad o giro:</w:t>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r w:rsidRPr="00512F69">
        <w:rPr>
          <w:rFonts w:ascii="Montserrat" w:eastAsia="Montserrat" w:hAnsi="Montserrat" w:cs="Montserrat"/>
          <w:b/>
          <w:sz w:val="18"/>
          <w:szCs w:val="18"/>
          <w:lang w:val="es-MX"/>
        </w:rPr>
        <w:tab/>
      </w:r>
    </w:p>
    <w:p w14:paraId="3C96E0B6"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Empleos a generar:</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03378BCD"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Principales productos:</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04FAD73F"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Ventas (último ejercicio) anuales:</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t xml:space="preserve"> </w:t>
      </w:r>
    </w:p>
    <w:p w14:paraId="26203FF7" w14:textId="77777777" w:rsidR="00F74F64" w:rsidRPr="00512F69" w:rsidRDefault="00F74F64" w:rsidP="00562E94">
      <w:pPr>
        <w:spacing w:after="0" w:line="240" w:lineRule="auto"/>
        <w:ind w:hanging="2"/>
        <w:rPr>
          <w:rFonts w:ascii="Montserrat" w:eastAsia="Montserrat" w:hAnsi="Montserrat" w:cs="Montserrat"/>
          <w:sz w:val="18"/>
          <w:szCs w:val="18"/>
          <w:lang w:val="es-MX"/>
        </w:rPr>
      </w:pPr>
      <w:proofErr w:type="gramStart"/>
      <w:r w:rsidRPr="00512F69">
        <w:rPr>
          <w:rFonts w:ascii="Montserrat" w:eastAsia="Montserrat" w:hAnsi="Montserrat" w:cs="Montserrat"/>
          <w:sz w:val="18"/>
          <w:szCs w:val="18"/>
          <w:lang w:val="es-MX"/>
        </w:rPr>
        <w:t>Netas exportación</w:t>
      </w:r>
      <w:proofErr w:type="gramEnd"/>
      <w:r w:rsidRPr="00512F69">
        <w:rPr>
          <w:rFonts w:ascii="Montserrat" w:eastAsia="Montserrat" w:hAnsi="Montserrat" w:cs="Montserrat"/>
          <w:sz w:val="18"/>
          <w:szCs w:val="18"/>
          <w:lang w:val="es-MX"/>
        </w:rPr>
        <w:t>:</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3E42BA6B"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Activo total (aprox.):</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20F66158"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Capital contable (aprox.)</w:t>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r w:rsidRPr="00512F69">
        <w:rPr>
          <w:rFonts w:ascii="Montserrat" w:eastAsia="Montserrat" w:hAnsi="Montserrat" w:cs="Montserrat"/>
          <w:sz w:val="18"/>
          <w:szCs w:val="18"/>
          <w:lang w:val="es-MX"/>
        </w:rPr>
        <w:tab/>
      </w:r>
    </w:p>
    <w:p w14:paraId="27012D42" w14:textId="77777777" w:rsidR="00F74F64" w:rsidRPr="00512F69" w:rsidRDefault="00F74F64" w:rsidP="00562E94">
      <w:pPr>
        <w:spacing w:after="0" w:line="240" w:lineRule="auto"/>
        <w:ind w:hanging="2"/>
        <w:rPr>
          <w:rFonts w:ascii="Montserrat" w:eastAsia="Montserrat" w:hAnsi="Montserrat" w:cs="Montserrat"/>
          <w:sz w:val="18"/>
          <w:szCs w:val="18"/>
          <w:lang w:val="es-MX"/>
        </w:rPr>
      </w:pPr>
      <w:r w:rsidRPr="00512F69">
        <w:rPr>
          <w:rFonts w:ascii="Montserrat" w:eastAsia="Montserrat" w:hAnsi="Montserrat" w:cs="Montserrat"/>
          <w:sz w:val="18"/>
          <w:szCs w:val="18"/>
          <w:lang w:val="es-MX"/>
        </w:rPr>
        <w:t>Requiere Financiamiento</w:t>
      </w:r>
      <w:r w:rsidRPr="00512F69">
        <w:rPr>
          <w:rFonts w:ascii="Montserrat" w:eastAsia="Montserrat" w:hAnsi="Montserrat" w:cs="Montserrat"/>
          <w:sz w:val="18"/>
          <w:szCs w:val="18"/>
          <w:lang w:val="es-MX"/>
        </w:rPr>
        <w:tab/>
        <w:t>SÍ NO</w:t>
      </w:r>
      <w:r w:rsidRPr="00512F69">
        <w:rPr>
          <w:rFonts w:ascii="Montserrat" w:eastAsia="Montserrat" w:hAnsi="Montserrat" w:cs="Montserrat"/>
          <w:sz w:val="18"/>
          <w:szCs w:val="18"/>
          <w:lang w:val="es-MX"/>
        </w:rPr>
        <w:tab/>
      </w:r>
    </w:p>
    <w:p w14:paraId="733210F8" w14:textId="77777777" w:rsidR="00F74F64" w:rsidRPr="00BA7EA6" w:rsidRDefault="00F74F64" w:rsidP="00F74F64">
      <w:pPr>
        <w:ind w:hanging="2"/>
        <w:rPr>
          <w:rFonts w:ascii="Montserrat" w:eastAsia="Montserrat" w:hAnsi="Montserrat" w:cs="Montserrat"/>
          <w:sz w:val="20"/>
          <w:szCs w:val="20"/>
          <w:lang w:val="es-MX"/>
        </w:rPr>
      </w:pPr>
      <w:r w:rsidRPr="00BA7EA6">
        <w:rPr>
          <w:lang w:val="es-MX"/>
        </w:rPr>
        <w:br w:type="page"/>
      </w:r>
    </w:p>
    <w:p w14:paraId="62C1EBAF" w14:textId="77777777" w:rsidR="00F74F64" w:rsidRPr="00BA7EA6" w:rsidRDefault="00F74F64" w:rsidP="00F74F64">
      <w:pPr>
        <w:keepNext/>
        <w:pBdr>
          <w:top w:val="single" w:sz="4" w:space="1" w:color="auto"/>
          <w:left w:val="single" w:sz="4" w:space="4" w:color="auto"/>
          <w:bottom w:val="single" w:sz="4" w:space="1" w:color="auto"/>
          <w:right w:val="single" w:sz="4" w:space="4" w:color="auto"/>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BA7EA6">
        <w:rPr>
          <w:rFonts w:ascii="Montserrat" w:eastAsia="Montserrat" w:hAnsi="Montserrat" w:cs="Montserrat"/>
          <w:b/>
          <w:color w:val="FFFFFF" w:themeColor="background1"/>
          <w:sz w:val="20"/>
          <w:szCs w:val="20"/>
          <w:lang w:val="es-MX"/>
        </w:rPr>
        <w:lastRenderedPageBreak/>
        <w:t>ANEXO No. 4</w:t>
      </w:r>
      <w:bookmarkStart w:id="32" w:name="bookmark=id.1fob9te" w:colFirst="0" w:colLast="0"/>
      <w:bookmarkEnd w:id="32"/>
      <w:r w:rsidRPr="00BA7EA6">
        <w:rPr>
          <w:rFonts w:ascii="Montserrat" w:eastAsia="Montserrat" w:hAnsi="Montserrat" w:cs="Montserrat"/>
          <w:b/>
          <w:color w:val="FFFFFF" w:themeColor="background1"/>
          <w:sz w:val="20"/>
          <w:szCs w:val="20"/>
          <w:lang w:val="es-MX"/>
        </w:rPr>
        <w:t xml:space="preserve"> </w:t>
      </w:r>
    </w:p>
    <w:p w14:paraId="447B8080" w14:textId="77777777" w:rsidR="00F74F64" w:rsidRPr="00BA7EA6" w:rsidRDefault="00F74F64" w:rsidP="00F74F64">
      <w:pPr>
        <w:keepNext/>
        <w:pBdr>
          <w:top w:val="single" w:sz="4" w:space="1" w:color="auto"/>
          <w:left w:val="single" w:sz="4" w:space="4" w:color="auto"/>
          <w:bottom w:val="single" w:sz="4" w:space="1" w:color="auto"/>
          <w:right w:val="single" w:sz="4" w:space="4" w:color="auto"/>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BA7EA6">
        <w:rPr>
          <w:rFonts w:ascii="Montserrat" w:eastAsia="Montserrat" w:hAnsi="Montserrat" w:cs="Montserrat"/>
          <w:b/>
          <w:color w:val="FFFFFF" w:themeColor="background1"/>
          <w:sz w:val="20"/>
          <w:szCs w:val="20"/>
          <w:lang w:val="es-MX"/>
        </w:rPr>
        <w:t xml:space="preserve"> CATÁLOGO DE BENEFICIARIOS</w:t>
      </w:r>
    </w:p>
    <w:p w14:paraId="50FD85DE" w14:textId="77777777" w:rsidR="00F74F64" w:rsidRDefault="00F74F64" w:rsidP="00F74F64">
      <w:pPr>
        <w:keepNext/>
        <w:spacing w:after="0" w:line="240" w:lineRule="auto"/>
        <w:ind w:hanging="2"/>
        <w:jc w:val="center"/>
        <w:rPr>
          <w:rFonts w:ascii="Montserrat" w:eastAsia="Montserrat" w:hAnsi="Montserrat" w:cs="Montserrat"/>
          <w:sz w:val="20"/>
          <w:szCs w:val="20"/>
          <w:lang w:val="es-MX"/>
        </w:rPr>
      </w:pPr>
      <w:r w:rsidRPr="00BA7EA6">
        <w:rPr>
          <w:rFonts w:ascii="Montserrat" w:eastAsia="Montserrat" w:hAnsi="Montserrat" w:cs="Montserrat"/>
          <w:noProof/>
          <w:sz w:val="20"/>
          <w:szCs w:val="20"/>
          <w:lang w:val="es-MX" w:eastAsia="es-MX"/>
        </w:rPr>
        <w:drawing>
          <wp:inline distT="0" distB="0" distL="114300" distR="114300" wp14:anchorId="13CC4BD0" wp14:editId="1F853378">
            <wp:extent cx="4694555" cy="5578608"/>
            <wp:effectExtent l="0" t="0" r="0" b="3175"/>
            <wp:docPr id="10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694555" cy="5578608"/>
                    </a:xfrm>
                    <a:prstGeom prst="rect">
                      <a:avLst/>
                    </a:prstGeom>
                    <a:ln/>
                  </pic:spPr>
                </pic:pic>
              </a:graphicData>
            </a:graphic>
          </wp:inline>
        </w:drawing>
      </w:r>
    </w:p>
    <w:p w14:paraId="2905678C" w14:textId="77777777" w:rsidR="00A21A8A" w:rsidRPr="007A3EB6" w:rsidRDefault="00A21A8A" w:rsidP="00F74F64">
      <w:pPr>
        <w:pBdr>
          <w:top w:val="nil"/>
          <w:left w:val="nil"/>
          <w:bottom w:val="nil"/>
          <w:right w:val="nil"/>
          <w:between w:val="nil"/>
        </w:pBdr>
        <w:rPr>
          <w:rFonts w:ascii="Montserrat" w:hAnsi="Montserrat"/>
          <w:sz w:val="18"/>
          <w:szCs w:val="18"/>
          <w:lang w:val="es-MX"/>
        </w:rPr>
      </w:pPr>
    </w:p>
    <w:sectPr w:rsidR="00A21A8A" w:rsidRPr="007A3EB6" w:rsidSect="00147864">
      <w:headerReference w:type="default" r:id="rId27"/>
      <w:footerReference w:type="default" r:id="rId28"/>
      <w:pgSz w:w="12240" w:h="15840"/>
      <w:pgMar w:top="1702" w:right="1080" w:bottom="2836" w:left="1080" w:header="0" w:footer="14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A1C75" w14:textId="77777777" w:rsidR="006A2D06" w:rsidRDefault="006A2D06" w:rsidP="00F5152F">
      <w:pPr>
        <w:spacing w:after="0" w:line="240" w:lineRule="auto"/>
      </w:pPr>
      <w:r>
        <w:separator/>
      </w:r>
    </w:p>
  </w:endnote>
  <w:endnote w:type="continuationSeparator" w:id="0">
    <w:p w14:paraId="115C5016" w14:textId="77777777" w:rsidR="006A2D06" w:rsidRDefault="006A2D06" w:rsidP="00F5152F">
      <w:pPr>
        <w:spacing w:after="0" w:line="240" w:lineRule="auto"/>
      </w:pPr>
      <w:r>
        <w:continuationSeparator/>
      </w:r>
    </w:p>
  </w:endnote>
  <w:endnote w:type="continuationNotice" w:id="1">
    <w:p w14:paraId="49FF8CFF" w14:textId="77777777" w:rsidR="006A2D06" w:rsidRDefault="006A2D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Gadug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umnst777 BT">
    <w:altName w:val="Trebuchet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font>
  <w:font w:name="CG Omega (W1)">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DejaVu Sans">
    <w:altName w:val="Times New Roman"/>
    <w:panose1 w:val="00000000000000000000"/>
    <w:charset w:val="00"/>
    <w:family w:val="roman"/>
    <w:notTrueType/>
    <w:pitch w:val="default"/>
  </w:font>
  <w:font w:name="Kochi Mincho">
    <w:altName w:val="Times New Roman"/>
    <w:panose1 w:val="00000000000000000000"/>
    <w:charset w:val="00"/>
    <w:family w:val="roman"/>
    <w:notTrueType/>
    <w:pitch w:val="default"/>
  </w:font>
  <w:font w:name="Futura Bk">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notTrueType/>
    <w:pitch w:val="default"/>
  </w:font>
  <w:font w:name="UNIVERSE E1">
    <w:panose1 w:val="00000000000000000000"/>
    <w:charset w:val="00"/>
    <w:family w:val="roman"/>
    <w:notTrueType/>
    <w:pitch w:val="default"/>
  </w:font>
  <w:font w:name="Akzidenz Grotesk BE Light">
    <w:altName w:val="Akzidenz Grotesk BE Light"/>
    <w:panose1 w:val="00000000000000000000"/>
    <w:charset w:val="00"/>
    <w:family w:val="roman"/>
    <w:notTrueType/>
    <w:pitch w:val="default"/>
  </w:font>
  <w:font w:name="DINOT-Regular">
    <w:altName w:val="DINOT-Regular"/>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default"/>
  </w:font>
  <w:font w:name="EOALCA+Arial">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180A5" w14:textId="77777777" w:rsidR="00BD66D2" w:rsidRPr="00F66044" w:rsidRDefault="00BD66D2" w:rsidP="00F66044">
    <w:pPr>
      <w:pStyle w:val="Piedepgina"/>
    </w:pPr>
    <w:r>
      <w:rPr>
        <w:noProof/>
        <w:lang w:val="es-MX" w:eastAsia="es-MX"/>
      </w:rPr>
      <w:drawing>
        <wp:anchor distT="0" distB="0" distL="114300" distR="114300" simplePos="0" relativeHeight="251661824" behindDoc="0" locked="0" layoutInCell="1" allowOverlap="1" wp14:anchorId="5EA13846" wp14:editId="69F8BEC7">
          <wp:simplePos x="0" y="0"/>
          <wp:positionH relativeFrom="margin">
            <wp:align>left</wp:align>
          </wp:positionH>
          <wp:positionV relativeFrom="page">
            <wp:posOffset>8810625</wp:posOffset>
          </wp:positionV>
          <wp:extent cx="6445250" cy="7715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45250" cy="7715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216DD7" w14:textId="77777777" w:rsidR="006A2D06" w:rsidRDefault="006A2D06" w:rsidP="00F5152F">
      <w:pPr>
        <w:spacing w:after="0" w:line="240" w:lineRule="auto"/>
      </w:pPr>
      <w:r>
        <w:separator/>
      </w:r>
    </w:p>
  </w:footnote>
  <w:footnote w:type="continuationSeparator" w:id="0">
    <w:p w14:paraId="3BEC9C9D" w14:textId="77777777" w:rsidR="006A2D06" w:rsidRDefault="006A2D06" w:rsidP="00F5152F">
      <w:pPr>
        <w:spacing w:after="0" w:line="240" w:lineRule="auto"/>
      </w:pPr>
      <w:r>
        <w:continuationSeparator/>
      </w:r>
    </w:p>
  </w:footnote>
  <w:footnote w:type="continuationNotice" w:id="1">
    <w:p w14:paraId="7D9D7EC9" w14:textId="77777777" w:rsidR="006A2D06" w:rsidRDefault="006A2D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E8762" w14:textId="1CE2F5F7" w:rsidR="00BD66D2" w:rsidRDefault="00BD66D2" w:rsidP="00F66044">
    <w:pPr>
      <w:widowControl w:val="0"/>
      <w:pBdr>
        <w:top w:val="nil"/>
        <w:left w:val="nil"/>
        <w:bottom w:val="nil"/>
        <w:right w:val="nil"/>
        <w:between w:val="nil"/>
      </w:pBdr>
      <w:spacing w:after="0" w:line="276" w:lineRule="auto"/>
      <w:ind w:hanging="2"/>
      <w:rPr>
        <w:rFonts w:ascii="Montserrat" w:eastAsia="Montserrat" w:hAnsi="Montserrat" w:cs="Montserrat"/>
      </w:rPr>
    </w:pPr>
    <w:sdt>
      <w:sdtPr>
        <w:rPr>
          <w:lang w:val="es-MX"/>
        </w:rPr>
        <w:id w:val="-475689080"/>
        <w:docPartObj>
          <w:docPartGallery w:val="Page Numbers (Margins)"/>
          <w:docPartUnique/>
        </w:docPartObj>
      </w:sdtPr>
      <w:sdtContent/>
    </w:sdt>
    <w:r w:rsidRPr="005112B0">
      <w:rPr>
        <w:lang w:val="es-MX"/>
      </w:rPr>
      <w:tab/>
    </w:r>
  </w:p>
  <w:tbl>
    <w:tblPr>
      <w:tblW w:w="1004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364"/>
      <w:gridCol w:w="3677"/>
    </w:tblGrid>
    <w:tr w:rsidR="00BD66D2" w:rsidRPr="003E5013" w14:paraId="2C6F39C2" w14:textId="77777777" w:rsidTr="00F66044">
      <w:trPr>
        <w:trHeight w:val="942"/>
        <w:jc w:val="center"/>
      </w:trPr>
      <w:tc>
        <w:tcPr>
          <w:tcW w:w="6364" w:type="dxa"/>
          <w:tcBorders>
            <w:top w:val="single" w:sz="4" w:space="0" w:color="000000"/>
            <w:left w:val="single" w:sz="4" w:space="0" w:color="000000"/>
            <w:bottom w:val="single" w:sz="4" w:space="0" w:color="000000"/>
            <w:right w:val="nil"/>
          </w:tcBorders>
        </w:tcPr>
        <w:p w14:paraId="051C5D13" w14:textId="77777777" w:rsidR="00BD66D2" w:rsidRDefault="00BD66D2" w:rsidP="00F66044">
          <w:pPr>
            <w:pBdr>
              <w:top w:val="nil"/>
              <w:left w:val="nil"/>
              <w:bottom w:val="nil"/>
              <w:right w:val="nil"/>
              <w:between w:val="nil"/>
            </w:pBdr>
            <w:tabs>
              <w:tab w:val="left" w:pos="1200"/>
            </w:tabs>
            <w:spacing w:after="0" w:line="240" w:lineRule="auto"/>
            <w:ind w:hanging="2"/>
            <w:rPr>
              <w:rFonts w:ascii="Times New Roman" w:eastAsia="Times New Roman" w:hAnsi="Times New Roman"/>
              <w:color w:val="000000"/>
            </w:rPr>
          </w:pPr>
          <w:r w:rsidRPr="004159B9">
            <w:rPr>
              <w:noProof/>
              <w:sz w:val="18"/>
              <w:lang w:val="es-MX" w:eastAsia="es-MX"/>
            </w:rPr>
            <w:drawing>
              <wp:anchor distT="0" distB="0" distL="114300" distR="114300" simplePos="0" relativeHeight="251659776" behindDoc="0" locked="0" layoutInCell="1" allowOverlap="1" wp14:anchorId="371FC24D" wp14:editId="586DC310">
                <wp:simplePos x="0" y="0"/>
                <wp:positionH relativeFrom="margin">
                  <wp:posOffset>-20980</wp:posOffset>
                </wp:positionH>
                <wp:positionV relativeFrom="topMargin">
                  <wp:posOffset>33427</wp:posOffset>
                </wp:positionV>
                <wp:extent cx="3835400" cy="56515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835400" cy="565150"/>
                        </a:xfrm>
                        <a:prstGeom prst="rect">
                          <a:avLst/>
                        </a:prstGeom>
                      </pic:spPr>
                    </pic:pic>
                  </a:graphicData>
                </a:graphic>
                <wp14:sizeRelH relativeFrom="page">
                  <wp14:pctWidth>0</wp14:pctWidth>
                </wp14:sizeRelH>
                <wp14:sizeRelV relativeFrom="page">
                  <wp14:pctHeight>0</wp14:pctHeight>
                </wp14:sizeRelV>
              </wp:anchor>
            </w:drawing>
          </w:r>
        </w:p>
      </w:tc>
      <w:tc>
        <w:tcPr>
          <w:tcW w:w="3676" w:type="dxa"/>
          <w:tcBorders>
            <w:top w:val="single" w:sz="4" w:space="0" w:color="000000"/>
            <w:left w:val="nil"/>
            <w:bottom w:val="single" w:sz="4" w:space="0" w:color="000000"/>
            <w:right w:val="single" w:sz="4" w:space="0" w:color="000000"/>
          </w:tcBorders>
          <w:vAlign w:val="center"/>
        </w:tcPr>
        <w:p w14:paraId="2C2B444C" w14:textId="77777777" w:rsidR="00BD66D2" w:rsidRPr="004159B9" w:rsidRDefault="00BD66D2" w:rsidP="00F66044">
          <w:pPr>
            <w:spacing w:after="0" w:line="240" w:lineRule="auto"/>
            <w:ind w:hanging="2"/>
            <w:rPr>
              <w:color w:val="7F7F7F"/>
              <w:sz w:val="20"/>
              <w:szCs w:val="23"/>
              <w:lang w:val="es-MX"/>
            </w:rPr>
          </w:pPr>
          <w:r w:rsidRPr="004159B9">
            <w:rPr>
              <w:color w:val="7F7F7F"/>
              <w:sz w:val="20"/>
              <w:szCs w:val="23"/>
              <w:lang w:val="es-MX"/>
            </w:rPr>
            <w:t>Secretaría de Administración</w:t>
          </w:r>
        </w:p>
        <w:p w14:paraId="12E7D966" w14:textId="77777777" w:rsidR="00BD66D2" w:rsidRPr="004159B9" w:rsidRDefault="00BD66D2" w:rsidP="00F66044">
          <w:pPr>
            <w:tabs>
              <w:tab w:val="left" w:pos="379"/>
            </w:tabs>
            <w:spacing w:after="0" w:line="240" w:lineRule="auto"/>
            <w:ind w:hanging="2"/>
            <w:rPr>
              <w:color w:val="7F7F7F"/>
              <w:sz w:val="20"/>
              <w:szCs w:val="23"/>
              <w:lang w:val="es-MX"/>
            </w:rPr>
          </w:pPr>
          <w:r w:rsidRPr="004159B9">
            <w:rPr>
              <w:color w:val="7F7F7F"/>
              <w:sz w:val="18"/>
              <w:lang w:val="es-MX"/>
            </w:rPr>
            <w:t>Dirección de Infraestructura y Adquisiciones</w:t>
          </w:r>
        </w:p>
        <w:p w14:paraId="638BE3F6" w14:textId="77777777" w:rsidR="00BD66D2" w:rsidRDefault="00BD66D2" w:rsidP="00F66044">
          <w:pPr>
            <w:spacing w:after="0" w:line="240" w:lineRule="auto"/>
            <w:ind w:hanging="2"/>
            <w:rPr>
              <w:color w:val="767171" w:themeColor="background2" w:themeShade="80"/>
              <w:sz w:val="16"/>
              <w:szCs w:val="14"/>
              <w:lang w:val="es-ES"/>
            </w:rPr>
          </w:pPr>
          <w:r w:rsidRPr="00824892">
            <w:rPr>
              <w:color w:val="767171" w:themeColor="background2" w:themeShade="80"/>
              <w:sz w:val="16"/>
              <w:szCs w:val="14"/>
              <w:lang w:val="es-ES"/>
            </w:rPr>
            <w:t xml:space="preserve">Coordinación de </w:t>
          </w:r>
          <w:r>
            <w:rPr>
              <w:color w:val="767171" w:themeColor="background2" w:themeShade="80"/>
              <w:sz w:val="16"/>
              <w:szCs w:val="14"/>
              <w:lang w:val="es-ES"/>
            </w:rPr>
            <w:t>Adquisiciones y Servicios</w:t>
          </w:r>
        </w:p>
        <w:p w14:paraId="08B54045" w14:textId="77777777" w:rsidR="00BD66D2" w:rsidRPr="002235DE" w:rsidRDefault="00BD66D2" w:rsidP="00F66044">
          <w:pPr>
            <w:spacing w:after="0" w:line="240" w:lineRule="auto"/>
            <w:rPr>
              <w:rFonts w:ascii="Georgia" w:eastAsia="Georgia" w:hAnsi="Georgia" w:cs="Georgia"/>
              <w:sz w:val="8"/>
              <w:szCs w:val="8"/>
              <w:lang w:val="es-MX"/>
            </w:rPr>
          </w:pPr>
        </w:p>
      </w:tc>
    </w:tr>
    <w:tr w:rsidR="00BD66D2" w:rsidRPr="00BD66D2" w14:paraId="3A570B81" w14:textId="77777777" w:rsidTr="00F66044">
      <w:trPr>
        <w:trHeight w:val="212"/>
        <w:jc w:val="center"/>
      </w:trPr>
      <w:tc>
        <w:tcPr>
          <w:tcW w:w="10041" w:type="dxa"/>
          <w:gridSpan w:val="2"/>
          <w:tcBorders>
            <w:top w:val="single" w:sz="4" w:space="0" w:color="000000"/>
            <w:left w:val="single" w:sz="4" w:space="0" w:color="000000"/>
            <w:bottom w:val="single" w:sz="4" w:space="0" w:color="000000"/>
            <w:right w:val="single" w:sz="4" w:space="0" w:color="000000"/>
          </w:tcBorders>
        </w:tcPr>
        <w:p w14:paraId="4207A523" w14:textId="3EA7C6E4" w:rsidR="00BD66D2" w:rsidRPr="00616770" w:rsidRDefault="00BD66D2" w:rsidP="00A152C4">
          <w:pPr>
            <w:pBdr>
              <w:top w:val="nil"/>
              <w:left w:val="nil"/>
              <w:bottom w:val="nil"/>
              <w:right w:val="nil"/>
              <w:between w:val="nil"/>
            </w:pBdr>
            <w:spacing w:after="0" w:line="240" w:lineRule="auto"/>
            <w:ind w:hanging="2"/>
            <w:jc w:val="center"/>
            <w:rPr>
              <w:rFonts w:ascii="Montserrat" w:eastAsia="Montserrat" w:hAnsi="Montserrat" w:cs="Montserrat"/>
              <w:b/>
              <w:sz w:val="20"/>
              <w:szCs w:val="20"/>
              <w:lang w:val="es-MX"/>
            </w:rPr>
          </w:pPr>
          <w:r w:rsidRPr="003F575F">
            <w:rPr>
              <w:color w:val="7F7F7F"/>
              <w:sz w:val="18"/>
              <w:lang w:val="es-MX"/>
            </w:rPr>
            <w:t>CONTRATACIÓN DE LA PÓLIZA DE SEGURO DE ACCIDENTES PERSONALES ESCOLARES DE ALUMNOS DEL SISTEMA CONALEP EN EL CICLO ESCOLAR 2022-2023</w:t>
          </w:r>
        </w:p>
      </w:tc>
    </w:tr>
  </w:tbl>
  <w:p w14:paraId="38611AE5" w14:textId="5D54E506" w:rsidR="00BD66D2" w:rsidRPr="00716FA3" w:rsidRDefault="00BD66D2" w:rsidP="00F66044">
    <w:pPr>
      <w:pStyle w:val="Encabezado"/>
      <w:rPr>
        <w:rFonts w:ascii="Montserrat" w:eastAsia="Montserrat" w:hAnsi="Montserrat" w:cs="Montserrat"/>
        <w:sz w:val="20"/>
        <w:szCs w:val="20"/>
        <w:lang w:val="es-MX"/>
      </w:rPr>
    </w:pPr>
    <w:r w:rsidRPr="00A152C4">
      <w:rPr>
        <w:rFonts w:ascii="Montserrat" w:eastAsia="Montserrat" w:hAnsi="Montserrat" w:cs="Montserrat"/>
        <w:noProof/>
        <w:sz w:val="20"/>
        <w:szCs w:val="20"/>
        <w:lang w:val="es-MX" w:eastAsia="es-MX"/>
      </w:rPr>
      <mc:AlternateContent>
        <mc:Choice Requires="wps">
          <w:drawing>
            <wp:anchor distT="0" distB="0" distL="114300" distR="114300" simplePos="0" relativeHeight="251663872" behindDoc="0" locked="0" layoutInCell="0" allowOverlap="1" wp14:anchorId="05E11468" wp14:editId="26D89A39">
              <wp:simplePos x="0" y="0"/>
              <wp:positionH relativeFrom="rightMargin">
                <wp:posOffset>161544</wp:posOffset>
              </wp:positionH>
              <wp:positionV relativeFrom="page">
                <wp:posOffset>4608576</wp:posOffset>
              </wp:positionV>
              <wp:extent cx="560324" cy="499491"/>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24" cy="499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16"/>
                              <w:szCs w:val="16"/>
                            </w:rPr>
                            <w:id w:val="-1807150379"/>
                            <w:docPartObj>
                              <w:docPartGallery w:val="Page Numbers (Margins)"/>
                              <w:docPartUnique/>
                            </w:docPartObj>
                          </w:sdtPr>
                          <w:sdtContent>
                            <w:p w14:paraId="06BBC0F9" w14:textId="77777777" w:rsidR="00BD66D2" w:rsidRPr="0012753B" w:rsidRDefault="00BD66D2">
                              <w:pPr>
                                <w:jc w:val="center"/>
                                <w:rPr>
                                  <w:rFonts w:asciiTheme="majorHAnsi" w:eastAsiaTheme="majorEastAsia" w:hAnsiTheme="majorHAnsi" w:cstheme="majorBidi"/>
                                  <w:sz w:val="16"/>
                                  <w:szCs w:val="16"/>
                                </w:rPr>
                              </w:pPr>
                              <w:r w:rsidRPr="0012753B">
                                <w:rPr>
                                  <w:rFonts w:asciiTheme="minorHAnsi" w:eastAsiaTheme="minorEastAsia" w:hAnsiTheme="minorHAnsi"/>
                                  <w:sz w:val="16"/>
                                  <w:szCs w:val="16"/>
                                </w:rPr>
                                <w:fldChar w:fldCharType="begin"/>
                              </w:r>
                              <w:r w:rsidRPr="0012753B">
                                <w:rPr>
                                  <w:sz w:val="16"/>
                                  <w:szCs w:val="16"/>
                                </w:rPr>
                                <w:instrText>PAGE  \* MERGEFORMAT</w:instrText>
                              </w:r>
                              <w:r w:rsidRPr="0012753B">
                                <w:rPr>
                                  <w:rFonts w:asciiTheme="minorHAnsi" w:eastAsiaTheme="minorEastAsia" w:hAnsiTheme="minorHAnsi"/>
                                  <w:sz w:val="16"/>
                                  <w:szCs w:val="16"/>
                                </w:rPr>
                                <w:fldChar w:fldCharType="separate"/>
                              </w:r>
                              <w:r w:rsidRPr="004D6146">
                                <w:rPr>
                                  <w:rFonts w:asciiTheme="majorHAnsi" w:eastAsiaTheme="majorEastAsia" w:hAnsiTheme="majorHAnsi" w:cstheme="majorBidi"/>
                                  <w:noProof/>
                                  <w:sz w:val="16"/>
                                  <w:szCs w:val="16"/>
                                  <w:lang w:val="es-ES"/>
                                </w:rPr>
                                <w:t>1</w:t>
                              </w:r>
                              <w:r w:rsidRPr="0012753B">
                                <w:rPr>
                                  <w:rFonts w:asciiTheme="majorHAnsi" w:eastAsiaTheme="majorEastAsia" w:hAnsiTheme="majorHAnsi" w:cstheme="majorBidi"/>
                                  <w:sz w:val="16"/>
                                  <w:szCs w:val="16"/>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11468" id="Rectángulo 1" o:spid="_x0000_s1026" style="position:absolute;margin-left:12.7pt;margin-top:362.9pt;width:44.1pt;height:39.35pt;z-index:25166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" o:allowincell="f" stroked="f">
              <v:textbox>
                <w:txbxContent>
                  <w:sdt>
                    <w:sdtPr>
                      <w:rPr>
                        <w:rFonts w:asciiTheme="majorHAnsi" w:eastAsiaTheme="majorEastAsia" w:hAnsiTheme="majorHAnsi" w:cstheme="majorBidi"/>
                        <w:sz w:val="16"/>
                        <w:szCs w:val="16"/>
                      </w:rPr>
                      <w:id w:val="-1807150379"/>
                      <w:docPartObj>
                        <w:docPartGallery w:val="Page Numbers (Margins)"/>
                        <w:docPartUnique/>
                      </w:docPartObj>
                    </w:sdtPr>
                    <w:sdtContent>
                      <w:p w14:paraId="06BBC0F9" w14:textId="77777777" w:rsidR="00537F3C" w:rsidRPr="0012753B" w:rsidRDefault="00537F3C">
                        <w:pPr>
                          <w:jc w:val="center"/>
                          <w:rPr>
                            <w:rFonts w:asciiTheme="majorHAnsi" w:eastAsiaTheme="majorEastAsia" w:hAnsiTheme="majorHAnsi" w:cstheme="majorBidi"/>
                            <w:sz w:val="16"/>
                            <w:szCs w:val="16"/>
                          </w:rPr>
                        </w:pPr>
                        <w:r w:rsidRPr="0012753B">
                          <w:rPr>
                            <w:rFonts w:asciiTheme="minorHAnsi" w:eastAsiaTheme="minorEastAsia" w:hAnsiTheme="minorHAnsi"/>
                            <w:sz w:val="16"/>
                            <w:szCs w:val="16"/>
                          </w:rPr>
                          <w:fldChar w:fldCharType="begin"/>
                        </w:r>
                        <w:r w:rsidRPr="0012753B">
                          <w:rPr>
                            <w:sz w:val="16"/>
                            <w:szCs w:val="16"/>
                          </w:rPr>
                          <w:instrText>PAGE  \* MERGEFORMAT</w:instrText>
                        </w:r>
                        <w:r w:rsidRPr="0012753B">
                          <w:rPr>
                            <w:rFonts w:asciiTheme="minorHAnsi" w:eastAsiaTheme="minorEastAsia" w:hAnsiTheme="minorHAnsi"/>
                            <w:sz w:val="16"/>
                            <w:szCs w:val="16"/>
                          </w:rPr>
                          <w:fldChar w:fldCharType="separate"/>
                        </w:r>
                        <w:r w:rsidRPr="004D6146">
                          <w:rPr>
                            <w:rFonts w:asciiTheme="majorHAnsi" w:eastAsiaTheme="majorEastAsia" w:hAnsiTheme="majorHAnsi" w:cstheme="majorBidi"/>
                            <w:noProof/>
                            <w:sz w:val="16"/>
                            <w:szCs w:val="16"/>
                            <w:lang w:val="es-ES"/>
                          </w:rPr>
                          <w:t>1</w:t>
                        </w:r>
                        <w:r w:rsidRPr="0012753B">
                          <w:rPr>
                            <w:rFonts w:asciiTheme="majorHAnsi" w:eastAsiaTheme="majorEastAsia" w:hAnsiTheme="majorHAnsi" w:cstheme="majorBidi"/>
                            <w:sz w:val="16"/>
                            <w:szCs w:val="16"/>
                          </w:rPr>
                          <w:fldChar w:fldCharType="end"/>
                        </w:r>
                      </w:p>
                    </w:sdtContent>
                  </w:sdt>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211"/>
    <w:multiLevelType w:val="multilevel"/>
    <w:tmpl w:val="E81648B8"/>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993771"/>
    <w:multiLevelType w:val="multilevel"/>
    <w:tmpl w:val="3662B7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813798F"/>
    <w:multiLevelType w:val="hybridMultilevel"/>
    <w:tmpl w:val="57860170"/>
    <w:lvl w:ilvl="0" w:tplc="080A000B">
      <w:start w:val="1"/>
      <w:numFmt w:val="bullet"/>
      <w:lvlText w:val=""/>
      <w:lvlJc w:val="left"/>
      <w:pPr>
        <w:ind w:left="718" w:hanging="360"/>
      </w:pPr>
      <w:rPr>
        <w:rFonts w:ascii="Wingdings" w:hAnsi="Wingdings" w:hint="default"/>
      </w:rPr>
    </w:lvl>
    <w:lvl w:ilvl="1" w:tplc="080A0003">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3" w15:restartNumberingAfterBreak="0">
    <w:nsid w:val="09BD4C24"/>
    <w:multiLevelType w:val="multilevel"/>
    <w:tmpl w:val="85A698AE"/>
    <w:lvl w:ilvl="0">
      <w:start w:val="6"/>
      <w:numFmt w:val="lowerLetter"/>
      <w:lvlText w:val="%1)"/>
      <w:lvlJc w:val="left"/>
      <w:pPr>
        <w:ind w:left="709" w:hanging="359"/>
      </w:pPr>
      <w:rPr>
        <w:smallCaps w:val="0"/>
        <w:strike w:val="0"/>
        <w:shd w:val="clear" w:color="auto" w:fill="auto"/>
        <w:vertAlign w:val="baseline"/>
      </w:rPr>
    </w:lvl>
    <w:lvl w:ilvl="1">
      <w:start w:val="1"/>
      <w:numFmt w:val="lowerLetter"/>
      <w:lvlText w:val="%2."/>
      <w:lvlJc w:val="left"/>
      <w:pPr>
        <w:ind w:left="1429" w:hanging="364"/>
      </w:pPr>
      <w:rPr>
        <w:smallCaps w:val="0"/>
        <w:strike w:val="0"/>
        <w:shd w:val="clear" w:color="auto" w:fill="auto"/>
        <w:vertAlign w:val="baseline"/>
      </w:rPr>
    </w:lvl>
    <w:lvl w:ilvl="2">
      <w:start w:val="1"/>
      <w:numFmt w:val="lowerRoman"/>
      <w:lvlText w:val="%3."/>
      <w:lvlJc w:val="left"/>
      <w:pPr>
        <w:ind w:left="2149" w:hanging="294"/>
      </w:pPr>
      <w:rPr>
        <w:smallCaps w:val="0"/>
        <w:strike w:val="0"/>
        <w:shd w:val="clear" w:color="auto" w:fill="auto"/>
        <w:vertAlign w:val="baseline"/>
      </w:rPr>
    </w:lvl>
    <w:lvl w:ilvl="3">
      <w:start w:val="1"/>
      <w:numFmt w:val="decimal"/>
      <w:lvlText w:val="%4."/>
      <w:lvlJc w:val="left"/>
      <w:pPr>
        <w:ind w:left="2869" w:hanging="364"/>
      </w:pPr>
      <w:rPr>
        <w:smallCaps w:val="0"/>
        <w:strike w:val="0"/>
        <w:shd w:val="clear" w:color="auto" w:fill="auto"/>
        <w:vertAlign w:val="baseline"/>
      </w:rPr>
    </w:lvl>
    <w:lvl w:ilvl="4">
      <w:start w:val="1"/>
      <w:numFmt w:val="lowerLetter"/>
      <w:lvlText w:val="%5."/>
      <w:lvlJc w:val="left"/>
      <w:pPr>
        <w:ind w:left="3589" w:hanging="364"/>
      </w:pPr>
      <w:rPr>
        <w:smallCaps w:val="0"/>
        <w:strike w:val="0"/>
        <w:shd w:val="clear" w:color="auto" w:fill="auto"/>
        <w:vertAlign w:val="baseline"/>
      </w:rPr>
    </w:lvl>
    <w:lvl w:ilvl="5">
      <w:start w:val="1"/>
      <w:numFmt w:val="lowerRoman"/>
      <w:lvlText w:val="%6."/>
      <w:lvlJc w:val="left"/>
      <w:pPr>
        <w:ind w:left="4309" w:hanging="295"/>
      </w:pPr>
      <w:rPr>
        <w:smallCaps w:val="0"/>
        <w:strike w:val="0"/>
        <w:shd w:val="clear" w:color="auto" w:fill="auto"/>
        <w:vertAlign w:val="baseline"/>
      </w:rPr>
    </w:lvl>
    <w:lvl w:ilvl="6">
      <w:start w:val="1"/>
      <w:numFmt w:val="decimal"/>
      <w:lvlText w:val="%7."/>
      <w:lvlJc w:val="left"/>
      <w:pPr>
        <w:ind w:left="5029" w:hanging="364"/>
      </w:pPr>
      <w:rPr>
        <w:smallCaps w:val="0"/>
        <w:strike w:val="0"/>
        <w:shd w:val="clear" w:color="auto" w:fill="auto"/>
        <w:vertAlign w:val="baseline"/>
      </w:rPr>
    </w:lvl>
    <w:lvl w:ilvl="7">
      <w:start w:val="1"/>
      <w:numFmt w:val="lowerLetter"/>
      <w:lvlText w:val="%8."/>
      <w:lvlJc w:val="left"/>
      <w:pPr>
        <w:ind w:left="5749" w:hanging="364"/>
      </w:pPr>
      <w:rPr>
        <w:smallCaps w:val="0"/>
        <w:strike w:val="0"/>
        <w:shd w:val="clear" w:color="auto" w:fill="auto"/>
        <w:vertAlign w:val="baseline"/>
      </w:rPr>
    </w:lvl>
    <w:lvl w:ilvl="8">
      <w:start w:val="1"/>
      <w:numFmt w:val="lowerRoman"/>
      <w:lvlText w:val="%9."/>
      <w:lvlJc w:val="left"/>
      <w:pPr>
        <w:ind w:left="6469" w:hanging="295"/>
      </w:pPr>
      <w:rPr>
        <w:smallCaps w:val="0"/>
        <w:strike w:val="0"/>
        <w:shd w:val="clear" w:color="auto" w:fill="auto"/>
        <w:vertAlign w:val="baseline"/>
      </w:rPr>
    </w:lvl>
  </w:abstractNum>
  <w:abstractNum w:abstractNumId="4" w15:restartNumberingAfterBreak="0">
    <w:nsid w:val="0A273E7F"/>
    <w:multiLevelType w:val="multilevel"/>
    <w:tmpl w:val="ADF65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C2D3D7E"/>
    <w:multiLevelType w:val="multilevel"/>
    <w:tmpl w:val="5850518A"/>
    <w:lvl w:ilvl="0">
      <w:start w:val="1"/>
      <w:numFmt w:val="decimal"/>
      <w:lvlText w:val="%1."/>
      <w:lvlJc w:val="left"/>
      <w:pPr>
        <w:ind w:left="720" w:hanging="360"/>
      </w:pPr>
      <w:rPr>
        <w:rFonts w:ascii="Montserrat" w:hAnsi="Montserrat" w:hint="default"/>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74BC4"/>
    <w:multiLevelType w:val="multilevel"/>
    <w:tmpl w:val="C04A786C"/>
    <w:lvl w:ilvl="0">
      <w:start w:val="1"/>
      <w:numFmt w:val="bullet"/>
      <w:lvlText w:val="✔"/>
      <w:lvlJc w:val="left"/>
      <w:pPr>
        <w:ind w:left="1996" w:hanging="360"/>
      </w:pPr>
      <w:rPr>
        <w:rFonts w:ascii="Noto Sans Symbols" w:eastAsia="Noto Sans Symbols" w:hAnsi="Noto Sans Symbols" w:cs="Noto Sans Symbols"/>
        <w:vertAlign w:val="baseline"/>
      </w:rPr>
    </w:lvl>
    <w:lvl w:ilvl="1">
      <w:start w:val="1"/>
      <w:numFmt w:val="bullet"/>
      <w:lvlText w:val="o"/>
      <w:lvlJc w:val="left"/>
      <w:pPr>
        <w:ind w:left="2716" w:hanging="360"/>
      </w:pPr>
      <w:rPr>
        <w:rFonts w:ascii="Courier New" w:eastAsia="Courier New" w:hAnsi="Courier New" w:cs="Courier New"/>
        <w:vertAlign w:val="baseline"/>
      </w:rPr>
    </w:lvl>
    <w:lvl w:ilvl="2">
      <w:start w:val="1"/>
      <w:numFmt w:val="bullet"/>
      <w:lvlText w:val="▪"/>
      <w:lvlJc w:val="left"/>
      <w:pPr>
        <w:ind w:left="3436" w:hanging="360"/>
      </w:pPr>
      <w:rPr>
        <w:rFonts w:ascii="Noto Sans Symbols" w:eastAsia="Noto Sans Symbols" w:hAnsi="Noto Sans Symbols" w:cs="Noto Sans Symbols"/>
        <w:vertAlign w:val="baseline"/>
      </w:rPr>
    </w:lvl>
    <w:lvl w:ilvl="3">
      <w:start w:val="1"/>
      <w:numFmt w:val="bullet"/>
      <w:lvlText w:val="●"/>
      <w:lvlJc w:val="left"/>
      <w:pPr>
        <w:ind w:left="4156" w:hanging="360"/>
      </w:pPr>
      <w:rPr>
        <w:rFonts w:ascii="Noto Sans Symbols" w:eastAsia="Noto Sans Symbols" w:hAnsi="Noto Sans Symbols" w:cs="Noto Sans Symbols"/>
        <w:vertAlign w:val="baseline"/>
      </w:rPr>
    </w:lvl>
    <w:lvl w:ilvl="4">
      <w:start w:val="1"/>
      <w:numFmt w:val="bullet"/>
      <w:lvlText w:val="o"/>
      <w:lvlJc w:val="left"/>
      <w:pPr>
        <w:ind w:left="4876" w:hanging="360"/>
      </w:pPr>
      <w:rPr>
        <w:rFonts w:ascii="Courier New" w:eastAsia="Courier New" w:hAnsi="Courier New" w:cs="Courier New"/>
        <w:vertAlign w:val="baseline"/>
      </w:rPr>
    </w:lvl>
    <w:lvl w:ilvl="5">
      <w:start w:val="1"/>
      <w:numFmt w:val="bullet"/>
      <w:lvlText w:val="▪"/>
      <w:lvlJc w:val="left"/>
      <w:pPr>
        <w:ind w:left="5596" w:hanging="360"/>
      </w:pPr>
      <w:rPr>
        <w:rFonts w:ascii="Noto Sans Symbols" w:eastAsia="Noto Sans Symbols" w:hAnsi="Noto Sans Symbols" w:cs="Noto Sans Symbols"/>
        <w:vertAlign w:val="baseline"/>
      </w:rPr>
    </w:lvl>
    <w:lvl w:ilvl="6">
      <w:start w:val="1"/>
      <w:numFmt w:val="bullet"/>
      <w:lvlText w:val="●"/>
      <w:lvlJc w:val="left"/>
      <w:pPr>
        <w:ind w:left="6316" w:hanging="360"/>
      </w:pPr>
      <w:rPr>
        <w:rFonts w:ascii="Noto Sans Symbols" w:eastAsia="Noto Sans Symbols" w:hAnsi="Noto Sans Symbols" w:cs="Noto Sans Symbols"/>
        <w:vertAlign w:val="baseline"/>
      </w:rPr>
    </w:lvl>
    <w:lvl w:ilvl="7">
      <w:start w:val="1"/>
      <w:numFmt w:val="bullet"/>
      <w:lvlText w:val="o"/>
      <w:lvlJc w:val="left"/>
      <w:pPr>
        <w:ind w:left="7036" w:hanging="360"/>
      </w:pPr>
      <w:rPr>
        <w:rFonts w:ascii="Courier New" w:eastAsia="Courier New" w:hAnsi="Courier New" w:cs="Courier New"/>
        <w:vertAlign w:val="baseline"/>
      </w:rPr>
    </w:lvl>
    <w:lvl w:ilvl="8">
      <w:start w:val="1"/>
      <w:numFmt w:val="bullet"/>
      <w:lvlText w:val="▪"/>
      <w:lvlJc w:val="left"/>
      <w:pPr>
        <w:ind w:left="7756" w:hanging="360"/>
      </w:pPr>
      <w:rPr>
        <w:rFonts w:ascii="Noto Sans Symbols" w:eastAsia="Noto Sans Symbols" w:hAnsi="Noto Sans Symbols" w:cs="Noto Sans Symbols"/>
        <w:vertAlign w:val="baseline"/>
      </w:rPr>
    </w:lvl>
  </w:abstractNum>
  <w:abstractNum w:abstractNumId="8" w15:restartNumberingAfterBreak="0">
    <w:nsid w:val="107F189F"/>
    <w:multiLevelType w:val="hybridMultilevel"/>
    <w:tmpl w:val="687E001E"/>
    <w:lvl w:ilvl="0" w:tplc="EC5889F6">
      <w:start w:val="1"/>
      <w:numFmt w:val="lowerLetter"/>
      <w:lvlText w:val="%1)"/>
      <w:lvlJc w:val="left"/>
      <w:pPr>
        <w:tabs>
          <w:tab w:val="num" w:pos="2061"/>
        </w:tabs>
        <w:ind w:left="2041"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0" w15:restartNumberingAfterBreak="0">
    <w:nsid w:val="12AB66D1"/>
    <w:multiLevelType w:val="multilevel"/>
    <w:tmpl w:val="486251A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A1078F"/>
    <w:multiLevelType w:val="hybridMultilevel"/>
    <w:tmpl w:val="556EB93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2" w15:restartNumberingAfterBreak="0">
    <w:nsid w:val="16806415"/>
    <w:multiLevelType w:val="hybridMultilevel"/>
    <w:tmpl w:val="AACE55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61756"/>
    <w:multiLevelType w:val="multilevel"/>
    <w:tmpl w:val="FBA0F39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A381D0E"/>
    <w:multiLevelType w:val="multilevel"/>
    <w:tmpl w:val="9AB48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1AB96293"/>
    <w:multiLevelType w:val="multilevel"/>
    <w:tmpl w:val="F1DE601A"/>
    <w:lvl w:ilvl="0">
      <w:start w:val="400"/>
      <w:numFmt w:val="bullet"/>
      <w:lvlText w:val="●"/>
      <w:lvlJc w:val="left"/>
      <w:pPr>
        <w:ind w:left="1488" w:hanging="407"/>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upperLetter"/>
      <w:lvlText w:val="%3)"/>
      <w:lvlJc w:val="left"/>
      <w:pPr>
        <w:ind w:left="2880" w:hanging="360"/>
      </w:pPr>
      <w:rPr>
        <w:b/>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1C243CEB"/>
    <w:multiLevelType w:val="multilevel"/>
    <w:tmpl w:val="6BF04D8A"/>
    <w:lvl w:ilvl="0">
      <w:start w:val="1"/>
      <w:numFmt w:val="lowerLetter"/>
      <w:lvlText w:val="%1)"/>
      <w:lvlJc w:val="left"/>
      <w:pPr>
        <w:ind w:left="786"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8"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1FEB2BDF"/>
    <w:multiLevelType w:val="hybridMultilevel"/>
    <w:tmpl w:val="AF68C1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3081E63"/>
    <w:multiLevelType w:val="hybridMultilevel"/>
    <w:tmpl w:val="CA76A6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4AE63E1"/>
    <w:multiLevelType w:val="hybridMultilevel"/>
    <w:tmpl w:val="3AA2BAFA"/>
    <w:lvl w:ilvl="0" w:tplc="FB06E0DE">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B158F6"/>
    <w:multiLevelType w:val="hybridMultilevel"/>
    <w:tmpl w:val="84B23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6844AB5"/>
    <w:multiLevelType w:val="hybridMultilevel"/>
    <w:tmpl w:val="9918D06A"/>
    <w:lvl w:ilvl="0" w:tplc="080A0019">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5" w15:restartNumberingAfterBreak="0">
    <w:nsid w:val="2E675917"/>
    <w:multiLevelType w:val="hybridMultilevel"/>
    <w:tmpl w:val="46A24536"/>
    <w:lvl w:ilvl="0" w:tplc="87507016">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30416467"/>
    <w:multiLevelType w:val="hybridMultilevel"/>
    <w:tmpl w:val="42F8B55E"/>
    <w:lvl w:ilvl="0" w:tplc="7D280596">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0C2E41"/>
    <w:multiLevelType w:val="hybridMultilevel"/>
    <w:tmpl w:val="6008A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62D14B2"/>
    <w:multiLevelType w:val="hybridMultilevel"/>
    <w:tmpl w:val="3856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73C293C"/>
    <w:multiLevelType w:val="hybridMultilevel"/>
    <w:tmpl w:val="0BC4AF2E"/>
    <w:lvl w:ilvl="0" w:tplc="8526AC64">
      <w:start w:val="1"/>
      <w:numFmt w:val="low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3E021743"/>
    <w:multiLevelType w:val="multilevel"/>
    <w:tmpl w:val="56E61A18"/>
    <w:lvl w:ilvl="0">
      <w:start w:val="1"/>
      <w:numFmt w:val="lowerLetter"/>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1"/>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1"/>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1"/>
      </w:pPr>
      <w:rPr>
        <w:smallCaps w:val="0"/>
        <w:strike w:val="0"/>
        <w:shd w:val="clear" w:color="auto" w:fill="auto"/>
        <w:vertAlign w:val="baseline"/>
      </w:rPr>
    </w:lvl>
  </w:abstractNum>
  <w:abstractNum w:abstractNumId="32"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15:restartNumberingAfterBreak="0">
    <w:nsid w:val="4A630668"/>
    <w:multiLevelType w:val="hybridMultilevel"/>
    <w:tmpl w:val="C7300EEC"/>
    <w:lvl w:ilvl="0" w:tplc="080A000B">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0307853"/>
    <w:multiLevelType w:val="multilevel"/>
    <w:tmpl w:val="9D74FE38"/>
    <w:lvl w:ilvl="0">
      <w:start w:val="1"/>
      <w:numFmt w:val="lowerLetter"/>
      <w:lvlText w:val="%1."/>
      <w:lvlJc w:val="left"/>
      <w:pPr>
        <w:ind w:left="644" w:hanging="359"/>
      </w:pPr>
      <w:rPr>
        <w:smallCaps w:val="0"/>
        <w:strike w:val="0"/>
        <w:shd w:val="clear" w:color="auto" w:fill="auto"/>
        <w:vertAlign w:val="baseline"/>
      </w:rPr>
    </w:lvl>
    <w:lvl w:ilvl="1">
      <w:start w:val="1"/>
      <w:numFmt w:val="lowerLetter"/>
      <w:lvlText w:val="%2."/>
      <w:lvlJc w:val="left"/>
      <w:pPr>
        <w:ind w:left="1582" w:hanging="583"/>
      </w:pPr>
      <w:rPr>
        <w:smallCaps w:val="0"/>
        <w:strike w:val="0"/>
        <w:shd w:val="clear" w:color="auto" w:fill="auto"/>
        <w:vertAlign w:val="baseline"/>
      </w:rPr>
    </w:lvl>
    <w:lvl w:ilvl="2">
      <w:start w:val="1"/>
      <w:numFmt w:val="lowerRoman"/>
      <w:lvlText w:val="%3."/>
      <w:lvlJc w:val="left"/>
      <w:pPr>
        <w:ind w:left="2302" w:hanging="514"/>
      </w:pPr>
      <w:rPr>
        <w:smallCaps w:val="0"/>
        <w:strike w:val="0"/>
        <w:shd w:val="clear" w:color="auto" w:fill="auto"/>
        <w:vertAlign w:val="baseline"/>
      </w:rPr>
    </w:lvl>
    <w:lvl w:ilvl="3">
      <w:start w:val="1"/>
      <w:numFmt w:val="decimal"/>
      <w:lvlText w:val="%4."/>
      <w:lvlJc w:val="left"/>
      <w:pPr>
        <w:ind w:left="3022" w:hanging="583"/>
      </w:pPr>
      <w:rPr>
        <w:smallCaps w:val="0"/>
        <w:strike w:val="0"/>
        <w:shd w:val="clear" w:color="auto" w:fill="auto"/>
        <w:vertAlign w:val="baseline"/>
      </w:rPr>
    </w:lvl>
    <w:lvl w:ilvl="4">
      <w:start w:val="1"/>
      <w:numFmt w:val="lowerLetter"/>
      <w:lvlText w:val="%5."/>
      <w:lvlJc w:val="left"/>
      <w:pPr>
        <w:ind w:left="3742" w:hanging="583"/>
      </w:pPr>
      <w:rPr>
        <w:smallCaps w:val="0"/>
        <w:strike w:val="0"/>
        <w:shd w:val="clear" w:color="auto" w:fill="auto"/>
        <w:vertAlign w:val="baseline"/>
      </w:rPr>
    </w:lvl>
    <w:lvl w:ilvl="5">
      <w:start w:val="1"/>
      <w:numFmt w:val="lowerRoman"/>
      <w:lvlText w:val="%6."/>
      <w:lvlJc w:val="left"/>
      <w:pPr>
        <w:ind w:left="4462" w:hanging="514"/>
      </w:pPr>
      <w:rPr>
        <w:smallCaps w:val="0"/>
        <w:strike w:val="0"/>
        <w:shd w:val="clear" w:color="auto" w:fill="auto"/>
        <w:vertAlign w:val="baseline"/>
      </w:rPr>
    </w:lvl>
    <w:lvl w:ilvl="6">
      <w:start w:val="1"/>
      <w:numFmt w:val="decimal"/>
      <w:lvlText w:val="%7."/>
      <w:lvlJc w:val="left"/>
      <w:pPr>
        <w:ind w:left="5182" w:hanging="581"/>
      </w:pPr>
      <w:rPr>
        <w:smallCaps w:val="0"/>
        <w:strike w:val="0"/>
        <w:shd w:val="clear" w:color="auto" w:fill="auto"/>
        <w:vertAlign w:val="baseline"/>
      </w:rPr>
    </w:lvl>
    <w:lvl w:ilvl="7">
      <w:start w:val="1"/>
      <w:numFmt w:val="lowerLetter"/>
      <w:lvlText w:val="%8."/>
      <w:lvlJc w:val="left"/>
      <w:pPr>
        <w:ind w:left="5902" w:hanging="580"/>
      </w:pPr>
      <w:rPr>
        <w:smallCaps w:val="0"/>
        <w:strike w:val="0"/>
        <w:shd w:val="clear" w:color="auto" w:fill="auto"/>
        <w:vertAlign w:val="baseline"/>
      </w:rPr>
    </w:lvl>
    <w:lvl w:ilvl="8">
      <w:start w:val="1"/>
      <w:numFmt w:val="lowerRoman"/>
      <w:lvlText w:val="%9."/>
      <w:lvlJc w:val="left"/>
      <w:pPr>
        <w:ind w:left="6622" w:hanging="513"/>
      </w:pPr>
      <w:rPr>
        <w:smallCaps w:val="0"/>
        <w:strike w:val="0"/>
        <w:shd w:val="clear" w:color="auto" w:fill="auto"/>
        <w:vertAlign w:val="baseline"/>
      </w:rPr>
    </w:lvl>
  </w:abstractNum>
  <w:abstractNum w:abstractNumId="37" w15:restartNumberingAfterBreak="0">
    <w:nsid w:val="548538D3"/>
    <w:multiLevelType w:val="hybridMultilevel"/>
    <w:tmpl w:val="CA001E5C"/>
    <w:lvl w:ilvl="0" w:tplc="080A0019">
      <w:start w:val="1"/>
      <w:numFmt w:val="lowerLetter"/>
      <w:lvlText w:val="%1."/>
      <w:lvlJc w:val="left"/>
      <w:pPr>
        <w:ind w:left="720" w:hanging="360"/>
      </w:pPr>
    </w:lvl>
    <w:lvl w:ilvl="1" w:tplc="F0A48A26">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89644DD"/>
    <w:multiLevelType w:val="multilevel"/>
    <w:tmpl w:val="09A41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DB23D15"/>
    <w:multiLevelType w:val="multilevel"/>
    <w:tmpl w:val="2C08BC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DED1550"/>
    <w:multiLevelType w:val="hybridMultilevel"/>
    <w:tmpl w:val="B51475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EDE26BF"/>
    <w:multiLevelType w:val="hybridMultilevel"/>
    <w:tmpl w:val="CF9C23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F551BE1"/>
    <w:multiLevelType w:val="hybridMultilevel"/>
    <w:tmpl w:val="CFE4D328"/>
    <w:lvl w:ilvl="0" w:tplc="0C0A0015">
      <w:start w:val="1"/>
      <w:numFmt w:val="upperRoman"/>
      <w:lvlText w:val="%1."/>
      <w:lvlJc w:val="left"/>
      <w:pPr>
        <w:ind w:left="1080" w:hanging="720"/>
      </w:pPr>
      <w:rPr>
        <w:rFonts w:hint="default"/>
        <w:b/>
      </w:rPr>
    </w:lvl>
    <w:lvl w:ilvl="1" w:tplc="0C0A000F"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31A1FF8"/>
    <w:multiLevelType w:val="multilevel"/>
    <w:tmpl w:val="4DD415F2"/>
    <w:lvl w:ilvl="0">
      <w:start w:val="1"/>
      <w:numFmt w:val="decimal"/>
      <w:lvlText w:val="%1."/>
      <w:lvlJc w:val="left"/>
      <w:pPr>
        <w:ind w:left="1080" w:hanging="360"/>
      </w:pPr>
      <w:rPr>
        <w:smallCaps w:val="0"/>
        <w:strike w:val="0"/>
        <w:shd w:val="clear" w:color="auto" w:fill="auto"/>
        <w:vertAlign w:val="baseline"/>
      </w:rPr>
    </w:lvl>
    <w:lvl w:ilvl="1">
      <w:start w:val="1"/>
      <w:numFmt w:val="lowerLetter"/>
      <w:lvlText w:val="%2."/>
      <w:lvlJc w:val="left"/>
      <w:pPr>
        <w:ind w:left="1980" w:hanging="540"/>
      </w:pPr>
      <w:rPr>
        <w:smallCaps w:val="0"/>
        <w:strike w:val="0"/>
        <w:shd w:val="clear" w:color="auto" w:fill="auto"/>
        <w:vertAlign w:val="baseline"/>
      </w:rPr>
    </w:lvl>
    <w:lvl w:ilvl="2">
      <w:start w:val="1"/>
      <w:numFmt w:val="lowerRoman"/>
      <w:lvlText w:val="%3."/>
      <w:lvlJc w:val="left"/>
      <w:pPr>
        <w:ind w:left="2700" w:hanging="471"/>
      </w:pPr>
      <w:rPr>
        <w:smallCaps w:val="0"/>
        <w:strike w:val="0"/>
        <w:shd w:val="clear" w:color="auto" w:fill="auto"/>
        <w:vertAlign w:val="baseline"/>
      </w:rPr>
    </w:lvl>
    <w:lvl w:ilvl="3">
      <w:start w:val="1"/>
      <w:numFmt w:val="decimal"/>
      <w:lvlText w:val="%4."/>
      <w:lvlJc w:val="left"/>
      <w:pPr>
        <w:ind w:left="3420" w:hanging="540"/>
      </w:pPr>
      <w:rPr>
        <w:smallCaps w:val="0"/>
        <w:strike w:val="0"/>
        <w:shd w:val="clear" w:color="auto" w:fill="auto"/>
        <w:vertAlign w:val="baseline"/>
      </w:rPr>
    </w:lvl>
    <w:lvl w:ilvl="4">
      <w:start w:val="1"/>
      <w:numFmt w:val="lowerLetter"/>
      <w:lvlText w:val="%5."/>
      <w:lvlJc w:val="left"/>
      <w:pPr>
        <w:ind w:left="4140" w:hanging="540"/>
      </w:pPr>
      <w:rPr>
        <w:smallCaps w:val="0"/>
        <w:strike w:val="0"/>
        <w:shd w:val="clear" w:color="auto" w:fill="auto"/>
        <w:vertAlign w:val="baseline"/>
      </w:rPr>
    </w:lvl>
    <w:lvl w:ilvl="5">
      <w:start w:val="1"/>
      <w:numFmt w:val="lowerRoman"/>
      <w:lvlText w:val="%6."/>
      <w:lvlJc w:val="left"/>
      <w:pPr>
        <w:ind w:left="4860" w:hanging="471"/>
      </w:pPr>
      <w:rPr>
        <w:smallCaps w:val="0"/>
        <w:strike w:val="0"/>
        <w:shd w:val="clear" w:color="auto" w:fill="auto"/>
        <w:vertAlign w:val="baseline"/>
      </w:rPr>
    </w:lvl>
    <w:lvl w:ilvl="6">
      <w:start w:val="1"/>
      <w:numFmt w:val="decimal"/>
      <w:lvlText w:val="%7."/>
      <w:lvlJc w:val="left"/>
      <w:pPr>
        <w:ind w:left="5580" w:hanging="540"/>
      </w:pPr>
      <w:rPr>
        <w:smallCaps w:val="0"/>
        <w:strike w:val="0"/>
        <w:shd w:val="clear" w:color="auto" w:fill="auto"/>
        <w:vertAlign w:val="baseline"/>
      </w:rPr>
    </w:lvl>
    <w:lvl w:ilvl="7">
      <w:start w:val="1"/>
      <w:numFmt w:val="lowerLetter"/>
      <w:lvlText w:val="%8."/>
      <w:lvlJc w:val="left"/>
      <w:pPr>
        <w:ind w:left="6300" w:hanging="540"/>
      </w:pPr>
      <w:rPr>
        <w:smallCaps w:val="0"/>
        <w:strike w:val="0"/>
        <w:shd w:val="clear" w:color="auto" w:fill="auto"/>
        <w:vertAlign w:val="baseline"/>
      </w:rPr>
    </w:lvl>
    <w:lvl w:ilvl="8">
      <w:start w:val="1"/>
      <w:numFmt w:val="lowerRoman"/>
      <w:lvlText w:val="%9."/>
      <w:lvlJc w:val="left"/>
      <w:pPr>
        <w:ind w:left="7020" w:hanging="471"/>
      </w:pPr>
      <w:rPr>
        <w:smallCaps w:val="0"/>
        <w:strike w:val="0"/>
        <w:shd w:val="clear" w:color="auto" w:fill="auto"/>
        <w:vertAlign w:val="baseline"/>
      </w:rPr>
    </w:lvl>
  </w:abstractNum>
  <w:abstractNum w:abstractNumId="44" w15:restartNumberingAfterBreak="0">
    <w:nsid w:val="66441BDB"/>
    <w:multiLevelType w:val="multilevel"/>
    <w:tmpl w:val="BD7253AA"/>
    <w:lvl w:ilvl="0">
      <w:start w:val="1"/>
      <w:numFmt w:val="decimal"/>
      <w:lvlText w:val="%1."/>
      <w:lvlJc w:val="left"/>
      <w:pPr>
        <w:ind w:left="1080" w:hanging="360"/>
      </w:pPr>
      <w:rPr>
        <w:smallCaps w:val="0"/>
        <w:strike w:val="0"/>
        <w:shd w:val="clear" w:color="auto" w:fill="auto"/>
        <w:vertAlign w:val="baseline"/>
      </w:rPr>
    </w:lvl>
    <w:lvl w:ilvl="1">
      <w:start w:val="1"/>
      <w:numFmt w:val="lowerLetter"/>
      <w:lvlText w:val="%2."/>
      <w:lvlJc w:val="left"/>
      <w:pPr>
        <w:ind w:left="1980" w:hanging="540"/>
      </w:pPr>
      <w:rPr>
        <w:smallCaps w:val="0"/>
        <w:strike w:val="0"/>
        <w:shd w:val="clear" w:color="auto" w:fill="auto"/>
        <w:vertAlign w:val="baseline"/>
      </w:rPr>
    </w:lvl>
    <w:lvl w:ilvl="2">
      <w:start w:val="1"/>
      <w:numFmt w:val="lowerRoman"/>
      <w:lvlText w:val="%3."/>
      <w:lvlJc w:val="left"/>
      <w:pPr>
        <w:ind w:left="2700" w:hanging="471"/>
      </w:pPr>
      <w:rPr>
        <w:smallCaps w:val="0"/>
        <w:strike w:val="0"/>
        <w:shd w:val="clear" w:color="auto" w:fill="auto"/>
        <w:vertAlign w:val="baseline"/>
      </w:rPr>
    </w:lvl>
    <w:lvl w:ilvl="3">
      <w:start w:val="1"/>
      <w:numFmt w:val="decimal"/>
      <w:lvlText w:val="%4."/>
      <w:lvlJc w:val="left"/>
      <w:pPr>
        <w:ind w:left="3420" w:hanging="540"/>
      </w:pPr>
      <w:rPr>
        <w:smallCaps w:val="0"/>
        <w:strike w:val="0"/>
        <w:shd w:val="clear" w:color="auto" w:fill="auto"/>
        <w:vertAlign w:val="baseline"/>
      </w:rPr>
    </w:lvl>
    <w:lvl w:ilvl="4">
      <w:start w:val="1"/>
      <w:numFmt w:val="lowerLetter"/>
      <w:lvlText w:val="%5."/>
      <w:lvlJc w:val="left"/>
      <w:pPr>
        <w:ind w:left="4140" w:hanging="540"/>
      </w:pPr>
      <w:rPr>
        <w:smallCaps w:val="0"/>
        <w:strike w:val="0"/>
        <w:shd w:val="clear" w:color="auto" w:fill="auto"/>
        <w:vertAlign w:val="baseline"/>
      </w:rPr>
    </w:lvl>
    <w:lvl w:ilvl="5">
      <w:start w:val="1"/>
      <w:numFmt w:val="lowerRoman"/>
      <w:lvlText w:val="%6."/>
      <w:lvlJc w:val="left"/>
      <w:pPr>
        <w:ind w:left="4860" w:hanging="471"/>
      </w:pPr>
      <w:rPr>
        <w:smallCaps w:val="0"/>
        <w:strike w:val="0"/>
        <w:shd w:val="clear" w:color="auto" w:fill="auto"/>
        <w:vertAlign w:val="baseline"/>
      </w:rPr>
    </w:lvl>
    <w:lvl w:ilvl="6">
      <w:start w:val="1"/>
      <w:numFmt w:val="decimal"/>
      <w:lvlText w:val="%7."/>
      <w:lvlJc w:val="left"/>
      <w:pPr>
        <w:ind w:left="5580" w:hanging="540"/>
      </w:pPr>
      <w:rPr>
        <w:smallCaps w:val="0"/>
        <w:strike w:val="0"/>
        <w:shd w:val="clear" w:color="auto" w:fill="auto"/>
        <w:vertAlign w:val="baseline"/>
      </w:rPr>
    </w:lvl>
    <w:lvl w:ilvl="7">
      <w:start w:val="1"/>
      <w:numFmt w:val="lowerLetter"/>
      <w:lvlText w:val="%8."/>
      <w:lvlJc w:val="left"/>
      <w:pPr>
        <w:ind w:left="6300" w:hanging="540"/>
      </w:pPr>
      <w:rPr>
        <w:smallCaps w:val="0"/>
        <w:strike w:val="0"/>
        <w:shd w:val="clear" w:color="auto" w:fill="auto"/>
        <w:vertAlign w:val="baseline"/>
      </w:rPr>
    </w:lvl>
    <w:lvl w:ilvl="8">
      <w:start w:val="1"/>
      <w:numFmt w:val="lowerRoman"/>
      <w:lvlText w:val="%9."/>
      <w:lvlJc w:val="left"/>
      <w:pPr>
        <w:ind w:left="7020" w:hanging="471"/>
      </w:pPr>
      <w:rPr>
        <w:smallCaps w:val="0"/>
        <w:strike w:val="0"/>
        <w:shd w:val="clear" w:color="auto" w:fill="auto"/>
        <w:vertAlign w:val="baseline"/>
      </w:rPr>
    </w:lvl>
  </w:abstractNum>
  <w:abstractNum w:abstractNumId="45" w15:restartNumberingAfterBreak="0">
    <w:nsid w:val="68531327"/>
    <w:multiLevelType w:val="multilevel"/>
    <w:tmpl w:val="0778C46A"/>
    <w:lvl w:ilvl="0">
      <w:start w:val="1"/>
      <w:numFmt w:val="lowerLetter"/>
      <w:lvlText w:val="%1)"/>
      <w:lvlJc w:val="left"/>
      <w:pPr>
        <w:ind w:left="1287" w:hanging="360"/>
      </w:pPr>
      <w:rPr>
        <w:b w:val="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6" w15:restartNumberingAfterBreak="0">
    <w:nsid w:val="688B768D"/>
    <w:multiLevelType w:val="hybridMultilevel"/>
    <w:tmpl w:val="0204AF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C5D7910"/>
    <w:multiLevelType w:val="hybridMultilevel"/>
    <w:tmpl w:val="5DA27244"/>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9" w15:restartNumberingAfterBreak="0">
    <w:nsid w:val="6EC53B8D"/>
    <w:multiLevelType w:val="hybridMultilevel"/>
    <w:tmpl w:val="9A5E8E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51" w15:restartNumberingAfterBreak="0">
    <w:nsid w:val="761848FF"/>
    <w:multiLevelType w:val="hybridMultilevel"/>
    <w:tmpl w:val="266A14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71D5741"/>
    <w:multiLevelType w:val="multilevel"/>
    <w:tmpl w:val="4D7ABA54"/>
    <w:lvl w:ilvl="0">
      <w:start w:val="1"/>
      <w:numFmt w:val="lowerLetter"/>
      <w:lvlText w:val="%1)"/>
      <w:lvlJc w:val="left"/>
      <w:pPr>
        <w:ind w:left="566" w:hanging="206"/>
      </w:pPr>
      <w:rPr>
        <w:smallCaps w:val="0"/>
        <w:strike w:val="0"/>
        <w:shd w:val="clear" w:color="auto" w:fill="auto"/>
        <w:vertAlign w:val="baseline"/>
      </w:rPr>
    </w:lvl>
    <w:lvl w:ilvl="1">
      <w:start w:val="1"/>
      <w:numFmt w:val="decimal"/>
      <w:lvlText w:val="%2."/>
      <w:lvlJc w:val="left"/>
      <w:pPr>
        <w:ind w:left="709" w:hanging="424"/>
      </w:pPr>
      <w:rPr>
        <w:smallCaps w:val="0"/>
        <w:strike w:val="0"/>
        <w:shd w:val="clear" w:color="auto" w:fill="auto"/>
        <w:vertAlign w:val="baseline"/>
      </w:rPr>
    </w:lvl>
    <w:lvl w:ilvl="2">
      <w:start w:val="1"/>
      <w:numFmt w:val="lowerRoman"/>
      <w:lvlText w:val="%3."/>
      <w:lvlJc w:val="left"/>
      <w:pPr>
        <w:ind w:left="1429" w:hanging="360"/>
      </w:pPr>
      <w:rPr>
        <w:smallCaps w:val="0"/>
        <w:strike w:val="0"/>
        <w:shd w:val="clear" w:color="auto" w:fill="auto"/>
        <w:vertAlign w:val="baseline"/>
      </w:rPr>
    </w:lvl>
    <w:lvl w:ilvl="3">
      <w:start w:val="1"/>
      <w:numFmt w:val="decimal"/>
      <w:lvlText w:val="%4."/>
      <w:lvlJc w:val="left"/>
      <w:pPr>
        <w:ind w:left="2149" w:hanging="429"/>
      </w:pPr>
      <w:rPr>
        <w:smallCaps w:val="0"/>
        <w:strike w:val="0"/>
        <w:shd w:val="clear" w:color="auto" w:fill="auto"/>
        <w:vertAlign w:val="baseline"/>
      </w:rPr>
    </w:lvl>
    <w:lvl w:ilvl="4">
      <w:start w:val="1"/>
      <w:numFmt w:val="lowerLetter"/>
      <w:lvlText w:val="%5."/>
      <w:lvlJc w:val="left"/>
      <w:pPr>
        <w:ind w:left="2869" w:hanging="429"/>
      </w:pPr>
      <w:rPr>
        <w:smallCaps w:val="0"/>
        <w:strike w:val="0"/>
        <w:shd w:val="clear" w:color="auto" w:fill="auto"/>
        <w:vertAlign w:val="baseline"/>
      </w:rPr>
    </w:lvl>
    <w:lvl w:ilvl="5">
      <w:start w:val="1"/>
      <w:numFmt w:val="lowerRoman"/>
      <w:lvlText w:val="%6."/>
      <w:lvlJc w:val="left"/>
      <w:pPr>
        <w:ind w:left="3589" w:hanging="360"/>
      </w:pPr>
      <w:rPr>
        <w:smallCaps w:val="0"/>
        <w:strike w:val="0"/>
        <w:shd w:val="clear" w:color="auto" w:fill="auto"/>
        <w:vertAlign w:val="baseline"/>
      </w:rPr>
    </w:lvl>
    <w:lvl w:ilvl="6">
      <w:start w:val="1"/>
      <w:numFmt w:val="decimal"/>
      <w:lvlText w:val="%7."/>
      <w:lvlJc w:val="left"/>
      <w:pPr>
        <w:ind w:left="4309" w:hanging="429"/>
      </w:pPr>
      <w:rPr>
        <w:smallCaps w:val="0"/>
        <w:strike w:val="0"/>
        <w:shd w:val="clear" w:color="auto" w:fill="auto"/>
        <w:vertAlign w:val="baseline"/>
      </w:rPr>
    </w:lvl>
    <w:lvl w:ilvl="7">
      <w:start w:val="1"/>
      <w:numFmt w:val="lowerLetter"/>
      <w:lvlText w:val="%8."/>
      <w:lvlJc w:val="left"/>
      <w:pPr>
        <w:ind w:left="5029" w:hanging="429"/>
      </w:pPr>
      <w:rPr>
        <w:smallCaps w:val="0"/>
        <w:strike w:val="0"/>
        <w:shd w:val="clear" w:color="auto" w:fill="auto"/>
        <w:vertAlign w:val="baseline"/>
      </w:rPr>
    </w:lvl>
    <w:lvl w:ilvl="8">
      <w:start w:val="1"/>
      <w:numFmt w:val="lowerRoman"/>
      <w:lvlText w:val="%9."/>
      <w:lvlJc w:val="left"/>
      <w:pPr>
        <w:ind w:left="5749" w:hanging="360"/>
      </w:pPr>
      <w:rPr>
        <w:smallCaps w:val="0"/>
        <w:strike w:val="0"/>
        <w:shd w:val="clear" w:color="auto" w:fill="auto"/>
        <w:vertAlign w:val="baseline"/>
      </w:rPr>
    </w:lvl>
  </w:abstractNum>
  <w:abstractNum w:abstractNumId="53" w15:restartNumberingAfterBreak="0">
    <w:nsid w:val="77DE619D"/>
    <w:multiLevelType w:val="hybridMultilevel"/>
    <w:tmpl w:val="5D3412FC"/>
    <w:lvl w:ilvl="0" w:tplc="9098ADC8">
      <w:start w:val="1"/>
      <w:numFmt w:val="low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num w:numId="1">
    <w:abstractNumId w:val="24"/>
  </w:num>
  <w:num w:numId="2">
    <w:abstractNumId w:val="32"/>
  </w:num>
  <w:num w:numId="3">
    <w:abstractNumId w:val="17"/>
  </w:num>
  <w:num w:numId="4">
    <w:abstractNumId w:val="30"/>
  </w:num>
  <w:num w:numId="5">
    <w:abstractNumId w:val="47"/>
  </w:num>
  <w:num w:numId="6">
    <w:abstractNumId w:val="54"/>
  </w:num>
  <w:num w:numId="7">
    <w:abstractNumId w:val="25"/>
  </w:num>
  <w:num w:numId="8">
    <w:abstractNumId w:val="18"/>
  </w:num>
  <w:num w:numId="9">
    <w:abstractNumId w:val="26"/>
  </w:num>
  <w:num w:numId="10">
    <w:abstractNumId w:val="11"/>
  </w:num>
  <w:num w:numId="11">
    <w:abstractNumId w:val="41"/>
  </w:num>
  <w:num w:numId="12">
    <w:abstractNumId w:val="37"/>
  </w:num>
  <w:num w:numId="13">
    <w:abstractNumId w:val="48"/>
  </w:num>
  <w:num w:numId="14">
    <w:abstractNumId w:val="23"/>
  </w:num>
  <w:num w:numId="15">
    <w:abstractNumId w:val="6"/>
  </w:num>
  <w:num w:numId="16">
    <w:abstractNumId w:val="33"/>
  </w:num>
  <w:num w:numId="17">
    <w:abstractNumId w:val="35"/>
  </w:num>
  <w:num w:numId="18">
    <w:abstractNumId w:val="2"/>
  </w:num>
  <w:num w:numId="19">
    <w:abstractNumId w:val="31"/>
  </w:num>
  <w:num w:numId="20">
    <w:abstractNumId w:val="44"/>
  </w:num>
  <w:num w:numId="21">
    <w:abstractNumId w:val="3"/>
  </w:num>
  <w:num w:numId="22">
    <w:abstractNumId w:val="52"/>
  </w:num>
  <w:num w:numId="23">
    <w:abstractNumId w:val="36"/>
  </w:num>
  <w:num w:numId="24">
    <w:abstractNumId w:val="43"/>
  </w:num>
  <w:num w:numId="25">
    <w:abstractNumId w:val="22"/>
  </w:num>
  <w:num w:numId="26">
    <w:abstractNumId w:val="51"/>
  </w:num>
  <w:num w:numId="27">
    <w:abstractNumId w:val="39"/>
  </w:num>
  <w:num w:numId="28">
    <w:abstractNumId w:val="4"/>
  </w:num>
  <w:num w:numId="29">
    <w:abstractNumId w:val="1"/>
  </w:num>
  <w:num w:numId="30">
    <w:abstractNumId w:val="7"/>
  </w:num>
  <w:num w:numId="31">
    <w:abstractNumId w:val="14"/>
  </w:num>
  <w:num w:numId="32">
    <w:abstractNumId w:val="8"/>
  </w:num>
  <w:num w:numId="33">
    <w:abstractNumId w:val="42"/>
  </w:num>
  <w:num w:numId="34">
    <w:abstractNumId w:val="21"/>
  </w:num>
  <w:num w:numId="35">
    <w:abstractNumId w:val="46"/>
  </w:num>
  <w:num w:numId="36">
    <w:abstractNumId w:val="12"/>
  </w:num>
  <w:num w:numId="37">
    <w:abstractNumId w:val="49"/>
  </w:num>
  <w:num w:numId="38">
    <w:abstractNumId w:val="19"/>
  </w:num>
  <w:num w:numId="39">
    <w:abstractNumId w:val="34"/>
  </w:num>
  <w:num w:numId="40">
    <w:abstractNumId w:val="50"/>
  </w:num>
  <w:num w:numId="41">
    <w:abstractNumId w:val="40"/>
  </w:num>
  <w:num w:numId="42">
    <w:abstractNumId w:val="53"/>
  </w:num>
  <w:num w:numId="43">
    <w:abstractNumId w:val="29"/>
  </w:num>
  <w:num w:numId="44">
    <w:abstractNumId w:val="0"/>
  </w:num>
  <w:num w:numId="45">
    <w:abstractNumId w:val="10"/>
  </w:num>
  <w:num w:numId="46">
    <w:abstractNumId w:val="16"/>
  </w:num>
  <w:num w:numId="47">
    <w:abstractNumId w:val="45"/>
  </w:num>
  <w:num w:numId="48">
    <w:abstractNumId w:val="38"/>
  </w:num>
  <w:num w:numId="49">
    <w:abstractNumId w:val="5"/>
  </w:num>
  <w:num w:numId="50">
    <w:abstractNumId w:val="15"/>
  </w:num>
  <w:num w:numId="51">
    <w:abstractNumId w:val="13"/>
  </w:num>
  <w:num w:numId="52">
    <w:abstractNumId w:val="28"/>
  </w:num>
  <w:num w:numId="53">
    <w:abstractNumId w:val="27"/>
  </w:num>
  <w:num w:numId="54">
    <w:abstractNumId w:val="2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52F"/>
    <w:rsid w:val="000005D7"/>
    <w:rsid w:val="000012DE"/>
    <w:rsid w:val="000022E1"/>
    <w:rsid w:val="00003347"/>
    <w:rsid w:val="00006650"/>
    <w:rsid w:val="000125E1"/>
    <w:rsid w:val="0001325D"/>
    <w:rsid w:val="00013873"/>
    <w:rsid w:val="00013F84"/>
    <w:rsid w:val="00014845"/>
    <w:rsid w:val="00015BD1"/>
    <w:rsid w:val="0001659A"/>
    <w:rsid w:val="000167E9"/>
    <w:rsid w:val="00016DBD"/>
    <w:rsid w:val="00020AC1"/>
    <w:rsid w:val="000219C4"/>
    <w:rsid w:val="00021CD2"/>
    <w:rsid w:val="00022A52"/>
    <w:rsid w:val="00026006"/>
    <w:rsid w:val="0002722C"/>
    <w:rsid w:val="00030E5D"/>
    <w:rsid w:val="00031362"/>
    <w:rsid w:val="0003239B"/>
    <w:rsid w:val="00033650"/>
    <w:rsid w:val="00033FB4"/>
    <w:rsid w:val="00034E75"/>
    <w:rsid w:val="00047AB7"/>
    <w:rsid w:val="0005164E"/>
    <w:rsid w:val="000523A1"/>
    <w:rsid w:val="00052571"/>
    <w:rsid w:val="000548F1"/>
    <w:rsid w:val="00054B36"/>
    <w:rsid w:val="000558FC"/>
    <w:rsid w:val="00056742"/>
    <w:rsid w:val="00057A37"/>
    <w:rsid w:val="0006387F"/>
    <w:rsid w:val="0006707D"/>
    <w:rsid w:val="0007321A"/>
    <w:rsid w:val="00073C4B"/>
    <w:rsid w:val="0008251E"/>
    <w:rsid w:val="000830FB"/>
    <w:rsid w:val="00084BB9"/>
    <w:rsid w:val="000862B3"/>
    <w:rsid w:val="00090769"/>
    <w:rsid w:val="000925F7"/>
    <w:rsid w:val="00093A4B"/>
    <w:rsid w:val="00096BD1"/>
    <w:rsid w:val="000972B3"/>
    <w:rsid w:val="000A10F8"/>
    <w:rsid w:val="000A217D"/>
    <w:rsid w:val="000A46EE"/>
    <w:rsid w:val="000A57AF"/>
    <w:rsid w:val="000A636C"/>
    <w:rsid w:val="000A6D32"/>
    <w:rsid w:val="000A70BF"/>
    <w:rsid w:val="000A77FF"/>
    <w:rsid w:val="000B1793"/>
    <w:rsid w:val="000B507A"/>
    <w:rsid w:val="000B5760"/>
    <w:rsid w:val="000B64AF"/>
    <w:rsid w:val="000C06D3"/>
    <w:rsid w:val="000C1949"/>
    <w:rsid w:val="000C33ED"/>
    <w:rsid w:val="000C5797"/>
    <w:rsid w:val="000C6C9A"/>
    <w:rsid w:val="000D03EF"/>
    <w:rsid w:val="000D291B"/>
    <w:rsid w:val="000D4EE9"/>
    <w:rsid w:val="000D523F"/>
    <w:rsid w:val="000D5338"/>
    <w:rsid w:val="000E29B6"/>
    <w:rsid w:val="000E324C"/>
    <w:rsid w:val="000E366B"/>
    <w:rsid w:val="000E3B19"/>
    <w:rsid w:val="000E3BB7"/>
    <w:rsid w:val="000E3BF3"/>
    <w:rsid w:val="000E4424"/>
    <w:rsid w:val="000E643E"/>
    <w:rsid w:val="000E6DE1"/>
    <w:rsid w:val="000F3792"/>
    <w:rsid w:val="000F3B28"/>
    <w:rsid w:val="000F7FF6"/>
    <w:rsid w:val="00101589"/>
    <w:rsid w:val="001065E6"/>
    <w:rsid w:val="00107999"/>
    <w:rsid w:val="00107AB5"/>
    <w:rsid w:val="0011154A"/>
    <w:rsid w:val="00111AB7"/>
    <w:rsid w:val="00114418"/>
    <w:rsid w:val="00115063"/>
    <w:rsid w:val="00115AA0"/>
    <w:rsid w:val="00117728"/>
    <w:rsid w:val="0012105C"/>
    <w:rsid w:val="001224C0"/>
    <w:rsid w:val="001232CC"/>
    <w:rsid w:val="001238C8"/>
    <w:rsid w:val="001260A0"/>
    <w:rsid w:val="0012753B"/>
    <w:rsid w:val="0013106C"/>
    <w:rsid w:val="001321A9"/>
    <w:rsid w:val="001326CD"/>
    <w:rsid w:val="0013389E"/>
    <w:rsid w:val="00133E93"/>
    <w:rsid w:val="00135A24"/>
    <w:rsid w:val="00135CA6"/>
    <w:rsid w:val="00137AAD"/>
    <w:rsid w:val="00141DB8"/>
    <w:rsid w:val="0014377C"/>
    <w:rsid w:val="00145F6F"/>
    <w:rsid w:val="00147864"/>
    <w:rsid w:val="00153207"/>
    <w:rsid w:val="00153E6A"/>
    <w:rsid w:val="001557C2"/>
    <w:rsid w:val="00163977"/>
    <w:rsid w:val="001664E8"/>
    <w:rsid w:val="00167AC8"/>
    <w:rsid w:val="00167AF4"/>
    <w:rsid w:val="00167E30"/>
    <w:rsid w:val="00170B52"/>
    <w:rsid w:val="00171E7A"/>
    <w:rsid w:val="00171EA8"/>
    <w:rsid w:val="00172901"/>
    <w:rsid w:val="00172AAE"/>
    <w:rsid w:val="00175B9F"/>
    <w:rsid w:val="00175C69"/>
    <w:rsid w:val="00177E7D"/>
    <w:rsid w:val="0018003E"/>
    <w:rsid w:val="00180561"/>
    <w:rsid w:val="001809BA"/>
    <w:rsid w:val="00180A39"/>
    <w:rsid w:val="001818C7"/>
    <w:rsid w:val="001829FF"/>
    <w:rsid w:val="00184406"/>
    <w:rsid w:val="001860F4"/>
    <w:rsid w:val="001876F3"/>
    <w:rsid w:val="001901E7"/>
    <w:rsid w:val="00190305"/>
    <w:rsid w:val="001931F3"/>
    <w:rsid w:val="00194717"/>
    <w:rsid w:val="00194B22"/>
    <w:rsid w:val="0019580B"/>
    <w:rsid w:val="00195862"/>
    <w:rsid w:val="001A0C42"/>
    <w:rsid w:val="001A1336"/>
    <w:rsid w:val="001A1B1E"/>
    <w:rsid w:val="001A31EB"/>
    <w:rsid w:val="001A47CF"/>
    <w:rsid w:val="001A5221"/>
    <w:rsid w:val="001A7787"/>
    <w:rsid w:val="001B1936"/>
    <w:rsid w:val="001B1AA6"/>
    <w:rsid w:val="001B375F"/>
    <w:rsid w:val="001B484D"/>
    <w:rsid w:val="001B5E8A"/>
    <w:rsid w:val="001B7A2E"/>
    <w:rsid w:val="001C0B11"/>
    <w:rsid w:val="001C0CA8"/>
    <w:rsid w:val="001C0EA4"/>
    <w:rsid w:val="001C1AFD"/>
    <w:rsid w:val="001C3486"/>
    <w:rsid w:val="001C39DF"/>
    <w:rsid w:val="001C581D"/>
    <w:rsid w:val="001C5BE0"/>
    <w:rsid w:val="001C6B98"/>
    <w:rsid w:val="001D0B9E"/>
    <w:rsid w:val="001D1D03"/>
    <w:rsid w:val="001D39EC"/>
    <w:rsid w:val="001D7616"/>
    <w:rsid w:val="001D7C8F"/>
    <w:rsid w:val="001E0171"/>
    <w:rsid w:val="001E0456"/>
    <w:rsid w:val="001E0E2E"/>
    <w:rsid w:val="001E337C"/>
    <w:rsid w:val="001E4777"/>
    <w:rsid w:val="001E73CF"/>
    <w:rsid w:val="001F104E"/>
    <w:rsid w:val="001F2943"/>
    <w:rsid w:val="001F320A"/>
    <w:rsid w:val="001F3275"/>
    <w:rsid w:val="001F5942"/>
    <w:rsid w:val="0020100B"/>
    <w:rsid w:val="002013C1"/>
    <w:rsid w:val="00203631"/>
    <w:rsid w:val="00205550"/>
    <w:rsid w:val="00206AC1"/>
    <w:rsid w:val="00207087"/>
    <w:rsid w:val="002072F9"/>
    <w:rsid w:val="0021124A"/>
    <w:rsid w:val="00211A2A"/>
    <w:rsid w:val="0021224C"/>
    <w:rsid w:val="00213E89"/>
    <w:rsid w:val="00214109"/>
    <w:rsid w:val="00214D81"/>
    <w:rsid w:val="00215775"/>
    <w:rsid w:val="002157F1"/>
    <w:rsid w:val="00215E5F"/>
    <w:rsid w:val="00220BB4"/>
    <w:rsid w:val="00222992"/>
    <w:rsid w:val="00226266"/>
    <w:rsid w:val="00227975"/>
    <w:rsid w:val="00233884"/>
    <w:rsid w:val="00233D9A"/>
    <w:rsid w:val="00236C97"/>
    <w:rsid w:val="00241313"/>
    <w:rsid w:val="00242127"/>
    <w:rsid w:val="00243352"/>
    <w:rsid w:val="00245D07"/>
    <w:rsid w:val="00251930"/>
    <w:rsid w:val="0025204D"/>
    <w:rsid w:val="00253B7F"/>
    <w:rsid w:val="00255000"/>
    <w:rsid w:val="002553ED"/>
    <w:rsid w:val="002565C4"/>
    <w:rsid w:val="002570CA"/>
    <w:rsid w:val="002631D2"/>
    <w:rsid w:val="002645C5"/>
    <w:rsid w:val="0027025E"/>
    <w:rsid w:val="0027054A"/>
    <w:rsid w:val="00270F46"/>
    <w:rsid w:val="002716E0"/>
    <w:rsid w:val="00271A39"/>
    <w:rsid w:val="00272192"/>
    <w:rsid w:val="0027639A"/>
    <w:rsid w:val="0027654E"/>
    <w:rsid w:val="00280091"/>
    <w:rsid w:val="002800CC"/>
    <w:rsid w:val="00283CEB"/>
    <w:rsid w:val="002849DA"/>
    <w:rsid w:val="00285868"/>
    <w:rsid w:val="00285E3B"/>
    <w:rsid w:val="0028639A"/>
    <w:rsid w:val="00287429"/>
    <w:rsid w:val="002900CE"/>
    <w:rsid w:val="00290B3B"/>
    <w:rsid w:val="00295DC5"/>
    <w:rsid w:val="002965BC"/>
    <w:rsid w:val="002A483A"/>
    <w:rsid w:val="002A57A6"/>
    <w:rsid w:val="002B0002"/>
    <w:rsid w:val="002B01A0"/>
    <w:rsid w:val="002B0ED5"/>
    <w:rsid w:val="002B22FD"/>
    <w:rsid w:val="002B2948"/>
    <w:rsid w:val="002B472E"/>
    <w:rsid w:val="002B4FDA"/>
    <w:rsid w:val="002B57C3"/>
    <w:rsid w:val="002B5AE2"/>
    <w:rsid w:val="002B6262"/>
    <w:rsid w:val="002C16A0"/>
    <w:rsid w:val="002C393B"/>
    <w:rsid w:val="002C5D32"/>
    <w:rsid w:val="002C66AA"/>
    <w:rsid w:val="002D2F58"/>
    <w:rsid w:val="002D4AA1"/>
    <w:rsid w:val="002D4DCB"/>
    <w:rsid w:val="002D7085"/>
    <w:rsid w:val="002D742C"/>
    <w:rsid w:val="002E0F32"/>
    <w:rsid w:val="002E28FF"/>
    <w:rsid w:val="002E2DA3"/>
    <w:rsid w:val="002E7AAE"/>
    <w:rsid w:val="002F0941"/>
    <w:rsid w:val="002F0CB0"/>
    <w:rsid w:val="002F2592"/>
    <w:rsid w:val="002F272A"/>
    <w:rsid w:val="002F3E36"/>
    <w:rsid w:val="002F4DD0"/>
    <w:rsid w:val="002F64B0"/>
    <w:rsid w:val="002F6F9A"/>
    <w:rsid w:val="002F7AAD"/>
    <w:rsid w:val="00301A0B"/>
    <w:rsid w:val="00303086"/>
    <w:rsid w:val="003030F2"/>
    <w:rsid w:val="003046FD"/>
    <w:rsid w:val="00304907"/>
    <w:rsid w:val="00306BFF"/>
    <w:rsid w:val="00306DFF"/>
    <w:rsid w:val="003133AB"/>
    <w:rsid w:val="00313965"/>
    <w:rsid w:val="00313BBF"/>
    <w:rsid w:val="00315778"/>
    <w:rsid w:val="00315DA7"/>
    <w:rsid w:val="00316D4D"/>
    <w:rsid w:val="00321687"/>
    <w:rsid w:val="003226B7"/>
    <w:rsid w:val="00322B30"/>
    <w:rsid w:val="00326313"/>
    <w:rsid w:val="00327206"/>
    <w:rsid w:val="00327B7F"/>
    <w:rsid w:val="00327B82"/>
    <w:rsid w:val="0033108B"/>
    <w:rsid w:val="00331D0C"/>
    <w:rsid w:val="0033248D"/>
    <w:rsid w:val="00332CFB"/>
    <w:rsid w:val="0033707C"/>
    <w:rsid w:val="00337134"/>
    <w:rsid w:val="00340035"/>
    <w:rsid w:val="00343A5F"/>
    <w:rsid w:val="00344F03"/>
    <w:rsid w:val="00345458"/>
    <w:rsid w:val="003465AA"/>
    <w:rsid w:val="00351FC1"/>
    <w:rsid w:val="0035368B"/>
    <w:rsid w:val="003550A9"/>
    <w:rsid w:val="00357494"/>
    <w:rsid w:val="003575E6"/>
    <w:rsid w:val="00360F11"/>
    <w:rsid w:val="00361AFF"/>
    <w:rsid w:val="0036215F"/>
    <w:rsid w:val="0036219F"/>
    <w:rsid w:val="003635B9"/>
    <w:rsid w:val="00364134"/>
    <w:rsid w:val="00365843"/>
    <w:rsid w:val="003665F1"/>
    <w:rsid w:val="003673E3"/>
    <w:rsid w:val="00370040"/>
    <w:rsid w:val="0037135C"/>
    <w:rsid w:val="00371A30"/>
    <w:rsid w:val="00372AF3"/>
    <w:rsid w:val="00373616"/>
    <w:rsid w:val="0037381B"/>
    <w:rsid w:val="00375E66"/>
    <w:rsid w:val="00376E36"/>
    <w:rsid w:val="00377E1F"/>
    <w:rsid w:val="00380030"/>
    <w:rsid w:val="00380592"/>
    <w:rsid w:val="003806EC"/>
    <w:rsid w:val="00380FE6"/>
    <w:rsid w:val="00381E29"/>
    <w:rsid w:val="00382745"/>
    <w:rsid w:val="003879B8"/>
    <w:rsid w:val="00390130"/>
    <w:rsid w:val="00391ADF"/>
    <w:rsid w:val="00394270"/>
    <w:rsid w:val="00394339"/>
    <w:rsid w:val="00395401"/>
    <w:rsid w:val="00397792"/>
    <w:rsid w:val="003A035D"/>
    <w:rsid w:val="003A2523"/>
    <w:rsid w:val="003A3CF2"/>
    <w:rsid w:val="003A6878"/>
    <w:rsid w:val="003A7011"/>
    <w:rsid w:val="003A7B5E"/>
    <w:rsid w:val="003B1F4A"/>
    <w:rsid w:val="003B3152"/>
    <w:rsid w:val="003B338E"/>
    <w:rsid w:val="003B461E"/>
    <w:rsid w:val="003B6DB9"/>
    <w:rsid w:val="003B7BCE"/>
    <w:rsid w:val="003B7C4E"/>
    <w:rsid w:val="003C1099"/>
    <w:rsid w:val="003C2979"/>
    <w:rsid w:val="003C29C8"/>
    <w:rsid w:val="003C4646"/>
    <w:rsid w:val="003C5417"/>
    <w:rsid w:val="003C569C"/>
    <w:rsid w:val="003C5778"/>
    <w:rsid w:val="003C7B24"/>
    <w:rsid w:val="003D16C1"/>
    <w:rsid w:val="003D1F3A"/>
    <w:rsid w:val="003D7A90"/>
    <w:rsid w:val="003D7C2C"/>
    <w:rsid w:val="003E0B6F"/>
    <w:rsid w:val="003E1F0C"/>
    <w:rsid w:val="003E3F7B"/>
    <w:rsid w:val="003E4069"/>
    <w:rsid w:val="003E6B8E"/>
    <w:rsid w:val="003E7CFE"/>
    <w:rsid w:val="003F036C"/>
    <w:rsid w:val="003F09CE"/>
    <w:rsid w:val="003F0F3E"/>
    <w:rsid w:val="003F3FF6"/>
    <w:rsid w:val="003F575F"/>
    <w:rsid w:val="003F5786"/>
    <w:rsid w:val="003F6EA0"/>
    <w:rsid w:val="00400C33"/>
    <w:rsid w:val="00400F2F"/>
    <w:rsid w:val="00404B1C"/>
    <w:rsid w:val="004050AB"/>
    <w:rsid w:val="00412AB5"/>
    <w:rsid w:val="00412FEE"/>
    <w:rsid w:val="00413C3D"/>
    <w:rsid w:val="0041451D"/>
    <w:rsid w:val="00414F04"/>
    <w:rsid w:val="00415B6F"/>
    <w:rsid w:val="004164CF"/>
    <w:rsid w:val="0041678B"/>
    <w:rsid w:val="00416B26"/>
    <w:rsid w:val="00416CE1"/>
    <w:rsid w:val="00417A66"/>
    <w:rsid w:val="00421C91"/>
    <w:rsid w:val="004231C5"/>
    <w:rsid w:val="00423AC3"/>
    <w:rsid w:val="004249D3"/>
    <w:rsid w:val="00424FAC"/>
    <w:rsid w:val="00425321"/>
    <w:rsid w:val="004265D6"/>
    <w:rsid w:val="004277F3"/>
    <w:rsid w:val="00432599"/>
    <w:rsid w:val="00432F5F"/>
    <w:rsid w:val="004336F1"/>
    <w:rsid w:val="00434CCD"/>
    <w:rsid w:val="00435F5C"/>
    <w:rsid w:val="004369CA"/>
    <w:rsid w:val="00442BAA"/>
    <w:rsid w:val="004442AE"/>
    <w:rsid w:val="0044579C"/>
    <w:rsid w:val="00447418"/>
    <w:rsid w:val="00447DFB"/>
    <w:rsid w:val="004501D2"/>
    <w:rsid w:val="00455D3F"/>
    <w:rsid w:val="0046022A"/>
    <w:rsid w:val="00461FCF"/>
    <w:rsid w:val="00463825"/>
    <w:rsid w:val="004649AC"/>
    <w:rsid w:val="00464DC3"/>
    <w:rsid w:val="004650B4"/>
    <w:rsid w:val="0046554D"/>
    <w:rsid w:val="00465C8F"/>
    <w:rsid w:val="0047083F"/>
    <w:rsid w:val="00470C07"/>
    <w:rsid w:val="00472142"/>
    <w:rsid w:val="00472358"/>
    <w:rsid w:val="00474248"/>
    <w:rsid w:val="00474975"/>
    <w:rsid w:val="00476094"/>
    <w:rsid w:val="004777FB"/>
    <w:rsid w:val="00482A51"/>
    <w:rsid w:val="00482E80"/>
    <w:rsid w:val="00486611"/>
    <w:rsid w:val="004867C6"/>
    <w:rsid w:val="00487D44"/>
    <w:rsid w:val="004900FA"/>
    <w:rsid w:val="0049043F"/>
    <w:rsid w:val="00490B41"/>
    <w:rsid w:val="0049248F"/>
    <w:rsid w:val="00493AD9"/>
    <w:rsid w:val="004A013D"/>
    <w:rsid w:val="004A0C75"/>
    <w:rsid w:val="004A1FF6"/>
    <w:rsid w:val="004A2466"/>
    <w:rsid w:val="004A3D6C"/>
    <w:rsid w:val="004A649B"/>
    <w:rsid w:val="004A7785"/>
    <w:rsid w:val="004A7A2B"/>
    <w:rsid w:val="004B02BB"/>
    <w:rsid w:val="004B2AF6"/>
    <w:rsid w:val="004B380C"/>
    <w:rsid w:val="004B4629"/>
    <w:rsid w:val="004B4A2E"/>
    <w:rsid w:val="004B6059"/>
    <w:rsid w:val="004B6823"/>
    <w:rsid w:val="004B73FB"/>
    <w:rsid w:val="004C16D3"/>
    <w:rsid w:val="004C235A"/>
    <w:rsid w:val="004C289E"/>
    <w:rsid w:val="004C5FF1"/>
    <w:rsid w:val="004D5EA4"/>
    <w:rsid w:val="004D6146"/>
    <w:rsid w:val="004E0A65"/>
    <w:rsid w:val="004E18F4"/>
    <w:rsid w:val="004E339A"/>
    <w:rsid w:val="004E39B6"/>
    <w:rsid w:val="004E3F3C"/>
    <w:rsid w:val="004E44E7"/>
    <w:rsid w:val="004E6644"/>
    <w:rsid w:val="004F47C4"/>
    <w:rsid w:val="004F510F"/>
    <w:rsid w:val="004F63BC"/>
    <w:rsid w:val="00500D1B"/>
    <w:rsid w:val="00501893"/>
    <w:rsid w:val="00503A2D"/>
    <w:rsid w:val="00504E2D"/>
    <w:rsid w:val="00505260"/>
    <w:rsid w:val="005069E0"/>
    <w:rsid w:val="005112B0"/>
    <w:rsid w:val="005124DE"/>
    <w:rsid w:val="00513DCB"/>
    <w:rsid w:val="005141E8"/>
    <w:rsid w:val="005151AB"/>
    <w:rsid w:val="00515501"/>
    <w:rsid w:val="00516D8E"/>
    <w:rsid w:val="00516EAC"/>
    <w:rsid w:val="00521D44"/>
    <w:rsid w:val="0052434C"/>
    <w:rsid w:val="00526140"/>
    <w:rsid w:val="00526CAC"/>
    <w:rsid w:val="005303AB"/>
    <w:rsid w:val="005307F0"/>
    <w:rsid w:val="005310CF"/>
    <w:rsid w:val="00531695"/>
    <w:rsid w:val="00531930"/>
    <w:rsid w:val="00533981"/>
    <w:rsid w:val="0053689D"/>
    <w:rsid w:val="005376E5"/>
    <w:rsid w:val="00537F3C"/>
    <w:rsid w:val="00543D09"/>
    <w:rsid w:val="00547F4F"/>
    <w:rsid w:val="0055008F"/>
    <w:rsid w:val="00551B6E"/>
    <w:rsid w:val="0055557E"/>
    <w:rsid w:val="0055695F"/>
    <w:rsid w:val="005602B9"/>
    <w:rsid w:val="005605DF"/>
    <w:rsid w:val="00561794"/>
    <w:rsid w:val="00561D58"/>
    <w:rsid w:val="00562E94"/>
    <w:rsid w:val="00562E9D"/>
    <w:rsid w:val="00566FF2"/>
    <w:rsid w:val="0056731E"/>
    <w:rsid w:val="005675FE"/>
    <w:rsid w:val="00567DA5"/>
    <w:rsid w:val="00570BC3"/>
    <w:rsid w:val="00572908"/>
    <w:rsid w:val="00575AAC"/>
    <w:rsid w:val="00581C30"/>
    <w:rsid w:val="00582E44"/>
    <w:rsid w:val="005854C8"/>
    <w:rsid w:val="00592593"/>
    <w:rsid w:val="00594302"/>
    <w:rsid w:val="00595871"/>
    <w:rsid w:val="0059783A"/>
    <w:rsid w:val="00597DD4"/>
    <w:rsid w:val="005A0871"/>
    <w:rsid w:val="005A2C36"/>
    <w:rsid w:val="005A2FC8"/>
    <w:rsid w:val="005A6EC3"/>
    <w:rsid w:val="005A7643"/>
    <w:rsid w:val="005A773E"/>
    <w:rsid w:val="005B0438"/>
    <w:rsid w:val="005B22BE"/>
    <w:rsid w:val="005B2501"/>
    <w:rsid w:val="005B26D2"/>
    <w:rsid w:val="005B2F01"/>
    <w:rsid w:val="005B41CE"/>
    <w:rsid w:val="005B491E"/>
    <w:rsid w:val="005B5B34"/>
    <w:rsid w:val="005B5B49"/>
    <w:rsid w:val="005B6025"/>
    <w:rsid w:val="005B79F2"/>
    <w:rsid w:val="005C0C4F"/>
    <w:rsid w:val="005C11B6"/>
    <w:rsid w:val="005C3B63"/>
    <w:rsid w:val="005C6457"/>
    <w:rsid w:val="005C7C9F"/>
    <w:rsid w:val="005C7CAF"/>
    <w:rsid w:val="005D108E"/>
    <w:rsid w:val="005D11EE"/>
    <w:rsid w:val="005D287C"/>
    <w:rsid w:val="005D2F83"/>
    <w:rsid w:val="005D6795"/>
    <w:rsid w:val="005D71A9"/>
    <w:rsid w:val="005D7BE7"/>
    <w:rsid w:val="005E01A4"/>
    <w:rsid w:val="005E0A89"/>
    <w:rsid w:val="005E0B76"/>
    <w:rsid w:val="005E25C0"/>
    <w:rsid w:val="005E2813"/>
    <w:rsid w:val="005E461B"/>
    <w:rsid w:val="005E5C18"/>
    <w:rsid w:val="005E5E07"/>
    <w:rsid w:val="005E7FF6"/>
    <w:rsid w:val="005F0689"/>
    <w:rsid w:val="005F129B"/>
    <w:rsid w:val="005F2124"/>
    <w:rsid w:val="005F328D"/>
    <w:rsid w:val="005F3651"/>
    <w:rsid w:val="005F48BB"/>
    <w:rsid w:val="005F5436"/>
    <w:rsid w:val="005F556D"/>
    <w:rsid w:val="005F671D"/>
    <w:rsid w:val="005F67E4"/>
    <w:rsid w:val="005F6F3D"/>
    <w:rsid w:val="00602945"/>
    <w:rsid w:val="0060403A"/>
    <w:rsid w:val="006052CD"/>
    <w:rsid w:val="006056D4"/>
    <w:rsid w:val="00606B11"/>
    <w:rsid w:val="00607DC9"/>
    <w:rsid w:val="00610329"/>
    <w:rsid w:val="00614C78"/>
    <w:rsid w:val="006152CF"/>
    <w:rsid w:val="00616770"/>
    <w:rsid w:val="00617C93"/>
    <w:rsid w:val="0062172F"/>
    <w:rsid w:val="00621741"/>
    <w:rsid w:val="00626676"/>
    <w:rsid w:val="00630589"/>
    <w:rsid w:val="006343FD"/>
    <w:rsid w:val="006353AD"/>
    <w:rsid w:val="0063654A"/>
    <w:rsid w:val="00640F8D"/>
    <w:rsid w:val="00641458"/>
    <w:rsid w:val="00643105"/>
    <w:rsid w:val="0064387B"/>
    <w:rsid w:val="00646C4A"/>
    <w:rsid w:val="00647567"/>
    <w:rsid w:val="006501EE"/>
    <w:rsid w:val="006504B0"/>
    <w:rsid w:val="00650F6A"/>
    <w:rsid w:val="0065292C"/>
    <w:rsid w:val="00652D64"/>
    <w:rsid w:val="006530A0"/>
    <w:rsid w:val="006549A8"/>
    <w:rsid w:val="00654C89"/>
    <w:rsid w:val="00655E06"/>
    <w:rsid w:val="006577AC"/>
    <w:rsid w:val="00660303"/>
    <w:rsid w:val="0066040E"/>
    <w:rsid w:val="00662E66"/>
    <w:rsid w:val="00665B62"/>
    <w:rsid w:val="006666F9"/>
    <w:rsid w:val="006677E0"/>
    <w:rsid w:val="00670E94"/>
    <w:rsid w:val="00670F7B"/>
    <w:rsid w:val="00671A7F"/>
    <w:rsid w:val="006724A2"/>
    <w:rsid w:val="006750E6"/>
    <w:rsid w:val="00676A1A"/>
    <w:rsid w:val="0067713B"/>
    <w:rsid w:val="00677454"/>
    <w:rsid w:val="00677C63"/>
    <w:rsid w:val="00680655"/>
    <w:rsid w:val="00683033"/>
    <w:rsid w:val="00684927"/>
    <w:rsid w:val="00685435"/>
    <w:rsid w:val="00685C20"/>
    <w:rsid w:val="00686D2D"/>
    <w:rsid w:val="00687644"/>
    <w:rsid w:val="006876C2"/>
    <w:rsid w:val="00691439"/>
    <w:rsid w:val="00691AEC"/>
    <w:rsid w:val="00693086"/>
    <w:rsid w:val="00694150"/>
    <w:rsid w:val="006948AC"/>
    <w:rsid w:val="006962AF"/>
    <w:rsid w:val="00696526"/>
    <w:rsid w:val="00696BBB"/>
    <w:rsid w:val="006A0960"/>
    <w:rsid w:val="006A0AA8"/>
    <w:rsid w:val="006A2656"/>
    <w:rsid w:val="006A2D06"/>
    <w:rsid w:val="006A3ED8"/>
    <w:rsid w:val="006A4C25"/>
    <w:rsid w:val="006A591D"/>
    <w:rsid w:val="006B09C9"/>
    <w:rsid w:val="006B0A1E"/>
    <w:rsid w:val="006B1703"/>
    <w:rsid w:val="006B2B33"/>
    <w:rsid w:val="006B35A9"/>
    <w:rsid w:val="006B6307"/>
    <w:rsid w:val="006B68DD"/>
    <w:rsid w:val="006B6F27"/>
    <w:rsid w:val="006B7860"/>
    <w:rsid w:val="006C0D9D"/>
    <w:rsid w:val="006C1373"/>
    <w:rsid w:val="006C22CD"/>
    <w:rsid w:val="006C301D"/>
    <w:rsid w:val="006C31BA"/>
    <w:rsid w:val="006C3DBB"/>
    <w:rsid w:val="006C4A78"/>
    <w:rsid w:val="006C5175"/>
    <w:rsid w:val="006C54C0"/>
    <w:rsid w:val="006C6AC7"/>
    <w:rsid w:val="006C6E06"/>
    <w:rsid w:val="006C6F91"/>
    <w:rsid w:val="006C718D"/>
    <w:rsid w:val="006C7374"/>
    <w:rsid w:val="006D07EC"/>
    <w:rsid w:val="006D1D64"/>
    <w:rsid w:val="006D2FC5"/>
    <w:rsid w:val="006D3A7B"/>
    <w:rsid w:val="006D4F56"/>
    <w:rsid w:val="006D7A32"/>
    <w:rsid w:val="006E0781"/>
    <w:rsid w:val="006E0A9A"/>
    <w:rsid w:val="006E0DD5"/>
    <w:rsid w:val="006E18A7"/>
    <w:rsid w:val="006E1A70"/>
    <w:rsid w:val="006E29C6"/>
    <w:rsid w:val="006E3A1F"/>
    <w:rsid w:val="006E6197"/>
    <w:rsid w:val="006E633E"/>
    <w:rsid w:val="006E6A4B"/>
    <w:rsid w:val="006F09F4"/>
    <w:rsid w:val="006F0C9A"/>
    <w:rsid w:val="006F1B85"/>
    <w:rsid w:val="006F272E"/>
    <w:rsid w:val="006F6392"/>
    <w:rsid w:val="006F7A12"/>
    <w:rsid w:val="00700B3F"/>
    <w:rsid w:val="007016FC"/>
    <w:rsid w:val="00701FEB"/>
    <w:rsid w:val="00702517"/>
    <w:rsid w:val="00704284"/>
    <w:rsid w:val="00705592"/>
    <w:rsid w:val="0070578E"/>
    <w:rsid w:val="00706A07"/>
    <w:rsid w:val="00707690"/>
    <w:rsid w:val="00707B61"/>
    <w:rsid w:val="007111DF"/>
    <w:rsid w:val="00711E2C"/>
    <w:rsid w:val="0071597A"/>
    <w:rsid w:val="007169A5"/>
    <w:rsid w:val="00716E39"/>
    <w:rsid w:val="00716FA3"/>
    <w:rsid w:val="00720B59"/>
    <w:rsid w:val="0072200D"/>
    <w:rsid w:val="00722681"/>
    <w:rsid w:val="007226E6"/>
    <w:rsid w:val="007229FD"/>
    <w:rsid w:val="00723A48"/>
    <w:rsid w:val="00725959"/>
    <w:rsid w:val="00726663"/>
    <w:rsid w:val="00726AAB"/>
    <w:rsid w:val="00730E8D"/>
    <w:rsid w:val="00734D3D"/>
    <w:rsid w:val="0073702D"/>
    <w:rsid w:val="00737151"/>
    <w:rsid w:val="007375EB"/>
    <w:rsid w:val="0074098C"/>
    <w:rsid w:val="00742505"/>
    <w:rsid w:val="007431F5"/>
    <w:rsid w:val="007452FD"/>
    <w:rsid w:val="007463EB"/>
    <w:rsid w:val="00750384"/>
    <w:rsid w:val="0075240C"/>
    <w:rsid w:val="00752A6E"/>
    <w:rsid w:val="00752DF4"/>
    <w:rsid w:val="007535B9"/>
    <w:rsid w:val="00755B4B"/>
    <w:rsid w:val="00755B79"/>
    <w:rsid w:val="007565CA"/>
    <w:rsid w:val="00756A8C"/>
    <w:rsid w:val="007617E4"/>
    <w:rsid w:val="00761EF9"/>
    <w:rsid w:val="0076286C"/>
    <w:rsid w:val="007630FC"/>
    <w:rsid w:val="00765032"/>
    <w:rsid w:val="00766C10"/>
    <w:rsid w:val="00772571"/>
    <w:rsid w:val="00773844"/>
    <w:rsid w:val="00773D0E"/>
    <w:rsid w:val="00775E53"/>
    <w:rsid w:val="00775FF7"/>
    <w:rsid w:val="00776906"/>
    <w:rsid w:val="007821D2"/>
    <w:rsid w:val="00783C7E"/>
    <w:rsid w:val="00784E50"/>
    <w:rsid w:val="0078720A"/>
    <w:rsid w:val="0078764F"/>
    <w:rsid w:val="00790BFA"/>
    <w:rsid w:val="00790CCB"/>
    <w:rsid w:val="00791FBE"/>
    <w:rsid w:val="00796AC7"/>
    <w:rsid w:val="00797F26"/>
    <w:rsid w:val="007A15F2"/>
    <w:rsid w:val="007A3EB6"/>
    <w:rsid w:val="007A6717"/>
    <w:rsid w:val="007A786D"/>
    <w:rsid w:val="007B0BD5"/>
    <w:rsid w:val="007B0BF0"/>
    <w:rsid w:val="007B3A53"/>
    <w:rsid w:val="007B4563"/>
    <w:rsid w:val="007B456F"/>
    <w:rsid w:val="007B496A"/>
    <w:rsid w:val="007B49ED"/>
    <w:rsid w:val="007B506D"/>
    <w:rsid w:val="007B5EA6"/>
    <w:rsid w:val="007B68A5"/>
    <w:rsid w:val="007B7695"/>
    <w:rsid w:val="007C0346"/>
    <w:rsid w:val="007C0B66"/>
    <w:rsid w:val="007C1A0E"/>
    <w:rsid w:val="007C1DC7"/>
    <w:rsid w:val="007C56EC"/>
    <w:rsid w:val="007C5B9A"/>
    <w:rsid w:val="007D0905"/>
    <w:rsid w:val="007D2745"/>
    <w:rsid w:val="007D27F7"/>
    <w:rsid w:val="007D5A41"/>
    <w:rsid w:val="007D62E4"/>
    <w:rsid w:val="007D7731"/>
    <w:rsid w:val="007D7F92"/>
    <w:rsid w:val="007E030E"/>
    <w:rsid w:val="007E0872"/>
    <w:rsid w:val="007E211C"/>
    <w:rsid w:val="007E32F3"/>
    <w:rsid w:val="007E35E3"/>
    <w:rsid w:val="007E36F8"/>
    <w:rsid w:val="007E3CEB"/>
    <w:rsid w:val="007E414B"/>
    <w:rsid w:val="007E5304"/>
    <w:rsid w:val="007F0200"/>
    <w:rsid w:val="007F2DC4"/>
    <w:rsid w:val="007F3BF8"/>
    <w:rsid w:val="007F42E1"/>
    <w:rsid w:val="007F737E"/>
    <w:rsid w:val="00800D8C"/>
    <w:rsid w:val="00800D92"/>
    <w:rsid w:val="0080151E"/>
    <w:rsid w:val="008025AA"/>
    <w:rsid w:val="00802C1E"/>
    <w:rsid w:val="0080491F"/>
    <w:rsid w:val="00804E7D"/>
    <w:rsid w:val="00805FE7"/>
    <w:rsid w:val="0080718A"/>
    <w:rsid w:val="00810142"/>
    <w:rsid w:val="008102C3"/>
    <w:rsid w:val="00811264"/>
    <w:rsid w:val="00812AC3"/>
    <w:rsid w:val="00813BDF"/>
    <w:rsid w:val="00813D3E"/>
    <w:rsid w:val="008156A9"/>
    <w:rsid w:val="00815EFE"/>
    <w:rsid w:val="00816F61"/>
    <w:rsid w:val="00820511"/>
    <w:rsid w:val="008205C5"/>
    <w:rsid w:val="00823CC0"/>
    <w:rsid w:val="00824717"/>
    <w:rsid w:val="008329DB"/>
    <w:rsid w:val="00834A4E"/>
    <w:rsid w:val="00835193"/>
    <w:rsid w:val="00835577"/>
    <w:rsid w:val="00835BE3"/>
    <w:rsid w:val="00836594"/>
    <w:rsid w:val="00836882"/>
    <w:rsid w:val="0083763F"/>
    <w:rsid w:val="00837F74"/>
    <w:rsid w:val="008403FF"/>
    <w:rsid w:val="00840DFD"/>
    <w:rsid w:val="00840F50"/>
    <w:rsid w:val="008425A9"/>
    <w:rsid w:val="00843A02"/>
    <w:rsid w:val="00843DEC"/>
    <w:rsid w:val="00843E18"/>
    <w:rsid w:val="008442C6"/>
    <w:rsid w:val="008455C2"/>
    <w:rsid w:val="00845C8F"/>
    <w:rsid w:val="00851A24"/>
    <w:rsid w:val="0085204F"/>
    <w:rsid w:val="008535AE"/>
    <w:rsid w:val="00853A55"/>
    <w:rsid w:val="008541CB"/>
    <w:rsid w:val="00856FA4"/>
    <w:rsid w:val="008600E9"/>
    <w:rsid w:val="00863F21"/>
    <w:rsid w:val="0086412B"/>
    <w:rsid w:val="00865549"/>
    <w:rsid w:val="008712FA"/>
    <w:rsid w:val="00872C21"/>
    <w:rsid w:val="00872D79"/>
    <w:rsid w:val="00874DE3"/>
    <w:rsid w:val="008767BA"/>
    <w:rsid w:val="00877003"/>
    <w:rsid w:val="008773FB"/>
    <w:rsid w:val="008774FD"/>
    <w:rsid w:val="00881427"/>
    <w:rsid w:val="00882189"/>
    <w:rsid w:val="008852E2"/>
    <w:rsid w:val="00886D0E"/>
    <w:rsid w:val="00887329"/>
    <w:rsid w:val="00887743"/>
    <w:rsid w:val="00891AE0"/>
    <w:rsid w:val="008925BB"/>
    <w:rsid w:val="008950FB"/>
    <w:rsid w:val="00895EF0"/>
    <w:rsid w:val="008A09F0"/>
    <w:rsid w:val="008A56FA"/>
    <w:rsid w:val="008A58A6"/>
    <w:rsid w:val="008A67FB"/>
    <w:rsid w:val="008A6FC7"/>
    <w:rsid w:val="008A7E29"/>
    <w:rsid w:val="008B130F"/>
    <w:rsid w:val="008B5A2D"/>
    <w:rsid w:val="008B70FB"/>
    <w:rsid w:val="008C010C"/>
    <w:rsid w:val="008C02A6"/>
    <w:rsid w:val="008C0305"/>
    <w:rsid w:val="008C133F"/>
    <w:rsid w:val="008C2A3D"/>
    <w:rsid w:val="008C2B77"/>
    <w:rsid w:val="008C5316"/>
    <w:rsid w:val="008C6F12"/>
    <w:rsid w:val="008C6FFD"/>
    <w:rsid w:val="008D00F2"/>
    <w:rsid w:val="008D03C1"/>
    <w:rsid w:val="008D044B"/>
    <w:rsid w:val="008D06CB"/>
    <w:rsid w:val="008D09A0"/>
    <w:rsid w:val="008D22B7"/>
    <w:rsid w:val="008D45E4"/>
    <w:rsid w:val="008D5041"/>
    <w:rsid w:val="008D5184"/>
    <w:rsid w:val="008D69D7"/>
    <w:rsid w:val="008E065E"/>
    <w:rsid w:val="008E2B01"/>
    <w:rsid w:val="008E3012"/>
    <w:rsid w:val="008E3D28"/>
    <w:rsid w:val="008E58A5"/>
    <w:rsid w:val="008E7322"/>
    <w:rsid w:val="008E78CD"/>
    <w:rsid w:val="008F1DE7"/>
    <w:rsid w:val="008F294C"/>
    <w:rsid w:val="008F3469"/>
    <w:rsid w:val="008F3CEC"/>
    <w:rsid w:val="008F4494"/>
    <w:rsid w:val="008F6246"/>
    <w:rsid w:val="008F663A"/>
    <w:rsid w:val="008F708A"/>
    <w:rsid w:val="00900321"/>
    <w:rsid w:val="00901E4E"/>
    <w:rsid w:val="009054E6"/>
    <w:rsid w:val="00906895"/>
    <w:rsid w:val="009074DA"/>
    <w:rsid w:val="00910341"/>
    <w:rsid w:val="0091077B"/>
    <w:rsid w:val="00910E60"/>
    <w:rsid w:val="00911958"/>
    <w:rsid w:val="00911A86"/>
    <w:rsid w:val="009123A5"/>
    <w:rsid w:val="00912AD5"/>
    <w:rsid w:val="00917AE2"/>
    <w:rsid w:val="00920656"/>
    <w:rsid w:val="00921057"/>
    <w:rsid w:val="00921D8B"/>
    <w:rsid w:val="00923B67"/>
    <w:rsid w:val="00923E84"/>
    <w:rsid w:val="00931527"/>
    <w:rsid w:val="0093374E"/>
    <w:rsid w:val="00934C68"/>
    <w:rsid w:val="00935E8D"/>
    <w:rsid w:val="009374F7"/>
    <w:rsid w:val="009379C1"/>
    <w:rsid w:val="009406DA"/>
    <w:rsid w:val="0094136E"/>
    <w:rsid w:val="009418C7"/>
    <w:rsid w:val="00942F48"/>
    <w:rsid w:val="00943750"/>
    <w:rsid w:val="00943F3C"/>
    <w:rsid w:val="00944586"/>
    <w:rsid w:val="009504A3"/>
    <w:rsid w:val="009507B4"/>
    <w:rsid w:val="00951069"/>
    <w:rsid w:val="00951CA3"/>
    <w:rsid w:val="00953022"/>
    <w:rsid w:val="00953FBF"/>
    <w:rsid w:val="00954D3C"/>
    <w:rsid w:val="00956F16"/>
    <w:rsid w:val="00960376"/>
    <w:rsid w:val="0096155C"/>
    <w:rsid w:val="00963262"/>
    <w:rsid w:val="009639FF"/>
    <w:rsid w:val="00965E57"/>
    <w:rsid w:val="009675D5"/>
    <w:rsid w:val="00970152"/>
    <w:rsid w:val="009714AD"/>
    <w:rsid w:val="00971779"/>
    <w:rsid w:val="00972990"/>
    <w:rsid w:val="0097299A"/>
    <w:rsid w:val="00974FD6"/>
    <w:rsid w:val="00975E13"/>
    <w:rsid w:val="009760FD"/>
    <w:rsid w:val="00977709"/>
    <w:rsid w:val="009821D1"/>
    <w:rsid w:val="009840D3"/>
    <w:rsid w:val="00985665"/>
    <w:rsid w:val="00991410"/>
    <w:rsid w:val="0099186E"/>
    <w:rsid w:val="00992DE2"/>
    <w:rsid w:val="009931DE"/>
    <w:rsid w:val="009950C2"/>
    <w:rsid w:val="009955AB"/>
    <w:rsid w:val="009969DC"/>
    <w:rsid w:val="00997AEE"/>
    <w:rsid w:val="00997C9F"/>
    <w:rsid w:val="009A09E2"/>
    <w:rsid w:val="009A0A6D"/>
    <w:rsid w:val="009A0EA6"/>
    <w:rsid w:val="009A2DBD"/>
    <w:rsid w:val="009A30C3"/>
    <w:rsid w:val="009A41C6"/>
    <w:rsid w:val="009A432A"/>
    <w:rsid w:val="009A618E"/>
    <w:rsid w:val="009A7046"/>
    <w:rsid w:val="009A73DF"/>
    <w:rsid w:val="009A7E9C"/>
    <w:rsid w:val="009A7F79"/>
    <w:rsid w:val="009B0C66"/>
    <w:rsid w:val="009B2415"/>
    <w:rsid w:val="009B2B45"/>
    <w:rsid w:val="009B2DC0"/>
    <w:rsid w:val="009B30EF"/>
    <w:rsid w:val="009B3EEB"/>
    <w:rsid w:val="009B63C1"/>
    <w:rsid w:val="009B6634"/>
    <w:rsid w:val="009C4220"/>
    <w:rsid w:val="009C4D71"/>
    <w:rsid w:val="009D194D"/>
    <w:rsid w:val="009D5AB7"/>
    <w:rsid w:val="009D685C"/>
    <w:rsid w:val="009D6A7B"/>
    <w:rsid w:val="009E07D6"/>
    <w:rsid w:val="009E20F4"/>
    <w:rsid w:val="009E22AE"/>
    <w:rsid w:val="009E411A"/>
    <w:rsid w:val="009E601A"/>
    <w:rsid w:val="009E60AC"/>
    <w:rsid w:val="009F0C1F"/>
    <w:rsid w:val="009F190F"/>
    <w:rsid w:val="009F4413"/>
    <w:rsid w:val="009F507C"/>
    <w:rsid w:val="009F6265"/>
    <w:rsid w:val="00A01886"/>
    <w:rsid w:val="00A03DA4"/>
    <w:rsid w:val="00A04221"/>
    <w:rsid w:val="00A051B2"/>
    <w:rsid w:val="00A05341"/>
    <w:rsid w:val="00A05564"/>
    <w:rsid w:val="00A05C36"/>
    <w:rsid w:val="00A0697B"/>
    <w:rsid w:val="00A11E84"/>
    <w:rsid w:val="00A12EB7"/>
    <w:rsid w:val="00A14B69"/>
    <w:rsid w:val="00A152C4"/>
    <w:rsid w:val="00A154B4"/>
    <w:rsid w:val="00A15DF9"/>
    <w:rsid w:val="00A167DE"/>
    <w:rsid w:val="00A16C0E"/>
    <w:rsid w:val="00A1722E"/>
    <w:rsid w:val="00A177F9"/>
    <w:rsid w:val="00A20E18"/>
    <w:rsid w:val="00A2140F"/>
    <w:rsid w:val="00A214E2"/>
    <w:rsid w:val="00A21A8A"/>
    <w:rsid w:val="00A22D74"/>
    <w:rsid w:val="00A26983"/>
    <w:rsid w:val="00A27278"/>
    <w:rsid w:val="00A27337"/>
    <w:rsid w:val="00A27340"/>
    <w:rsid w:val="00A31F3B"/>
    <w:rsid w:val="00A32F6E"/>
    <w:rsid w:val="00A331F5"/>
    <w:rsid w:val="00A332ED"/>
    <w:rsid w:val="00A3380B"/>
    <w:rsid w:val="00A34483"/>
    <w:rsid w:val="00A34D9F"/>
    <w:rsid w:val="00A36588"/>
    <w:rsid w:val="00A41D25"/>
    <w:rsid w:val="00A41F2D"/>
    <w:rsid w:val="00A43B6D"/>
    <w:rsid w:val="00A44C7E"/>
    <w:rsid w:val="00A44CC8"/>
    <w:rsid w:val="00A4535B"/>
    <w:rsid w:val="00A45F1A"/>
    <w:rsid w:val="00A503A2"/>
    <w:rsid w:val="00A5125E"/>
    <w:rsid w:val="00A5187B"/>
    <w:rsid w:val="00A530A5"/>
    <w:rsid w:val="00A54852"/>
    <w:rsid w:val="00A56FB1"/>
    <w:rsid w:val="00A57AD0"/>
    <w:rsid w:val="00A60115"/>
    <w:rsid w:val="00A60B21"/>
    <w:rsid w:val="00A61DD6"/>
    <w:rsid w:val="00A62CC8"/>
    <w:rsid w:val="00A63A3D"/>
    <w:rsid w:val="00A65A03"/>
    <w:rsid w:val="00A66194"/>
    <w:rsid w:val="00A675AB"/>
    <w:rsid w:val="00A6788C"/>
    <w:rsid w:val="00A735C5"/>
    <w:rsid w:val="00A736AE"/>
    <w:rsid w:val="00A7416D"/>
    <w:rsid w:val="00A75700"/>
    <w:rsid w:val="00A769B0"/>
    <w:rsid w:val="00A7706D"/>
    <w:rsid w:val="00A8173E"/>
    <w:rsid w:val="00A81B63"/>
    <w:rsid w:val="00A82A66"/>
    <w:rsid w:val="00A868ED"/>
    <w:rsid w:val="00A86CB9"/>
    <w:rsid w:val="00A8724E"/>
    <w:rsid w:val="00A87672"/>
    <w:rsid w:val="00A903A9"/>
    <w:rsid w:val="00A907F0"/>
    <w:rsid w:val="00A921B4"/>
    <w:rsid w:val="00A948E1"/>
    <w:rsid w:val="00A96379"/>
    <w:rsid w:val="00A96EFA"/>
    <w:rsid w:val="00A9776F"/>
    <w:rsid w:val="00A97960"/>
    <w:rsid w:val="00AA073D"/>
    <w:rsid w:val="00AA0E89"/>
    <w:rsid w:val="00AA2D62"/>
    <w:rsid w:val="00AA697A"/>
    <w:rsid w:val="00AA7F91"/>
    <w:rsid w:val="00AB224D"/>
    <w:rsid w:val="00AB38E6"/>
    <w:rsid w:val="00AB402D"/>
    <w:rsid w:val="00AB4A7A"/>
    <w:rsid w:val="00AC0AFA"/>
    <w:rsid w:val="00AC21B0"/>
    <w:rsid w:val="00AC39DC"/>
    <w:rsid w:val="00AC5183"/>
    <w:rsid w:val="00AC5A48"/>
    <w:rsid w:val="00AC6447"/>
    <w:rsid w:val="00AC67BA"/>
    <w:rsid w:val="00AD04D4"/>
    <w:rsid w:val="00AD28B4"/>
    <w:rsid w:val="00AD43F0"/>
    <w:rsid w:val="00AD4887"/>
    <w:rsid w:val="00AE0973"/>
    <w:rsid w:val="00AE1946"/>
    <w:rsid w:val="00AE275B"/>
    <w:rsid w:val="00AE2A9B"/>
    <w:rsid w:val="00AE2B9D"/>
    <w:rsid w:val="00AE3688"/>
    <w:rsid w:val="00AE5061"/>
    <w:rsid w:val="00AE559A"/>
    <w:rsid w:val="00AE77DA"/>
    <w:rsid w:val="00AF220D"/>
    <w:rsid w:val="00AF383D"/>
    <w:rsid w:val="00AF4044"/>
    <w:rsid w:val="00AF6391"/>
    <w:rsid w:val="00AF681A"/>
    <w:rsid w:val="00B008E7"/>
    <w:rsid w:val="00B00BFE"/>
    <w:rsid w:val="00B00C80"/>
    <w:rsid w:val="00B0124E"/>
    <w:rsid w:val="00B03516"/>
    <w:rsid w:val="00B04759"/>
    <w:rsid w:val="00B051D5"/>
    <w:rsid w:val="00B05BC4"/>
    <w:rsid w:val="00B11595"/>
    <w:rsid w:val="00B1250F"/>
    <w:rsid w:val="00B13D7C"/>
    <w:rsid w:val="00B16371"/>
    <w:rsid w:val="00B163EF"/>
    <w:rsid w:val="00B17C7F"/>
    <w:rsid w:val="00B20169"/>
    <w:rsid w:val="00B2020E"/>
    <w:rsid w:val="00B22CF4"/>
    <w:rsid w:val="00B23355"/>
    <w:rsid w:val="00B25E9E"/>
    <w:rsid w:val="00B27408"/>
    <w:rsid w:val="00B3073F"/>
    <w:rsid w:val="00B33B67"/>
    <w:rsid w:val="00B35650"/>
    <w:rsid w:val="00B35BFF"/>
    <w:rsid w:val="00B36A7F"/>
    <w:rsid w:val="00B40B8A"/>
    <w:rsid w:val="00B4478C"/>
    <w:rsid w:val="00B45E52"/>
    <w:rsid w:val="00B460D0"/>
    <w:rsid w:val="00B461F2"/>
    <w:rsid w:val="00B4641D"/>
    <w:rsid w:val="00B46D42"/>
    <w:rsid w:val="00B47496"/>
    <w:rsid w:val="00B50FAC"/>
    <w:rsid w:val="00B52321"/>
    <w:rsid w:val="00B5259B"/>
    <w:rsid w:val="00B52946"/>
    <w:rsid w:val="00B55C1B"/>
    <w:rsid w:val="00B5645D"/>
    <w:rsid w:val="00B571FA"/>
    <w:rsid w:val="00B60746"/>
    <w:rsid w:val="00B60D70"/>
    <w:rsid w:val="00B62B4A"/>
    <w:rsid w:val="00B63F22"/>
    <w:rsid w:val="00B648B4"/>
    <w:rsid w:val="00B6556D"/>
    <w:rsid w:val="00B72036"/>
    <w:rsid w:val="00B72220"/>
    <w:rsid w:val="00B725D6"/>
    <w:rsid w:val="00B72C36"/>
    <w:rsid w:val="00B75C2B"/>
    <w:rsid w:val="00B808C6"/>
    <w:rsid w:val="00B81BD0"/>
    <w:rsid w:val="00B83ED8"/>
    <w:rsid w:val="00B84198"/>
    <w:rsid w:val="00B870F2"/>
    <w:rsid w:val="00B912E0"/>
    <w:rsid w:val="00B93FC5"/>
    <w:rsid w:val="00B94A07"/>
    <w:rsid w:val="00B9616A"/>
    <w:rsid w:val="00B973AE"/>
    <w:rsid w:val="00B973E2"/>
    <w:rsid w:val="00B97783"/>
    <w:rsid w:val="00B97E1A"/>
    <w:rsid w:val="00BA0CF9"/>
    <w:rsid w:val="00BA1A51"/>
    <w:rsid w:val="00BA1C1D"/>
    <w:rsid w:val="00BA4FCD"/>
    <w:rsid w:val="00BA520E"/>
    <w:rsid w:val="00BA58CC"/>
    <w:rsid w:val="00BA6A69"/>
    <w:rsid w:val="00BA7EA6"/>
    <w:rsid w:val="00BB094A"/>
    <w:rsid w:val="00BB0AB0"/>
    <w:rsid w:val="00BB1E6E"/>
    <w:rsid w:val="00BB4FDE"/>
    <w:rsid w:val="00BB5414"/>
    <w:rsid w:val="00BB578F"/>
    <w:rsid w:val="00BB67FF"/>
    <w:rsid w:val="00BB72B3"/>
    <w:rsid w:val="00BB73C3"/>
    <w:rsid w:val="00BB77FA"/>
    <w:rsid w:val="00BC3CED"/>
    <w:rsid w:val="00BC6FDD"/>
    <w:rsid w:val="00BD0554"/>
    <w:rsid w:val="00BD27DF"/>
    <w:rsid w:val="00BD2FAE"/>
    <w:rsid w:val="00BD3ACC"/>
    <w:rsid w:val="00BD535D"/>
    <w:rsid w:val="00BD66D2"/>
    <w:rsid w:val="00BD7D87"/>
    <w:rsid w:val="00BE070E"/>
    <w:rsid w:val="00BE0F83"/>
    <w:rsid w:val="00BE302A"/>
    <w:rsid w:val="00BE4E3E"/>
    <w:rsid w:val="00BE4FA9"/>
    <w:rsid w:val="00BE56F5"/>
    <w:rsid w:val="00BE7914"/>
    <w:rsid w:val="00BF1EB9"/>
    <w:rsid w:val="00BF206C"/>
    <w:rsid w:val="00BF6B5B"/>
    <w:rsid w:val="00BF6BA3"/>
    <w:rsid w:val="00BF758C"/>
    <w:rsid w:val="00BF766A"/>
    <w:rsid w:val="00BF7DFC"/>
    <w:rsid w:val="00C01450"/>
    <w:rsid w:val="00C01ADE"/>
    <w:rsid w:val="00C02C6D"/>
    <w:rsid w:val="00C03C1C"/>
    <w:rsid w:val="00C04362"/>
    <w:rsid w:val="00C0439A"/>
    <w:rsid w:val="00C0527A"/>
    <w:rsid w:val="00C1149F"/>
    <w:rsid w:val="00C17F96"/>
    <w:rsid w:val="00C2043D"/>
    <w:rsid w:val="00C21772"/>
    <w:rsid w:val="00C23F31"/>
    <w:rsid w:val="00C24FB9"/>
    <w:rsid w:val="00C252E0"/>
    <w:rsid w:val="00C31FEF"/>
    <w:rsid w:val="00C35A86"/>
    <w:rsid w:val="00C438AA"/>
    <w:rsid w:val="00C439BA"/>
    <w:rsid w:val="00C44980"/>
    <w:rsid w:val="00C44A6C"/>
    <w:rsid w:val="00C46AA4"/>
    <w:rsid w:val="00C47AAD"/>
    <w:rsid w:val="00C47DAE"/>
    <w:rsid w:val="00C5046D"/>
    <w:rsid w:val="00C50739"/>
    <w:rsid w:val="00C51275"/>
    <w:rsid w:val="00C52CF9"/>
    <w:rsid w:val="00C536AF"/>
    <w:rsid w:val="00C55AAF"/>
    <w:rsid w:val="00C5709F"/>
    <w:rsid w:val="00C5714A"/>
    <w:rsid w:val="00C578DC"/>
    <w:rsid w:val="00C60616"/>
    <w:rsid w:val="00C63ECA"/>
    <w:rsid w:val="00C660D6"/>
    <w:rsid w:val="00C67B75"/>
    <w:rsid w:val="00C702B7"/>
    <w:rsid w:val="00C7070B"/>
    <w:rsid w:val="00C70D49"/>
    <w:rsid w:val="00C71E2A"/>
    <w:rsid w:val="00C72273"/>
    <w:rsid w:val="00C72EB6"/>
    <w:rsid w:val="00C747F6"/>
    <w:rsid w:val="00C770A0"/>
    <w:rsid w:val="00C77D5B"/>
    <w:rsid w:val="00C80C05"/>
    <w:rsid w:val="00C81728"/>
    <w:rsid w:val="00C82540"/>
    <w:rsid w:val="00C8693D"/>
    <w:rsid w:val="00C87192"/>
    <w:rsid w:val="00C929C6"/>
    <w:rsid w:val="00C92A2F"/>
    <w:rsid w:val="00C945D2"/>
    <w:rsid w:val="00C965A7"/>
    <w:rsid w:val="00C96672"/>
    <w:rsid w:val="00CA120C"/>
    <w:rsid w:val="00CA19ED"/>
    <w:rsid w:val="00CA1D0A"/>
    <w:rsid w:val="00CA31B8"/>
    <w:rsid w:val="00CA5A6F"/>
    <w:rsid w:val="00CA614B"/>
    <w:rsid w:val="00CA6789"/>
    <w:rsid w:val="00CA6ADB"/>
    <w:rsid w:val="00CA75A9"/>
    <w:rsid w:val="00CA7FB0"/>
    <w:rsid w:val="00CB0451"/>
    <w:rsid w:val="00CB1815"/>
    <w:rsid w:val="00CB299E"/>
    <w:rsid w:val="00CB7EAA"/>
    <w:rsid w:val="00CC0679"/>
    <w:rsid w:val="00CC1377"/>
    <w:rsid w:val="00CC4E1C"/>
    <w:rsid w:val="00CC7E4A"/>
    <w:rsid w:val="00CD25BA"/>
    <w:rsid w:val="00CD2782"/>
    <w:rsid w:val="00CD4F29"/>
    <w:rsid w:val="00CD71C3"/>
    <w:rsid w:val="00CE51D2"/>
    <w:rsid w:val="00CF0762"/>
    <w:rsid w:val="00CF372B"/>
    <w:rsid w:val="00CF4D9F"/>
    <w:rsid w:val="00CF5386"/>
    <w:rsid w:val="00CF5A30"/>
    <w:rsid w:val="00CF5B0D"/>
    <w:rsid w:val="00CF70BE"/>
    <w:rsid w:val="00D00D68"/>
    <w:rsid w:val="00D01787"/>
    <w:rsid w:val="00D02315"/>
    <w:rsid w:val="00D042FC"/>
    <w:rsid w:val="00D06298"/>
    <w:rsid w:val="00D06846"/>
    <w:rsid w:val="00D07935"/>
    <w:rsid w:val="00D12153"/>
    <w:rsid w:val="00D153C4"/>
    <w:rsid w:val="00D16BC6"/>
    <w:rsid w:val="00D1739E"/>
    <w:rsid w:val="00D17B6B"/>
    <w:rsid w:val="00D20E7A"/>
    <w:rsid w:val="00D23CBA"/>
    <w:rsid w:val="00D250B7"/>
    <w:rsid w:val="00D26260"/>
    <w:rsid w:val="00D26446"/>
    <w:rsid w:val="00D276F6"/>
    <w:rsid w:val="00D30E9A"/>
    <w:rsid w:val="00D42B82"/>
    <w:rsid w:val="00D45073"/>
    <w:rsid w:val="00D5071A"/>
    <w:rsid w:val="00D50BFD"/>
    <w:rsid w:val="00D521F4"/>
    <w:rsid w:val="00D53482"/>
    <w:rsid w:val="00D55812"/>
    <w:rsid w:val="00D565AB"/>
    <w:rsid w:val="00D5684C"/>
    <w:rsid w:val="00D61E4C"/>
    <w:rsid w:val="00D63C5C"/>
    <w:rsid w:val="00D650B2"/>
    <w:rsid w:val="00D66810"/>
    <w:rsid w:val="00D66CEA"/>
    <w:rsid w:val="00D66D95"/>
    <w:rsid w:val="00D71269"/>
    <w:rsid w:val="00D7353E"/>
    <w:rsid w:val="00D73747"/>
    <w:rsid w:val="00D739A8"/>
    <w:rsid w:val="00D74187"/>
    <w:rsid w:val="00D742B2"/>
    <w:rsid w:val="00D749B1"/>
    <w:rsid w:val="00D80AB0"/>
    <w:rsid w:val="00D8160F"/>
    <w:rsid w:val="00D84063"/>
    <w:rsid w:val="00D84671"/>
    <w:rsid w:val="00D84810"/>
    <w:rsid w:val="00D8619D"/>
    <w:rsid w:val="00D877B2"/>
    <w:rsid w:val="00D90425"/>
    <w:rsid w:val="00D912A9"/>
    <w:rsid w:val="00D930AF"/>
    <w:rsid w:val="00D93A79"/>
    <w:rsid w:val="00D96739"/>
    <w:rsid w:val="00D96B37"/>
    <w:rsid w:val="00DA183A"/>
    <w:rsid w:val="00DA1EA8"/>
    <w:rsid w:val="00DA2956"/>
    <w:rsid w:val="00DA2CC3"/>
    <w:rsid w:val="00DA2E07"/>
    <w:rsid w:val="00DA3C0C"/>
    <w:rsid w:val="00DA43A7"/>
    <w:rsid w:val="00DA4661"/>
    <w:rsid w:val="00DA4B72"/>
    <w:rsid w:val="00DA4E13"/>
    <w:rsid w:val="00DA588E"/>
    <w:rsid w:val="00DA5B7F"/>
    <w:rsid w:val="00DA6706"/>
    <w:rsid w:val="00DA6EF3"/>
    <w:rsid w:val="00DB1FBF"/>
    <w:rsid w:val="00DB69BD"/>
    <w:rsid w:val="00DB6E86"/>
    <w:rsid w:val="00DB7B95"/>
    <w:rsid w:val="00DC0343"/>
    <w:rsid w:val="00DC07DE"/>
    <w:rsid w:val="00DC147B"/>
    <w:rsid w:val="00DC23CB"/>
    <w:rsid w:val="00DC5B0A"/>
    <w:rsid w:val="00DC5FE4"/>
    <w:rsid w:val="00DC676D"/>
    <w:rsid w:val="00DD34F3"/>
    <w:rsid w:val="00DD38C3"/>
    <w:rsid w:val="00DE0B18"/>
    <w:rsid w:val="00DE3A8E"/>
    <w:rsid w:val="00DE3AB6"/>
    <w:rsid w:val="00DE6EEE"/>
    <w:rsid w:val="00DF2AAB"/>
    <w:rsid w:val="00DF3376"/>
    <w:rsid w:val="00DF50D7"/>
    <w:rsid w:val="00DF6596"/>
    <w:rsid w:val="00E005C6"/>
    <w:rsid w:val="00E00635"/>
    <w:rsid w:val="00E00DEA"/>
    <w:rsid w:val="00E01294"/>
    <w:rsid w:val="00E02344"/>
    <w:rsid w:val="00E0250F"/>
    <w:rsid w:val="00E04AB2"/>
    <w:rsid w:val="00E07751"/>
    <w:rsid w:val="00E0799C"/>
    <w:rsid w:val="00E1120C"/>
    <w:rsid w:val="00E125BA"/>
    <w:rsid w:val="00E130F9"/>
    <w:rsid w:val="00E14A2B"/>
    <w:rsid w:val="00E14BD5"/>
    <w:rsid w:val="00E17BA9"/>
    <w:rsid w:val="00E23C98"/>
    <w:rsid w:val="00E24320"/>
    <w:rsid w:val="00E257BD"/>
    <w:rsid w:val="00E265EB"/>
    <w:rsid w:val="00E27863"/>
    <w:rsid w:val="00E30BF2"/>
    <w:rsid w:val="00E30F48"/>
    <w:rsid w:val="00E3118C"/>
    <w:rsid w:val="00E312BA"/>
    <w:rsid w:val="00E325CE"/>
    <w:rsid w:val="00E32654"/>
    <w:rsid w:val="00E35C77"/>
    <w:rsid w:val="00E36784"/>
    <w:rsid w:val="00E41FB3"/>
    <w:rsid w:val="00E430F9"/>
    <w:rsid w:val="00E4369C"/>
    <w:rsid w:val="00E43C3A"/>
    <w:rsid w:val="00E43D74"/>
    <w:rsid w:val="00E472E8"/>
    <w:rsid w:val="00E50AE0"/>
    <w:rsid w:val="00E51AE3"/>
    <w:rsid w:val="00E55BF1"/>
    <w:rsid w:val="00E56D25"/>
    <w:rsid w:val="00E60506"/>
    <w:rsid w:val="00E62E84"/>
    <w:rsid w:val="00E63AE3"/>
    <w:rsid w:val="00E63C7D"/>
    <w:rsid w:val="00E66001"/>
    <w:rsid w:val="00E6707C"/>
    <w:rsid w:val="00E6723E"/>
    <w:rsid w:val="00E67A6B"/>
    <w:rsid w:val="00E7101E"/>
    <w:rsid w:val="00E71B70"/>
    <w:rsid w:val="00E74E88"/>
    <w:rsid w:val="00E80817"/>
    <w:rsid w:val="00E80BA9"/>
    <w:rsid w:val="00E81509"/>
    <w:rsid w:val="00E82C68"/>
    <w:rsid w:val="00E832D8"/>
    <w:rsid w:val="00E8412A"/>
    <w:rsid w:val="00E852F7"/>
    <w:rsid w:val="00E906AA"/>
    <w:rsid w:val="00E943E2"/>
    <w:rsid w:val="00E963CA"/>
    <w:rsid w:val="00E96841"/>
    <w:rsid w:val="00E978E7"/>
    <w:rsid w:val="00E97940"/>
    <w:rsid w:val="00EA7B4E"/>
    <w:rsid w:val="00EB0A16"/>
    <w:rsid w:val="00EB10B8"/>
    <w:rsid w:val="00EB22B2"/>
    <w:rsid w:val="00EB26C0"/>
    <w:rsid w:val="00EB3106"/>
    <w:rsid w:val="00EB44AA"/>
    <w:rsid w:val="00EB49AF"/>
    <w:rsid w:val="00EC19D2"/>
    <w:rsid w:val="00EC383D"/>
    <w:rsid w:val="00EC3BD9"/>
    <w:rsid w:val="00EC7A69"/>
    <w:rsid w:val="00EC7DE0"/>
    <w:rsid w:val="00ED0D56"/>
    <w:rsid w:val="00ED3C42"/>
    <w:rsid w:val="00ED5371"/>
    <w:rsid w:val="00EE2568"/>
    <w:rsid w:val="00EE26F2"/>
    <w:rsid w:val="00EE2E0F"/>
    <w:rsid w:val="00EE30E5"/>
    <w:rsid w:val="00EE3874"/>
    <w:rsid w:val="00EE4083"/>
    <w:rsid w:val="00EE4A78"/>
    <w:rsid w:val="00EE54C4"/>
    <w:rsid w:val="00EE54E3"/>
    <w:rsid w:val="00EE54F4"/>
    <w:rsid w:val="00EE6A5A"/>
    <w:rsid w:val="00EE6B4C"/>
    <w:rsid w:val="00EF179B"/>
    <w:rsid w:val="00EF422E"/>
    <w:rsid w:val="00EF5D3D"/>
    <w:rsid w:val="00EF7043"/>
    <w:rsid w:val="00F00A73"/>
    <w:rsid w:val="00F01BF0"/>
    <w:rsid w:val="00F04720"/>
    <w:rsid w:val="00F0775E"/>
    <w:rsid w:val="00F1139C"/>
    <w:rsid w:val="00F13700"/>
    <w:rsid w:val="00F14254"/>
    <w:rsid w:val="00F155A5"/>
    <w:rsid w:val="00F167FE"/>
    <w:rsid w:val="00F16947"/>
    <w:rsid w:val="00F17FDD"/>
    <w:rsid w:val="00F21269"/>
    <w:rsid w:val="00F21FCF"/>
    <w:rsid w:val="00F231F6"/>
    <w:rsid w:val="00F24F05"/>
    <w:rsid w:val="00F252EE"/>
    <w:rsid w:val="00F25FCC"/>
    <w:rsid w:val="00F263A4"/>
    <w:rsid w:val="00F2667E"/>
    <w:rsid w:val="00F27B5D"/>
    <w:rsid w:val="00F3276F"/>
    <w:rsid w:val="00F332E9"/>
    <w:rsid w:val="00F3410A"/>
    <w:rsid w:val="00F34CB5"/>
    <w:rsid w:val="00F35D10"/>
    <w:rsid w:val="00F35F51"/>
    <w:rsid w:val="00F372C3"/>
    <w:rsid w:val="00F37495"/>
    <w:rsid w:val="00F4400F"/>
    <w:rsid w:val="00F5077A"/>
    <w:rsid w:val="00F5152F"/>
    <w:rsid w:val="00F51A78"/>
    <w:rsid w:val="00F5228B"/>
    <w:rsid w:val="00F523D6"/>
    <w:rsid w:val="00F55C46"/>
    <w:rsid w:val="00F563B0"/>
    <w:rsid w:val="00F6049C"/>
    <w:rsid w:val="00F61CBE"/>
    <w:rsid w:val="00F62423"/>
    <w:rsid w:val="00F62CCE"/>
    <w:rsid w:val="00F62D58"/>
    <w:rsid w:val="00F6323F"/>
    <w:rsid w:val="00F64A3B"/>
    <w:rsid w:val="00F66044"/>
    <w:rsid w:val="00F6746B"/>
    <w:rsid w:val="00F72207"/>
    <w:rsid w:val="00F72544"/>
    <w:rsid w:val="00F7459E"/>
    <w:rsid w:val="00F749A8"/>
    <w:rsid w:val="00F74D2C"/>
    <w:rsid w:val="00F74F64"/>
    <w:rsid w:val="00F760AC"/>
    <w:rsid w:val="00F776AE"/>
    <w:rsid w:val="00F80D8F"/>
    <w:rsid w:val="00F81309"/>
    <w:rsid w:val="00F814BC"/>
    <w:rsid w:val="00F84D09"/>
    <w:rsid w:val="00F8534E"/>
    <w:rsid w:val="00F85528"/>
    <w:rsid w:val="00F85893"/>
    <w:rsid w:val="00F86E27"/>
    <w:rsid w:val="00F92EEC"/>
    <w:rsid w:val="00F94166"/>
    <w:rsid w:val="00F94A19"/>
    <w:rsid w:val="00FA0278"/>
    <w:rsid w:val="00FA1A01"/>
    <w:rsid w:val="00FA1A48"/>
    <w:rsid w:val="00FA498D"/>
    <w:rsid w:val="00FA4A89"/>
    <w:rsid w:val="00FA4ABD"/>
    <w:rsid w:val="00FA6324"/>
    <w:rsid w:val="00FA7221"/>
    <w:rsid w:val="00FA7705"/>
    <w:rsid w:val="00FB1184"/>
    <w:rsid w:val="00FB1576"/>
    <w:rsid w:val="00FB17D2"/>
    <w:rsid w:val="00FB2327"/>
    <w:rsid w:val="00FB2987"/>
    <w:rsid w:val="00FB4814"/>
    <w:rsid w:val="00FB4B5D"/>
    <w:rsid w:val="00FB63E6"/>
    <w:rsid w:val="00FB6A13"/>
    <w:rsid w:val="00FB73EE"/>
    <w:rsid w:val="00FC0054"/>
    <w:rsid w:val="00FC1AEF"/>
    <w:rsid w:val="00FC1E3E"/>
    <w:rsid w:val="00FC4204"/>
    <w:rsid w:val="00FC51F9"/>
    <w:rsid w:val="00FC6FBA"/>
    <w:rsid w:val="00FD3FFC"/>
    <w:rsid w:val="00FD5C0F"/>
    <w:rsid w:val="00FD7E22"/>
    <w:rsid w:val="00FE08CA"/>
    <w:rsid w:val="00FE1173"/>
    <w:rsid w:val="00FE240B"/>
    <w:rsid w:val="00FE2F41"/>
    <w:rsid w:val="00FE42E1"/>
    <w:rsid w:val="00FF14CA"/>
    <w:rsid w:val="00FF1E4C"/>
    <w:rsid w:val="00FF1EA8"/>
    <w:rsid w:val="00FF2B7C"/>
    <w:rsid w:val="00FF2F7F"/>
    <w:rsid w:val="00FF44DE"/>
    <w:rsid w:val="00FF5FEC"/>
    <w:rsid w:val="00FF75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5DD63"/>
  <w15:docId w15:val="{BDB9B858-11E4-D84F-BE4E-97C59973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0"/>
    <w:lsdException w:name="Medium List 2 Accent 6" w:uiPriority="0"/>
    <w:lsdException w:name="Medium Grid 1 Accent 6" w:uiPriority="0"/>
    <w:lsdException w:name="Medium Grid 2 Accent 6" w:uiPriority="68"/>
    <w:lsdException w:name="Medium Grid 3 Accent 6" w:uiPriority="0"/>
    <w:lsdException w:name="Dark List Accent 6" w:uiPriority="0"/>
    <w:lsdException w:name="Colorful Shading Accent 6" w:uiPriority="71"/>
    <w:lsdException w:name="Colorful List Accent 6" w:uiPriority="72"/>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1793"/>
    <w:pPr>
      <w:spacing w:after="160" w:line="259" w:lineRule="auto"/>
    </w:pPr>
    <w:rPr>
      <w:sz w:val="22"/>
      <w:szCs w:val="22"/>
      <w:lang w:val="en-US" w:eastAsia="en-US"/>
    </w:rPr>
  </w:style>
  <w:style w:type="paragraph" w:styleId="Ttulo1">
    <w:name w:val="heading 1"/>
    <w:aliases w:val="Título 1_rrg,Car,Título 11"/>
    <w:basedOn w:val="Normal"/>
    <w:next w:val="Normal"/>
    <w:link w:val="Ttulo1Car"/>
    <w:uiPriority w:val="9"/>
    <w:qFormat/>
    <w:rsid w:val="006E3A1F"/>
    <w:pPr>
      <w:keepNext/>
      <w:overflowPunct w:val="0"/>
      <w:autoSpaceDE w:val="0"/>
      <w:autoSpaceDN w:val="0"/>
      <w:adjustRightInd w:val="0"/>
      <w:spacing w:after="0" w:line="240" w:lineRule="auto"/>
      <w:jc w:val="center"/>
      <w:textAlignment w:val="baseline"/>
      <w:outlineLvl w:val="0"/>
    </w:pPr>
    <w:rPr>
      <w:rFonts w:ascii="Arial" w:eastAsia="Times New Roman" w:hAnsi="Arial"/>
      <w:b/>
      <w:sz w:val="20"/>
      <w:szCs w:val="20"/>
      <w:lang w:eastAsia="es-ES"/>
    </w:rPr>
  </w:style>
  <w:style w:type="paragraph" w:styleId="Ttulo2">
    <w:name w:val="heading 2"/>
    <w:basedOn w:val="Normal"/>
    <w:next w:val="Normal"/>
    <w:link w:val="Ttulo2Car"/>
    <w:uiPriority w:val="9"/>
    <w:qFormat/>
    <w:rsid w:val="006E3A1F"/>
    <w:pPr>
      <w:keepNext/>
      <w:spacing w:after="0" w:line="240" w:lineRule="auto"/>
      <w:jc w:val="center"/>
      <w:outlineLvl w:val="1"/>
    </w:pPr>
    <w:rPr>
      <w:rFonts w:ascii="Arial" w:eastAsia="Times New Roman" w:hAnsi="Arial"/>
      <w:b/>
      <w:szCs w:val="24"/>
      <w:lang w:val="es-MX" w:eastAsia="es-MX"/>
    </w:rPr>
  </w:style>
  <w:style w:type="paragraph" w:styleId="Ttulo3">
    <w:name w:val="heading 3"/>
    <w:basedOn w:val="Normal"/>
    <w:next w:val="Normal"/>
    <w:link w:val="Ttulo3Car"/>
    <w:uiPriority w:val="9"/>
    <w:qFormat/>
    <w:rsid w:val="006E3A1F"/>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spacing w:after="0" w:line="240" w:lineRule="auto"/>
      <w:jc w:val="center"/>
      <w:outlineLvl w:val="2"/>
    </w:pPr>
    <w:rPr>
      <w:rFonts w:ascii="Arial" w:eastAsia="Times New Roman" w:hAnsi="Arial"/>
      <w:b/>
      <w:szCs w:val="24"/>
      <w:lang w:val="es-MX" w:eastAsia="es-MX"/>
    </w:rPr>
  </w:style>
  <w:style w:type="paragraph" w:styleId="Ttulo4">
    <w:name w:val="heading 4"/>
    <w:basedOn w:val="Normal"/>
    <w:next w:val="Normal"/>
    <w:link w:val="Ttulo4Car"/>
    <w:uiPriority w:val="9"/>
    <w:qFormat/>
    <w:rsid w:val="006E3A1F"/>
    <w:pPr>
      <w:keepNext/>
      <w:spacing w:after="0" w:line="240" w:lineRule="auto"/>
      <w:jc w:val="right"/>
      <w:outlineLvl w:val="3"/>
    </w:pPr>
    <w:rPr>
      <w:rFonts w:ascii="Humnst777 BT" w:eastAsia="Times New Roman" w:hAnsi="Humnst777 BT"/>
      <w:i/>
      <w:iCs/>
      <w:sz w:val="18"/>
      <w:szCs w:val="24"/>
      <w:lang w:val="es-MX" w:eastAsia="es-MX"/>
    </w:rPr>
  </w:style>
  <w:style w:type="paragraph" w:styleId="Ttulo5">
    <w:name w:val="heading 5"/>
    <w:basedOn w:val="Normal"/>
    <w:next w:val="Normal"/>
    <w:link w:val="Ttulo5Car"/>
    <w:uiPriority w:val="9"/>
    <w:qFormat/>
    <w:rsid w:val="006E3A1F"/>
    <w:pPr>
      <w:keepNext/>
      <w:widowControl w:val="0"/>
      <w:spacing w:after="0" w:line="240" w:lineRule="auto"/>
      <w:jc w:val="center"/>
      <w:outlineLvl w:val="4"/>
    </w:pPr>
    <w:rPr>
      <w:rFonts w:ascii="Arial" w:eastAsia="Times New Roman" w:hAnsi="Arial"/>
      <w:b/>
      <w:sz w:val="28"/>
      <w:szCs w:val="20"/>
      <w:lang w:val="es-ES_tradnl" w:eastAsia="es-ES"/>
    </w:rPr>
  </w:style>
  <w:style w:type="paragraph" w:styleId="Ttulo6">
    <w:name w:val="heading 6"/>
    <w:basedOn w:val="Normal"/>
    <w:next w:val="Normal"/>
    <w:link w:val="Ttulo6Car"/>
    <w:uiPriority w:val="9"/>
    <w:qFormat/>
    <w:rsid w:val="006E3A1F"/>
    <w:pPr>
      <w:keepNext/>
      <w:widowControl w:val="0"/>
      <w:numPr>
        <w:ilvl w:val="5"/>
      </w:numPr>
      <w:overflowPunct w:val="0"/>
      <w:autoSpaceDE w:val="0"/>
      <w:autoSpaceDN w:val="0"/>
      <w:adjustRightInd w:val="0"/>
      <w:spacing w:after="0" w:line="240" w:lineRule="auto"/>
      <w:jc w:val="center"/>
      <w:textAlignment w:val="baseline"/>
      <w:outlineLvl w:val="5"/>
    </w:pPr>
    <w:rPr>
      <w:rFonts w:ascii="Arial" w:eastAsia="Times New Roman" w:hAnsi="Arial"/>
      <w:b/>
      <w:sz w:val="24"/>
      <w:szCs w:val="20"/>
      <w:lang w:val="es-ES_tradnl" w:eastAsia="es-ES"/>
    </w:rPr>
  </w:style>
  <w:style w:type="paragraph" w:styleId="Ttulo7">
    <w:name w:val="heading 7"/>
    <w:basedOn w:val="Normal"/>
    <w:next w:val="Normal"/>
    <w:link w:val="Ttulo7Car"/>
    <w:uiPriority w:val="9"/>
    <w:qFormat/>
    <w:rsid w:val="006E3A1F"/>
    <w:pPr>
      <w:keepNext/>
      <w:spacing w:after="0" w:line="240" w:lineRule="auto"/>
      <w:jc w:val="center"/>
      <w:outlineLvl w:val="6"/>
    </w:pPr>
    <w:rPr>
      <w:rFonts w:ascii="Arial" w:eastAsia="Times New Roman" w:hAnsi="Arial" w:cs="Arial"/>
      <w:b/>
      <w:bCs/>
      <w:color w:val="0000FF"/>
      <w:sz w:val="16"/>
      <w:szCs w:val="24"/>
      <w:lang w:val="es-ES" w:eastAsia="es-MX"/>
    </w:rPr>
  </w:style>
  <w:style w:type="paragraph" w:styleId="Ttulo8">
    <w:name w:val="heading 8"/>
    <w:basedOn w:val="Normal"/>
    <w:next w:val="Normal"/>
    <w:link w:val="Ttulo8Car"/>
    <w:qFormat/>
    <w:rsid w:val="006E3A1F"/>
    <w:pPr>
      <w:keepNext/>
      <w:spacing w:after="0" w:line="240" w:lineRule="auto"/>
      <w:outlineLvl w:val="7"/>
    </w:pPr>
    <w:rPr>
      <w:rFonts w:ascii="Arial" w:eastAsia="Times New Roman" w:hAnsi="Arial" w:cs="Arial"/>
      <w:b/>
      <w:lang w:val="es-MX" w:eastAsia="es-MX"/>
    </w:rPr>
  </w:style>
  <w:style w:type="paragraph" w:styleId="Ttulo9">
    <w:name w:val="heading 9"/>
    <w:basedOn w:val="Normal"/>
    <w:next w:val="Normal"/>
    <w:link w:val="Ttulo9Car"/>
    <w:qFormat/>
    <w:rsid w:val="006E3A1F"/>
    <w:pPr>
      <w:keepNext/>
      <w:spacing w:after="0" w:line="240" w:lineRule="auto"/>
      <w:jc w:val="both"/>
      <w:outlineLvl w:val="8"/>
    </w:pPr>
    <w:rPr>
      <w:rFonts w:ascii="Arial" w:eastAsia="Times New Roman" w:hAnsi="Arial" w:cs="Arial"/>
      <w:b/>
      <w:bCs/>
      <w:color w:val="000000"/>
      <w:sz w:val="12"/>
      <w:szCs w:val="1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uiPriority w:val="99"/>
    <w:unhideWhenUsed/>
    <w:qFormat/>
    <w:rsid w:val="00F5152F"/>
    <w:pPr>
      <w:tabs>
        <w:tab w:val="center" w:pos="4419"/>
        <w:tab w:val="right" w:pos="8838"/>
      </w:tabs>
      <w:spacing w:after="0" w:line="240" w:lineRule="auto"/>
    </w:p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uiPriority w:val="99"/>
    <w:qFormat/>
    <w:rsid w:val="00F5152F"/>
  </w:style>
  <w:style w:type="paragraph" w:styleId="Piedepgina">
    <w:name w:val="footer"/>
    <w:aliases w:val=" Car3,Pie de página1,footer odd,footer odd1,footer odd2,footer odd3,footer odd4,footer odd5,footer Car"/>
    <w:basedOn w:val="Normal"/>
    <w:link w:val="PiedepginaCar"/>
    <w:uiPriority w:val="99"/>
    <w:unhideWhenUsed/>
    <w:qFormat/>
    <w:rsid w:val="00F5152F"/>
    <w:pPr>
      <w:tabs>
        <w:tab w:val="center" w:pos="4419"/>
        <w:tab w:val="right" w:pos="8838"/>
      </w:tabs>
      <w:spacing w:after="0" w:line="240" w:lineRule="auto"/>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qFormat/>
    <w:rsid w:val="00F5152F"/>
  </w:style>
  <w:style w:type="paragraph" w:styleId="Textodeglobo">
    <w:name w:val="Balloon Text"/>
    <w:basedOn w:val="Normal"/>
    <w:link w:val="TextodegloboCar"/>
    <w:uiPriority w:val="99"/>
    <w:unhideWhenUsed/>
    <w:qFormat/>
    <w:rsid w:val="00881427"/>
    <w:pPr>
      <w:spacing w:after="0" w:line="240" w:lineRule="auto"/>
    </w:pPr>
    <w:rPr>
      <w:rFonts w:ascii="Segoe UI" w:hAnsi="Segoe UI" w:cs="Segoe UI"/>
      <w:sz w:val="18"/>
      <w:szCs w:val="18"/>
    </w:rPr>
  </w:style>
  <w:style w:type="character" w:customStyle="1" w:styleId="TextodegloboCar">
    <w:name w:val="Texto de globo Car"/>
    <w:link w:val="Textodeglobo"/>
    <w:uiPriority w:val="99"/>
    <w:qFormat/>
    <w:rsid w:val="00881427"/>
    <w:rPr>
      <w:rFonts w:ascii="Segoe UI" w:hAnsi="Segoe UI" w:cs="Segoe UI"/>
      <w:sz w:val="18"/>
      <w:szCs w:val="18"/>
    </w:rPr>
  </w:style>
  <w:style w:type="character" w:customStyle="1" w:styleId="Ttulo1Car">
    <w:name w:val="Título 1 Car"/>
    <w:aliases w:val="Título 1_rrg Car,Car Car,Título 11 Car"/>
    <w:link w:val="Ttulo1"/>
    <w:uiPriority w:val="9"/>
    <w:rsid w:val="006E3A1F"/>
    <w:rPr>
      <w:rFonts w:ascii="Arial" w:eastAsia="Times New Roman" w:hAnsi="Arial"/>
      <w:b/>
      <w:lang w:val="en-US" w:eastAsia="es-ES"/>
    </w:rPr>
  </w:style>
  <w:style w:type="character" w:customStyle="1" w:styleId="Ttulo2Car">
    <w:name w:val="Título 2 Car"/>
    <w:link w:val="Ttulo2"/>
    <w:rsid w:val="006E3A1F"/>
    <w:rPr>
      <w:rFonts w:ascii="Arial" w:eastAsia="Times New Roman" w:hAnsi="Arial"/>
      <w:b/>
      <w:sz w:val="22"/>
      <w:szCs w:val="24"/>
    </w:rPr>
  </w:style>
  <w:style w:type="character" w:customStyle="1" w:styleId="Ttulo3Car">
    <w:name w:val="Título 3 Car"/>
    <w:link w:val="Ttulo3"/>
    <w:rsid w:val="006E3A1F"/>
    <w:rPr>
      <w:rFonts w:ascii="Arial" w:eastAsia="Times New Roman" w:hAnsi="Arial"/>
      <w:b/>
      <w:sz w:val="22"/>
      <w:szCs w:val="24"/>
      <w:shd w:val="clear" w:color="auto" w:fill="E0E0E0"/>
    </w:rPr>
  </w:style>
  <w:style w:type="character" w:customStyle="1" w:styleId="Ttulo4Car">
    <w:name w:val="Título 4 Car"/>
    <w:link w:val="Ttulo4"/>
    <w:rsid w:val="006E3A1F"/>
    <w:rPr>
      <w:rFonts w:ascii="Humnst777 BT" w:eastAsia="Times New Roman" w:hAnsi="Humnst777 BT"/>
      <w:i/>
      <w:iCs/>
      <w:sz w:val="18"/>
      <w:szCs w:val="24"/>
    </w:rPr>
  </w:style>
  <w:style w:type="character" w:customStyle="1" w:styleId="Ttulo5Car">
    <w:name w:val="Título 5 Car"/>
    <w:link w:val="Ttulo5"/>
    <w:rsid w:val="006E3A1F"/>
    <w:rPr>
      <w:rFonts w:ascii="Arial" w:eastAsia="Times New Roman" w:hAnsi="Arial"/>
      <w:b/>
      <w:sz w:val="28"/>
      <w:lang w:val="es-ES_tradnl" w:eastAsia="es-ES"/>
    </w:rPr>
  </w:style>
  <w:style w:type="character" w:customStyle="1" w:styleId="Ttulo6Car">
    <w:name w:val="Título 6 Car"/>
    <w:link w:val="Ttulo6"/>
    <w:rsid w:val="006E3A1F"/>
    <w:rPr>
      <w:rFonts w:ascii="Arial" w:eastAsia="Times New Roman" w:hAnsi="Arial"/>
      <w:b/>
      <w:sz w:val="24"/>
      <w:lang w:val="es-ES_tradnl" w:eastAsia="es-ES"/>
    </w:rPr>
  </w:style>
  <w:style w:type="character" w:customStyle="1" w:styleId="Ttulo7Car">
    <w:name w:val="Título 7 Car"/>
    <w:link w:val="Ttulo7"/>
    <w:uiPriority w:val="9"/>
    <w:rsid w:val="006E3A1F"/>
    <w:rPr>
      <w:rFonts w:ascii="Arial" w:eastAsia="Times New Roman" w:hAnsi="Arial" w:cs="Arial"/>
      <w:b/>
      <w:bCs/>
      <w:color w:val="0000FF"/>
      <w:sz w:val="16"/>
      <w:szCs w:val="24"/>
      <w:lang w:val="es-ES"/>
    </w:rPr>
  </w:style>
  <w:style w:type="character" w:customStyle="1" w:styleId="Ttulo8Car">
    <w:name w:val="Título 8 Car"/>
    <w:link w:val="Ttulo8"/>
    <w:rsid w:val="006E3A1F"/>
    <w:rPr>
      <w:rFonts w:ascii="Arial" w:eastAsia="Times New Roman" w:hAnsi="Arial" w:cs="Arial"/>
      <w:b/>
      <w:sz w:val="22"/>
      <w:szCs w:val="22"/>
    </w:rPr>
  </w:style>
  <w:style w:type="character" w:customStyle="1" w:styleId="Ttulo9Car">
    <w:name w:val="Título 9 Car"/>
    <w:link w:val="Ttulo9"/>
    <w:rsid w:val="006E3A1F"/>
    <w:rPr>
      <w:rFonts w:ascii="Arial" w:eastAsia="Times New Roman" w:hAnsi="Arial" w:cs="Arial"/>
      <w:b/>
      <w:bCs/>
      <w:color w:val="000000"/>
      <w:sz w:val="12"/>
      <w:szCs w:val="12"/>
    </w:rPr>
  </w:style>
  <w:style w:type="table" w:styleId="Tablaconcuadrcula">
    <w:name w:val="Table Grid"/>
    <w:basedOn w:val="Tablanormal"/>
    <w:rsid w:val="006E3A1F"/>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 Char,Texto independiente1,TITULO SECCION"/>
    <w:basedOn w:val="Normal"/>
    <w:link w:val="TextoindependienteCar"/>
    <w:qFormat/>
    <w:rsid w:val="006E3A1F"/>
    <w:pPr>
      <w:tabs>
        <w:tab w:val="left" w:pos="900"/>
      </w:tabs>
      <w:spacing w:after="0" w:line="240" w:lineRule="auto"/>
      <w:jc w:val="both"/>
    </w:pPr>
    <w:rPr>
      <w:rFonts w:ascii="Arial" w:eastAsia="Times New Roman" w:hAnsi="Arial" w:cs="Arial"/>
      <w:sz w:val="20"/>
      <w:szCs w:val="20"/>
      <w:lang w:val="es-MX" w:eastAsia="es-MX"/>
    </w:rPr>
  </w:style>
  <w:style w:type="character" w:customStyle="1" w:styleId="TextoindependienteCar">
    <w:name w:val="Texto independiente Car"/>
    <w:aliases w:val="Body Text Char Car,Texto independiente1 Car,TITULO SECCION Car"/>
    <w:link w:val="Textoindependiente"/>
    <w:rsid w:val="006E3A1F"/>
    <w:rPr>
      <w:rFonts w:ascii="Arial" w:eastAsia="Times New Roman" w:hAnsi="Arial" w:cs="Arial"/>
    </w:rPr>
  </w:style>
  <w:style w:type="character" w:styleId="Nmerodepgina">
    <w:name w:val="page number"/>
    <w:rsid w:val="006E3A1F"/>
  </w:style>
  <w:style w:type="character" w:styleId="Hipervnculo">
    <w:name w:val="Hyperlink"/>
    <w:aliases w:val="Hipervínculo11,Hipervínculo12,Hipervínculo13,Hipervínculo14,Hipervínculo15"/>
    <w:uiPriority w:val="99"/>
    <w:rsid w:val="006E3A1F"/>
    <w:rPr>
      <w:color w:val="0000FF"/>
      <w:u w:val="single"/>
    </w:rPr>
  </w:style>
  <w:style w:type="paragraph" w:styleId="Sangradetextonormal">
    <w:name w:val="Body Text Indent"/>
    <w:basedOn w:val="Normal"/>
    <w:link w:val="SangradetextonormalCar"/>
    <w:rsid w:val="006E3A1F"/>
    <w:pPr>
      <w:spacing w:after="0" w:line="240" w:lineRule="auto"/>
      <w:ind w:left="720"/>
      <w:jc w:val="both"/>
    </w:pPr>
    <w:rPr>
      <w:rFonts w:ascii="Arial" w:eastAsia="Times New Roman" w:hAnsi="Arial" w:cs="Arial"/>
      <w:sz w:val="20"/>
      <w:szCs w:val="20"/>
      <w:lang w:val="es-MX" w:eastAsia="es-MX"/>
    </w:rPr>
  </w:style>
  <w:style w:type="character" w:customStyle="1" w:styleId="SangradetextonormalCar">
    <w:name w:val="Sangría de texto normal Car"/>
    <w:link w:val="Sangradetextonormal"/>
    <w:rsid w:val="006E3A1F"/>
    <w:rPr>
      <w:rFonts w:ascii="Arial" w:eastAsia="Times New Roman" w:hAnsi="Arial" w:cs="Arial"/>
    </w:rPr>
  </w:style>
  <w:style w:type="paragraph" w:styleId="Sangra2detindependiente">
    <w:name w:val="Body Text Indent 2"/>
    <w:basedOn w:val="Normal"/>
    <w:link w:val="Sangra2detindependienteCar"/>
    <w:rsid w:val="006E3A1F"/>
    <w:pPr>
      <w:spacing w:after="0" w:line="240" w:lineRule="auto"/>
      <w:ind w:left="720"/>
      <w:jc w:val="both"/>
    </w:pPr>
    <w:rPr>
      <w:rFonts w:ascii="Arial" w:eastAsia="Times New Roman" w:hAnsi="Arial" w:cs="Arial"/>
      <w:b/>
      <w:bCs/>
      <w:sz w:val="20"/>
      <w:szCs w:val="20"/>
      <w:lang w:val="es-MX" w:eastAsia="es-MX"/>
    </w:rPr>
  </w:style>
  <w:style w:type="character" w:customStyle="1" w:styleId="Sangra2detindependienteCar">
    <w:name w:val="Sangría 2 de t. independiente Car"/>
    <w:link w:val="Sangra2detindependiente"/>
    <w:rsid w:val="006E3A1F"/>
    <w:rPr>
      <w:rFonts w:ascii="Arial" w:eastAsia="Times New Roman" w:hAnsi="Arial" w:cs="Arial"/>
      <w:b/>
      <w:bCs/>
    </w:rPr>
  </w:style>
  <w:style w:type="paragraph" w:styleId="Textoindependiente3">
    <w:name w:val="Body Text 3"/>
    <w:basedOn w:val="Normal"/>
    <w:link w:val="Textoindependiente3Car"/>
    <w:rsid w:val="006E3A1F"/>
    <w:pPr>
      <w:widowControl w:val="0"/>
      <w:spacing w:after="0" w:line="240" w:lineRule="auto"/>
      <w:jc w:val="both"/>
    </w:pPr>
    <w:rPr>
      <w:rFonts w:ascii="Arial" w:eastAsia="Times New Roman" w:hAnsi="Arial"/>
      <w:b/>
      <w:sz w:val="20"/>
      <w:szCs w:val="20"/>
      <w:lang w:val="es-ES_tradnl" w:eastAsia="es-ES"/>
    </w:rPr>
  </w:style>
  <w:style w:type="character" w:customStyle="1" w:styleId="Textoindependiente3Car">
    <w:name w:val="Texto independiente 3 Car"/>
    <w:link w:val="Textoindependiente3"/>
    <w:rsid w:val="006E3A1F"/>
    <w:rPr>
      <w:rFonts w:ascii="Arial" w:eastAsia="Times New Roman" w:hAnsi="Arial"/>
      <w:b/>
      <w:lang w:val="es-ES_tradnl" w:eastAsia="es-ES"/>
    </w:rPr>
  </w:style>
  <w:style w:type="paragraph" w:styleId="Textoindependiente2">
    <w:name w:val="Body Text 2"/>
    <w:basedOn w:val="Normal"/>
    <w:link w:val="Textoindependiente2Car"/>
    <w:rsid w:val="006E3A1F"/>
    <w:pPr>
      <w:widowControl w:val="0"/>
      <w:spacing w:after="0" w:line="240" w:lineRule="auto"/>
      <w:jc w:val="both"/>
    </w:pPr>
    <w:rPr>
      <w:rFonts w:ascii="Arial" w:eastAsia="Times New Roman" w:hAnsi="Arial"/>
      <w:sz w:val="20"/>
      <w:szCs w:val="20"/>
      <w:lang w:val="es-ES_tradnl" w:eastAsia="es-ES"/>
    </w:rPr>
  </w:style>
  <w:style w:type="character" w:customStyle="1" w:styleId="Textoindependiente2Car">
    <w:name w:val="Texto independiente 2 Car"/>
    <w:link w:val="Textoindependiente2"/>
    <w:rsid w:val="006E3A1F"/>
    <w:rPr>
      <w:rFonts w:ascii="Arial" w:eastAsia="Times New Roman" w:hAnsi="Arial"/>
      <w:lang w:val="es-ES_tradnl" w:eastAsia="es-ES"/>
    </w:rPr>
  </w:style>
  <w:style w:type="paragraph" w:styleId="Listaconvietas3">
    <w:name w:val="List Bullet 3"/>
    <w:basedOn w:val="Normal"/>
    <w:autoRedefine/>
    <w:rsid w:val="006E3A1F"/>
    <w:pPr>
      <w:numPr>
        <w:numId w:val="1"/>
      </w:numPr>
      <w:spacing w:after="0" w:line="240" w:lineRule="auto"/>
    </w:pPr>
    <w:rPr>
      <w:rFonts w:ascii="Arial" w:eastAsia="Times New Roman" w:hAnsi="Arial" w:cs="Arial"/>
      <w:sz w:val="20"/>
      <w:szCs w:val="20"/>
      <w:lang w:val="es-MX" w:eastAsia="es-ES"/>
    </w:rPr>
  </w:style>
  <w:style w:type="paragraph" w:customStyle="1" w:styleId="Textoindependiente31">
    <w:name w:val="Texto independiente 31"/>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val="es-ES_tradnl" w:eastAsia="es-ES"/>
    </w:rPr>
  </w:style>
  <w:style w:type="paragraph" w:customStyle="1" w:styleId="Textoindependiente21">
    <w:name w:val="Texto independiente 21"/>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styleId="Sangra3detindependiente">
    <w:name w:val="Body Text Indent 3"/>
    <w:basedOn w:val="Normal"/>
    <w:link w:val="Sangra3detindependienteCar"/>
    <w:rsid w:val="006E3A1F"/>
    <w:pPr>
      <w:overflowPunct w:val="0"/>
      <w:autoSpaceDE w:val="0"/>
      <w:autoSpaceDN w:val="0"/>
      <w:adjustRightInd w:val="0"/>
      <w:spacing w:after="0" w:line="240" w:lineRule="auto"/>
      <w:ind w:left="709"/>
      <w:jc w:val="both"/>
      <w:textAlignment w:val="baseline"/>
    </w:pPr>
    <w:rPr>
      <w:rFonts w:ascii="Arial" w:eastAsia="Times New Roman" w:hAnsi="Arial"/>
      <w:szCs w:val="20"/>
      <w:lang w:val="es-ES" w:eastAsia="es-ES"/>
    </w:rPr>
  </w:style>
  <w:style w:type="character" w:customStyle="1" w:styleId="Sangra3detindependienteCar">
    <w:name w:val="Sangría 3 de t. independiente Car"/>
    <w:link w:val="Sangra3detindependiente"/>
    <w:rsid w:val="006E3A1F"/>
    <w:rPr>
      <w:rFonts w:ascii="Arial" w:eastAsia="Times New Roman" w:hAnsi="Arial"/>
      <w:sz w:val="22"/>
      <w:lang w:val="es-ES" w:eastAsia="es-ES"/>
    </w:rPr>
  </w:style>
  <w:style w:type="paragraph" w:styleId="Textodebloque">
    <w:name w:val="Block Text"/>
    <w:basedOn w:val="Normal"/>
    <w:rsid w:val="006E3A1F"/>
    <w:pPr>
      <w:tabs>
        <w:tab w:val="left" w:pos="-284"/>
        <w:tab w:val="left" w:pos="9498"/>
      </w:tabs>
      <w:spacing w:before="80" w:after="0" w:line="240" w:lineRule="auto"/>
      <w:ind w:left="1134" w:right="51"/>
      <w:jc w:val="both"/>
    </w:pPr>
    <w:rPr>
      <w:rFonts w:ascii="Arial" w:eastAsia="MS Mincho" w:hAnsi="Arial"/>
      <w:szCs w:val="24"/>
      <w:lang w:val="es-ES_tradnl" w:eastAsia="es-ES"/>
    </w:rPr>
  </w:style>
  <w:style w:type="paragraph" w:customStyle="1" w:styleId="a">
    <w:basedOn w:val="Ttulo1"/>
    <w:next w:val="Normal"/>
    <w:link w:val="PuestoCar"/>
    <w:unhideWhenUsed/>
    <w:qFormat/>
    <w:rsid w:val="006E3A1F"/>
    <w:pPr>
      <w:keepLines/>
      <w:overflowPunct/>
      <w:autoSpaceDE/>
      <w:autoSpaceDN/>
      <w:adjustRightInd/>
      <w:spacing w:before="480" w:line="276" w:lineRule="auto"/>
      <w:jc w:val="left"/>
      <w:textAlignment w:val="auto"/>
      <w:outlineLvl w:val="9"/>
    </w:pPr>
    <w:rPr>
      <w:rFonts w:cs="Arial"/>
      <w:bCs/>
      <w:i/>
      <w:iCs/>
      <w:kern w:val="24"/>
      <w:sz w:val="28"/>
      <w:szCs w:val="24"/>
      <w:u w:val="single"/>
    </w:rPr>
  </w:style>
  <w:style w:type="character" w:customStyle="1" w:styleId="PuestoCar">
    <w:name w:val="Puesto Car"/>
    <w:link w:val="a"/>
    <w:rsid w:val="006E3A1F"/>
    <w:rPr>
      <w:rFonts w:ascii="Arial" w:eastAsia="Times New Roman" w:hAnsi="Arial" w:cs="Arial"/>
      <w:b/>
      <w:bCs/>
      <w:i/>
      <w:iCs/>
      <w:kern w:val="24"/>
      <w:sz w:val="28"/>
      <w:szCs w:val="24"/>
      <w:u w:val="single"/>
      <w:lang w:val="en-US" w:eastAsia="es-ES"/>
    </w:rPr>
  </w:style>
  <w:style w:type="paragraph" w:customStyle="1" w:styleId="font5">
    <w:name w:val="font5"/>
    <w:basedOn w:val="Normal"/>
    <w:rsid w:val="006E3A1F"/>
    <w:pPr>
      <w:spacing w:before="100" w:beforeAutospacing="1" w:after="100" w:afterAutospacing="1" w:line="240" w:lineRule="auto"/>
    </w:pPr>
    <w:rPr>
      <w:rFonts w:ascii="Tahoma" w:eastAsia="Arial Unicode MS" w:hAnsi="Tahoma" w:cs="Tahoma"/>
      <w:b/>
      <w:bCs/>
      <w:color w:val="800080"/>
      <w:sz w:val="16"/>
      <w:szCs w:val="16"/>
      <w:lang w:val="es-ES" w:eastAsia="es-ES"/>
    </w:rPr>
  </w:style>
  <w:style w:type="paragraph" w:customStyle="1" w:styleId="font6">
    <w:name w:val="font6"/>
    <w:basedOn w:val="Normal"/>
    <w:rsid w:val="006E3A1F"/>
    <w:pPr>
      <w:spacing w:before="100" w:beforeAutospacing="1" w:after="100" w:afterAutospacing="1" w:line="240" w:lineRule="auto"/>
    </w:pPr>
    <w:rPr>
      <w:rFonts w:ascii="Tahoma" w:eastAsia="Arial Unicode MS" w:hAnsi="Tahoma" w:cs="Tahoma"/>
      <w:color w:val="800080"/>
      <w:sz w:val="16"/>
      <w:szCs w:val="16"/>
      <w:lang w:val="es-ES" w:eastAsia="es-ES"/>
    </w:rPr>
  </w:style>
  <w:style w:type="paragraph" w:customStyle="1" w:styleId="xl24">
    <w:name w:val="xl24"/>
    <w:basedOn w:val="Normal"/>
    <w:rsid w:val="006E3A1F"/>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5">
    <w:name w:val="xl25"/>
    <w:basedOn w:val="Normal"/>
    <w:rsid w:val="006E3A1F"/>
    <w:pPr>
      <w:shd w:val="clear" w:color="auto" w:fill="FFFFFF"/>
      <w:spacing w:before="100" w:beforeAutospacing="1" w:after="100" w:afterAutospacing="1" w:line="240" w:lineRule="auto"/>
    </w:pPr>
    <w:rPr>
      <w:rFonts w:ascii="Arial" w:eastAsia="Arial Unicode MS" w:hAnsi="Arial" w:cs="Arial"/>
      <w:color w:val="000000"/>
      <w:sz w:val="12"/>
      <w:szCs w:val="12"/>
      <w:lang w:val="es-ES" w:eastAsia="es-ES"/>
    </w:rPr>
  </w:style>
  <w:style w:type="paragraph" w:customStyle="1" w:styleId="xl26">
    <w:name w:val="xl26"/>
    <w:basedOn w:val="Normal"/>
    <w:rsid w:val="006E3A1F"/>
    <w:pPr>
      <w:shd w:val="clear" w:color="auto" w:fill="FFFFFF"/>
      <w:spacing w:before="100" w:beforeAutospacing="1" w:after="100" w:afterAutospacing="1" w:line="240" w:lineRule="auto"/>
      <w:jc w:val="center"/>
    </w:pPr>
    <w:rPr>
      <w:rFonts w:ascii="Arial" w:eastAsia="Arial Unicode MS" w:hAnsi="Arial" w:cs="Arial"/>
      <w:color w:val="000000"/>
      <w:sz w:val="12"/>
      <w:szCs w:val="12"/>
      <w:lang w:val="es-ES" w:eastAsia="es-ES"/>
    </w:rPr>
  </w:style>
  <w:style w:type="paragraph" w:customStyle="1" w:styleId="xl27">
    <w:name w:val="xl27"/>
    <w:basedOn w:val="Normal"/>
    <w:rsid w:val="006E3A1F"/>
    <w:pPr>
      <w:shd w:val="clear" w:color="auto" w:fill="FFFFFF"/>
      <w:spacing w:before="100" w:beforeAutospacing="1" w:after="100" w:afterAutospacing="1" w:line="240" w:lineRule="auto"/>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6E3A1F"/>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9">
    <w:name w:val="xl29"/>
    <w:basedOn w:val="Normal"/>
    <w:rsid w:val="006E3A1F"/>
    <w:pPr>
      <w:pBdr>
        <w:top w:val="single" w:sz="8" w:space="0" w:color="auto"/>
      </w:pBdr>
      <w:shd w:val="clear" w:color="auto" w:fill="FFFFFF"/>
      <w:spacing w:before="100" w:beforeAutospacing="1" w:after="100" w:afterAutospacing="1" w:line="240" w:lineRule="auto"/>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6E3A1F"/>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6E3A1F"/>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6E3A1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6E3A1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6E3A1F"/>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6E3A1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6E3A1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6E3A1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6E3A1F"/>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6E3A1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6E3A1F"/>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6E3A1F"/>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6E3A1F"/>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6E3A1F"/>
    <w:pPr>
      <w:spacing w:after="0" w:line="240" w:lineRule="auto"/>
      <w:ind w:left="643"/>
    </w:pPr>
    <w:rPr>
      <w:rFonts w:ascii="Arial" w:eastAsia="Times New Roman" w:hAnsi="Arial" w:cs="Arial"/>
      <w:b/>
      <w:u w:val="single"/>
      <w:lang w:val="es-MX" w:eastAsia="es-ES"/>
    </w:rPr>
  </w:style>
  <w:style w:type="paragraph" w:customStyle="1" w:styleId="Sangra2detindependiente1">
    <w:name w:val="Sangría 2 de t. independiente1"/>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GREEN4">
    <w:name w:val="GREEN4"/>
    <w:basedOn w:val="Normal"/>
    <w:rsid w:val="006E3A1F"/>
    <w:pPr>
      <w:spacing w:after="0" w:line="240" w:lineRule="auto"/>
      <w:jc w:val="both"/>
    </w:pPr>
    <w:rPr>
      <w:rFonts w:ascii="CG Times (W1)" w:eastAsia="Times New Roman" w:hAnsi="CG Times (W1)"/>
      <w:sz w:val="20"/>
      <w:szCs w:val="20"/>
      <w:lang w:val="es-ES_tradnl" w:eastAsia="es-ES"/>
    </w:rPr>
  </w:style>
  <w:style w:type="paragraph" w:customStyle="1" w:styleId="BodyText21">
    <w:name w:val="Body Text 21"/>
    <w:basedOn w:val="Normal"/>
    <w:rsid w:val="006E3A1F"/>
    <w:pPr>
      <w:widowControl w:val="0"/>
      <w:spacing w:after="0" w:line="240" w:lineRule="auto"/>
      <w:jc w:val="center"/>
    </w:pPr>
    <w:rPr>
      <w:rFonts w:ascii="CG Omega (W1)" w:eastAsia="Times New Roman" w:hAnsi="CG Omega (W1)"/>
      <w:b/>
      <w:sz w:val="20"/>
      <w:szCs w:val="20"/>
      <w:lang w:val="es-ES_tradnl" w:eastAsia="es-ES"/>
    </w:rPr>
  </w:style>
  <w:style w:type="character" w:styleId="Hipervnculovisitado">
    <w:name w:val="FollowedHyperlink"/>
    <w:rsid w:val="006E3A1F"/>
    <w:rPr>
      <w:color w:val="800080"/>
      <w:u w:val="single"/>
    </w:rPr>
  </w:style>
  <w:style w:type="paragraph" w:customStyle="1" w:styleId="Cuerpodetexto">
    <w:name w:val="Cuerpo de texto"/>
    <w:basedOn w:val="Normal"/>
    <w:rsid w:val="006E3A1F"/>
    <w:pPr>
      <w:suppressAutoHyphens/>
      <w:spacing w:after="0" w:line="240" w:lineRule="auto"/>
      <w:jc w:val="both"/>
    </w:pPr>
    <w:rPr>
      <w:rFonts w:ascii="Times New Roman" w:eastAsia="Times New Roman" w:hAnsi="Times New Roman"/>
      <w:noProof/>
      <w:sz w:val="20"/>
      <w:szCs w:val="20"/>
      <w:lang w:val="es-ES" w:eastAsia="es-ES"/>
    </w:rPr>
  </w:style>
  <w:style w:type="paragraph" w:customStyle="1" w:styleId="Nivel1">
    <w:name w:val="Nivel 1"/>
    <w:basedOn w:val="Normal"/>
    <w:rsid w:val="006E3A1F"/>
    <w:pPr>
      <w:tabs>
        <w:tab w:val="left" w:pos="144"/>
        <w:tab w:val="left" w:pos="864"/>
        <w:tab w:val="left" w:pos="17280"/>
      </w:tabs>
      <w:spacing w:before="80" w:after="80" w:line="240" w:lineRule="auto"/>
      <w:ind w:left="576" w:right="432" w:hanging="72"/>
    </w:pPr>
    <w:rPr>
      <w:rFonts w:ascii="Arial Narrow" w:eastAsia="Times New Roman" w:hAnsi="Arial Narrow"/>
      <w:b/>
      <w:szCs w:val="20"/>
      <w:lang w:val="es-MX" w:eastAsia="es-ES"/>
    </w:rPr>
  </w:style>
  <w:style w:type="paragraph" w:customStyle="1" w:styleId="xl80">
    <w:name w:val="xl80"/>
    <w:basedOn w:val="Normal"/>
    <w:rsid w:val="006E3A1F"/>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val="es-ES" w:eastAsia="es-ES"/>
    </w:rPr>
  </w:style>
  <w:style w:type="character" w:styleId="Textoennegrita">
    <w:name w:val="Strong"/>
    <w:uiPriority w:val="22"/>
    <w:qFormat/>
    <w:rsid w:val="006E3A1F"/>
    <w:rPr>
      <w:b/>
      <w:bCs/>
    </w:rPr>
  </w:style>
  <w:style w:type="paragraph" w:customStyle="1" w:styleId="PreformattedText">
    <w:name w:val="Preformatted Text"/>
    <w:basedOn w:val="Normal"/>
    <w:rsid w:val="006E3A1F"/>
    <w:pPr>
      <w:suppressAutoHyphens/>
      <w:spacing w:after="0" w:line="240" w:lineRule="auto"/>
    </w:pPr>
    <w:rPr>
      <w:rFonts w:ascii="Courier New" w:eastAsia="Courier New" w:hAnsi="Courier New" w:cs="Courier New"/>
      <w:sz w:val="20"/>
      <w:szCs w:val="20"/>
      <w:lang w:val="es-ES" w:eastAsia="ar-SA"/>
    </w:rPr>
  </w:style>
  <w:style w:type="paragraph" w:styleId="Subttulo">
    <w:name w:val="Subtitle"/>
    <w:basedOn w:val="Normal"/>
    <w:link w:val="SubttuloCar"/>
    <w:uiPriority w:val="11"/>
    <w:qFormat/>
    <w:rsid w:val="006E3A1F"/>
    <w:pPr>
      <w:spacing w:after="0" w:line="240" w:lineRule="auto"/>
      <w:jc w:val="right"/>
    </w:pPr>
    <w:rPr>
      <w:rFonts w:ascii="Arial" w:eastAsia="Times New Roman" w:hAnsi="Arial" w:cs="Arial"/>
      <w:b/>
      <w:bCs/>
      <w:sz w:val="20"/>
      <w:szCs w:val="24"/>
      <w:lang w:val="es-ES" w:eastAsia="es-ES"/>
    </w:rPr>
  </w:style>
  <w:style w:type="character" w:customStyle="1" w:styleId="SubttuloCar">
    <w:name w:val="Subtítulo Car"/>
    <w:link w:val="Subttulo"/>
    <w:rsid w:val="006E3A1F"/>
    <w:rPr>
      <w:rFonts w:ascii="Arial" w:eastAsia="Times New Roman" w:hAnsi="Arial" w:cs="Arial"/>
      <w:b/>
      <w:bCs/>
      <w:szCs w:val="24"/>
      <w:lang w:val="es-ES" w:eastAsia="es-ES"/>
    </w:rPr>
  </w:style>
  <w:style w:type="paragraph" w:customStyle="1" w:styleId="Sangra3detindependiente1">
    <w:name w:val="Sangría 3 de t. independiente1"/>
    <w:basedOn w:val="Normal"/>
    <w:rsid w:val="006E3A1F"/>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Car1CarCarCarCarCarCar">
    <w:name w:val="Car1 Car Car Car Car Car Car"/>
    <w:basedOn w:val="Normal"/>
    <w:rsid w:val="006E3A1F"/>
    <w:pPr>
      <w:spacing w:line="240" w:lineRule="exact"/>
    </w:pPr>
    <w:rPr>
      <w:rFonts w:ascii="Verdana" w:eastAsia="Times New Roman" w:hAnsi="Verdana"/>
      <w:sz w:val="20"/>
      <w:szCs w:val="20"/>
    </w:rPr>
  </w:style>
  <w:style w:type="paragraph" w:customStyle="1" w:styleId="Car1CarCarCarCarCarCar1">
    <w:name w:val="Car1 Car Car Car Car Car Car1"/>
    <w:basedOn w:val="Normal"/>
    <w:rsid w:val="006E3A1F"/>
    <w:pPr>
      <w:spacing w:line="240" w:lineRule="exact"/>
    </w:pPr>
    <w:rPr>
      <w:rFonts w:ascii="Verdana" w:eastAsia="Times New Roman" w:hAnsi="Verdana" w:cs="Verdana"/>
      <w:sz w:val="20"/>
      <w:szCs w:val="20"/>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DH1"/>
    <w:basedOn w:val="Normal"/>
    <w:link w:val="PrrafodelistaCar"/>
    <w:uiPriority w:val="34"/>
    <w:qFormat/>
    <w:rsid w:val="006E3A1F"/>
    <w:pPr>
      <w:spacing w:after="0" w:line="240" w:lineRule="auto"/>
      <w:ind w:left="708"/>
    </w:pPr>
    <w:rPr>
      <w:rFonts w:ascii="Times New Roman" w:eastAsia="Times New Roman" w:hAnsi="Times New Roman"/>
      <w:sz w:val="24"/>
      <w:szCs w:val="24"/>
      <w:lang w:val="es-MX" w:eastAsia="es-MX"/>
    </w:rPr>
  </w:style>
  <w:style w:type="paragraph" w:styleId="Lista2">
    <w:name w:val="List 2"/>
    <w:basedOn w:val="Normal"/>
    <w:rsid w:val="006E3A1F"/>
    <w:pPr>
      <w:spacing w:after="0" w:line="240" w:lineRule="auto"/>
      <w:ind w:left="566" w:hanging="283"/>
    </w:pPr>
    <w:rPr>
      <w:rFonts w:ascii="Times New Roman" w:eastAsia="Times New Roman" w:hAnsi="Times New Roman"/>
      <w:sz w:val="24"/>
      <w:szCs w:val="24"/>
      <w:lang w:val="es-MX" w:eastAsia="es-MX"/>
    </w:rPr>
  </w:style>
  <w:style w:type="paragraph" w:customStyle="1" w:styleId="ANOTACION">
    <w:name w:val="ANOTACION"/>
    <w:basedOn w:val="Normal"/>
    <w:rsid w:val="006E3A1F"/>
    <w:pPr>
      <w:autoSpaceDE w:val="0"/>
      <w:autoSpaceDN w:val="0"/>
      <w:spacing w:after="101" w:line="216" w:lineRule="atLeast"/>
      <w:jc w:val="center"/>
    </w:pPr>
    <w:rPr>
      <w:rFonts w:ascii="Arial" w:eastAsia="Times New Roman" w:hAnsi="Arial"/>
      <w:b/>
      <w:sz w:val="18"/>
      <w:szCs w:val="20"/>
      <w:lang w:val="es-ES_tradnl" w:eastAsia="es-ES"/>
    </w:rPr>
  </w:style>
  <w:style w:type="paragraph" w:customStyle="1" w:styleId="Texto">
    <w:name w:val="Texto"/>
    <w:basedOn w:val="Normal"/>
    <w:uiPriority w:val="99"/>
    <w:rsid w:val="006E3A1F"/>
    <w:pPr>
      <w:spacing w:after="101" w:line="216" w:lineRule="exac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customStyle="1" w:styleId="bodytext2">
    <w:name w:val="bodytext2"/>
    <w:basedOn w:val="Normal"/>
    <w:rsid w:val="006E3A1F"/>
    <w:pPr>
      <w:spacing w:after="0" w:line="240" w:lineRule="auto"/>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rsid w:val="006E3A1F"/>
    <w:pPr>
      <w:overflowPunct w:val="0"/>
      <w:autoSpaceDE w:val="0"/>
      <w:autoSpaceDN w:val="0"/>
      <w:adjustRightInd w:val="0"/>
      <w:spacing w:after="0" w:line="240" w:lineRule="auto"/>
      <w:ind w:right="248"/>
      <w:textAlignment w:val="baseline"/>
    </w:pPr>
    <w:rPr>
      <w:rFonts w:ascii="Verdana" w:eastAsia="Times New Roman" w:hAnsi="Verdana"/>
      <w:szCs w:val="20"/>
      <w:lang w:val="es-ES" w:eastAsia="es-ES"/>
    </w:rPr>
  </w:style>
  <w:style w:type="paragraph" w:customStyle="1" w:styleId="ROMANOS">
    <w:name w:val="ROMANOS"/>
    <w:basedOn w:val="Normal"/>
    <w:rsid w:val="006E3A1F"/>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6E3A1F"/>
    <w:pPr>
      <w:spacing w:after="101" w:line="216" w:lineRule="exac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rsid w:val="006E3A1F"/>
    <w:pPr>
      <w:spacing w:line="240" w:lineRule="exact"/>
    </w:pPr>
    <w:rPr>
      <w:rFonts w:ascii="Verdana" w:eastAsia="Times New Roman" w:hAnsi="Verdana"/>
      <w:sz w:val="20"/>
      <w:szCs w:val="20"/>
    </w:rPr>
  </w:style>
  <w:style w:type="character" w:customStyle="1" w:styleId="swmdesc">
    <w:name w:val="swm_desc"/>
    <w:rsid w:val="006E3A1F"/>
  </w:style>
  <w:style w:type="paragraph" w:customStyle="1" w:styleId="Sangra2detindependiente2">
    <w:name w:val="Sangría 2 de t. independiente2"/>
    <w:basedOn w:val="Normal"/>
    <w:rsid w:val="006E3A1F"/>
    <w:pPr>
      <w:tabs>
        <w:tab w:val="left" w:pos="1571"/>
      </w:tabs>
      <w:overflowPunct w:val="0"/>
      <w:autoSpaceDE w:val="0"/>
      <w:autoSpaceDN w:val="0"/>
      <w:adjustRightInd w:val="0"/>
      <w:spacing w:after="0" w:line="240" w:lineRule="auto"/>
      <w:ind w:left="1080" w:hanging="938"/>
      <w:jc w:val="both"/>
      <w:textAlignment w:val="baseline"/>
    </w:pPr>
    <w:rPr>
      <w:rFonts w:ascii="Arial" w:eastAsia="Times New Roman" w:hAnsi="Arial"/>
      <w:sz w:val="20"/>
      <w:szCs w:val="20"/>
      <w:lang w:val="es-ES" w:eastAsia="es-ES"/>
    </w:rPr>
  </w:style>
  <w:style w:type="paragraph" w:customStyle="1" w:styleId="Car1CarCarCarCarCarCar10">
    <w:name w:val="Car1 Car Car Car Car Car Car10"/>
    <w:basedOn w:val="Normal"/>
    <w:rsid w:val="006E3A1F"/>
    <w:pPr>
      <w:spacing w:line="240" w:lineRule="exact"/>
    </w:pPr>
    <w:rPr>
      <w:rFonts w:ascii="Verdana" w:eastAsia="Times New Roman" w:hAnsi="Verdana"/>
      <w:sz w:val="20"/>
      <w:szCs w:val="20"/>
    </w:rPr>
  </w:style>
  <w:style w:type="paragraph" w:styleId="Mapadeldocumento">
    <w:name w:val="Document Map"/>
    <w:basedOn w:val="Normal"/>
    <w:link w:val="MapadeldocumentoCar"/>
    <w:rsid w:val="006E3A1F"/>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link w:val="Mapadeldocumento"/>
    <w:rsid w:val="006E3A1F"/>
    <w:rPr>
      <w:rFonts w:ascii="Tahoma" w:eastAsia="Times New Roman" w:hAnsi="Tahoma"/>
      <w:shd w:val="clear" w:color="auto" w:fill="000080"/>
      <w:lang w:val="es-ES" w:eastAsia="es-ES"/>
    </w:rPr>
  </w:style>
  <w:style w:type="character" w:styleId="Refdecomentario">
    <w:name w:val="annotation reference"/>
    <w:uiPriority w:val="99"/>
    <w:rsid w:val="006E3A1F"/>
    <w:rPr>
      <w:sz w:val="16"/>
    </w:rPr>
  </w:style>
  <w:style w:type="paragraph" w:styleId="Textocomentario">
    <w:name w:val="annotation text"/>
    <w:aliases w:val="Comment Text Char1"/>
    <w:basedOn w:val="Normal"/>
    <w:link w:val="TextocomentarioCar"/>
    <w:uiPriority w:val="99"/>
    <w:rsid w:val="006E3A1F"/>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aliases w:val="Comment Text Char1 Car"/>
    <w:link w:val="Textocomentario"/>
    <w:uiPriority w:val="99"/>
    <w:rsid w:val="006E3A1F"/>
    <w:rPr>
      <w:rFonts w:ascii="Times New Roman" w:eastAsia="Times New Roman" w:hAnsi="Times New Roman"/>
      <w:lang w:val="es-ES" w:eastAsia="es-ES"/>
    </w:rPr>
  </w:style>
  <w:style w:type="paragraph" w:customStyle="1" w:styleId="NormaleRient1">
    <w:name w:val="NormaleRient_1"/>
    <w:rsid w:val="006E3A1F"/>
    <w:pPr>
      <w:tabs>
        <w:tab w:val="left" w:pos="144"/>
        <w:tab w:val="left" w:pos="288"/>
        <w:tab w:val="left" w:pos="432"/>
        <w:tab w:val="left" w:pos="8505"/>
        <w:tab w:val="left" w:pos="10368"/>
      </w:tabs>
      <w:spacing w:line="240" w:lineRule="atLeast"/>
      <w:ind w:left="284"/>
      <w:jc w:val="both"/>
    </w:pPr>
    <w:rPr>
      <w:rFonts w:ascii="Times New Roman" w:eastAsia="Times New Roman" w:hAnsi="Times New Roman"/>
      <w:sz w:val="22"/>
      <w:lang w:val="es-ES_tradnl" w:eastAsia="es-ES"/>
    </w:rPr>
  </w:style>
  <w:style w:type="paragraph" w:customStyle="1" w:styleId="NormaleRient2">
    <w:name w:val="NormaleRient_2"/>
    <w:basedOn w:val="Normal"/>
    <w:rsid w:val="006E3A1F"/>
    <w:pPr>
      <w:spacing w:after="0" w:line="240" w:lineRule="auto"/>
      <w:ind w:left="510"/>
    </w:pPr>
    <w:rPr>
      <w:rFonts w:ascii="Times New Roman" w:eastAsia="Times New Roman" w:hAnsi="Times New Roman"/>
      <w:szCs w:val="20"/>
      <w:lang w:val="it-IT" w:eastAsia="es-ES"/>
    </w:rPr>
  </w:style>
  <w:style w:type="paragraph" w:customStyle="1" w:styleId="Textoindependiente24">
    <w:name w:val="Texto independiente 24"/>
    <w:basedOn w:val="Normal"/>
    <w:rsid w:val="006E3A1F"/>
    <w:pPr>
      <w:widowControl w:val="0"/>
      <w:spacing w:after="0" w:line="240" w:lineRule="auto"/>
    </w:pPr>
    <w:rPr>
      <w:rFonts w:ascii="Courier New" w:eastAsia="Times New Roman" w:hAnsi="Courier New"/>
      <w:szCs w:val="20"/>
      <w:lang w:val="es-ES_tradnl" w:eastAsia="es-ES"/>
    </w:rPr>
  </w:style>
  <w:style w:type="paragraph" w:customStyle="1" w:styleId="DefaultText">
    <w:name w:val="Default Text"/>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es-ES"/>
    </w:rPr>
  </w:style>
  <w:style w:type="paragraph" w:styleId="NormalWeb">
    <w:name w:val="Normal (Web)"/>
    <w:basedOn w:val="Normal"/>
    <w:uiPriority w:val="99"/>
    <w:rsid w:val="006E3A1F"/>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gs">
    <w:name w:val="ügs"/>
    <w:basedOn w:val="Normal"/>
    <w:rsid w:val="006E3A1F"/>
    <w:pPr>
      <w:spacing w:after="120" w:line="240" w:lineRule="auto"/>
    </w:pPr>
    <w:rPr>
      <w:rFonts w:ascii="Helvetica" w:eastAsia="Times New Roman" w:hAnsi="Helvetica"/>
      <w:b/>
      <w:sz w:val="20"/>
      <w:szCs w:val="20"/>
      <w:lang w:val="es-ES_tradnl" w:eastAsia="es-ES"/>
    </w:rPr>
  </w:style>
  <w:style w:type="paragraph" w:customStyle="1" w:styleId="des">
    <w:name w:val="des"/>
    <w:basedOn w:val="Normal"/>
    <w:rsid w:val="006E3A1F"/>
    <w:pPr>
      <w:spacing w:before="150" w:after="0" w:line="240" w:lineRule="atLeast"/>
    </w:pPr>
    <w:rPr>
      <w:rFonts w:ascii="Verdana" w:eastAsia="Times New Roman" w:hAnsi="Verdana"/>
      <w:color w:val="666666"/>
      <w:sz w:val="17"/>
      <w:szCs w:val="17"/>
    </w:rPr>
  </w:style>
  <w:style w:type="paragraph" w:styleId="Textonotaalfinal">
    <w:name w:val="endnote text"/>
    <w:basedOn w:val="Normal"/>
    <w:link w:val="TextonotaalfinalCar"/>
    <w:rsid w:val="006E3A1F"/>
    <w:pPr>
      <w:spacing w:after="0" w:line="240" w:lineRule="auto"/>
    </w:pPr>
    <w:rPr>
      <w:rFonts w:ascii="Times New Roman" w:eastAsia="Times New Roman" w:hAnsi="Times New Roman"/>
      <w:sz w:val="20"/>
      <w:szCs w:val="20"/>
      <w:lang w:val="es-ES_tradnl" w:eastAsia="es-ES"/>
    </w:rPr>
  </w:style>
  <w:style w:type="character" w:customStyle="1" w:styleId="TextonotaalfinalCar">
    <w:name w:val="Texto nota al final Car"/>
    <w:link w:val="Textonotaalfinal"/>
    <w:rsid w:val="006E3A1F"/>
    <w:rPr>
      <w:rFonts w:ascii="Times New Roman" w:eastAsia="Times New Roman" w:hAnsi="Times New Roman"/>
      <w:lang w:val="es-ES_tradnl" w:eastAsia="es-ES"/>
    </w:rPr>
  </w:style>
  <w:style w:type="paragraph" w:styleId="Textonotapie">
    <w:name w:val="footnote text"/>
    <w:basedOn w:val="Normal"/>
    <w:link w:val="TextonotapieCar"/>
    <w:uiPriority w:val="99"/>
    <w:rsid w:val="006E3A1F"/>
    <w:pPr>
      <w:spacing w:after="0" w:line="240" w:lineRule="auto"/>
    </w:pPr>
    <w:rPr>
      <w:rFonts w:ascii="Arial" w:eastAsia="Times New Roman" w:hAnsi="Arial"/>
      <w:sz w:val="20"/>
      <w:szCs w:val="24"/>
      <w:lang w:val="es-ES" w:eastAsia="es-ES"/>
    </w:rPr>
  </w:style>
  <w:style w:type="character" w:customStyle="1" w:styleId="TextonotapieCar">
    <w:name w:val="Texto nota pie Car"/>
    <w:link w:val="Textonotapie"/>
    <w:uiPriority w:val="99"/>
    <w:rsid w:val="006E3A1F"/>
    <w:rPr>
      <w:rFonts w:ascii="Arial" w:eastAsia="Times New Roman" w:hAnsi="Arial"/>
      <w:szCs w:val="24"/>
      <w:lang w:val="es-ES" w:eastAsia="es-ES"/>
    </w:rPr>
  </w:style>
  <w:style w:type="paragraph" w:styleId="Sinespaciado">
    <w:name w:val="No Spacing"/>
    <w:uiPriority w:val="1"/>
    <w:qFormat/>
    <w:rsid w:val="006E3A1F"/>
    <w:rPr>
      <w:rFonts w:ascii="Arial" w:hAnsi="Arial"/>
      <w:sz w:val="22"/>
      <w:szCs w:val="22"/>
      <w:lang w:eastAsia="en-US"/>
    </w:rPr>
  </w:style>
  <w:style w:type="paragraph" w:customStyle="1" w:styleId="CharChar">
    <w:name w:val="Char Char"/>
    <w:basedOn w:val="Normal"/>
    <w:rsid w:val="006E3A1F"/>
    <w:pPr>
      <w:spacing w:line="240" w:lineRule="exact"/>
    </w:pPr>
    <w:rPr>
      <w:rFonts w:ascii="Verdana" w:hAnsi="Verdana"/>
      <w:sz w:val="20"/>
      <w:szCs w:val="20"/>
      <w:lang w:val="es-MX"/>
    </w:rPr>
  </w:style>
  <w:style w:type="paragraph" w:customStyle="1" w:styleId="CharChar4">
    <w:name w:val="Char Char4"/>
    <w:basedOn w:val="Normal"/>
    <w:rsid w:val="006E3A1F"/>
    <w:pPr>
      <w:spacing w:line="240" w:lineRule="exact"/>
    </w:pPr>
    <w:rPr>
      <w:rFonts w:ascii="Verdana" w:hAnsi="Verdana"/>
      <w:sz w:val="20"/>
      <w:szCs w:val="20"/>
      <w:lang w:val="es-MX"/>
    </w:rPr>
  </w:style>
  <w:style w:type="paragraph" w:customStyle="1" w:styleId="CharChar3">
    <w:name w:val="Char Char3"/>
    <w:basedOn w:val="Normal"/>
    <w:rsid w:val="006E3A1F"/>
    <w:pPr>
      <w:spacing w:line="240" w:lineRule="exact"/>
    </w:pPr>
    <w:rPr>
      <w:rFonts w:ascii="Verdana" w:hAnsi="Verdana"/>
      <w:sz w:val="20"/>
      <w:szCs w:val="20"/>
      <w:lang w:val="es-MX"/>
    </w:rPr>
  </w:style>
  <w:style w:type="paragraph" w:customStyle="1" w:styleId="Car1CarCarCarCarCarCar9">
    <w:name w:val="Car1 Car Car Car Car Car Car9"/>
    <w:basedOn w:val="Normal"/>
    <w:rsid w:val="006E3A1F"/>
    <w:pPr>
      <w:spacing w:line="240" w:lineRule="exact"/>
    </w:pPr>
    <w:rPr>
      <w:rFonts w:ascii="Verdana" w:eastAsia="Times New Roman" w:hAnsi="Verdana"/>
      <w:sz w:val="20"/>
      <w:szCs w:val="20"/>
    </w:rPr>
  </w:style>
  <w:style w:type="paragraph" w:customStyle="1" w:styleId="Car1CarCarCarCarCarCar8">
    <w:name w:val="Car1 Car Car Car Car Car Car8"/>
    <w:basedOn w:val="Normal"/>
    <w:rsid w:val="006E3A1F"/>
    <w:pPr>
      <w:spacing w:line="240" w:lineRule="exact"/>
    </w:pPr>
    <w:rPr>
      <w:rFonts w:ascii="Verdana" w:eastAsia="Times New Roman" w:hAnsi="Verdana"/>
      <w:sz w:val="20"/>
      <w:szCs w:val="20"/>
    </w:rPr>
  </w:style>
  <w:style w:type="character" w:customStyle="1" w:styleId="prodtitle1">
    <w:name w:val="prodtitle1"/>
    <w:rsid w:val="006E3A1F"/>
    <w:rPr>
      <w:b/>
      <w:bCs/>
      <w:color w:val="000000"/>
      <w:sz w:val="19"/>
      <w:szCs w:val="19"/>
    </w:rPr>
  </w:style>
  <w:style w:type="paragraph" w:customStyle="1" w:styleId="style1">
    <w:name w:val="style1"/>
    <w:basedOn w:val="Normal"/>
    <w:rsid w:val="006E3A1F"/>
    <w:pPr>
      <w:spacing w:before="100" w:beforeAutospacing="1" w:after="100" w:afterAutospacing="1" w:line="240" w:lineRule="auto"/>
    </w:pPr>
    <w:rPr>
      <w:rFonts w:ascii="Arial" w:eastAsia="Times New Roman" w:hAnsi="Arial" w:cs="Arial"/>
      <w:color w:val="002065"/>
      <w:sz w:val="24"/>
      <w:szCs w:val="24"/>
      <w:lang w:val="es-MX" w:eastAsia="es-MX"/>
    </w:rPr>
  </w:style>
  <w:style w:type="paragraph" w:customStyle="1" w:styleId="Paragraph">
    <w:name w:val="Paragraph"/>
    <w:basedOn w:val="Sangradetextonormal"/>
    <w:rsid w:val="006E3A1F"/>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6E3A1F"/>
    <w:rPr>
      <w:b/>
      <w:bCs/>
    </w:rPr>
  </w:style>
  <w:style w:type="character" w:customStyle="1" w:styleId="AsuntodelcomentarioCar">
    <w:name w:val="Asunto del comentario Car"/>
    <w:link w:val="Asuntodelcomentario"/>
    <w:uiPriority w:val="99"/>
    <w:rsid w:val="006E3A1F"/>
    <w:rPr>
      <w:rFonts w:ascii="Times New Roman" w:eastAsia="Times New Roman" w:hAnsi="Times New Roman"/>
      <w:b/>
      <w:bCs/>
      <w:lang w:val="es-ES" w:eastAsia="es-ES"/>
    </w:rPr>
  </w:style>
  <w:style w:type="paragraph" w:customStyle="1" w:styleId="SectionVIHeader">
    <w:name w:val="Section VI. Header"/>
    <w:basedOn w:val="Normal"/>
    <w:rsid w:val="006E3A1F"/>
    <w:pPr>
      <w:spacing w:before="120" w:after="240" w:line="240" w:lineRule="auto"/>
      <w:jc w:val="center"/>
    </w:pPr>
    <w:rPr>
      <w:rFonts w:ascii="Times New Roman" w:eastAsia="Times New Roman" w:hAnsi="Times New Roman"/>
      <w:b/>
      <w:sz w:val="36"/>
      <w:szCs w:val="20"/>
    </w:rPr>
  </w:style>
  <w:style w:type="character" w:customStyle="1" w:styleId="spelle">
    <w:name w:val="spelle"/>
    <w:rsid w:val="006E3A1F"/>
  </w:style>
  <w:style w:type="paragraph" w:customStyle="1" w:styleId="Default">
    <w:name w:val="Default"/>
    <w:rsid w:val="006E3A1F"/>
    <w:pPr>
      <w:autoSpaceDE w:val="0"/>
      <w:autoSpaceDN w:val="0"/>
      <w:adjustRightInd w:val="0"/>
    </w:pPr>
    <w:rPr>
      <w:rFonts w:ascii="Arial" w:eastAsia="Times New Roman" w:hAnsi="Arial" w:cs="Arial"/>
      <w:color w:val="000000"/>
      <w:sz w:val="24"/>
      <w:szCs w:val="24"/>
      <w:lang w:val="es-ES" w:eastAsia="es-ES"/>
    </w:rPr>
  </w:style>
  <w:style w:type="paragraph" w:customStyle="1" w:styleId="Prrafodelista1">
    <w:name w:val="Párrafo de lista1"/>
    <w:basedOn w:val="Normal"/>
    <w:qFormat/>
    <w:rsid w:val="006E3A1F"/>
    <w:pPr>
      <w:spacing w:after="0" w:line="240" w:lineRule="auto"/>
      <w:ind w:left="708"/>
    </w:pPr>
    <w:rPr>
      <w:rFonts w:ascii="Times New Roman" w:hAnsi="Times New Roman"/>
      <w:sz w:val="24"/>
      <w:szCs w:val="24"/>
      <w:lang w:val="es-MX" w:eastAsia="es-MX"/>
    </w:rPr>
  </w:style>
  <w:style w:type="table" w:customStyle="1" w:styleId="Listaclara-nfasis11">
    <w:name w:val="Lista clara - Énfasis 11"/>
    <w:basedOn w:val="Tablanormal"/>
    <w:rsid w:val="006E3A1F"/>
    <w:rPr>
      <w:rFonts w:ascii="Times New Roman" w:eastAsia="Times New Roman" w:hAnsi="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6E3A1F"/>
    <w:rPr>
      <w:rFonts w:ascii="Arial" w:hAnsi="Arial"/>
      <w:b/>
      <w:i w:val="0"/>
      <w:sz w:val="24"/>
    </w:rPr>
  </w:style>
  <w:style w:type="character" w:customStyle="1" w:styleId="WW8Num2z1">
    <w:name w:val="WW8Num2z1"/>
    <w:rsid w:val="006E3A1F"/>
    <w:rPr>
      <w:rFonts w:ascii="Arial" w:hAnsi="Arial"/>
      <w:b/>
      <w:i w:val="0"/>
      <w:sz w:val="20"/>
    </w:rPr>
  </w:style>
  <w:style w:type="character" w:customStyle="1" w:styleId="WW8Num2z2">
    <w:name w:val="WW8Num2z2"/>
    <w:rsid w:val="006E3A1F"/>
    <w:rPr>
      <w:rFonts w:ascii="Arial" w:hAnsi="Arial"/>
      <w:b/>
      <w:i/>
      <w:sz w:val="20"/>
    </w:rPr>
  </w:style>
  <w:style w:type="character" w:customStyle="1" w:styleId="WW8Num2z3">
    <w:name w:val="WW8Num2z3"/>
    <w:rsid w:val="006E3A1F"/>
    <w:rPr>
      <w:rFonts w:ascii="Arial" w:hAnsi="Arial"/>
      <w:b w:val="0"/>
      <w:i/>
    </w:rPr>
  </w:style>
  <w:style w:type="character" w:customStyle="1" w:styleId="WW8Num4z0">
    <w:name w:val="WW8Num4z0"/>
    <w:rsid w:val="006E3A1F"/>
    <w:rPr>
      <w:rFonts w:ascii="Symbol" w:hAnsi="Symbol"/>
    </w:rPr>
  </w:style>
  <w:style w:type="character" w:customStyle="1" w:styleId="WW8Num4z1">
    <w:name w:val="WW8Num4z1"/>
    <w:rsid w:val="006E3A1F"/>
    <w:rPr>
      <w:rFonts w:ascii="Courier New" w:hAnsi="Courier New"/>
    </w:rPr>
  </w:style>
  <w:style w:type="character" w:customStyle="1" w:styleId="WW8Num4z2">
    <w:name w:val="WW8Num4z2"/>
    <w:rsid w:val="006E3A1F"/>
    <w:rPr>
      <w:rFonts w:ascii="Wingdings" w:hAnsi="Wingdings"/>
    </w:rPr>
  </w:style>
  <w:style w:type="character" w:customStyle="1" w:styleId="WW8Num5z0">
    <w:name w:val="WW8Num5z0"/>
    <w:rsid w:val="006E3A1F"/>
    <w:rPr>
      <w:rFonts w:ascii="Symbol" w:hAnsi="Symbol"/>
    </w:rPr>
  </w:style>
  <w:style w:type="character" w:customStyle="1" w:styleId="WW8Num5z1">
    <w:name w:val="WW8Num5z1"/>
    <w:rsid w:val="006E3A1F"/>
    <w:rPr>
      <w:rFonts w:ascii="Courier New" w:hAnsi="Courier New"/>
    </w:rPr>
  </w:style>
  <w:style w:type="character" w:customStyle="1" w:styleId="WW8Num5z2">
    <w:name w:val="WW8Num5z2"/>
    <w:rsid w:val="006E3A1F"/>
    <w:rPr>
      <w:rFonts w:ascii="Wingdings" w:hAnsi="Wingdings"/>
    </w:rPr>
  </w:style>
  <w:style w:type="character" w:customStyle="1" w:styleId="WW8Num6z0">
    <w:name w:val="WW8Num6z0"/>
    <w:rsid w:val="006E3A1F"/>
    <w:rPr>
      <w:rFonts w:ascii="Symbol" w:hAnsi="Symbol"/>
    </w:rPr>
  </w:style>
  <w:style w:type="character" w:customStyle="1" w:styleId="WW8Num6z1">
    <w:name w:val="WW8Num6z1"/>
    <w:rsid w:val="006E3A1F"/>
    <w:rPr>
      <w:rFonts w:ascii="Arial" w:eastAsia="Times New Roman" w:hAnsi="Arial" w:cs="Arial"/>
      <w:b w:val="0"/>
    </w:rPr>
  </w:style>
  <w:style w:type="character" w:customStyle="1" w:styleId="WW8Num6z2">
    <w:name w:val="WW8Num6z2"/>
    <w:rsid w:val="006E3A1F"/>
    <w:rPr>
      <w:rFonts w:ascii="Wingdings" w:hAnsi="Wingdings"/>
    </w:rPr>
  </w:style>
  <w:style w:type="character" w:customStyle="1" w:styleId="WW8Num6z4">
    <w:name w:val="WW8Num6z4"/>
    <w:rsid w:val="006E3A1F"/>
    <w:rPr>
      <w:rFonts w:ascii="Courier New" w:hAnsi="Courier New" w:cs="Courier New"/>
    </w:rPr>
  </w:style>
  <w:style w:type="character" w:customStyle="1" w:styleId="DefaultParagraphFont1">
    <w:name w:val="Default Paragraph Font1"/>
    <w:rsid w:val="006E3A1F"/>
  </w:style>
  <w:style w:type="character" w:customStyle="1" w:styleId="CommentReference1">
    <w:name w:val="Comment Reference1"/>
    <w:rsid w:val="006E3A1F"/>
    <w:rPr>
      <w:sz w:val="16"/>
      <w:szCs w:val="16"/>
    </w:rPr>
  </w:style>
  <w:style w:type="character" w:customStyle="1" w:styleId="NumberingSymbols">
    <w:name w:val="Numbering Symbols"/>
    <w:rsid w:val="006E3A1F"/>
  </w:style>
  <w:style w:type="paragraph" w:customStyle="1" w:styleId="Heading">
    <w:name w:val="Heading"/>
    <w:basedOn w:val="Normal"/>
    <w:next w:val="Textoindependiente"/>
    <w:rsid w:val="006E3A1F"/>
    <w:pPr>
      <w:keepNext/>
      <w:suppressAutoHyphens/>
      <w:spacing w:before="240" w:after="120" w:line="240" w:lineRule="auto"/>
    </w:pPr>
    <w:rPr>
      <w:rFonts w:ascii="DejaVu Sans" w:eastAsia="DejaVu Sans" w:hAnsi="DejaVu Sans" w:cs="DejaVu Sans"/>
      <w:sz w:val="28"/>
      <w:szCs w:val="28"/>
      <w:lang w:val="es-MX" w:eastAsia="ar-SA"/>
    </w:rPr>
  </w:style>
  <w:style w:type="paragraph" w:styleId="Lista">
    <w:name w:val="List"/>
    <w:basedOn w:val="Textoindependiente"/>
    <w:rsid w:val="006E3A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6E3A1F"/>
    <w:pPr>
      <w:suppressLineNumbers/>
      <w:suppressAutoHyphens/>
      <w:spacing w:before="120" w:after="120" w:line="240" w:lineRule="auto"/>
    </w:pPr>
    <w:rPr>
      <w:rFonts w:ascii="Times New Roman" w:eastAsia="Times New Roman" w:hAnsi="Times New Roman"/>
      <w:i/>
      <w:iCs/>
      <w:sz w:val="24"/>
      <w:szCs w:val="24"/>
      <w:lang w:val="es-MX" w:eastAsia="ar-SA"/>
    </w:rPr>
  </w:style>
  <w:style w:type="paragraph" w:customStyle="1" w:styleId="Index">
    <w:name w:val="Index"/>
    <w:basedOn w:val="Normal"/>
    <w:rsid w:val="006E3A1F"/>
    <w:pPr>
      <w:suppressLineNumbers/>
      <w:suppressAutoHyphens/>
      <w:spacing w:after="0" w:line="240" w:lineRule="auto"/>
    </w:pPr>
    <w:rPr>
      <w:rFonts w:ascii="Times New Roman" w:eastAsia="Times New Roman" w:hAnsi="Times New Roman"/>
      <w:sz w:val="24"/>
      <w:szCs w:val="24"/>
      <w:lang w:val="es-MX" w:eastAsia="ar-SA"/>
    </w:rPr>
  </w:style>
  <w:style w:type="paragraph" w:styleId="TDC1">
    <w:name w:val="toc 1"/>
    <w:basedOn w:val="Normal"/>
    <w:qFormat/>
    <w:rsid w:val="006E3A1F"/>
    <w:pPr>
      <w:suppressAutoHyphens/>
      <w:spacing w:before="120" w:after="120" w:line="240" w:lineRule="auto"/>
    </w:pPr>
    <w:rPr>
      <w:rFonts w:eastAsia="Times New Roman"/>
      <w:b/>
      <w:bCs/>
      <w:caps/>
      <w:sz w:val="20"/>
      <w:szCs w:val="20"/>
      <w:lang w:val="es-MX" w:eastAsia="ar-SA"/>
    </w:rPr>
  </w:style>
  <w:style w:type="paragraph" w:styleId="TDC2">
    <w:name w:val="toc 2"/>
    <w:basedOn w:val="Normal"/>
    <w:qFormat/>
    <w:rsid w:val="006E3A1F"/>
    <w:pPr>
      <w:suppressAutoHyphens/>
      <w:spacing w:after="0" w:line="240" w:lineRule="auto"/>
      <w:ind w:left="240"/>
    </w:pPr>
    <w:rPr>
      <w:rFonts w:eastAsia="Times New Roman"/>
      <w:smallCaps/>
      <w:sz w:val="20"/>
      <w:szCs w:val="20"/>
      <w:lang w:val="es-MX" w:eastAsia="ar-SA"/>
    </w:rPr>
  </w:style>
  <w:style w:type="paragraph" w:styleId="TDC3">
    <w:name w:val="toc 3"/>
    <w:basedOn w:val="Normal"/>
    <w:next w:val="Normal"/>
    <w:qFormat/>
    <w:rsid w:val="006E3A1F"/>
    <w:pPr>
      <w:suppressAutoHyphens/>
      <w:spacing w:after="0" w:line="240" w:lineRule="auto"/>
      <w:ind w:left="480"/>
    </w:pPr>
    <w:rPr>
      <w:rFonts w:eastAsia="Times New Roman"/>
      <w:i/>
      <w:iCs/>
      <w:sz w:val="20"/>
      <w:szCs w:val="20"/>
      <w:lang w:val="es-MX" w:eastAsia="ar-SA"/>
    </w:rPr>
  </w:style>
  <w:style w:type="paragraph" w:styleId="TDC4">
    <w:name w:val="toc 4"/>
    <w:basedOn w:val="Normal"/>
    <w:next w:val="Normal"/>
    <w:rsid w:val="006E3A1F"/>
    <w:pPr>
      <w:suppressAutoHyphens/>
      <w:spacing w:after="0" w:line="240" w:lineRule="auto"/>
      <w:ind w:left="720"/>
    </w:pPr>
    <w:rPr>
      <w:rFonts w:eastAsia="Times New Roman"/>
      <w:sz w:val="18"/>
      <w:szCs w:val="18"/>
      <w:lang w:val="es-MX" w:eastAsia="ar-SA"/>
    </w:rPr>
  </w:style>
  <w:style w:type="paragraph" w:styleId="TDC5">
    <w:name w:val="toc 5"/>
    <w:basedOn w:val="Normal"/>
    <w:next w:val="Normal"/>
    <w:rsid w:val="006E3A1F"/>
    <w:pPr>
      <w:suppressAutoHyphens/>
      <w:spacing w:after="0" w:line="240" w:lineRule="auto"/>
      <w:ind w:left="960"/>
    </w:pPr>
    <w:rPr>
      <w:rFonts w:eastAsia="Times New Roman"/>
      <w:sz w:val="18"/>
      <w:szCs w:val="18"/>
      <w:lang w:val="es-MX" w:eastAsia="ar-SA"/>
    </w:rPr>
  </w:style>
  <w:style w:type="paragraph" w:styleId="TDC6">
    <w:name w:val="toc 6"/>
    <w:basedOn w:val="Normal"/>
    <w:next w:val="Normal"/>
    <w:rsid w:val="006E3A1F"/>
    <w:pPr>
      <w:suppressAutoHyphens/>
      <w:spacing w:after="0" w:line="240" w:lineRule="auto"/>
      <w:ind w:left="1200"/>
    </w:pPr>
    <w:rPr>
      <w:rFonts w:eastAsia="Times New Roman"/>
      <w:sz w:val="18"/>
      <w:szCs w:val="18"/>
      <w:lang w:val="es-MX" w:eastAsia="ar-SA"/>
    </w:rPr>
  </w:style>
  <w:style w:type="paragraph" w:styleId="TDC7">
    <w:name w:val="toc 7"/>
    <w:basedOn w:val="Normal"/>
    <w:next w:val="Normal"/>
    <w:rsid w:val="006E3A1F"/>
    <w:pPr>
      <w:suppressAutoHyphens/>
      <w:spacing w:after="0" w:line="240" w:lineRule="auto"/>
      <w:ind w:left="1440"/>
    </w:pPr>
    <w:rPr>
      <w:rFonts w:eastAsia="Times New Roman"/>
      <w:sz w:val="18"/>
      <w:szCs w:val="18"/>
      <w:lang w:val="es-MX" w:eastAsia="ar-SA"/>
    </w:rPr>
  </w:style>
  <w:style w:type="paragraph" w:styleId="TDC8">
    <w:name w:val="toc 8"/>
    <w:basedOn w:val="Normal"/>
    <w:next w:val="Normal"/>
    <w:rsid w:val="006E3A1F"/>
    <w:pPr>
      <w:suppressAutoHyphens/>
      <w:spacing w:after="0" w:line="240" w:lineRule="auto"/>
      <w:ind w:left="1680"/>
    </w:pPr>
    <w:rPr>
      <w:rFonts w:eastAsia="Times New Roman"/>
      <w:sz w:val="18"/>
      <w:szCs w:val="18"/>
      <w:lang w:val="es-MX" w:eastAsia="ar-SA"/>
    </w:rPr>
  </w:style>
  <w:style w:type="paragraph" w:styleId="TDC9">
    <w:name w:val="toc 9"/>
    <w:basedOn w:val="Normal"/>
    <w:next w:val="Normal"/>
    <w:rsid w:val="006E3A1F"/>
    <w:pPr>
      <w:suppressAutoHyphens/>
      <w:spacing w:after="0" w:line="240" w:lineRule="auto"/>
      <w:ind w:left="1920"/>
    </w:pPr>
    <w:rPr>
      <w:rFonts w:eastAsia="Times New Roman"/>
      <w:sz w:val="18"/>
      <w:szCs w:val="18"/>
      <w:lang w:val="es-MX" w:eastAsia="ar-SA"/>
    </w:rPr>
  </w:style>
  <w:style w:type="paragraph" w:customStyle="1" w:styleId="infoblue">
    <w:name w:val="infoblue"/>
    <w:basedOn w:val="Normal"/>
    <w:rsid w:val="006E3A1F"/>
    <w:pPr>
      <w:suppressAutoHyphens/>
      <w:spacing w:after="120" w:line="240" w:lineRule="atLeast"/>
      <w:ind w:left="720"/>
    </w:pPr>
    <w:rPr>
      <w:rFonts w:ascii="Times New Roman" w:eastAsia="Arial Unicode MS" w:hAnsi="Times New Roman"/>
      <w:i/>
      <w:iCs/>
      <w:color w:val="0000FF"/>
      <w:sz w:val="20"/>
      <w:szCs w:val="20"/>
      <w:lang w:val="es-MX" w:eastAsia="ar-SA"/>
    </w:rPr>
  </w:style>
  <w:style w:type="paragraph" w:customStyle="1" w:styleId="tabletext">
    <w:name w:val="tabletext"/>
    <w:basedOn w:val="Normal"/>
    <w:rsid w:val="006E3A1F"/>
    <w:pPr>
      <w:suppressAutoHyphens/>
      <w:spacing w:after="120" w:line="240" w:lineRule="atLeast"/>
    </w:pPr>
    <w:rPr>
      <w:rFonts w:ascii="Times New Roman" w:eastAsia="Arial Unicode MS" w:hAnsi="Times New Roman"/>
      <w:sz w:val="20"/>
      <w:szCs w:val="20"/>
      <w:lang w:val="es-MX" w:eastAsia="ar-SA"/>
    </w:rPr>
  </w:style>
  <w:style w:type="paragraph" w:customStyle="1" w:styleId="Tabletext0">
    <w:name w:val="Tabletext"/>
    <w:basedOn w:val="Normal"/>
    <w:rsid w:val="006E3A1F"/>
    <w:pPr>
      <w:keepLines/>
      <w:widowControl w:val="0"/>
      <w:suppressAutoHyphens/>
      <w:spacing w:after="120" w:line="240" w:lineRule="atLeast"/>
    </w:pPr>
    <w:rPr>
      <w:rFonts w:ascii="Times New Roman" w:eastAsia="Times New Roman" w:hAnsi="Times New Roman"/>
      <w:sz w:val="20"/>
      <w:szCs w:val="20"/>
      <w:lang w:val="es-MX" w:eastAsia="ar-SA"/>
    </w:rPr>
  </w:style>
  <w:style w:type="paragraph" w:customStyle="1" w:styleId="paragraph2">
    <w:name w:val="paragraph2"/>
    <w:basedOn w:val="Normal"/>
    <w:rsid w:val="006E3A1F"/>
    <w:pPr>
      <w:suppressAutoHyphens/>
      <w:spacing w:before="80" w:after="0" w:line="240" w:lineRule="atLeast"/>
      <w:ind w:left="720"/>
      <w:jc w:val="both"/>
    </w:pPr>
    <w:rPr>
      <w:rFonts w:ascii="Times New Roman" w:eastAsia="Arial Unicode MS" w:hAnsi="Times New Roman"/>
      <w:color w:val="000000"/>
      <w:sz w:val="20"/>
      <w:szCs w:val="20"/>
      <w:lang w:val="es-MX" w:eastAsia="ar-SA"/>
    </w:rPr>
  </w:style>
  <w:style w:type="paragraph" w:customStyle="1" w:styleId="paragraph4">
    <w:name w:val="paragraph4"/>
    <w:basedOn w:val="Normal"/>
    <w:rsid w:val="006E3A1F"/>
    <w:pPr>
      <w:suppressAutoHyphens/>
      <w:spacing w:before="80" w:after="0" w:line="240" w:lineRule="auto"/>
      <w:ind w:left="2250"/>
      <w:jc w:val="both"/>
    </w:pPr>
    <w:rPr>
      <w:rFonts w:ascii="Times New Roman" w:eastAsia="Arial Unicode MS" w:hAnsi="Times New Roman"/>
      <w:sz w:val="20"/>
      <w:szCs w:val="20"/>
      <w:lang w:val="es-MX" w:eastAsia="ar-SA"/>
    </w:rPr>
  </w:style>
  <w:style w:type="paragraph" w:customStyle="1" w:styleId="z-TopofForm1">
    <w:name w:val="z-Top of Form1"/>
    <w:basedOn w:val="Normal"/>
    <w:next w:val="Normal"/>
    <w:rsid w:val="006E3A1F"/>
    <w:pPr>
      <w:pBdr>
        <w:bottom w:val="single" w:sz="4" w:space="1" w:color="000000"/>
      </w:pBdr>
      <w:suppressAutoHyphens/>
      <w:spacing w:after="0" w:line="240" w:lineRule="auto"/>
      <w:jc w:val="center"/>
    </w:pPr>
    <w:rPr>
      <w:rFonts w:ascii="Arial" w:eastAsia="Arial Unicode MS" w:hAnsi="Arial" w:cs="Arial"/>
      <w:vanish/>
      <w:sz w:val="16"/>
      <w:szCs w:val="16"/>
      <w:lang w:val="es-MX" w:eastAsia="ar-SA"/>
    </w:rPr>
  </w:style>
  <w:style w:type="paragraph" w:customStyle="1" w:styleId="z-BottomofForm1">
    <w:name w:val="z-Bottom of Form1"/>
    <w:basedOn w:val="Normal"/>
    <w:next w:val="Normal"/>
    <w:rsid w:val="006E3A1F"/>
    <w:pPr>
      <w:pBdr>
        <w:top w:val="single" w:sz="4" w:space="1" w:color="000000"/>
      </w:pBdr>
      <w:suppressAutoHyphens/>
      <w:spacing w:after="0" w:line="240" w:lineRule="auto"/>
      <w:jc w:val="center"/>
    </w:pPr>
    <w:rPr>
      <w:rFonts w:ascii="Arial" w:eastAsia="Arial Unicode MS" w:hAnsi="Arial" w:cs="Arial"/>
      <w:vanish/>
      <w:sz w:val="16"/>
      <w:szCs w:val="16"/>
      <w:lang w:val="es-MX" w:eastAsia="ar-SA"/>
    </w:rPr>
  </w:style>
  <w:style w:type="paragraph" w:customStyle="1" w:styleId="TableText1">
    <w:name w:val="Table Text"/>
    <w:basedOn w:val="Normal"/>
    <w:rsid w:val="006E3A1F"/>
    <w:pPr>
      <w:suppressAutoHyphens/>
      <w:spacing w:after="0" w:line="240" w:lineRule="auto"/>
    </w:pPr>
    <w:rPr>
      <w:rFonts w:ascii="Arial" w:eastAsia="Times New Roman" w:hAnsi="Arial"/>
      <w:sz w:val="16"/>
      <w:szCs w:val="20"/>
      <w:lang w:val="es-MX" w:eastAsia="ar-SA"/>
    </w:rPr>
  </w:style>
  <w:style w:type="paragraph" w:customStyle="1" w:styleId="WW-Textoindependiente2">
    <w:name w:val="WW-Texto independiente 2"/>
    <w:basedOn w:val="Normal"/>
    <w:rsid w:val="006E3A1F"/>
    <w:pPr>
      <w:widowControl w:val="0"/>
      <w:suppressAutoHyphens/>
      <w:spacing w:after="0" w:line="240" w:lineRule="auto"/>
      <w:jc w:val="both"/>
    </w:pPr>
    <w:rPr>
      <w:rFonts w:ascii="Verdana" w:eastAsia="Kochi Mincho" w:hAnsi="Verdana"/>
      <w:color w:val="000000"/>
      <w:sz w:val="24"/>
      <w:szCs w:val="20"/>
      <w:lang w:val="es-ES" w:eastAsia="ar-SA"/>
    </w:rPr>
  </w:style>
  <w:style w:type="paragraph" w:customStyle="1" w:styleId="BodyTextIndent21">
    <w:name w:val="Body Text Indent 21"/>
    <w:basedOn w:val="Normal"/>
    <w:rsid w:val="006E3A1F"/>
    <w:pPr>
      <w:suppressAutoHyphens/>
      <w:spacing w:before="40" w:after="40" w:line="264" w:lineRule="auto"/>
      <w:ind w:left="578"/>
      <w:jc w:val="both"/>
    </w:pPr>
    <w:rPr>
      <w:rFonts w:ascii="Arial" w:eastAsia="Times New Roman" w:hAnsi="Arial" w:cs="Arial"/>
      <w:sz w:val="20"/>
      <w:szCs w:val="24"/>
      <w:lang w:val="es-MX" w:eastAsia="ar-SA"/>
    </w:rPr>
  </w:style>
  <w:style w:type="paragraph" w:customStyle="1" w:styleId="Textodeglobo1">
    <w:name w:val="Texto de globo1"/>
    <w:basedOn w:val="Normal"/>
    <w:rsid w:val="006E3A1F"/>
    <w:pPr>
      <w:suppressAutoHyphens/>
      <w:spacing w:after="0" w:line="240" w:lineRule="auto"/>
    </w:pPr>
    <w:rPr>
      <w:rFonts w:ascii="Tahoma" w:eastAsia="Times New Roman" w:hAnsi="Tahoma" w:cs="Tahoma"/>
      <w:sz w:val="16"/>
      <w:szCs w:val="16"/>
      <w:lang w:val="es-MX" w:eastAsia="ar-SA"/>
    </w:rPr>
  </w:style>
  <w:style w:type="paragraph" w:customStyle="1" w:styleId="CommentText1">
    <w:name w:val="Comment Text1"/>
    <w:basedOn w:val="Normal"/>
    <w:rsid w:val="006E3A1F"/>
    <w:pPr>
      <w:suppressAutoHyphens/>
      <w:spacing w:after="0" w:line="240" w:lineRule="auto"/>
    </w:pPr>
    <w:rPr>
      <w:rFonts w:ascii="Times New Roman" w:eastAsia="Times New Roman" w:hAnsi="Times New Roman"/>
      <w:sz w:val="20"/>
      <w:szCs w:val="20"/>
      <w:lang w:val="es-MX" w:eastAsia="ar-SA"/>
    </w:rPr>
  </w:style>
  <w:style w:type="paragraph" w:customStyle="1" w:styleId="TableContents">
    <w:name w:val="Table Contents"/>
    <w:basedOn w:val="Normal"/>
    <w:rsid w:val="006E3A1F"/>
    <w:pPr>
      <w:suppressLineNumbers/>
      <w:suppressAutoHyphens/>
      <w:spacing w:after="0" w:line="240" w:lineRule="auto"/>
    </w:pPr>
    <w:rPr>
      <w:rFonts w:ascii="Times New Roman" w:eastAsia="Times New Roman" w:hAnsi="Times New Roman"/>
      <w:sz w:val="24"/>
      <w:szCs w:val="24"/>
      <w:lang w:val="es-MX" w:eastAsia="ar-SA"/>
    </w:rPr>
  </w:style>
  <w:style w:type="paragraph" w:customStyle="1" w:styleId="TableHeading">
    <w:name w:val="Table Heading"/>
    <w:basedOn w:val="TableContents"/>
    <w:rsid w:val="006E3A1F"/>
    <w:pPr>
      <w:jc w:val="center"/>
    </w:pPr>
    <w:rPr>
      <w:b/>
      <w:bCs/>
    </w:rPr>
  </w:style>
  <w:style w:type="paragraph" w:customStyle="1" w:styleId="Contents10">
    <w:name w:val="Contents 10"/>
    <w:basedOn w:val="Index"/>
    <w:rsid w:val="006E3A1F"/>
    <w:pPr>
      <w:tabs>
        <w:tab w:val="right" w:leader="dot" w:pos="9972"/>
      </w:tabs>
      <w:ind w:left="2547"/>
    </w:pPr>
  </w:style>
  <w:style w:type="paragraph" w:styleId="HTMLconformatoprevio">
    <w:name w:val="HTML Preformatted"/>
    <w:basedOn w:val="Normal"/>
    <w:link w:val="HTMLconformatoprevioCar"/>
    <w:rsid w:val="006E3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es-ES" w:eastAsia="es-ES"/>
    </w:rPr>
  </w:style>
  <w:style w:type="character" w:customStyle="1" w:styleId="HTMLconformatoprevioCar">
    <w:name w:val="HTML con formato previo Car"/>
    <w:link w:val="HTMLconformatoprevio"/>
    <w:rsid w:val="006E3A1F"/>
    <w:rPr>
      <w:rFonts w:ascii="Courier New" w:eastAsia="Times New Roman" w:hAnsi="Courier New"/>
      <w:color w:val="000000"/>
      <w:lang w:val="es-ES" w:eastAsia="es-ES"/>
    </w:rPr>
  </w:style>
  <w:style w:type="paragraph" w:customStyle="1" w:styleId="EstiloTtulo16pt">
    <w:name w:val="Estilo Título + 16 pt"/>
    <w:basedOn w:val="Ttulo"/>
    <w:rsid w:val="006E3A1F"/>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6E3A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6E3A1F"/>
    <w:pPr>
      <w:suppressAutoHyphens/>
      <w:spacing w:before="120" w:after="120" w:line="288" w:lineRule="auto"/>
      <w:ind w:left="357"/>
      <w:jc w:val="both"/>
    </w:pPr>
    <w:rPr>
      <w:rFonts w:ascii="Arial" w:eastAsia="Times New Roman" w:hAnsi="Arial"/>
      <w:sz w:val="20"/>
      <w:szCs w:val="24"/>
      <w:lang w:val="es-MX" w:eastAsia="ar-SA"/>
    </w:rPr>
  </w:style>
  <w:style w:type="character" w:customStyle="1" w:styleId="ParrafoJustificadoCar">
    <w:name w:val="ParrafoJustificado Car"/>
    <w:link w:val="ParrafoJustificado"/>
    <w:rsid w:val="006E3A1F"/>
    <w:rPr>
      <w:rFonts w:ascii="Arial" w:eastAsia="Times New Roman" w:hAnsi="Arial"/>
      <w:szCs w:val="24"/>
      <w:lang w:eastAsia="ar-SA"/>
    </w:rPr>
  </w:style>
  <w:style w:type="paragraph" w:customStyle="1" w:styleId="CharChar6">
    <w:name w:val="Char Char6"/>
    <w:basedOn w:val="Normal"/>
    <w:rsid w:val="006E3A1F"/>
    <w:pPr>
      <w:spacing w:line="240" w:lineRule="exact"/>
    </w:pPr>
    <w:rPr>
      <w:rFonts w:ascii="Verdana" w:eastAsia="Times New Roman" w:hAnsi="Verdana"/>
      <w:sz w:val="20"/>
      <w:szCs w:val="20"/>
    </w:rPr>
  </w:style>
  <w:style w:type="paragraph" w:styleId="Textosinformato">
    <w:name w:val="Plain Text"/>
    <w:basedOn w:val="Normal"/>
    <w:link w:val="TextosinformatoCar"/>
    <w:unhideWhenUsed/>
    <w:qFormat/>
    <w:rsid w:val="006E3A1F"/>
    <w:pPr>
      <w:spacing w:after="0" w:line="240" w:lineRule="auto"/>
    </w:pPr>
    <w:rPr>
      <w:rFonts w:ascii="Arial" w:hAnsi="Arial"/>
      <w:color w:val="000080"/>
      <w:sz w:val="20"/>
      <w:szCs w:val="20"/>
      <w:lang w:val="es-MX"/>
    </w:rPr>
  </w:style>
  <w:style w:type="character" w:customStyle="1" w:styleId="TextosinformatoCar">
    <w:name w:val="Texto sin formato Car"/>
    <w:link w:val="Textosinformato"/>
    <w:rsid w:val="006E3A1F"/>
    <w:rPr>
      <w:rFonts w:ascii="Arial" w:hAnsi="Arial"/>
      <w:color w:val="000080"/>
      <w:lang w:eastAsia="en-US"/>
    </w:rPr>
  </w:style>
  <w:style w:type="character" w:styleId="Refdenotaalfinal">
    <w:name w:val="endnote reference"/>
    <w:rsid w:val="006E3A1F"/>
    <w:rPr>
      <w:vertAlign w:val="superscript"/>
    </w:rPr>
  </w:style>
  <w:style w:type="character" w:styleId="Refdenotaalpie">
    <w:name w:val="footnote reference"/>
    <w:uiPriority w:val="99"/>
    <w:rsid w:val="006E3A1F"/>
    <w:rPr>
      <w:vertAlign w:val="superscript"/>
    </w:rPr>
  </w:style>
  <w:style w:type="paragraph" w:customStyle="1" w:styleId="TableSmHeadingRight">
    <w:name w:val="Table_Sm_Heading_Right"/>
    <w:basedOn w:val="Normal"/>
    <w:rsid w:val="006E3A1F"/>
    <w:pPr>
      <w:keepNext/>
      <w:keepLines/>
      <w:spacing w:before="60" w:after="40" w:line="240" w:lineRule="auto"/>
      <w:jc w:val="right"/>
    </w:pPr>
    <w:rPr>
      <w:rFonts w:ascii="Futura Bk" w:eastAsia="Times New Roman" w:hAnsi="Futura Bk"/>
      <w:b/>
      <w:sz w:val="16"/>
      <w:szCs w:val="20"/>
      <w:lang w:val="es-MX"/>
    </w:rPr>
  </w:style>
  <w:style w:type="paragraph" w:customStyle="1" w:styleId="TableMedium">
    <w:name w:val="Table_Medium"/>
    <w:basedOn w:val="Normal"/>
    <w:rsid w:val="006E3A1F"/>
    <w:pPr>
      <w:spacing w:before="40" w:after="40" w:line="240" w:lineRule="auto"/>
    </w:pPr>
    <w:rPr>
      <w:rFonts w:ascii="Futura Bk" w:eastAsia="Times New Roman" w:hAnsi="Futura Bk"/>
      <w:sz w:val="18"/>
      <w:szCs w:val="20"/>
      <w:lang w:val="es-MX"/>
    </w:rPr>
  </w:style>
  <w:style w:type="paragraph" w:customStyle="1" w:styleId="Cuadrculamedia1-nfasis22">
    <w:name w:val="Cuadrícula media 1 - Énfasis 22"/>
    <w:basedOn w:val="Normal"/>
    <w:qFormat/>
    <w:rsid w:val="006E3A1F"/>
    <w:pPr>
      <w:spacing w:after="200" w:line="276" w:lineRule="auto"/>
      <w:ind w:left="720"/>
      <w:contextualSpacing/>
    </w:pPr>
    <w:rPr>
      <w:lang w:val="es-MX"/>
    </w:rPr>
  </w:style>
  <w:style w:type="table" w:styleId="Listamedia2-nfasis6">
    <w:name w:val="Medium List 2 Accent 6"/>
    <w:basedOn w:val="Tablanormal"/>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rsid w:val="006E3A1F"/>
    <w:rPr>
      <w:rFonts w:ascii="Times New Roman" w:eastAsia="Times New Roman" w:hAnsi="Times New Roman"/>
      <w:color w:val="31849B"/>
      <w:lang w:val="es-ES" w:eastAsia="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rsid w:val="006E3A1F"/>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rsid w:val="006E3A1F"/>
    <w:rPr>
      <w:rFonts w:ascii="Times New Roman" w:eastAsia="Times New Roman" w:hAnsi="Times New Roman"/>
      <w:color w:val="000000"/>
      <w:lang w:val="es-ES" w:eastAsia="es-ES"/>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6E3A1F"/>
    <w:pPr>
      <w:spacing w:after="0" w:line="260" w:lineRule="atLeast"/>
      <w:ind w:left="360"/>
    </w:pPr>
    <w:rPr>
      <w:rFonts w:ascii="Times New Roman" w:eastAsia="Times New Roman" w:hAnsi="Times New Roman"/>
      <w:sz w:val="20"/>
      <w:szCs w:val="20"/>
    </w:rPr>
  </w:style>
  <w:style w:type="table" w:styleId="Cuadrculamedia1-nfasis6">
    <w:name w:val="Medium Grid 1 Accent 6"/>
    <w:basedOn w:val="Tablanormal"/>
    <w:rsid w:val="006E3A1F"/>
    <w:rPr>
      <w:rFonts w:ascii="Times New Roman" w:eastAsia="Times New Roman" w:hAnsi="Times New Roman"/>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rsid w:val="006E3A1F"/>
    <w:rPr>
      <w:rFonts w:ascii="Times New Roman" w:eastAsia="Times New Roman" w:hAnsi="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qFormat/>
    <w:rsid w:val="006E3A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6E3A1F"/>
    <w:pPr>
      <w:spacing w:before="120" w:after="120" w:line="240" w:lineRule="auto"/>
    </w:pPr>
    <w:rPr>
      <w:rFonts w:ascii="Times New Roman" w:eastAsia="Times New Roman" w:hAnsi="Times New Roman"/>
      <w:b/>
      <w:bCs/>
      <w:sz w:val="20"/>
      <w:szCs w:val="20"/>
      <w:lang w:val="es-ES" w:eastAsia="es-ES"/>
    </w:rPr>
  </w:style>
  <w:style w:type="table" w:customStyle="1" w:styleId="SandyListaclara-nfasis2">
    <w:name w:val="Sandy Lista clara - Énfasis 2"/>
    <w:basedOn w:val="Tablanormal"/>
    <w:rsid w:val="006E3A1F"/>
    <w:pPr>
      <w:jc w:val="center"/>
    </w:pPr>
    <w:rPr>
      <w:rFonts w:ascii="Arial" w:eastAsia="Times New Roman" w:hAnsi="Arial"/>
      <w:sz w:val="18"/>
      <w:lang w:val="es-ES" w:eastAsia="es-ES"/>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rsid w:val="006E3A1F"/>
    <w:rPr>
      <w:rFonts w:ascii="Verdana" w:hAnsi="Verdana" w:cs="Times New Roman"/>
      <w:color w:val="800080"/>
      <w:sz w:val="20"/>
    </w:rPr>
  </w:style>
  <w:style w:type="paragraph" w:customStyle="1" w:styleId="Prrafodelista2">
    <w:name w:val="Párrafo de lista2"/>
    <w:basedOn w:val="Normal"/>
    <w:rsid w:val="006E3A1F"/>
    <w:pPr>
      <w:suppressAutoHyphens/>
      <w:spacing w:after="200" w:line="276" w:lineRule="auto"/>
      <w:ind w:left="720"/>
    </w:pPr>
    <w:rPr>
      <w:rFonts w:eastAsia="Arial Unicode MS" w:cs="font130"/>
      <w:kern w:val="1"/>
      <w:lang w:val="es-MX" w:eastAsia="ar-SA"/>
    </w:rPr>
  </w:style>
  <w:style w:type="table" w:customStyle="1" w:styleId="Sandy">
    <w:name w:val="Sandy"/>
    <w:basedOn w:val="Tablanormal"/>
    <w:rsid w:val="006E3A1F"/>
    <w:pPr>
      <w:jc w:val="center"/>
    </w:pPr>
    <w:rPr>
      <w:rFonts w:ascii="Arial" w:eastAsia="Times New Roman" w:hAnsi="Arial"/>
      <w:sz w:val="18"/>
      <w:lang w:val="es-ES" w:eastAsia="es-ES"/>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Ttulo3"/>
    <w:rsid w:val="006E3A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6E3A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6E3A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6E3A1F"/>
    <w:pPr>
      <w:suppressAutoHyphens/>
      <w:spacing w:after="0" w:line="240" w:lineRule="auto"/>
      <w:jc w:val="both"/>
    </w:pPr>
    <w:rPr>
      <w:rFonts w:ascii="Times New Roman" w:eastAsia="Times New Roman" w:hAnsi="Times New Roman"/>
      <w:sz w:val="20"/>
      <w:szCs w:val="24"/>
      <w:lang w:val="es-MX" w:eastAsia="ar-SA"/>
    </w:rPr>
  </w:style>
  <w:style w:type="paragraph" w:customStyle="1" w:styleId="NormalTabla">
    <w:name w:val="Normal Tabla"/>
    <w:basedOn w:val="Normal"/>
    <w:link w:val="NormalTablaCar"/>
    <w:autoRedefine/>
    <w:rsid w:val="006E3A1F"/>
    <w:pPr>
      <w:numPr>
        <w:numId w:val="3"/>
      </w:numPr>
      <w:spacing w:after="0" w:line="240" w:lineRule="auto"/>
      <w:jc w:val="both"/>
    </w:pPr>
    <w:rPr>
      <w:rFonts w:ascii="Arial" w:eastAsia="Times New Roman" w:hAnsi="Arial"/>
      <w:kern w:val="28"/>
      <w:sz w:val="18"/>
      <w:szCs w:val="18"/>
      <w:lang w:val="es-MX" w:eastAsia="es-ES"/>
    </w:rPr>
  </w:style>
  <w:style w:type="character" w:customStyle="1" w:styleId="NormalTablaCar">
    <w:name w:val="Normal Tabla Car"/>
    <w:link w:val="NormalTabla"/>
    <w:rsid w:val="006E3A1F"/>
    <w:rPr>
      <w:rFonts w:ascii="Arial" w:eastAsia="Times New Roman" w:hAnsi="Arial"/>
      <w:kern w:val="28"/>
      <w:sz w:val="18"/>
      <w:szCs w:val="18"/>
      <w:lang w:eastAsia="es-ES"/>
    </w:rPr>
  </w:style>
  <w:style w:type="paragraph" w:customStyle="1" w:styleId="Contenidodelatabla">
    <w:name w:val="Contenido de la tabla"/>
    <w:basedOn w:val="Normal"/>
    <w:rsid w:val="006E3A1F"/>
    <w:pPr>
      <w:suppressLineNumbers/>
      <w:suppressAutoHyphens/>
      <w:spacing w:after="0" w:line="240" w:lineRule="auto"/>
    </w:pPr>
    <w:rPr>
      <w:rFonts w:ascii="Times New Roman" w:eastAsia="Times New Roman" w:hAnsi="Times New Roman"/>
      <w:sz w:val="24"/>
      <w:szCs w:val="24"/>
      <w:lang w:val="es-ES" w:eastAsia="ar-SA"/>
    </w:rPr>
  </w:style>
  <w:style w:type="paragraph" w:customStyle="1" w:styleId="navl2">
    <w:name w:val="navl2"/>
    <w:basedOn w:val="Normal"/>
    <w:rsid w:val="006E3A1F"/>
    <w:pPr>
      <w:spacing w:before="100" w:beforeAutospacing="1" w:after="100" w:afterAutospacing="1" w:line="240" w:lineRule="auto"/>
    </w:pPr>
    <w:rPr>
      <w:rFonts w:ascii="Verdana" w:eastAsia="Times New Roman" w:hAnsi="Verdana"/>
      <w:color w:val="000000"/>
      <w:sz w:val="17"/>
      <w:szCs w:val="17"/>
      <w:lang w:val="es-MX" w:eastAsia="es-MX"/>
    </w:rPr>
  </w:style>
  <w:style w:type="paragraph" w:customStyle="1" w:styleId="ListParagraph1">
    <w:name w:val="List Paragraph1"/>
    <w:basedOn w:val="Normal"/>
    <w:rsid w:val="006E3A1F"/>
    <w:pPr>
      <w:suppressAutoHyphens/>
      <w:spacing w:after="200" w:line="276" w:lineRule="auto"/>
      <w:ind w:left="720"/>
    </w:pPr>
    <w:rPr>
      <w:rFonts w:eastAsia="Arial Unicode MS" w:cs="font130"/>
      <w:kern w:val="1"/>
      <w:lang w:val="es-MX" w:eastAsia="ar-SA"/>
    </w:rPr>
  </w:style>
  <w:style w:type="numbering" w:customStyle="1" w:styleId="NoList1">
    <w:name w:val="No List1"/>
    <w:next w:val="Sinlista"/>
    <w:rsid w:val="006E3A1F"/>
  </w:style>
  <w:style w:type="paragraph" w:customStyle="1" w:styleId="Bodycopy">
    <w:name w:val="Body copy"/>
    <w:basedOn w:val="Normal"/>
    <w:link w:val="BodycopyChar"/>
    <w:rsid w:val="006E3A1F"/>
    <w:pPr>
      <w:spacing w:after="240" w:line="280" w:lineRule="exact"/>
    </w:pPr>
    <w:rPr>
      <w:rFonts w:ascii="Arial" w:eastAsia="Times" w:hAnsi="Arial"/>
      <w:color w:val="000000"/>
      <w:sz w:val="20"/>
      <w:szCs w:val="20"/>
      <w:lang w:val="en-GB"/>
    </w:rPr>
  </w:style>
  <w:style w:type="character" w:customStyle="1" w:styleId="BodycopyChar">
    <w:name w:val="Body copy Char"/>
    <w:link w:val="Bodycopy"/>
    <w:rsid w:val="006E3A1F"/>
    <w:rPr>
      <w:rFonts w:ascii="Arial" w:eastAsia="Times" w:hAnsi="Arial"/>
      <w:color w:val="000000"/>
      <w:lang w:val="en-GB" w:eastAsia="en-US"/>
    </w:rPr>
  </w:style>
  <w:style w:type="paragraph" w:customStyle="1" w:styleId="DSubheading">
    <w:name w:val="D Subheading"/>
    <w:basedOn w:val="Normal"/>
    <w:rsid w:val="006E3A1F"/>
    <w:pPr>
      <w:keepNext/>
      <w:spacing w:before="320" w:after="120" w:line="240" w:lineRule="auto"/>
      <w:outlineLvl w:val="2"/>
    </w:pPr>
    <w:rPr>
      <w:rFonts w:ascii="Arial" w:eastAsia="Times" w:hAnsi="Arial"/>
      <w:b/>
      <w:i/>
      <w:noProof/>
      <w:color w:val="000000"/>
      <w:sz w:val="24"/>
      <w:szCs w:val="24"/>
      <w:lang w:val="en-GB"/>
    </w:rPr>
  </w:style>
  <w:style w:type="paragraph" w:customStyle="1" w:styleId="DeloitteBody">
    <w:name w:val="Deloitte Body"/>
    <w:autoRedefine/>
    <w:rsid w:val="006E3A1F"/>
    <w:pPr>
      <w:tabs>
        <w:tab w:val="right" w:pos="10065"/>
      </w:tabs>
      <w:suppressAutoHyphens/>
      <w:spacing w:before="240" w:after="120"/>
    </w:pPr>
    <w:rPr>
      <w:rFonts w:ascii="Arial" w:eastAsia="Times" w:hAnsi="Arial"/>
      <w:bCs/>
      <w:iCs/>
      <w:color w:val="000066"/>
      <w:lang w:eastAsia="en-US"/>
    </w:rPr>
  </w:style>
  <w:style w:type="paragraph" w:customStyle="1" w:styleId="Prrafodelista21">
    <w:name w:val="Párrafo de lista21"/>
    <w:basedOn w:val="Normal"/>
    <w:qFormat/>
    <w:rsid w:val="006E3A1F"/>
    <w:pPr>
      <w:spacing w:after="0" w:line="240" w:lineRule="auto"/>
      <w:ind w:left="720"/>
    </w:pPr>
    <w:rPr>
      <w:rFonts w:ascii="Times New Roman" w:eastAsia="Times New Roman" w:hAnsi="Times New Roman"/>
      <w:sz w:val="24"/>
      <w:szCs w:val="24"/>
      <w:lang w:val="es-MX" w:eastAsia="es-ES"/>
    </w:rPr>
  </w:style>
  <w:style w:type="paragraph" w:customStyle="1" w:styleId="Prrafodelista11">
    <w:name w:val="Párrafo de lista11"/>
    <w:basedOn w:val="Normal"/>
    <w:rsid w:val="006E3A1F"/>
    <w:pPr>
      <w:spacing w:after="200" w:line="276" w:lineRule="auto"/>
      <w:ind w:left="720"/>
      <w:contextualSpacing/>
    </w:pPr>
    <w:rPr>
      <w:rFonts w:eastAsia="Times New Roman"/>
      <w:lang w:val="es-MX"/>
    </w:rPr>
  </w:style>
  <w:style w:type="paragraph" w:customStyle="1" w:styleId="ecmsonormal">
    <w:name w:val="ec_msonormal"/>
    <w:basedOn w:val="Normal"/>
    <w:rsid w:val="006E3A1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normal">
    <w:name w:val="Normal Indent"/>
    <w:basedOn w:val="Normal"/>
    <w:rsid w:val="006E3A1F"/>
    <w:pPr>
      <w:spacing w:after="0" w:line="240" w:lineRule="auto"/>
      <w:ind w:left="708"/>
      <w:jc w:val="both"/>
    </w:pPr>
    <w:rPr>
      <w:rFonts w:ascii="UNIVERSE E1" w:eastAsia="Times New Roman" w:hAnsi="UNIVERSE E1"/>
      <w:sz w:val="24"/>
      <w:szCs w:val="20"/>
      <w:lang w:val="es-ES_tradnl" w:eastAsia="es-ES"/>
    </w:rPr>
  </w:style>
  <w:style w:type="paragraph" w:customStyle="1" w:styleId="CarCar1CharChar">
    <w:name w:val="Car Car1 Char Char"/>
    <w:basedOn w:val="Normal"/>
    <w:rsid w:val="006E3A1F"/>
    <w:pPr>
      <w:spacing w:before="100" w:beforeAutospacing="1" w:after="100" w:afterAutospacing="1" w:line="240" w:lineRule="auto"/>
    </w:pPr>
    <w:rPr>
      <w:rFonts w:ascii="Tahoma" w:eastAsia="Times New Roman" w:hAnsi="Tahoma"/>
      <w:sz w:val="20"/>
      <w:szCs w:val="20"/>
    </w:rPr>
  </w:style>
  <w:style w:type="paragraph" w:customStyle="1" w:styleId="Pa2">
    <w:name w:val="Pa2"/>
    <w:basedOn w:val="Normal"/>
    <w:next w:val="Normal"/>
    <w:rsid w:val="006E3A1F"/>
    <w:pPr>
      <w:autoSpaceDE w:val="0"/>
      <w:autoSpaceDN w:val="0"/>
      <w:adjustRightInd w:val="0"/>
      <w:spacing w:after="0" w:line="241" w:lineRule="atLeast"/>
    </w:pPr>
    <w:rPr>
      <w:rFonts w:ascii="Akzidenz Grotesk BE Light" w:hAnsi="Akzidenz Grotesk BE Light"/>
      <w:sz w:val="24"/>
      <w:szCs w:val="24"/>
      <w:lang w:val="es-ES"/>
    </w:rPr>
  </w:style>
  <w:style w:type="character" w:customStyle="1" w:styleId="A0">
    <w:name w:val="A0"/>
    <w:rsid w:val="006E3A1F"/>
    <w:rPr>
      <w:rFonts w:cs="Akzidenz Grotesk BE Light"/>
      <w:color w:val="000000"/>
      <w:sz w:val="18"/>
      <w:szCs w:val="18"/>
    </w:rPr>
  </w:style>
  <w:style w:type="paragraph" w:customStyle="1" w:styleId="Pa3">
    <w:name w:val="Pa3"/>
    <w:basedOn w:val="Default"/>
    <w:next w:val="Default"/>
    <w:rsid w:val="006E3A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rsid w:val="006E3A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rsid w:val="006E3A1F"/>
    <w:rPr>
      <w:rFonts w:ascii="Arial" w:eastAsia="Times New Roman" w:hAnsi="Arial"/>
      <w:sz w:val="18"/>
      <w:lang w:val="es-ES" w:eastAsia="es-ES"/>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6E3A1F"/>
    <w:pPr>
      <w:spacing w:after="0" w:line="240" w:lineRule="auto"/>
      <w:jc w:val="both"/>
    </w:pPr>
    <w:rPr>
      <w:rFonts w:ascii="Tahoma" w:eastAsia="Times New Roman" w:hAnsi="Tahoma"/>
      <w:b/>
      <w:caps/>
      <w:color w:val="000000"/>
      <w:sz w:val="24"/>
      <w:szCs w:val="24"/>
      <w:lang w:val="es-ES" w:eastAsia="es-ES"/>
    </w:rPr>
  </w:style>
  <w:style w:type="table" w:styleId="Listaclara-nfasis2">
    <w:name w:val="Light List Accent 2"/>
    <w:basedOn w:val="Tablanormal"/>
    <w:rsid w:val="006E3A1F"/>
    <w:rPr>
      <w:rFonts w:ascii="Times New Roman" w:eastAsia="Times New Roman" w:hAnsi="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uiPriority w:val="99"/>
    <w:qFormat/>
    <w:rsid w:val="006E3A1F"/>
    <w:rPr>
      <w:rFonts w:ascii="Times New Roman" w:eastAsia="Times New Roman" w:hAnsi="Times New Roman"/>
      <w:sz w:val="24"/>
      <w:szCs w:val="24"/>
      <w:lang w:val="en-US" w:eastAsia="en-US"/>
    </w:rPr>
  </w:style>
  <w:style w:type="table" w:styleId="Listaoscura-nfasis2">
    <w:name w:val="Dark List Accent 2"/>
    <w:basedOn w:val="Tablanormal"/>
    <w:rsid w:val="006E3A1F"/>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6E3A1F"/>
    <w:pPr>
      <w:spacing w:after="0" w:line="240" w:lineRule="auto"/>
    </w:pPr>
    <w:rPr>
      <w:rFonts w:ascii="Times New Roman" w:eastAsia="Times New Roman" w:hAnsi="Times New Roman"/>
      <w:sz w:val="20"/>
      <w:szCs w:val="20"/>
    </w:rPr>
  </w:style>
  <w:style w:type="paragraph" w:customStyle="1" w:styleId="Listavistosa-nfasis13">
    <w:name w:val="Lista vistosa - Énfasis 13"/>
    <w:basedOn w:val="Normal"/>
    <w:qFormat/>
    <w:rsid w:val="006E3A1F"/>
    <w:pPr>
      <w:spacing w:after="200" w:line="276" w:lineRule="auto"/>
      <w:ind w:left="720"/>
      <w:contextualSpacing/>
    </w:pPr>
    <w:rPr>
      <w:lang w:val="es-MX"/>
    </w:rPr>
  </w:style>
  <w:style w:type="numbering" w:customStyle="1" w:styleId="Sinlista1">
    <w:name w:val="Sin lista1"/>
    <w:next w:val="Sinlista"/>
    <w:unhideWhenUsed/>
    <w:qFormat/>
    <w:rsid w:val="006E3A1F"/>
  </w:style>
  <w:style w:type="table" w:customStyle="1" w:styleId="Tablaconcuadrcula1">
    <w:name w:val="Tabla con cuadrícula1"/>
    <w:basedOn w:val="Tablanormal"/>
    <w:next w:val="Tablaconcuadrcula"/>
    <w:rsid w:val="006E3A1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qFormat/>
    <w:rsid w:val="006E3A1F"/>
    <w:pPr>
      <w:spacing w:after="200" w:line="276" w:lineRule="auto"/>
      <w:ind w:left="720"/>
      <w:contextualSpacing/>
    </w:pPr>
    <w:rPr>
      <w:lang w:val="es-MX"/>
    </w:rPr>
  </w:style>
  <w:style w:type="paragraph" w:customStyle="1" w:styleId="Cuadrculaclara-nfasis31">
    <w:name w:val="Cuadrícula clara - Énfasis 31"/>
    <w:basedOn w:val="Normal"/>
    <w:qFormat/>
    <w:rsid w:val="006E3A1F"/>
    <w:pPr>
      <w:spacing w:after="200" w:line="276" w:lineRule="auto"/>
      <w:ind w:left="720"/>
      <w:contextualSpacing/>
    </w:pPr>
    <w:rPr>
      <w:lang w:val="es-MX"/>
    </w:rPr>
  </w:style>
  <w:style w:type="table" w:customStyle="1" w:styleId="nfasisintenso1">
    <w:name w:val="Énfasis intenso1"/>
    <w:basedOn w:val="Tablanormal"/>
    <w:qFormat/>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rsid w:val="006E3A1F"/>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qFormat/>
    <w:rsid w:val="006E3A1F"/>
    <w:rPr>
      <w:rFonts w:ascii="Times New Roman" w:eastAsia="Times New Roman" w:hAnsi="Times New Roman"/>
      <w:color w:val="000000"/>
      <w:lang w:val="es-ES" w:eastAsia="es-ES"/>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qFormat/>
    <w:rsid w:val="006E3A1F"/>
    <w:rPr>
      <w:rFonts w:ascii="Times New Roman" w:eastAsia="Times New Roman" w:hAnsi="Times New Roman"/>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rsid w:val="006E3A1F"/>
    <w:rPr>
      <w:rFonts w:ascii="Times New Roman" w:eastAsia="Times New Roman" w:hAnsi="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qFormat/>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rsid w:val="006E3A1F"/>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qFormat/>
    <w:rsid w:val="006E3A1F"/>
    <w:pPr>
      <w:spacing w:after="200" w:line="276" w:lineRule="auto"/>
      <w:ind w:left="720"/>
      <w:contextualSpacing/>
    </w:pPr>
    <w:rPr>
      <w:lang w:val="es-MX"/>
    </w:rPr>
  </w:style>
  <w:style w:type="paragraph" w:customStyle="1" w:styleId="Listavistosa-nfasis12">
    <w:name w:val="Lista vistosa - Énfasis 12"/>
    <w:basedOn w:val="Normal"/>
    <w:qFormat/>
    <w:rsid w:val="006E3A1F"/>
    <w:pPr>
      <w:suppressAutoHyphens/>
      <w:spacing w:after="0" w:line="240" w:lineRule="auto"/>
      <w:ind w:left="708"/>
    </w:pPr>
    <w:rPr>
      <w:rFonts w:ascii="Times New Roman" w:eastAsia="Times New Roman" w:hAnsi="Times New Roman"/>
      <w:sz w:val="24"/>
      <w:szCs w:val="24"/>
      <w:lang w:val="es-MX" w:eastAsia="ar-SA"/>
    </w:rPr>
  </w:style>
  <w:style w:type="character" w:customStyle="1" w:styleId="content">
    <w:name w:val="content"/>
    <w:rsid w:val="006E3A1F"/>
  </w:style>
  <w:style w:type="paragraph" w:styleId="Listaconvietas">
    <w:name w:val="List Bullet"/>
    <w:basedOn w:val="Lista"/>
    <w:autoRedefine/>
    <w:unhideWhenUsed/>
    <w:qFormat/>
    <w:rsid w:val="006E3A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6E3A1F"/>
    <w:pPr>
      <w:overflowPunct w:val="0"/>
      <w:autoSpaceDE w:val="0"/>
      <w:autoSpaceDN w:val="0"/>
      <w:adjustRightInd w:val="0"/>
      <w:spacing w:after="0" w:line="240" w:lineRule="auto"/>
      <w:jc w:val="center"/>
      <w:textAlignment w:val="baseline"/>
    </w:pPr>
    <w:rPr>
      <w:rFonts w:ascii="Tahoma" w:eastAsia="Times New Roman" w:hAnsi="Tahoma"/>
      <w:b/>
      <w:kern w:val="28"/>
      <w:sz w:val="16"/>
      <w:szCs w:val="20"/>
      <w:lang w:val="es-ES" w:eastAsia="es-ES"/>
    </w:rPr>
  </w:style>
  <w:style w:type="character" w:customStyle="1" w:styleId="apple-style-span">
    <w:name w:val="apple-style-span"/>
    <w:rsid w:val="006E3A1F"/>
  </w:style>
  <w:style w:type="character" w:customStyle="1" w:styleId="apple-converted-space">
    <w:name w:val="apple-converted-space"/>
    <w:rsid w:val="006E3A1F"/>
  </w:style>
  <w:style w:type="table" w:customStyle="1" w:styleId="Listaclara-nfasis12">
    <w:name w:val="Lista clara - Énfasis 12"/>
    <w:basedOn w:val="Tablanormal"/>
    <w:rsid w:val="006E3A1F"/>
    <w:rPr>
      <w:rFonts w:eastAsia="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val="es-MX" w:eastAsia="es-ES"/>
    </w:rPr>
  </w:style>
  <w:style w:type="table" w:styleId="Tablaconcuadrcula8">
    <w:name w:val="Table Grid 8"/>
    <w:basedOn w:val="Tablanormal"/>
    <w:rsid w:val="006E3A1F"/>
    <w:pPr>
      <w:suppressAutoHyphens/>
    </w:pPr>
    <w:rPr>
      <w:rFonts w:ascii="Times New Roman" w:eastAsia="Times New Roman" w:hAnsi="Times New Roman"/>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rsid w:val="006E3A1F"/>
    <w:rPr>
      <w:b/>
      <w:bCs/>
      <w:sz w:val="18"/>
      <w:szCs w:val="18"/>
      <w:shd w:val="clear" w:color="auto" w:fill="FFFFFF"/>
    </w:rPr>
  </w:style>
  <w:style w:type="paragraph" w:customStyle="1" w:styleId="Heading531">
    <w:name w:val="Heading #5 (3)1"/>
    <w:basedOn w:val="Normal"/>
    <w:link w:val="Heading53"/>
    <w:rsid w:val="006E3A1F"/>
    <w:pPr>
      <w:shd w:val="clear" w:color="auto" w:fill="FFFFFF"/>
      <w:spacing w:before="540" w:after="420" w:line="240" w:lineRule="atLeast"/>
      <w:ind w:hanging="360"/>
      <w:outlineLvl w:val="4"/>
    </w:pPr>
    <w:rPr>
      <w:b/>
      <w:bCs/>
      <w:sz w:val="18"/>
      <w:szCs w:val="18"/>
      <w:lang w:val="es-MX" w:eastAsia="es-MX"/>
    </w:rPr>
  </w:style>
  <w:style w:type="character" w:customStyle="1" w:styleId="bodytext">
    <w:name w:val="bodytext"/>
    <w:rsid w:val="006E3A1F"/>
  </w:style>
  <w:style w:type="paragraph" w:customStyle="1" w:styleId="xl65">
    <w:name w:val="xl65"/>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66">
    <w:name w:val="xl66"/>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67">
    <w:name w:val="xl67"/>
    <w:basedOn w:val="Normal"/>
    <w:rsid w:val="006E3A1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8">
    <w:name w:val="xl68"/>
    <w:basedOn w:val="Normal"/>
    <w:rsid w:val="006E3A1F"/>
    <w:pPr>
      <w:spacing w:before="100" w:beforeAutospacing="1" w:after="100" w:afterAutospacing="1" w:line="240" w:lineRule="auto"/>
    </w:pPr>
    <w:rPr>
      <w:rFonts w:ascii="Arial" w:eastAsia="Times New Roman" w:hAnsi="Arial" w:cs="Arial"/>
      <w:sz w:val="24"/>
      <w:szCs w:val="24"/>
      <w:lang w:val="es-MX" w:eastAsia="es-MX"/>
    </w:rPr>
  </w:style>
  <w:style w:type="paragraph" w:customStyle="1" w:styleId="xl69">
    <w:name w:val="xl69"/>
    <w:basedOn w:val="Normal"/>
    <w:rsid w:val="006E3A1F"/>
    <w:pP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0">
    <w:name w:val="xl70"/>
    <w:basedOn w:val="Normal"/>
    <w:rsid w:val="006E3A1F"/>
    <w:pP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1">
    <w:name w:val="xl71"/>
    <w:basedOn w:val="Normal"/>
    <w:rsid w:val="006E3A1F"/>
    <w:pP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2">
    <w:name w:val="xl72"/>
    <w:basedOn w:val="Normal"/>
    <w:rsid w:val="006E3A1F"/>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3">
    <w:name w:val="xl73"/>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4">
    <w:name w:val="xl74"/>
    <w:basedOn w:val="Normal"/>
    <w:rsid w:val="006E3A1F"/>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5">
    <w:name w:val="xl75"/>
    <w:basedOn w:val="Normal"/>
    <w:rsid w:val="006E3A1F"/>
    <w:pP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6">
    <w:name w:val="xl76"/>
    <w:basedOn w:val="Normal"/>
    <w:rsid w:val="006E3A1F"/>
    <w:pP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7">
    <w:name w:val="xl77"/>
    <w:basedOn w:val="Normal"/>
    <w:rsid w:val="006E3A1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8">
    <w:name w:val="xl78"/>
    <w:basedOn w:val="Normal"/>
    <w:rsid w:val="006E3A1F"/>
    <w:pPr>
      <w:pBdr>
        <w:top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9">
    <w:name w:val="xl79"/>
    <w:basedOn w:val="Normal"/>
    <w:rsid w:val="006E3A1F"/>
    <w:pPr>
      <w:pBdr>
        <w:bottom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1">
    <w:name w:val="xl81"/>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2">
    <w:name w:val="xl82"/>
    <w:basedOn w:val="Normal"/>
    <w:rsid w:val="006E3A1F"/>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3">
    <w:name w:val="xl83"/>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4">
    <w:name w:val="xl84"/>
    <w:basedOn w:val="Normal"/>
    <w:rsid w:val="006E3A1F"/>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5">
    <w:name w:val="xl85"/>
    <w:basedOn w:val="Normal"/>
    <w:rsid w:val="006E3A1F"/>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6">
    <w:name w:val="xl86"/>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7">
    <w:name w:val="xl87"/>
    <w:basedOn w:val="Normal"/>
    <w:rsid w:val="006E3A1F"/>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8">
    <w:name w:val="xl88"/>
    <w:basedOn w:val="Normal"/>
    <w:rsid w:val="006E3A1F"/>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9">
    <w:name w:val="xl89"/>
    <w:basedOn w:val="Normal"/>
    <w:rsid w:val="006E3A1F"/>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90">
    <w:name w:val="xl90"/>
    <w:basedOn w:val="Normal"/>
    <w:rsid w:val="006E3A1F"/>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1">
    <w:name w:val="xl91"/>
    <w:basedOn w:val="Normal"/>
    <w:rsid w:val="006E3A1F"/>
    <w:pPr>
      <w:pBdr>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2">
    <w:name w:val="xl92"/>
    <w:basedOn w:val="Normal"/>
    <w:rsid w:val="006E3A1F"/>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3">
    <w:name w:val="xl93"/>
    <w:basedOn w:val="Normal"/>
    <w:rsid w:val="006E3A1F"/>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94">
    <w:name w:val="xl94"/>
    <w:basedOn w:val="Normal"/>
    <w:rsid w:val="006E3A1F"/>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95">
    <w:name w:val="xl95"/>
    <w:basedOn w:val="Normal"/>
    <w:rsid w:val="006E3A1F"/>
    <w:pP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96">
    <w:name w:val="xl96"/>
    <w:basedOn w:val="Normal"/>
    <w:rsid w:val="006E3A1F"/>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7">
    <w:name w:val="xl97"/>
    <w:basedOn w:val="Normal"/>
    <w:rsid w:val="006E3A1F"/>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8">
    <w:name w:val="xl98"/>
    <w:basedOn w:val="Normal"/>
    <w:rsid w:val="006E3A1F"/>
    <w:pPr>
      <w:pBdr>
        <w:bottom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9">
    <w:name w:val="xl99"/>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0">
    <w:name w:val="xl100"/>
    <w:basedOn w:val="Normal"/>
    <w:rsid w:val="006E3A1F"/>
    <w:pPr>
      <w:pBdr>
        <w:left w:val="single" w:sz="4" w:space="0" w:color="auto"/>
        <w:right w:val="single" w:sz="4" w:space="0" w:color="auto"/>
      </w:pBdr>
      <w:shd w:val="clear" w:color="000000" w:fill="FFFFFF"/>
      <w:spacing w:before="100" w:beforeAutospacing="1" w:after="100" w:afterAutospacing="1" w:line="240" w:lineRule="auto"/>
    </w:pPr>
    <w:rPr>
      <w:rFonts w:eastAsia="Times New Roman" w:cs="Calibri"/>
      <w:b/>
      <w:bCs/>
      <w:sz w:val="24"/>
      <w:szCs w:val="24"/>
      <w:lang w:val="es-MX" w:eastAsia="es-MX"/>
    </w:rPr>
  </w:style>
  <w:style w:type="paragraph" w:customStyle="1" w:styleId="xl101">
    <w:name w:val="xl101"/>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2">
    <w:name w:val="xl102"/>
    <w:basedOn w:val="Normal"/>
    <w:rsid w:val="006E3A1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3">
    <w:name w:val="xl103"/>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04">
    <w:name w:val="xl104"/>
    <w:basedOn w:val="Normal"/>
    <w:rsid w:val="006E3A1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5">
    <w:name w:val="xl105"/>
    <w:basedOn w:val="Normal"/>
    <w:rsid w:val="006E3A1F"/>
    <w:pPr>
      <w:pBdr>
        <w:left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06">
    <w:name w:val="xl106"/>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7">
    <w:name w:val="xl107"/>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8">
    <w:name w:val="xl108"/>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9">
    <w:name w:val="xl109"/>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10">
    <w:name w:val="xl110"/>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11">
    <w:name w:val="xl111"/>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MX" w:eastAsia="es-MX"/>
    </w:rPr>
  </w:style>
  <w:style w:type="paragraph" w:customStyle="1" w:styleId="xl112">
    <w:name w:val="xl112"/>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3">
    <w:name w:val="xl113"/>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14">
    <w:name w:val="xl114"/>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5">
    <w:name w:val="xl115"/>
    <w:basedOn w:val="Normal"/>
    <w:rsid w:val="006E3A1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6">
    <w:name w:val="xl116"/>
    <w:basedOn w:val="Normal"/>
    <w:rsid w:val="006E3A1F"/>
    <w:pP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17">
    <w:name w:val="xl117"/>
    <w:basedOn w:val="Normal"/>
    <w:rsid w:val="006E3A1F"/>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rsid w:val="006E3A1F"/>
    <w:pPr>
      <w:pBdr>
        <w:top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rsid w:val="006E3A1F"/>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20">
    <w:name w:val="xl120"/>
    <w:basedOn w:val="Normal"/>
    <w:rsid w:val="006E3A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21">
    <w:name w:val="xl121"/>
    <w:basedOn w:val="Normal"/>
    <w:rsid w:val="006E3A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22">
    <w:name w:val="xl122"/>
    <w:basedOn w:val="Normal"/>
    <w:rsid w:val="006E3A1F"/>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character" w:customStyle="1" w:styleId="longtext1">
    <w:name w:val="long_text1"/>
    <w:rsid w:val="006E3A1F"/>
  </w:style>
  <w:style w:type="character" w:customStyle="1" w:styleId="screviewselectionspagetitle1">
    <w:name w:val="sc_review_selections_page_title1"/>
    <w:rsid w:val="006E3A1F"/>
    <w:rPr>
      <w:rFonts w:ascii="Arial" w:hAnsi="Arial" w:cs="Arial" w:hint="default"/>
      <w:b/>
      <w:bCs/>
    </w:rPr>
  </w:style>
  <w:style w:type="paragraph" w:customStyle="1" w:styleId="ecxmsonormal">
    <w:name w:val="ecxmsonormal"/>
    <w:basedOn w:val="Normal"/>
    <w:rsid w:val="006E3A1F"/>
    <w:pPr>
      <w:spacing w:after="324" w:line="240" w:lineRule="auto"/>
    </w:pPr>
    <w:rPr>
      <w:rFonts w:ascii="Times New Roman" w:eastAsia="Times New Roman" w:hAnsi="Times New Roman"/>
      <w:sz w:val="24"/>
      <w:szCs w:val="24"/>
      <w:lang w:val="es-MX" w:eastAsia="es-MX"/>
    </w:rPr>
  </w:style>
  <w:style w:type="paragraph" w:customStyle="1" w:styleId="ecxmsoheader">
    <w:name w:val="ecxmsoheader"/>
    <w:basedOn w:val="Normal"/>
    <w:rsid w:val="006E3A1F"/>
    <w:pPr>
      <w:spacing w:after="324" w:line="240" w:lineRule="auto"/>
    </w:pPr>
    <w:rPr>
      <w:rFonts w:ascii="Times New Roman" w:eastAsia="Times New Roman" w:hAnsi="Times New Roman"/>
      <w:sz w:val="24"/>
      <w:szCs w:val="24"/>
      <w:lang w:val="es-MX" w:eastAsia="es-MX"/>
    </w:rPr>
  </w:style>
  <w:style w:type="paragraph" w:customStyle="1" w:styleId="Estndar">
    <w:name w:val="Estándar"/>
    <w:basedOn w:val="Normal"/>
    <w:rsid w:val="006E3A1F"/>
    <w:pPr>
      <w:spacing w:after="0" w:line="240" w:lineRule="auto"/>
      <w:jc w:val="both"/>
    </w:pPr>
    <w:rPr>
      <w:rFonts w:ascii="Times New Roman" w:eastAsia="Times New Roman" w:hAnsi="Times New Roman"/>
      <w:noProof/>
      <w:sz w:val="24"/>
      <w:szCs w:val="20"/>
      <w:lang w:val="es-ES" w:eastAsia="es-ES"/>
    </w:rPr>
  </w:style>
  <w:style w:type="paragraph" w:customStyle="1" w:styleId="Textodetabl">
    <w:name w:val="Texto de tabl"/>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noProof/>
      <w:sz w:val="24"/>
      <w:szCs w:val="20"/>
      <w:lang w:val="es-ES" w:eastAsia="es-ES"/>
    </w:rPr>
  </w:style>
  <w:style w:type="paragraph" w:styleId="Revisin">
    <w:name w:val="Revision"/>
    <w:hidden/>
    <w:uiPriority w:val="99"/>
    <w:rsid w:val="006E3A1F"/>
    <w:rPr>
      <w:rFonts w:ascii="Times New Roman" w:eastAsia="Times New Roman" w:hAnsi="Times New Roman"/>
      <w:sz w:val="24"/>
      <w:szCs w:val="24"/>
    </w:rPr>
  </w:style>
  <w:style w:type="paragraph" w:customStyle="1" w:styleId="Sangra2detindependiente3">
    <w:name w:val="Sangría 2 de t. independiente3"/>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Estilo">
    <w:name w:val="Estilo"/>
    <w:rsid w:val="006E3A1F"/>
    <w:pPr>
      <w:widowControl w:val="0"/>
      <w:autoSpaceDE w:val="0"/>
      <w:autoSpaceDN w:val="0"/>
      <w:adjustRightInd w:val="0"/>
    </w:pPr>
    <w:rPr>
      <w:rFonts w:ascii="Arial" w:eastAsia="Times New Roman" w:hAnsi="Arial" w:cs="Arial"/>
      <w:sz w:val="24"/>
      <w:szCs w:val="24"/>
    </w:rPr>
  </w:style>
  <w:style w:type="paragraph" w:customStyle="1" w:styleId="Car1CarCarCarCarCarCar7">
    <w:name w:val="Car1 Car Car Car Car Car Car7"/>
    <w:basedOn w:val="Normal"/>
    <w:rsid w:val="006E3A1F"/>
    <w:pPr>
      <w:spacing w:line="240" w:lineRule="exact"/>
    </w:pPr>
    <w:rPr>
      <w:rFonts w:ascii="Verdana" w:eastAsia="Times New Roman" w:hAnsi="Verdana"/>
      <w:sz w:val="20"/>
      <w:szCs w:val="20"/>
    </w:rPr>
  </w:style>
  <w:style w:type="paragraph" w:customStyle="1" w:styleId="Car1CarCarCarCarCarCar6">
    <w:name w:val="Car1 Car Car Car Car Car Car6"/>
    <w:basedOn w:val="Normal"/>
    <w:rsid w:val="006E3A1F"/>
    <w:pPr>
      <w:spacing w:line="240" w:lineRule="exact"/>
    </w:pPr>
    <w:rPr>
      <w:rFonts w:ascii="Verdana" w:eastAsia="Times New Roman" w:hAnsi="Verdana"/>
      <w:sz w:val="20"/>
      <w:szCs w:val="20"/>
    </w:rPr>
  </w:style>
  <w:style w:type="paragraph" w:customStyle="1" w:styleId="CharChar2">
    <w:name w:val="Char Char2"/>
    <w:basedOn w:val="Normal"/>
    <w:rsid w:val="006E3A1F"/>
    <w:pPr>
      <w:spacing w:line="240" w:lineRule="exact"/>
    </w:pPr>
    <w:rPr>
      <w:rFonts w:ascii="Verdana" w:hAnsi="Verdana"/>
      <w:sz w:val="20"/>
      <w:szCs w:val="20"/>
      <w:lang w:val="es-MX"/>
    </w:rPr>
  </w:style>
  <w:style w:type="paragraph" w:customStyle="1" w:styleId="CharChar1">
    <w:name w:val="Char Char1"/>
    <w:basedOn w:val="Normal"/>
    <w:rsid w:val="006E3A1F"/>
    <w:pPr>
      <w:spacing w:line="240" w:lineRule="exact"/>
    </w:pPr>
    <w:rPr>
      <w:rFonts w:ascii="Verdana" w:hAnsi="Verdana"/>
      <w:sz w:val="20"/>
      <w:szCs w:val="20"/>
      <w:lang w:val="es-MX"/>
    </w:rPr>
  </w:style>
  <w:style w:type="paragraph" w:customStyle="1" w:styleId="Car1CarCarCarCarCarCar5">
    <w:name w:val="Car1 Car Car Car Car Car Car5"/>
    <w:basedOn w:val="Normal"/>
    <w:rsid w:val="006E3A1F"/>
    <w:pPr>
      <w:spacing w:line="240" w:lineRule="exact"/>
    </w:pPr>
    <w:rPr>
      <w:rFonts w:ascii="Verdana" w:eastAsia="Times New Roman" w:hAnsi="Verdana"/>
      <w:sz w:val="20"/>
      <w:szCs w:val="20"/>
    </w:rPr>
  </w:style>
  <w:style w:type="paragraph" w:customStyle="1" w:styleId="Car1CarCarCarCarCarCar4">
    <w:name w:val="Car1 Car Car Car Car Car Car4"/>
    <w:basedOn w:val="Normal"/>
    <w:rsid w:val="006E3A1F"/>
    <w:pPr>
      <w:spacing w:line="240" w:lineRule="exact"/>
    </w:pPr>
    <w:rPr>
      <w:rFonts w:ascii="Verdana" w:eastAsia="Times New Roman" w:hAnsi="Verdana"/>
      <w:sz w:val="20"/>
      <w:szCs w:val="20"/>
    </w:rPr>
  </w:style>
  <w:style w:type="paragraph" w:customStyle="1" w:styleId="Car1CarCarCarCarCarCar3">
    <w:name w:val="Car1 Car Car Car Car Car Car3"/>
    <w:basedOn w:val="Normal"/>
    <w:rsid w:val="006E3A1F"/>
    <w:pPr>
      <w:spacing w:line="240" w:lineRule="exact"/>
    </w:pPr>
    <w:rPr>
      <w:rFonts w:ascii="Verdana" w:eastAsia="Times New Roman" w:hAnsi="Verdana"/>
      <w:sz w:val="20"/>
      <w:szCs w:val="20"/>
    </w:rPr>
  </w:style>
  <w:style w:type="paragraph" w:customStyle="1" w:styleId="Car1CarCarCarCarCarCar2">
    <w:name w:val="Car1 Car Car Car Car Car Car2"/>
    <w:basedOn w:val="Normal"/>
    <w:rsid w:val="006E3A1F"/>
    <w:pPr>
      <w:spacing w:line="240" w:lineRule="exact"/>
    </w:pPr>
    <w:rPr>
      <w:rFonts w:ascii="Verdana" w:eastAsia="Times New Roman" w:hAnsi="Verdana"/>
      <w:sz w:val="20"/>
      <w:szCs w:val="20"/>
    </w:rPr>
  </w:style>
  <w:style w:type="paragraph" w:customStyle="1" w:styleId="Sangra2detindependiente4">
    <w:name w:val="Sangría 2 de t. independiente4"/>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secretariadelafuncionpublica">
    <w:name w:val="secretariadelafuncionpublica"/>
    <w:basedOn w:val="Normal"/>
    <w:rsid w:val="006E3A1F"/>
    <w:pPr>
      <w:spacing w:after="0" w:line="240" w:lineRule="auto"/>
    </w:pPr>
    <w:rPr>
      <w:rFonts w:ascii="Arial" w:hAnsi="Arial" w:cs="Arial"/>
      <w:sz w:val="18"/>
      <w:szCs w:val="18"/>
    </w:rPr>
  </w:style>
  <w:style w:type="paragraph" w:customStyle="1" w:styleId="cabeza">
    <w:name w:val="cabeza"/>
    <w:basedOn w:val="Normal"/>
    <w:rsid w:val="006E3A1F"/>
    <w:pPr>
      <w:spacing w:after="0" w:line="240" w:lineRule="auto"/>
      <w:jc w:val="center"/>
    </w:pPr>
    <w:rPr>
      <w:rFonts w:ascii="CG Palacio (WN)" w:hAnsi="CG Palacio (WN)"/>
      <w:b/>
      <w:bCs/>
      <w:sz w:val="28"/>
      <w:szCs w:val="28"/>
    </w:rPr>
  </w:style>
  <w:style w:type="paragraph" w:customStyle="1" w:styleId="Textoindependiente32">
    <w:name w:val="Texto independiente 32"/>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val="es-ES_tradnl" w:eastAsia="es-ES"/>
    </w:rPr>
  </w:style>
  <w:style w:type="paragraph" w:customStyle="1" w:styleId="Textoindependiente25">
    <w:name w:val="Texto independiente 25"/>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customStyle="1" w:styleId="Sangra3detindependiente2">
    <w:name w:val="Sangría 3 de t. independiente2"/>
    <w:basedOn w:val="Normal"/>
    <w:rsid w:val="006E3A1F"/>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Lneadeasunto">
    <w:name w:val="Línea de asunto"/>
    <w:basedOn w:val="Normal"/>
    <w:rsid w:val="006E3A1F"/>
    <w:pPr>
      <w:spacing w:after="0" w:line="240" w:lineRule="auto"/>
    </w:pPr>
    <w:rPr>
      <w:rFonts w:ascii="Times New Roman" w:eastAsia="Times New Roman" w:hAnsi="Times New Roman"/>
      <w:sz w:val="24"/>
      <w:szCs w:val="24"/>
      <w:lang w:val="es-ES" w:eastAsia="es-ES"/>
    </w:rPr>
  </w:style>
  <w:style w:type="paragraph" w:customStyle="1" w:styleId="Sangra2detindependiente5">
    <w:name w:val="Sangría 2 de t. independiente5"/>
    <w:basedOn w:val="Normal"/>
    <w:rsid w:val="006E3A1F"/>
    <w:pPr>
      <w:widowControl w:val="0"/>
      <w:spacing w:after="0" w:line="240" w:lineRule="auto"/>
      <w:ind w:left="567"/>
      <w:jc w:val="both"/>
    </w:pPr>
    <w:rPr>
      <w:rFonts w:ascii="Arial" w:eastAsia="Times New Roman" w:hAnsi="Arial"/>
      <w:szCs w:val="20"/>
      <w:lang w:val="es-ES_tradnl" w:eastAsia="es-ES"/>
    </w:rPr>
  </w:style>
  <w:style w:type="paragraph" w:styleId="Textoindependienteprimerasangra2">
    <w:name w:val="Body Text First Indent 2"/>
    <w:basedOn w:val="Sangradetextonormal"/>
    <w:link w:val="Textoindependienteprimerasangra2Car"/>
    <w:rsid w:val="006E3A1F"/>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link w:val="Textoindependienteprimerasangra2"/>
    <w:rsid w:val="006E3A1F"/>
    <w:rPr>
      <w:rFonts w:ascii="Times New Roman" w:eastAsia="Times New Roman" w:hAnsi="Times New Roman" w:cs="Arial"/>
      <w:sz w:val="24"/>
      <w:szCs w:val="24"/>
    </w:rPr>
  </w:style>
  <w:style w:type="character" w:customStyle="1" w:styleId="P3Car">
    <w:name w:val="P3 Car"/>
    <w:link w:val="P3"/>
    <w:locked/>
    <w:rsid w:val="006E3A1F"/>
    <w:rPr>
      <w:sz w:val="24"/>
      <w:szCs w:val="24"/>
      <w:lang w:eastAsia="en-US"/>
    </w:rPr>
  </w:style>
  <w:style w:type="paragraph" w:customStyle="1" w:styleId="P3">
    <w:name w:val="P3"/>
    <w:basedOn w:val="Normal"/>
    <w:link w:val="P3Car"/>
    <w:rsid w:val="006E3A1F"/>
    <w:pPr>
      <w:tabs>
        <w:tab w:val="left" w:pos="720"/>
      </w:tabs>
      <w:spacing w:after="0" w:line="240" w:lineRule="auto"/>
      <w:jc w:val="both"/>
    </w:pPr>
    <w:rPr>
      <w:sz w:val="24"/>
      <w:szCs w:val="24"/>
      <w:lang w:val="es-MX"/>
    </w:rPr>
  </w:style>
  <w:style w:type="character" w:customStyle="1" w:styleId="p3Car0">
    <w:name w:val="p3 Car"/>
    <w:link w:val="p30"/>
    <w:locked/>
    <w:rsid w:val="006E3A1F"/>
    <w:rPr>
      <w:lang w:val="en-US" w:eastAsia="en-US" w:bidi="he-IL"/>
    </w:rPr>
  </w:style>
  <w:style w:type="paragraph" w:customStyle="1" w:styleId="p30">
    <w:name w:val="p3"/>
    <w:basedOn w:val="Normal"/>
    <w:link w:val="p3Car0"/>
    <w:rsid w:val="006E3A1F"/>
    <w:pPr>
      <w:widowControl w:val="0"/>
      <w:tabs>
        <w:tab w:val="left" w:pos="720"/>
      </w:tabs>
      <w:autoSpaceDE w:val="0"/>
      <w:autoSpaceDN w:val="0"/>
      <w:adjustRightInd w:val="0"/>
      <w:spacing w:after="0" w:line="220" w:lineRule="atLeast"/>
    </w:pPr>
    <w:rPr>
      <w:sz w:val="20"/>
      <w:szCs w:val="20"/>
      <w:lang w:bidi="he-IL"/>
    </w:rPr>
  </w:style>
  <w:style w:type="character" w:customStyle="1" w:styleId="WW8Num21z1">
    <w:name w:val="WW8Num21z1"/>
    <w:rsid w:val="006E3A1F"/>
    <w:rPr>
      <w:rFonts w:ascii="Times New Roman" w:hAnsi="Times New Roman" w:cs="Times New Roman"/>
    </w:rPr>
  </w:style>
  <w:style w:type="character" w:styleId="nfasis">
    <w:name w:val="Emphasis"/>
    <w:qFormat/>
    <w:rsid w:val="006E3A1F"/>
    <w:rPr>
      <w:i/>
      <w:iCs/>
    </w:rPr>
  </w:style>
  <w:style w:type="paragraph" w:customStyle="1" w:styleId="Car1CarCarCarCarCarCar12">
    <w:name w:val="Car1 Car Car Car Car Car Car12"/>
    <w:basedOn w:val="Normal"/>
    <w:rsid w:val="006E3A1F"/>
    <w:pPr>
      <w:spacing w:line="240" w:lineRule="exact"/>
    </w:pPr>
    <w:rPr>
      <w:rFonts w:ascii="Verdana" w:eastAsia="Times New Roman" w:hAnsi="Verdana"/>
      <w:sz w:val="20"/>
      <w:szCs w:val="20"/>
    </w:rPr>
  </w:style>
  <w:style w:type="paragraph" w:customStyle="1" w:styleId="Textopredeterminado">
    <w:name w:val="Texto predeterminado"/>
    <w:basedOn w:val="Normal"/>
    <w:rsid w:val="006E3A1F"/>
    <w:pPr>
      <w:overflowPunct w:val="0"/>
      <w:autoSpaceDE w:val="0"/>
      <w:autoSpaceDN w:val="0"/>
      <w:adjustRightInd w:val="0"/>
      <w:spacing w:after="0" w:line="240" w:lineRule="auto"/>
      <w:jc w:val="both"/>
      <w:textAlignment w:val="baseline"/>
    </w:pPr>
    <w:rPr>
      <w:rFonts w:ascii="Arial" w:eastAsia="Times New Roman" w:hAnsi="Arial"/>
      <w:noProof/>
      <w:sz w:val="24"/>
      <w:szCs w:val="20"/>
      <w:lang w:val="es-ES" w:eastAsia="es-ES"/>
    </w:rPr>
  </w:style>
  <w:style w:type="paragraph" w:customStyle="1" w:styleId="cabezarecuadro">
    <w:name w:val="cabeza recuadro"/>
    <w:basedOn w:val="Normal"/>
    <w:next w:val="Normal"/>
    <w:rsid w:val="006E3A1F"/>
    <w:pPr>
      <w:autoSpaceDE w:val="0"/>
      <w:autoSpaceDN w:val="0"/>
      <w:adjustRightInd w:val="0"/>
      <w:spacing w:after="0" w:line="240" w:lineRule="auto"/>
    </w:pPr>
    <w:rPr>
      <w:rFonts w:ascii="EOALCA+Arial" w:hAnsi="EOALCA+Arial"/>
      <w:sz w:val="24"/>
      <w:szCs w:val="24"/>
      <w:lang w:val="es-ES"/>
    </w:rPr>
  </w:style>
  <w:style w:type="paragraph" w:customStyle="1" w:styleId="Cuerporecuadro">
    <w:name w:val="Cuerpo recuadro"/>
    <w:basedOn w:val="Normal"/>
    <w:next w:val="Normal"/>
    <w:rsid w:val="006E3A1F"/>
    <w:pPr>
      <w:autoSpaceDE w:val="0"/>
      <w:autoSpaceDN w:val="0"/>
      <w:adjustRightInd w:val="0"/>
      <w:spacing w:after="0" w:line="240" w:lineRule="auto"/>
    </w:pPr>
    <w:rPr>
      <w:rFonts w:ascii="EOALCA+Arial" w:hAnsi="EOALCA+Arial"/>
      <w:sz w:val="24"/>
      <w:szCs w:val="24"/>
      <w:lang w:val="es-E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6E3A1F"/>
    <w:rPr>
      <w:rFonts w:ascii="Times New Roman" w:eastAsia="Times New Roman" w:hAnsi="Times New Roman"/>
      <w:sz w:val="24"/>
      <w:szCs w:val="24"/>
    </w:rPr>
  </w:style>
  <w:style w:type="paragraph" w:customStyle="1" w:styleId="BodySingle">
    <w:name w:val="Body Single"/>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sz w:val="20"/>
      <w:szCs w:val="20"/>
      <w:lang w:val="es-MX" w:eastAsia="es-ES"/>
    </w:rPr>
  </w:style>
  <w:style w:type="paragraph" w:customStyle="1" w:styleId="ListaCC">
    <w:name w:val="Lista CC."/>
    <w:basedOn w:val="Normal"/>
    <w:rsid w:val="006E3A1F"/>
    <w:pPr>
      <w:spacing w:after="0" w:line="240" w:lineRule="auto"/>
    </w:pPr>
    <w:rPr>
      <w:rFonts w:ascii="Times New Roman" w:eastAsia="Times New Roman" w:hAnsi="Times New Roman"/>
      <w:sz w:val="24"/>
      <w:szCs w:val="24"/>
      <w:lang w:val="es-MX" w:eastAsia="es-MX"/>
    </w:rPr>
  </w:style>
  <w:style w:type="paragraph" w:customStyle="1" w:styleId="TextoNivel2">
    <w:name w:val="Texto Nivel 2"/>
    <w:basedOn w:val="Normal"/>
    <w:rsid w:val="006E3A1F"/>
    <w:pPr>
      <w:spacing w:before="80" w:after="80" w:line="360" w:lineRule="auto"/>
      <w:ind w:left="1584" w:right="144"/>
    </w:pPr>
    <w:rPr>
      <w:rFonts w:ascii="Arial Narrow" w:eastAsia="Times New Roman" w:hAnsi="Arial Narrow"/>
      <w:sz w:val="20"/>
      <w:szCs w:val="20"/>
      <w:lang w:val="es-MX" w:eastAsia="es-ES"/>
    </w:rPr>
  </w:style>
  <w:style w:type="paragraph" w:customStyle="1" w:styleId="Nivel2">
    <w:name w:val="Nivel 2"/>
    <w:basedOn w:val="Normal"/>
    <w:rsid w:val="006E3A1F"/>
    <w:pPr>
      <w:tabs>
        <w:tab w:val="left" w:pos="1584"/>
      </w:tabs>
      <w:spacing w:before="80" w:after="80" w:line="360" w:lineRule="auto"/>
      <w:ind w:left="864" w:right="648"/>
    </w:pPr>
    <w:rPr>
      <w:rFonts w:ascii="Arial Narrow" w:eastAsia="Times New Roman" w:hAnsi="Arial Narrow"/>
      <w:b/>
      <w:sz w:val="20"/>
      <w:szCs w:val="20"/>
      <w:lang w:val="es-MX" w:eastAsia="es-ES"/>
    </w:rPr>
  </w:style>
  <w:style w:type="paragraph" w:customStyle="1" w:styleId="TextoNivel1">
    <w:name w:val="Texto Nivel 1"/>
    <w:basedOn w:val="Normal"/>
    <w:rsid w:val="006E3A1F"/>
    <w:pPr>
      <w:spacing w:before="80" w:after="80" w:line="360" w:lineRule="auto"/>
      <w:ind w:left="864" w:right="144"/>
    </w:pPr>
    <w:rPr>
      <w:rFonts w:ascii="Arial Narrow" w:eastAsia="Times New Roman" w:hAnsi="Arial Narrow"/>
      <w:sz w:val="20"/>
      <w:szCs w:val="20"/>
      <w:lang w:val="es-MX" w:eastAsia="es-ES"/>
    </w:rPr>
  </w:style>
  <w:style w:type="paragraph" w:customStyle="1" w:styleId="VietasNivel2">
    <w:name w:val="Viñetas Nivel 2"/>
    <w:basedOn w:val="Normal"/>
    <w:rsid w:val="006E3A1F"/>
    <w:pPr>
      <w:tabs>
        <w:tab w:val="left" w:pos="1224"/>
      </w:tabs>
      <w:spacing w:before="80" w:after="80" w:line="360" w:lineRule="auto"/>
      <w:ind w:left="1944" w:right="144" w:hanging="360"/>
    </w:pPr>
    <w:rPr>
      <w:rFonts w:ascii="Arial Narrow" w:eastAsia="Times New Roman" w:hAnsi="Arial Narrow"/>
      <w:sz w:val="20"/>
      <w:szCs w:val="20"/>
      <w:lang w:val="es-MX" w:eastAsia="es-ES"/>
    </w:rPr>
  </w:style>
  <w:style w:type="paragraph" w:styleId="Encabezadodemensaje">
    <w:name w:val="Message Header"/>
    <w:basedOn w:val="Normal"/>
    <w:link w:val="EncabezadodemensajeCar"/>
    <w:unhideWhenUsed/>
    <w:qFormat/>
    <w:rsid w:val="006E3A1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MX" w:eastAsia="es-ES"/>
    </w:rPr>
  </w:style>
  <w:style w:type="character" w:customStyle="1" w:styleId="EncabezadodemensajeCar">
    <w:name w:val="Encabezado de mensaje Car"/>
    <w:link w:val="Encabezadodemensaje"/>
    <w:rsid w:val="006E3A1F"/>
    <w:rPr>
      <w:rFonts w:ascii="Cambria" w:eastAsia="Times New Roman" w:hAnsi="Cambria"/>
      <w:sz w:val="24"/>
      <w:szCs w:val="24"/>
      <w:shd w:val="pct20" w:color="auto" w:fill="auto"/>
      <w:lang w:eastAsia="es-ES"/>
    </w:rPr>
  </w:style>
  <w:style w:type="paragraph" w:customStyle="1" w:styleId="Textosinformato1">
    <w:name w:val="Texto sin formato1"/>
    <w:basedOn w:val="Normal"/>
    <w:rsid w:val="006E3A1F"/>
    <w:pPr>
      <w:overflowPunct w:val="0"/>
      <w:autoSpaceDE w:val="0"/>
      <w:autoSpaceDN w:val="0"/>
      <w:adjustRightInd w:val="0"/>
      <w:spacing w:after="0" w:line="240" w:lineRule="auto"/>
      <w:textAlignment w:val="baseline"/>
    </w:pPr>
    <w:rPr>
      <w:rFonts w:ascii="Courier New" w:eastAsia="Times New Roman" w:hAnsi="Courier New"/>
      <w:sz w:val="20"/>
      <w:szCs w:val="20"/>
      <w:lang w:val="es-MX" w:eastAsia="es-ES"/>
    </w:rPr>
  </w:style>
  <w:style w:type="character" w:customStyle="1" w:styleId="normaltextrun">
    <w:name w:val="normaltextrun"/>
    <w:rsid w:val="006E3A1F"/>
  </w:style>
  <w:style w:type="paragraph" w:customStyle="1" w:styleId="paragraph1">
    <w:name w:val="paragraph1"/>
    <w:basedOn w:val="Normal"/>
    <w:rsid w:val="006E3A1F"/>
    <w:pPr>
      <w:spacing w:after="0" w:line="240" w:lineRule="auto"/>
    </w:pPr>
    <w:rPr>
      <w:rFonts w:ascii="Times New Roman" w:eastAsia="Times New Roman" w:hAnsi="Times New Roman"/>
      <w:sz w:val="24"/>
      <w:szCs w:val="24"/>
      <w:lang w:val="es-MX" w:eastAsia="es-MX"/>
    </w:rPr>
  </w:style>
  <w:style w:type="paragraph" w:customStyle="1" w:styleId="xnivel1">
    <w:name w:val="x_nivel1"/>
    <w:basedOn w:val="Normal"/>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TtuloCar">
    <w:name w:val="Título Car"/>
    <w:locked/>
    <w:rsid w:val="006E3A1F"/>
    <w:rPr>
      <w:rFonts w:ascii="Cambria" w:hAnsi="Cambria" w:hint="default"/>
      <w:b/>
      <w:bCs/>
      <w:kern w:val="28"/>
      <w:sz w:val="32"/>
      <w:szCs w:val="32"/>
      <w:lang w:val="x-none" w:eastAsia="es-ES"/>
    </w:rPr>
  </w:style>
  <w:style w:type="paragraph" w:customStyle="1" w:styleId="Standard">
    <w:name w:val="Standard"/>
    <w:rsid w:val="006E3A1F"/>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xmsolistparagraph">
    <w:name w:val="x_msolistparagraph"/>
    <w:basedOn w:val="Normal"/>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msonormal">
    <w:name w:val="x_msonormal"/>
    <w:basedOn w:val="Normal"/>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tulo">
    <w:name w:val="Title"/>
    <w:basedOn w:val="Normal"/>
    <w:next w:val="Normal"/>
    <w:link w:val="TtuloCar1"/>
    <w:uiPriority w:val="10"/>
    <w:qFormat/>
    <w:rsid w:val="006E3A1F"/>
    <w:pPr>
      <w:spacing w:before="240" w:after="60"/>
      <w:jc w:val="center"/>
      <w:outlineLvl w:val="0"/>
    </w:pPr>
    <w:rPr>
      <w:rFonts w:ascii="Calibri Light" w:eastAsia="Times New Roman" w:hAnsi="Calibri Light"/>
      <w:b/>
      <w:bCs/>
      <w:kern w:val="28"/>
      <w:sz w:val="32"/>
      <w:szCs w:val="32"/>
    </w:rPr>
  </w:style>
  <w:style w:type="character" w:customStyle="1" w:styleId="TtuloCar1">
    <w:name w:val="Título Car1"/>
    <w:link w:val="Ttulo"/>
    <w:rsid w:val="006E3A1F"/>
    <w:rPr>
      <w:rFonts w:ascii="Calibri Light" w:eastAsia="Times New Roman" w:hAnsi="Calibri Light" w:cs="Times New Roman"/>
      <w:b/>
      <w:bCs/>
      <w:kern w:val="28"/>
      <w:sz w:val="32"/>
      <w:szCs w:val="32"/>
      <w:lang w:val="en-US" w:eastAsia="en-US"/>
    </w:rPr>
  </w:style>
  <w:style w:type="table" w:customStyle="1" w:styleId="Tablaconcuadrcula80">
    <w:name w:val="Tabla con cuadrícula8"/>
    <w:basedOn w:val="Tablanormal"/>
    <w:next w:val="Tablaconcuadrcula"/>
    <w:rsid w:val="005569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unhideWhenUsed/>
    <w:qFormat/>
    <w:rsid w:val="005D287C"/>
    <w:rPr>
      <w:color w:val="605E5C"/>
      <w:shd w:val="clear" w:color="auto" w:fill="E1DFDD"/>
    </w:rPr>
  </w:style>
  <w:style w:type="table" w:customStyle="1" w:styleId="TableNormal">
    <w:name w:val="Table Normal"/>
    <w:qFormat/>
    <w:rsid w:val="00107AB5"/>
    <w:pPr>
      <w:spacing w:after="160" w:line="259" w:lineRule="auto"/>
    </w:pPr>
    <w:rPr>
      <w:rFonts w:cs="Calibri"/>
      <w:sz w:val="22"/>
      <w:szCs w:val="22"/>
    </w:rPr>
    <w:tblPr>
      <w:tblCellMar>
        <w:top w:w="0" w:type="dxa"/>
        <w:left w:w="0" w:type="dxa"/>
        <w:bottom w:w="0" w:type="dxa"/>
        <w:right w:w="0" w:type="dxa"/>
      </w:tblCellMar>
    </w:tblPr>
  </w:style>
  <w:style w:type="paragraph" w:customStyle="1" w:styleId="Textonotapie1">
    <w:name w:val="Texto nota pie1"/>
    <w:aliases w:val="nota,pie,independiente,Letrero,margen"/>
    <w:basedOn w:val="Normal"/>
    <w:rsid w:val="00107AB5"/>
    <w:pPr>
      <w:suppressAutoHyphens/>
      <w:spacing w:after="0" w:line="240" w:lineRule="auto"/>
      <w:ind w:leftChars="-1" w:left="-1" w:hangingChars="1" w:hanging="1"/>
      <w:textDirection w:val="btLr"/>
      <w:textAlignment w:val="top"/>
      <w:outlineLvl w:val="0"/>
    </w:pPr>
    <w:rPr>
      <w:rFonts w:ascii="Arial" w:eastAsia="Times New Roman" w:hAnsi="Arial" w:cs="Calibri"/>
      <w:position w:val="-1"/>
      <w:sz w:val="20"/>
      <w:szCs w:val="24"/>
      <w:lang w:val="es-ES" w:eastAsia="es-ES"/>
    </w:rPr>
  </w:style>
  <w:style w:type="character" w:customStyle="1" w:styleId="Refdenotaalpie1">
    <w:name w:val="Ref. de nota al pie1"/>
    <w:aliases w:val="Ref,de nota al pie,Ref1,Ref1 + Arial,10.5 pt,fr,Footnote Reference Number,Footnote Reference_LVL6,Footnote Reference_LVL61,Footnote Reference_LVL62,Footnote Reference_LVL63,Footnote Reference_LVL64"/>
    <w:rsid w:val="00107AB5"/>
    <w:rPr>
      <w:w w:val="100"/>
      <w:position w:val="-1"/>
      <w:effect w:val="none"/>
      <w:vertAlign w:val="superscript"/>
      <w:cs w:val="0"/>
      <w:em w:val="none"/>
    </w:rPr>
  </w:style>
  <w:style w:type="paragraph" w:styleId="TtuloTDC">
    <w:name w:val="TOC Heading"/>
    <w:basedOn w:val="Ttulo1"/>
    <w:next w:val="Normal"/>
    <w:qFormat/>
    <w:rsid w:val="00107AB5"/>
    <w:pPr>
      <w:keepLines/>
      <w:suppressAutoHyphens/>
      <w:overflowPunct/>
      <w:autoSpaceDE/>
      <w:autoSpaceDN/>
      <w:adjustRightInd/>
      <w:spacing w:before="480" w:line="276" w:lineRule="auto"/>
      <w:ind w:leftChars="-1" w:left="-1" w:hangingChars="1" w:hanging="1"/>
      <w:jc w:val="left"/>
      <w:textDirection w:val="btLr"/>
      <w:textAlignment w:val="auto"/>
      <w:outlineLvl w:val="9"/>
    </w:pPr>
    <w:rPr>
      <w:rFonts w:ascii="Cambria" w:hAnsi="Cambria" w:cs="Calibri"/>
      <w:bCs/>
      <w:color w:val="365F91"/>
      <w:position w:val="-1"/>
      <w:sz w:val="28"/>
      <w:szCs w:val="28"/>
      <w:lang w:val="es-MX" w:eastAsia="es-MX"/>
    </w:rPr>
  </w:style>
  <w:style w:type="table" w:customStyle="1" w:styleId="Tablaconcuadrcula2">
    <w:name w:val="Tabla con cuadrícula2"/>
    <w:basedOn w:val="Tablanormal"/>
    <w:next w:val="Tablaconcuadrcula"/>
    <w:rsid w:val="00107AB5"/>
    <w:pPr>
      <w:suppressAutoHyphens/>
      <w:spacing w:after="160" w:line="1" w:lineRule="atLeast"/>
      <w:ind w:leftChars="-1" w:left="-1" w:hangingChars="1" w:hanging="1"/>
      <w:textDirection w:val="btLr"/>
      <w:textAlignment w:val="top"/>
      <w:outlineLvl w:val="0"/>
    </w:pPr>
    <w:rPr>
      <w:rFonts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uiPriority w:val="1"/>
    <w:rsid w:val="00107AB5"/>
    <w:rPr>
      <w:rFonts w:ascii="Arial" w:hAnsi="Arial"/>
      <w:w w:val="100"/>
      <w:position w:val="-1"/>
      <w:sz w:val="22"/>
      <w:szCs w:val="22"/>
      <w:effect w:val="none"/>
      <w:vertAlign w:val="baseline"/>
      <w:cs w:val="0"/>
      <w:em w:val="none"/>
      <w:lang w:eastAsia="en-US"/>
    </w:rPr>
  </w:style>
  <w:style w:type="numbering" w:styleId="111111">
    <w:name w:val="Outline List 2"/>
    <w:basedOn w:val="Sinlista"/>
    <w:qFormat/>
    <w:rsid w:val="00107AB5"/>
  </w:style>
  <w:style w:type="paragraph" w:customStyle="1" w:styleId="Contenido">
    <w:name w:val="Contenido"/>
    <w:basedOn w:val="Normal"/>
    <w:rsid w:val="00107AB5"/>
    <w:pPr>
      <w:suppressAutoHyphens/>
      <w:spacing w:before="120" w:after="120" w:line="240" w:lineRule="auto"/>
      <w:ind w:leftChars="-1" w:left="-1" w:hangingChars="1" w:hanging="1"/>
      <w:jc w:val="both"/>
      <w:textDirection w:val="btLr"/>
      <w:textAlignment w:val="top"/>
      <w:outlineLvl w:val="0"/>
    </w:pPr>
    <w:rPr>
      <w:rFonts w:ascii="Soberana Sans" w:eastAsia="Times New Roman" w:hAnsi="Soberana Sans" w:cs="Calibri"/>
      <w:position w:val="-1"/>
      <w:szCs w:val="24"/>
      <w:lang w:val="es-ES" w:eastAsia="es-ES"/>
    </w:rPr>
  </w:style>
  <w:style w:type="character" w:customStyle="1" w:styleId="ContenidoCar">
    <w:name w:val="Contenido Car"/>
    <w:rsid w:val="00107AB5"/>
    <w:rPr>
      <w:rFonts w:ascii="Soberana Sans" w:eastAsia="Times New Roman" w:hAnsi="Soberana Sans"/>
      <w:w w:val="100"/>
      <w:position w:val="-1"/>
      <w:sz w:val="22"/>
      <w:szCs w:val="24"/>
      <w:effect w:val="none"/>
      <w:vertAlign w:val="baseline"/>
      <w:cs w:val="0"/>
      <w:em w:val="none"/>
      <w:lang w:val="es-ES" w:eastAsia="es-ES"/>
    </w:rPr>
  </w:style>
  <w:style w:type="table" w:customStyle="1" w:styleId="Tablaconcuadrcula26">
    <w:name w:val="Tabla con cuadrícula26"/>
    <w:basedOn w:val="Tablanormal"/>
    <w:next w:val="Tablaconcuadrcula"/>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107AB5"/>
    <w:pPr>
      <w:suppressAutoHyphens/>
      <w:spacing w:after="160" w:line="1" w:lineRule="atLeast"/>
      <w:ind w:leftChars="-1" w:left="-1" w:hangingChars="1" w:hanging="1"/>
      <w:textDirection w:val="btLr"/>
      <w:textAlignment w:val="top"/>
      <w:outlineLvl w:val="0"/>
    </w:pPr>
    <w:rPr>
      <w:rFonts w:cs="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qFormat/>
    <w:rsid w:val="00107AB5"/>
    <w:pPr>
      <w:suppressAutoHyphens/>
      <w:autoSpaceDE w:val="0"/>
      <w:autoSpaceDN w:val="0"/>
      <w:adjustRightInd w:val="0"/>
      <w:spacing w:before="40" w:after="0" w:line="160" w:lineRule="atLeast"/>
      <w:ind w:leftChars="-1" w:left="283" w:hangingChars="1" w:hanging="283"/>
      <w:jc w:val="both"/>
      <w:textDirection w:val="btLr"/>
      <w:textAlignment w:val="top"/>
      <w:outlineLvl w:val="0"/>
    </w:pPr>
    <w:rPr>
      <w:rFonts w:ascii="Soberana Sans" w:eastAsia="Times New Roman" w:hAnsi="Soberana Sans" w:cs="Calibri"/>
      <w:color w:val="000000"/>
      <w:position w:val="-1"/>
      <w:sz w:val="14"/>
      <w:szCs w:val="20"/>
      <w:lang w:val="es-MX" w:eastAsia="es-MX"/>
    </w:rPr>
  </w:style>
  <w:style w:type="character" w:customStyle="1" w:styleId="Textocuadro1">
    <w:name w:val="Texto cuadro 1"/>
    <w:rsid w:val="00107AB5"/>
    <w:rPr>
      <w:rFonts w:ascii="Soberana Sans" w:hAnsi="Soberana Sans"/>
      <w:w w:val="100"/>
      <w:position w:val="-1"/>
      <w:sz w:val="14"/>
      <w:effect w:val="none"/>
      <w:vertAlign w:val="baseline"/>
      <w:cs w:val="0"/>
      <w:em w:val="none"/>
    </w:rPr>
  </w:style>
  <w:style w:type="paragraph" w:customStyle="1" w:styleId="Textocuadro2">
    <w:name w:val="Texto cuadro 2"/>
    <w:basedOn w:val="Normal"/>
    <w:rsid w:val="00107AB5"/>
    <w:pPr>
      <w:suppressAutoHyphens/>
      <w:spacing w:after="0" w:line="240" w:lineRule="auto"/>
      <w:ind w:leftChars="-1" w:left="170" w:hangingChars="1" w:hanging="1"/>
      <w:textDirection w:val="btLr"/>
      <w:textAlignment w:val="top"/>
      <w:outlineLvl w:val="0"/>
    </w:pPr>
    <w:rPr>
      <w:rFonts w:ascii="Soberana Sans" w:eastAsia="Times New Roman" w:hAnsi="Soberana Sans" w:cs="Calibri"/>
      <w:position w:val="-1"/>
      <w:sz w:val="14"/>
      <w:szCs w:val="20"/>
      <w:lang w:val="es-MX" w:eastAsia="es-MX"/>
    </w:rPr>
  </w:style>
  <w:style w:type="paragraph" w:customStyle="1" w:styleId="SUBCABEZA">
    <w:name w:val="SUBCABEZA"/>
    <w:basedOn w:val="Normal"/>
    <w:rsid w:val="00107AB5"/>
    <w:pPr>
      <w:suppressAutoHyphens/>
      <w:spacing w:after="0" w:line="240" w:lineRule="auto"/>
      <w:ind w:leftChars="-1" w:left="-1" w:hangingChars="1" w:hanging="1"/>
      <w:jc w:val="center"/>
      <w:textDirection w:val="btLr"/>
      <w:textAlignment w:val="top"/>
      <w:outlineLvl w:val="0"/>
    </w:pPr>
    <w:rPr>
      <w:rFonts w:ascii="Soberana Sans" w:eastAsia="Times New Roman" w:hAnsi="Soberana Sans" w:cs="Calibri"/>
      <w:position w:val="-1"/>
      <w:sz w:val="14"/>
      <w:szCs w:val="20"/>
      <w:lang w:val="es-MX" w:eastAsia="es-MX"/>
    </w:rPr>
  </w:style>
  <w:style w:type="paragraph" w:customStyle="1" w:styleId="CABEZA0">
    <w:name w:val="CABEZA"/>
    <w:basedOn w:val="Normal"/>
    <w:rsid w:val="00107AB5"/>
    <w:pPr>
      <w:suppressAutoHyphens/>
      <w:spacing w:after="0" w:line="240" w:lineRule="auto"/>
      <w:ind w:leftChars="-1" w:left="-1" w:hangingChars="1" w:hanging="1"/>
      <w:jc w:val="center"/>
      <w:textDirection w:val="btLr"/>
      <w:textAlignment w:val="top"/>
      <w:outlineLvl w:val="0"/>
    </w:pPr>
    <w:rPr>
      <w:rFonts w:ascii="Soberana Sans" w:eastAsia="Times New Roman" w:hAnsi="Soberana Sans" w:cs="Calibri"/>
      <w:b/>
      <w:bCs/>
      <w:position w:val="-1"/>
      <w:sz w:val="16"/>
      <w:szCs w:val="20"/>
      <w:lang w:val="es-MX" w:eastAsia="es-MX"/>
    </w:rPr>
  </w:style>
  <w:style w:type="paragraph" w:customStyle="1" w:styleId="Cifracuadro">
    <w:name w:val="Cifra cuadro"/>
    <w:basedOn w:val="Normal"/>
    <w:rsid w:val="00107AB5"/>
    <w:pPr>
      <w:suppressAutoHyphens/>
      <w:spacing w:after="0" w:line="240" w:lineRule="auto"/>
      <w:ind w:leftChars="-1" w:left="-1" w:hangingChars="1" w:hanging="1"/>
      <w:jc w:val="right"/>
      <w:textDirection w:val="btLr"/>
      <w:textAlignment w:val="top"/>
      <w:outlineLvl w:val="0"/>
    </w:pPr>
    <w:rPr>
      <w:rFonts w:ascii="Soberana Sans" w:eastAsia="Times New Roman" w:hAnsi="Soberana Sans" w:cs="Calibri"/>
      <w:position w:val="-1"/>
      <w:sz w:val="14"/>
      <w:szCs w:val="20"/>
      <w:lang w:val="es-MX" w:eastAsia="es-MX"/>
    </w:rPr>
  </w:style>
  <w:style w:type="character" w:customStyle="1" w:styleId="Superindice">
    <w:name w:val="Superindice"/>
    <w:rsid w:val="00107AB5"/>
    <w:rPr>
      <w:rFonts w:ascii="Soberana Sans" w:hAnsi="Soberana Sans"/>
      <w:w w:val="100"/>
      <w:position w:val="-1"/>
      <w:sz w:val="14"/>
      <w:effect w:val="none"/>
      <w:vertAlign w:val="superscript"/>
      <w:cs w:val="0"/>
      <w:em w:val="none"/>
    </w:rPr>
  </w:style>
  <w:style w:type="paragraph" w:customStyle="1" w:styleId="Textocuadro3">
    <w:name w:val="Texto cuadro 3"/>
    <w:basedOn w:val="Normal"/>
    <w:rsid w:val="00107AB5"/>
    <w:pPr>
      <w:suppressAutoHyphens/>
      <w:spacing w:after="0" w:line="240" w:lineRule="auto"/>
      <w:ind w:leftChars="-1" w:left="340" w:hangingChars="1" w:hanging="1"/>
      <w:textDirection w:val="btLr"/>
      <w:textAlignment w:val="top"/>
      <w:outlineLvl w:val="0"/>
    </w:pPr>
    <w:rPr>
      <w:rFonts w:ascii="Soberana Sans" w:eastAsia="Times New Roman" w:hAnsi="Soberana Sans" w:cs="Calibri"/>
      <w:position w:val="-1"/>
      <w:sz w:val="14"/>
      <w:szCs w:val="20"/>
      <w:lang w:val="es-MX" w:eastAsia="es-MX"/>
    </w:rPr>
  </w:style>
  <w:style w:type="table" w:customStyle="1" w:styleId="Tablaconcuadrcula84">
    <w:name w:val="Tabla con cuadrícula84"/>
    <w:basedOn w:val="Tablanormal"/>
    <w:next w:val="Tablaconcuadrcula"/>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07AB5"/>
  </w:style>
  <w:style w:type="paragraph" w:customStyle="1" w:styleId="TableParagraph">
    <w:name w:val="Table Paragraph"/>
    <w:basedOn w:val="Normal"/>
    <w:uiPriority w:val="1"/>
    <w:qFormat/>
    <w:rsid w:val="00107AB5"/>
    <w:pPr>
      <w:widowControl w:val="0"/>
      <w:autoSpaceDE w:val="0"/>
      <w:autoSpaceDN w:val="0"/>
      <w:spacing w:after="0" w:line="240" w:lineRule="auto"/>
    </w:pPr>
    <w:rPr>
      <w:rFonts w:ascii="Verdana" w:eastAsia="Verdana" w:hAnsi="Verdana" w:cs="Verdana"/>
      <w:lang w:val="es-ES"/>
    </w:rPr>
  </w:style>
  <w:style w:type="character" w:customStyle="1" w:styleId="TextoindependienteCar1">
    <w:name w:val="Texto independiente Car1"/>
    <w:basedOn w:val="Fuentedeprrafopredeter"/>
    <w:uiPriority w:val="99"/>
    <w:semiHidden/>
    <w:rsid w:val="00107AB5"/>
    <w:rPr>
      <w:position w:val="-1"/>
      <w:lang w:val="en-US" w:eastAsia="en-US"/>
    </w:rPr>
  </w:style>
  <w:style w:type="character" w:customStyle="1" w:styleId="Mencinsinresolver10">
    <w:name w:val="Mención sin resolver1"/>
    <w:basedOn w:val="Fuentedeprrafopredeter"/>
    <w:uiPriority w:val="99"/>
    <w:unhideWhenUsed/>
    <w:qFormat/>
    <w:rsid w:val="00802C1E"/>
    <w:rPr>
      <w:color w:val="605E5C"/>
      <w:shd w:val="clear" w:color="auto" w:fill="E1DFDD"/>
    </w:rPr>
  </w:style>
  <w:style w:type="table" w:customStyle="1" w:styleId="TableNormal1">
    <w:name w:val="Table Normal1"/>
    <w:uiPriority w:val="2"/>
    <w:semiHidden/>
    <w:unhideWhenUsed/>
    <w:qFormat/>
    <w:rsid w:val="00A4535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Normal"/>
    <w:rsid w:val="0012753B"/>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3">
    <w:name w:val="xl123"/>
    <w:basedOn w:val="Normal"/>
    <w:rsid w:val="0012753B"/>
    <w:pPr>
      <w:pBdr>
        <w:top w:val="single" w:sz="8" w:space="0" w:color="auto"/>
      </w:pBdr>
      <w:spacing w:before="100" w:beforeAutospacing="1" w:after="100" w:afterAutospacing="1" w:line="240" w:lineRule="auto"/>
      <w:jc w:val="both"/>
      <w:textAlignment w:val="top"/>
    </w:pPr>
    <w:rPr>
      <w:rFonts w:ascii="Arial" w:eastAsia="Times New Roman" w:hAnsi="Arial" w:cs="Arial"/>
      <w:b/>
      <w:bCs/>
      <w:sz w:val="18"/>
      <w:szCs w:val="18"/>
      <w:lang w:val="es-MX" w:eastAsia="es-MX"/>
    </w:rPr>
  </w:style>
  <w:style w:type="paragraph" w:customStyle="1" w:styleId="xl124">
    <w:name w:val="xl124"/>
    <w:basedOn w:val="Normal"/>
    <w:rsid w:val="0012753B"/>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25">
    <w:name w:val="xl125"/>
    <w:basedOn w:val="Normal"/>
    <w:rsid w:val="0012753B"/>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26">
    <w:name w:val="xl126"/>
    <w:basedOn w:val="Normal"/>
    <w:rsid w:val="0012753B"/>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27">
    <w:name w:val="xl127"/>
    <w:basedOn w:val="Normal"/>
    <w:rsid w:val="0012753B"/>
    <w:pPr>
      <w:pBdr>
        <w:top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lang w:val="es-MX" w:eastAsia="es-MX"/>
    </w:rPr>
  </w:style>
  <w:style w:type="paragraph" w:customStyle="1" w:styleId="xl128">
    <w:name w:val="xl128"/>
    <w:basedOn w:val="Normal"/>
    <w:rsid w:val="0012753B"/>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val="es-MX" w:eastAsia="es-MX"/>
    </w:rPr>
  </w:style>
  <w:style w:type="paragraph" w:customStyle="1" w:styleId="xl129">
    <w:name w:val="xl129"/>
    <w:basedOn w:val="Normal"/>
    <w:rsid w:val="0012753B"/>
    <w:pPr>
      <w:pBdr>
        <w:top w:val="single" w:sz="4" w:space="0" w:color="auto"/>
        <w:bottom w:val="single" w:sz="4" w:space="0" w:color="auto"/>
      </w:pBdr>
      <w:spacing w:before="100" w:beforeAutospacing="1" w:after="100" w:afterAutospacing="1" w:line="240" w:lineRule="auto"/>
    </w:pPr>
    <w:rPr>
      <w:rFonts w:eastAsia="Times New Roman"/>
      <w:sz w:val="24"/>
      <w:szCs w:val="24"/>
      <w:lang w:val="es-MX" w:eastAsia="es-MX"/>
    </w:rPr>
  </w:style>
  <w:style w:type="paragraph" w:customStyle="1" w:styleId="xl130">
    <w:name w:val="xl130"/>
    <w:basedOn w:val="Normal"/>
    <w:rsid w:val="0012753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31">
    <w:name w:val="xl131"/>
    <w:basedOn w:val="Normal"/>
    <w:rsid w:val="0012753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32">
    <w:name w:val="xl132"/>
    <w:basedOn w:val="Normal"/>
    <w:rsid w:val="0012753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33">
    <w:name w:val="xl133"/>
    <w:basedOn w:val="Normal"/>
    <w:rsid w:val="0012753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lang w:val="es-MX" w:eastAsia="es-MX"/>
    </w:rPr>
  </w:style>
  <w:style w:type="paragraph" w:customStyle="1" w:styleId="xl134">
    <w:name w:val="xl134"/>
    <w:basedOn w:val="Normal"/>
    <w:rsid w:val="0012753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35">
    <w:name w:val="xl135"/>
    <w:basedOn w:val="Normal"/>
    <w:rsid w:val="0012753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36">
    <w:name w:val="xl136"/>
    <w:basedOn w:val="Normal"/>
    <w:rsid w:val="0012753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37">
    <w:name w:val="xl137"/>
    <w:basedOn w:val="Normal"/>
    <w:rsid w:val="0012753B"/>
    <w:pPr>
      <w:pBdr>
        <w:top w:val="single" w:sz="4" w:space="0" w:color="auto"/>
        <w:bottom w:val="single" w:sz="4" w:space="0" w:color="auto"/>
      </w:pBdr>
      <w:spacing w:before="100" w:beforeAutospacing="1" w:after="100" w:afterAutospacing="1" w:line="240" w:lineRule="auto"/>
    </w:pPr>
    <w:rPr>
      <w:rFonts w:ascii="Montserrat" w:eastAsia="Times New Roman" w:hAnsi="Montserrat"/>
      <w:sz w:val="18"/>
      <w:szCs w:val="18"/>
      <w:lang w:val="es-MX" w:eastAsia="es-MX"/>
    </w:rPr>
  </w:style>
  <w:style w:type="paragraph" w:customStyle="1" w:styleId="xl138">
    <w:name w:val="xl138"/>
    <w:basedOn w:val="Normal"/>
    <w:rsid w:val="0012753B"/>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39">
    <w:name w:val="xl139"/>
    <w:basedOn w:val="Normal"/>
    <w:rsid w:val="0012753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val="es-MX" w:eastAsia="es-MX"/>
    </w:rPr>
  </w:style>
  <w:style w:type="paragraph" w:customStyle="1" w:styleId="xl140">
    <w:name w:val="xl140"/>
    <w:basedOn w:val="Normal"/>
    <w:rsid w:val="0012753B"/>
    <w:pPr>
      <w:pBdr>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41">
    <w:name w:val="xl141"/>
    <w:basedOn w:val="Normal"/>
    <w:rsid w:val="0012753B"/>
    <w:pPr>
      <w:pBdr>
        <w:top w:val="single" w:sz="4" w:space="0" w:color="auto"/>
        <w:bottom w:val="single" w:sz="8" w:space="0" w:color="auto"/>
      </w:pBdr>
      <w:spacing w:before="100" w:beforeAutospacing="1" w:after="100" w:afterAutospacing="1" w:line="240" w:lineRule="auto"/>
      <w:jc w:val="both"/>
      <w:textAlignment w:val="top"/>
    </w:pPr>
    <w:rPr>
      <w:rFonts w:ascii="Arial" w:eastAsia="Times New Roman" w:hAnsi="Arial" w:cs="Arial"/>
      <w:sz w:val="16"/>
      <w:szCs w:val="16"/>
      <w:lang w:val="es-MX" w:eastAsia="es-MX"/>
    </w:rPr>
  </w:style>
  <w:style w:type="paragraph" w:customStyle="1" w:styleId="xl142">
    <w:name w:val="xl142"/>
    <w:basedOn w:val="Normal"/>
    <w:rsid w:val="0012753B"/>
    <w:pPr>
      <w:pBdr>
        <w:bottom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43">
    <w:name w:val="xl143"/>
    <w:basedOn w:val="Normal"/>
    <w:rsid w:val="0012753B"/>
    <w:pPr>
      <w:pBdr>
        <w:bottom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44">
    <w:name w:val="xl144"/>
    <w:basedOn w:val="Normal"/>
    <w:rsid w:val="0012753B"/>
    <w:pPr>
      <w:pBdr>
        <w:bottom w:val="single" w:sz="8"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45">
    <w:name w:val="xl145"/>
    <w:basedOn w:val="Normal"/>
    <w:rsid w:val="0012753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val="es-MX" w:eastAsia="es-MX"/>
    </w:rPr>
  </w:style>
  <w:style w:type="paragraph" w:customStyle="1" w:styleId="xl146">
    <w:name w:val="xl146"/>
    <w:basedOn w:val="Normal"/>
    <w:rsid w:val="0012753B"/>
    <w:pP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47">
    <w:name w:val="xl147"/>
    <w:basedOn w:val="Normal"/>
    <w:rsid w:val="0012753B"/>
    <w:pPr>
      <w:spacing w:before="100" w:beforeAutospacing="1" w:after="100" w:afterAutospacing="1" w:line="240" w:lineRule="auto"/>
      <w:textAlignment w:val="top"/>
    </w:pPr>
    <w:rPr>
      <w:rFonts w:ascii="Arial" w:eastAsia="Times New Roman" w:hAnsi="Arial" w:cs="Arial"/>
      <w:sz w:val="24"/>
      <w:szCs w:val="24"/>
      <w:lang w:val="es-MX" w:eastAsia="es-MX"/>
    </w:rPr>
  </w:style>
  <w:style w:type="paragraph" w:customStyle="1" w:styleId="xl148">
    <w:name w:val="xl148"/>
    <w:basedOn w:val="Normal"/>
    <w:rsid w:val="0012753B"/>
    <w:pP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49">
    <w:name w:val="xl149"/>
    <w:basedOn w:val="Normal"/>
    <w:rsid w:val="0012753B"/>
    <w:pP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50">
    <w:name w:val="xl150"/>
    <w:basedOn w:val="Normal"/>
    <w:rsid w:val="0012753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val="es-MX" w:eastAsia="es-MX"/>
    </w:rPr>
  </w:style>
  <w:style w:type="paragraph" w:customStyle="1" w:styleId="xl151">
    <w:name w:val="xl151"/>
    <w:basedOn w:val="Normal"/>
    <w:rsid w:val="0012753B"/>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val="es-MX" w:eastAsia="es-MX"/>
    </w:rPr>
  </w:style>
  <w:style w:type="paragraph" w:customStyle="1" w:styleId="xl152">
    <w:name w:val="xl152"/>
    <w:basedOn w:val="Normal"/>
    <w:rsid w:val="0012753B"/>
    <w:pP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53">
    <w:name w:val="xl153"/>
    <w:basedOn w:val="Normal"/>
    <w:rsid w:val="0012753B"/>
    <w:pP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54">
    <w:name w:val="xl154"/>
    <w:basedOn w:val="Normal"/>
    <w:rsid w:val="0012753B"/>
    <w:pPr>
      <w:spacing w:before="100" w:beforeAutospacing="1" w:after="100" w:afterAutospacing="1" w:line="240" w:lineRule="auto"/>
    </w:pPr>
    <w:rPr>
      <w:rFonts w:ascii="Arial" w:eastAsia="Times New Roman" w:hAnsi="Arial" w:cs="Arial"/>
      <w:sz w:val="18"/>
      <w:szCs w:val="18"/>
      <w:lang w:val="es-MX" w:eastAsia="es-MX"/>
    </w:rPr>
  </w:style>
  <w:style w:type="character" w:customStyle="1" w:styleId="EncabezadoCar1">
    <w:name w:val="Encabezado Car1"/>
    <w:aliases w:val="logomai Car1"/>
    <w:basedOn w:val="Fuentedeprrafopredeter"/>
    <w:uiPriority w:val="99"/>
    <w:semiHidden/>
    <w:rsid w:val="009A432A"/>
    <w:rPr>
      <w:rFonts w:ascii="Times New Roman" w:eastAsia="Times New Roman" w:hAnsi="Times New Roman" w:cs="Times New Roman"/>
      <w:lang w:eastAsia="es-ES"/>
    </w:rPr>
  </w:style>
  <w:style w:type="paragraph" w:customStyle="1" w:styleId="ndice">
    <w:name w:val="Índice"/>
    <w:basedOn w:val="Normal"/>
    <w:qFormat/>
    <w:rsid w:val="009A432A"/>
    <w:pPr>
      <w:suppressLineNumbers/>
      <w:spacing w:after="0" w:line="240" w:lineRule="auto"/>
    </w:pPr>
    <w:rPr>
      <w:rFonts w:ascii="Times New Roman" w:eastAsia="Times New Roman" w:hAnsi="Times New Roman"/>
      <w:sz w:val="24"/>
      <w:szCs w:val="24"/>
      <w:lang w:val="es-MX" w:eastAsia="es-ES"/>
    </w:rPr>
  </w:style>
  <w:style w:type="paragraph" w:customStyle="1" w:styleId="Contenidodelmarco">
    <w:name w:val="Contenido del marco"/>
    <w:basedOn w:val="Normal"/>
    <w:qFormat/>
    <w:rsid w:val="009A432A"/>
    <w:pPr>
      <w:spacing w:after="0" w:line="240" w:lineRule="auto"/>
    </w:pPr>
    <w:rPr>
      <w:rFonts w:ascii="Times New Roman" w:eastAsia="Times New Roman" w:hAnsi="Times New Roman"/>
      <w:sz w:val="24"/>
      <w:szCs w:val="24"/>
      <w:lang w:val="es-MX" w:eastAsia="es-ES"/>
    </w:rPr>
  </w:style>
  <w:style w:type="character" w:customStyle="1" w:styleId="PiedepginaCar1">
    <w:name w:val="Pie de página Car1"/>
    <w:basedOn w:val="Fuentedeprrafopredeter"/>
    <w:uiPriority w:val="99"/>
    <w:semiHidden/>
    <w:rsid w:val="009A432A"/>
    <w:rPr>
      <w:rFonts w:ascii="Times New Roman" w:eastAsia="Times New Roman" w:hAnsi="Times New Roman" w:cs="Times New Roman" w:hint="default"/>
      <w:sz w:val="24"/>
      <w:szCs w:val="24"/>
      <w:lang w:val="es-MX" w:eastAsia="es-ES"/>
    </w:rPr>
  </w:style>
  <w:style w:type="character" w:customStyle="1" w:styleId="TextodegloboCar1">
    <w:name w:val="Texto de globo Car1"/>
    <w:basedOn w:val="Fuentedeprrafopredeter"/>
    <w:uiPriority w:val="99"/>
    <w:semiHidden/>
    <w:rsid w:val="009A432A"/>
    <w:rPr>
      <w:rFonts w:ascii="Segoe UI" w:eastAsia="Times New Roman" w:hAnsi="Segoe UI" w:cs="Segoe UI" w:hint="default"/>
      <w:sz w:val="18"/>
      <w:szCs w:val="18"/>
      <w:lang w:val="es-MX" w:eastAsia="es-ES"/>
    </w:rPr>
  </w:style>
  <w:style w:type="character" w:customStyle="1" w:styleId="TextosinformatoCar1">
    <w:name w:val="Texto sin formato Car1"/>
    <w:basedOn w:val="Fuentedeprrafopredeter"/>
    <w:uiPriority w:val="99"/>
    <w:semiHidden/>
    <w:rsid w:val="009A432A"/>
    <w:rPr>
      <w:rFonts w:ascii="Consolas" w:eastAsia="Times New Roman" w:hAnsi="Consolas" w:cs="Times New Roman"/>
      <w:sz w:val="21"/>
      <w:szCs w:val="21"/>
      <w:lang w:eastAsia="es-ES"/>
    </w:rPr>
  </w:style>
  <w:style w:type="paragraph" w:customStyle="1" w:styleId="xl155">
    <w:name w:val="xl155"/>
    <w:basedOn w:val="Normal"/>
    <w:rsid w:val="009A432A"/>
    <w:pPr>
      <w:pBdr>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56">
    <w:name w:val="xl156"/>
    <w:basedOn w:val="Normal"/>
    <w:rsid w:val="009A432A"/>
    <w:pPr>
      <w:pBdr>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57">
    <w:name w:val="xl157"/>
    <w:basedOn w:val="Normal"/>
    <w:rsid w:val="009A432A"/>
    <w:pPr>
      <w:pBdr>
        <w:left w:val="single" w:sz="4" w:space="0" w:color="auto"/>
        <w:right w:val="single" w:sz="4" w:space="0" w:color="auto"/>
      </w:pBdr>
      <w:shd w:val="clear" w:color="000000" w:fill="FFFFFF"/>
      <w:spacing w:before="100" w:beforeAutospacing="1" w:after="100" w:afterAutospacing="1" w:line="240" w:lineRule="auto"/>
      <w:jc w:val="both"/>
      <w:textAlignment w:val="top"/>
    </w:pPr>
    <w:rPr>
      <w:rFonts w:ascii="Georgia" w:eastAsia="Times New Roman" w:hAnsi="Georgia"/>
      <w:sz w:val="20"/>
      <w:szCs w:val="20"/>
      <w:lang w:val="es-MX" w:eastAsia="es-MX"/>
    </w:rPr>
  </w:style>
  <w:style w:type="paragraph" w:customStyle="1" w:styleId="xl158">
    <w:name w:val="xl158"/>
    <w:basedOn w:val="Normal"/>
    <w:rsid w:val="009A432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159">
    <w:name w:val="xl159"/>
    <w:basedOn w:val="Normal"/>
    <w:rsid w:val="009A432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60">
    <w:name w:val="xl160"/>
    <w:basedOn w:val="Normal"/>
    <w:rsid w:val="009A432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61">
    <w:name w:val="xl161"/>
    <w:basedOn w:val="Normal"/>
    <w:rsid w:val="009A43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162">
    <w:name w:val="xl162"/>
    <w:basedOn w:val="Normal"/>
    <w:rsid w:val="009A43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63">
    <w:name w:val="xl163"/>
    <w:basedOn w:val="Normal"/>
    <w:rsid w:val="009A43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64">
    <w:name w:val="xl164"/>
    <w:basedOn w:val="Normal"/>
    <w:rsid w:val="009A43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Georgia" w:eastAsia="Times New Roman" w:hAnsi="Georgia"/>
      <w:sz w:val="20"/>
      <w:szCs w:val="20"/>
      <w:lang w:val="es-MX" w:eastAsia="es-MX"/>
    </w:rPr>
  </w:style>
  <w:style w:type="paragraph" w:customStyle="1" w:styleId="xl165">
    <w:name w:val="xl165"/>
    <w:basedOn w:val="Normal"/>
    <w:rsid w:val="009A43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166">
    <w:name w:val="xl166"/>
    <w:basedOn w:val="Normal"/>
    <w:rsid w:val="009A43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67">
    <w:name w:val="xl167"/>
    <w:basedOn w:val="Normal"/>
    <w:rsid w:val="009A43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168">
    <w:name w:val="xl168"/>
    <w:basedOn w:val="Normal"/>
    <w:rsid w:val="009A432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169">
    <w:name w:val="xl169"/>
    <w:basedOn w:val="Normal"/>
    <w:rsid w:val="009A432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70">
    <w:name w:val="xl170"/>
    <w:basedOn w:val="Normal"/>
    <w:rsid w:val="009A432A"/>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Georgia" w:eastAsia="Times New Roman" w:hAnsi="Georgia"/>
      <w:sz w:val="20"/>
      <w:szCs w:val="20"/>
      <w:lang w:val="es-MX" w:eastAsia="es-MX"/>
    </w:rPr>
  </w:style>
  <w:style w:type="paragraph" w:customStyle="1" w:styleId="xl171">
    <w:name w:val="xl171"/>
    <w:basedOn w:val="Normal"/>
    <w:rsid w:val="009A43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Georgia" w:eastAsia="Times New Roman" w:hAnsi="Georgia"/>
      <w:sz w:val="20"/>
      <w:szCs w:val="20"/>
      <w:lang w:val="es-MX" w:eastAsia="es-MX"/>
    </w:rPr>
  </w:style>
  <w:style w:type="paragraph" w:customStyle="1" w:styleId="xl172">
    <w:name w:val="xl172"/>
    <w:basedOn w:val="Normal"/>
    <w:rsid w:val="009A432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Georgia" w:eastAsia="Times New Roman" w:hAnsi="Georgia"/>
      <w:sz w:val="20"/>
      <w:szCs w:val="20"/>
      <w:lang w:val="es-MX" w:eastAsia="es-MX"/>
    </w:rPr>
  </w:style>
  <w:style w:type="paragraph" w:customStyle="1" w:styleId="xl173">
    <w:name w:val="xl173"/>
    <w:basedOn w:val="Normal"/>
    <w:rsid w:val="009A432A"/>
    <w:pPr>
      <w:spacing w:before="100" w:beforeAutospacing="1" w:after="100" w:afterAutospacing="1" w:line="240" w:lineRule="auto"/>
      <w:jc w:val="center"/>
      <w:textAlignment w:val="center"/>
    </w:pPr>
    <w:rPr>
      <w:rFonts w:ascii="Georgia" w:eastAsia="Times New Roman" w:hAnsi="Georgia"/>
      <w:sz w:val="20"/>
      <w:szCs w:val="20"/>
      <w:lang w:val="es-MX" w:eastAsia="es-MX"/>
    </w:rPr>
  </w:style>
  <w:style w:type="paragraph" w:customStyle="1" w:styleId="xl174">
    <w:name w:val="xl174"/>
    <w:basedOn w:val="Normal"/>
    <w:rsid w:val="009A432A"/>
    <w:pPr>
      <w:shd w:val="clear" w:color="000000" w:fill="BFBFBF"/>
      <w:spacing w:before="100" w:beforeAutospacing="1" w:after="100" w:afterAutospacing="1" w:line="240" w:lineRule="auto"/>
      <w:jc w:val="center"/>
      <w:textAlignment w:val="center"/>
    </w:pPr>
    <w:rPr>
      <w:rFonts w:ascii="Georgia" w:eastAsia="Times New Roman" w:hAnsi="Georgia"/>
      <w:b/>
      <w:bCs/>
      <w:sz w:val="20"/>
      <w:szCs w:val="20"/>
      <w:lang w:val="es-MX" w:eastAsia="es-MX"/>
    </w:rPr>
  </w:style>
  <w:style w:type="paragraph" w:customStyle="1" w:styleId="xl175">
    <w:name w:val="xl175"/>
    <w:basedOn w:val="Normal"/>
    <w:rsid w:val="009A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eorgia" w:eastAsia="Times New Roman" w:hAnsi="Georgia"/>
      <w:sz w:val="20"/>
      <w:szCs w:val="20"/>
      <w:lang w:val="es-MX" w:eastAsia="es-MX"/>
    </w:rPr>
  </w:style>
  <w:style w:type="paragraph" w:customStyle="1" w:styleId="xl176">
    <w:name w:val="xl176"/>
    <w:basedOn w:val="Normal"/>
    <w:rsid w:val="009A43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Georgia" w:eastAsia="Times New Roman" w:hAnsi="Georgia"/>
      <w:sz w:val="20"/>
      <w:szCs w:val="20"/>
      <w:lang w:val="es-MX" w:eastAsia="es-MX"/>
    </w:rPr>
  </w:style>
  <w:style w:type="paragraph" w:customStyle="1" w:styleId="xl177">
    <w:name w:val="xl177"/>
    <w:basedOn w:val="Normal"/>
    <w:rsid w:val="009A432A"/>
    <w:pPr>
      <w:pBdr>
        <w:top w:val="single" w:sz="8" w:space="0" w:color="auto"/>
        <w:left w:val="single" w:sz="8" w:space="0" w:color="auto"/>
      </w:pBdr>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178">
    <w:name w:val="xl178"/>
    <w:basedOn w:val="Normal"/>
    <w:rsid w:val="009A432A"/>
    <w:pPr>
      <w:pBdr>
        <w:top w:val="single" w:sz="8" w:space="0" w:color="auto"/>
      </w:pBdr>
      <w:spacing w:before="100" w:beforeAutospacing="1" w:after="100" w:afterAutospacing="1" w:line="240" w:lineRule="auto"/>
      <w:jc w:val="both"/>
      <w:textAlignment w:val="top"/>
    </w:pPr>
    <w:rPr>
      <w:rFonts w:ascii="Georgia" w:eastAsia="Times New Roman" w:hAnsi="Georgia"/>
      <w:b/>
      <w:bCs/>
      <w:sz w:val="20"/>
      <w:szCs w:val="20"/>
      <w:lang w:val="es-MX" w:eastAsia="es-MX"/>
    </w:rPr>
  </w:style>
  <w:style w:type="paragraph" w:customStyle="1" w:styleId="xl179">
    <w:name w:val="xl179"/>
    <w:basedOn w:val="Normal"/>
    <w:rsid w:val="009A432A"/>
    <w:pPr>
      <w:pBdr>
        <w:top w:val="single" w:sz="8" w:space="0" w:color="auto"/>
      </w:pBdr>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180">
    <w:name w:val="xl180"/>
    <w:basedOn w:val="Normal"/>
    <w:rsid w:val="009A432A"/>
    <w:pPr>
      <w:pBdr>
        <w:top w:val="single" w:sz="8" w:space="0" w:color="auto"/>
      </w:pBdr>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181">
    <w:name w:val="xl181"/>
    <w:basedOn w:val="Normal"/>
    <w:rsid w:val="009A432A"/>
    <w:pPr>
      <w:pBdr>
        <w:top w:val="single" w:sz="8" w:space="0" w:color="auto"/>
      </w:pBdr>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82">
    <w:name w:val="xl182"/>
    <w:basedOn w:val="Normal"/>
    <w:rsid w:val="009A432A"/>
    <w:pPr>
      <w:pBdr>
        <w:top w:val="single" w:sz="8" w:space="0" w:color="auto"/>
      </w:pBdr>
      <w:spacing w:before="100" w:beforeAutospacing="1" w:after="100" w:afterAutospacing="1" w:line="240" w:lineRule="auto"/>
      <w:textAlignment w:val="top"/>
    </w:pPr>
    <w:rPr>
      <w:rFonts w:ascii="Georgia" w:eastAsia="Times New Roman" w:hAnsi="Georgia"/>
      <w:sz w:val="20"/>
      <w:szCs w:val="20"/>
      <w:lang w:val="es-MX" w:eastAsia="es-MX"/>
    </w:rPr>
  </w:style>
  <w:style w:type="paragraph" w:customStyle="1" w:styleId="xl183">
    <w:name w:val="xl183"/>
    <w:basedOn w:val="Normal"/>
    <w:rsid w:val="009A432A"/>
    <w:pPr>
      <w:pBdr>
        <w:top w:val="single" w:sz="8" w:space="0" w:color="auto"/>
        <w:right w:val="single" w:sz="8" w:space="0" w:color="auto"/>
      </w:pBdr>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184">
    <w:name w:val="xl184"/>
    <w:basedOn w:val="Normal"/>
    <w:rsid w:val="009A432A"/>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Georgia" w:eastAsia="Times New Roman" w:hAnsi="Georgia"/>
      <w:b/>
      <w:bCs/>
      <w:sz w:val="20"/>
      <w:szCs w:val="20"/>
      <w:lang w:val="es-MX" w:eastAsia="es-MX"/>
    </w:rPr>
  </w:style>
  <w:style w:type="paragraph" w:customStyle="1" w:styleId="xl185">
    <w:name w:val="xl185"/>
    <w:basedOn w:val="Normal"/>
    <w:rsid w:val="009A432A"/>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186">
    <w:name w:val="xl186"/>
    <w:basedOn w:val="Normal"/>
    <w:rsid w:val="009A432A"/>
    <w:pPr>
      <w:pBdr>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Georgia" w:eastAsia="Times New Roman" w:hAnsi="Georgia"/>
      <w:b/>
      <w:bCs/>
      <w:sz w:val="20"/>
      <w:szCs w:val="20"/>
      <w:lang w:val="es-MX" w:eastAsia="es-MX"/>
    </w:rPr>
  </w:style>
  <w:style w:type="paragraph" w:customStyle="1" w:styleId="xl187">
    <w:name w:val="xl187"/>
    <w:basedOn w:val="Normal"/>
    <w:rsid w:val="009A432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188">
    <w:name w:val="xl188"/>
    <w:basedOn w:val="Normal"/>
    <w:rsid w:val="009A432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Georgia" w:eastAsia="Times New Roman" w:hAnsi="Georgia"/>
      <w:b/>
      <w:bCs/>
      <w:sz w:val="20"/>
      <w:szCs w:val="20"/>
      <w:lang w:val="es-MX" w:eastAsia="es-MX"/>
    </w:rPr>
  </w:style>
  <w:style w:type="paragraph" w:customStyle="1" w:styleId="xl189">
    <w:name w:val="xl189"/>
    <w:basedOn w:val="Normal"/>
    <w:rsid w:val="009A432A"/>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Georgia" w:eastAsia="Times New Roman" w:hAnsi="Georgia"/>
      <w:b/>
      <w:bCs/>
      <w:sz w:val="20"/>
      <w:szCs w:val="20"/>
      <w:lang w:val="es-MX" w:eastAsia="es-MX"/>
    </w:rPr>
  </w:style>
  <w:style w:type="paragraph" w:customStyle="1" w:styleId="xl190">
    <w:name w:val="xl190"/>
    <w:basedOn w:val="Normal"/>
    <w:rsid w:val="009A432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191">
    <w:name w:val="xl191"/>
    <w:basedOn w:val="Normal"/>
    <w:rsid w:val="009A432A"/>
    <w:pPr>
      <w:pBdr>
        <w:left w:val="single" w:sz="8" w:space="0" w:color="auto"/>
        <w:bottom w:val="single" w:sz="8" w:space="0" w:color="auto"/>
      </w:pBdr>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192">
    <w:name w:val="xl192"/>
    <w:basedOn w:val="Normal"/>
    <w:rsid w:val="009A432A"/>
    <w:pPr>
      <w:pBdr>
        <w:top w:val="single" w:sz="8" w:space="0" w:color="auto"/>
        <w:left w:val="single" w:sz="8" w:space="0" w:color="auto"/>
        <w:bottom w:val="single" w:sz="8" w:space="0" w:color="auto"/>
      </w:pBdr>
      <w:spacing w:before="100" w:beforeAutospacing="1" w:after="100" w:afterAutospacing="1" w:line="240" w:lineRule="auto"/>
      <w:jc w:val="both"/>
      <w:textAlignment w:val="top"/>
    </w:pPr>
    <w:rPr>
      <w:rFonts w:ascii="Georgia" w:eastAsia="Times New Roman" w:hAnsi="Georgia"/>
      <w:b/>
      <w:bCs/>
      <w:sz w:val="20"/>
      <w:szCs w:val="20"/>
      <w:lang w:val="es-MX" w:eastAsia="es-MX"/>
    </w:rPr>
  </w:style>
  <w:style w:type="paragraph" w:customStyle="1" w:styleId="xl193">
    <w:name w:val="xl193"/>
    <w:basedOn w:val="Normal"/>
    <w:rsid w:val="009A432A"/>
    <w:pPr>
      <w:pBdr>
        <w:top w:val="single" w:sz="8" w:space="0" w:color="auto"/>
        <w:bottom w:val="single" w:sz="8" w:space="0" w:color="auto"/>
      </w:pBdr>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194">
    <w:name w:val="xl194"/>
    <w:basedOn w:val="Normal"/>
    <w:rsid w:val="009A432A"/>
    <w:pPr>
      <w:pBdr>
        <w:top w:val="single" w:sz="8" w:space="0" w:color="auto"/>
        <w:bottom w:val="single" w:sz="8" w:space="0" w:color="auto"/>
      </w:pBdr>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195">
    <w:name w:val="xl195"/>
    <w:basedOn w:val="Normal"/>
    <w:rsid w:val="009A432A"/>
    <w:pPr>
      <w:pBdr>
        <w:top w:val="single" w:sz="8" w:space="0" w:color="auto"/>
        <w:bottom w:val="single" w:sz="8" w:space="0" w:color="auto"/>
      </w:pBdr>
      <w:spacing w:before="100" w:beforeAutospacing="1" w:after="100" w:afterAutospacing="1" w:line="240" w:lineRule="auto"/>
      <w:jc w:val="right"/>
      <w:textAlignment w:val="top"/>
    </w:pPr>
    <w:rPr>
      <w:rFonts w:ascii="Georgia" w:eastAsia="Times New Roman" w:hAnsi="Georgia"/>
      <w:b/>
      <w:bCs/>
      <w:sz w:val="20"/>
      <w:szCs w:val="20"/>
      <w:lang w:val="es-MX" w:eastAsia="es-MX"/>
    </w:rPr>
  </w:style>
  <w:style w:type="paragraph" w:customStyle="1" w:styleId="xl196">
    <w:name w:val="xl196"/>
    <w:basedOn w:val="Normal"/>
    <w:rsid w:val="009A432A"/>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Georgia" w:eastAsia="Times New Roman" w:hAnsi="Georgia"/>
      <w:b/>
      <w:bCs/>
      <w:i/>
      <w:iCs/>
      <w:sz w:val="20"/>
      <w:szCs w:val="20"/>
      <w:lang w:val="es-MX" w:eastAsia="es-MX"/>
    </w:rPr>
  </w:style>
  <w:style w:type="paragraph" w:customStyle="1" w:styleId="xl197">
    <w:name w:val="xl197"/>
    <w:basedOn w:val="Normal"/>
    <w:rsid w:val="009A432A"/>
    <w:pPr>
      <w:pBdr>
        <w:bottom w:val="single" w:sz="8" w:space="0" w:color="auto"/>
        <w:right w:val="single" w:sz="8" w:space="0" w:color="auto"/>
      </w:pBdr>
      <w:spacing w:before="100" w:beforeAutospacing="1" w:after="100" w:afterAutospacing="1" w:line="240" w:lineRule="auto"/>
      <w:jc w:val="right"/>
      <w:textAlignment w:val="top"/>
    </w:pPr>
    <w:rPr>
      <w:rFonts w:ascii="Georgia" w:eastAsia="Times New Roman" w:hAnsi="Georgia"/>
      <w:b/>
      <w:bCs/>
      <w:sz w:val="20"/>
      <w:szCs w:val="20"/>
      <w:lang w:val="es-MX" w:eastAsia="es-MX"/>
    </w:rPr>
  </w:style>
  <w:style w:type="paragraph" w:customStyle="1" w:styleId="xl198">
    <w:name w:val="xl198"/>
    <w:basedOn w:val="Normal"/>
    <w:rsid w:val="009A432A"/>
    <w:pPr>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199">
    <w:name w:val="xl199"/>
    <w:basedOn w:val="Normal"/>
    <w:rsid w:val="009A432A"/>
    <w:pPr>
      <w:spacing w:before="100" w:beforeAutospacing="1" w:after="100" w:afterAutospacing="1" w:line="240" w:lineRule="auto"/>
      <w:jc w:val="both"/>
      <w:textAlignment w:val="top"/>
    </w:pPr>
    <w:rPr>
      <w:rFonts w:ascii="Georgia" w:eastAsia="Times New Roman" w:hAnsi="Georgia"/>
      <w:sz w:val="20"/>
      <w:szCs w:val="20"/>
      <w:lang w:val="es-MX" w:eastAsia="es-MX"/>
    </w:rPr>
  </w:style>
  <w:style w:type="paragraph" w:customStyle="1" w:styleId="xl200">
    <w:name w:val="xl200"/>
    <w:basedOn w:val="Normal"/>
    <w:rsid w:val="009A432A"/>
    <w:pPr>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201">
    <w:name w:val="xl201"/>
    <w:basedOn w:val="Normal"/>
    <w:rsid w:val="009A432A"/>
    <w:pPr>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202">
    <w:name w:val="xl202"/>
    <w:basedOn w:val="Normal"/>
    <w:rsid w:val="009A432A"/>
    <w:pPr>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203">
    <w:name w:val="xl203"/>
    <w:basedOn w:val="Normal"/>
    <w:rsid w:val="009A432A"/>
    <w:pPr>
      <w:spacing w:before="100" w:beforeAutospacing="1" w:after="100" w:afterAutospacing="1" w:line="240" w:lineRule="auto"/>
      <w:jc w:val="right"/>
      <w:textAlignment w:val="top"/>
    </w:pPr>
    <w:rPr>
      <w:rFonts w:ascii="Georgia" w:eastAsia="Times New Roman" w:hAnsi="Georgia"/>
      <w:b/>
      <w:bCs/>
      <w:i/>
      <w:iCs/>
      <w:sz w:val="20"/>
      <w:szCs w:val="20"/>
      <w:lang w:val="es-MX" w:eastAsia="es-MX"/>
    </w:rPr>
  </w:style>
  <w:style w:type="paragraph" w:customStyle="1" w:styleId="xl204">
    <w:name w:val="xl204"/>
    <w:basedOn w:val="Normal"/>
    <w:rsid w:val="009A432A"/>
    <w:pPr>
      <w:spacing w:before="100" w:beforeAutospacing="1" w:after="100" w:afterAutospacing="1" w:line="240" w:lineRule="auto"/>
      <w:jc w:val="right"/>
      <w:textAlignment w:val="top"/>
    </w:pPr>
    <w:rPr>
      <w:rFonts w:ascii="Georgia" w:eastAsia="Times New Roman" w:hAnsi="Georgia"/>
      <w:b/>
      <w:bCs/>
      <w:sz w:val="20"/>
      <w:szCs w:val="20"/>
      <w:lang w:val="es-MX" w:eastAsia="es-MX"/>
    </w:rPr>
  </w:style>
  <w:style w:type="paragraph" w:customStyle="1" w:styleId="xl205">
    <w:name w:val="xl205"/>
    <w:basedOn w:val="Normal"/>
    <w:rsid w:val="009A432A"/>
    <w:pPr>
      <w:pBdr>
        <w:top w:val="single" w:sz="8" w:space="0" w:color="auto"/>
        <w:left w:val="single" w:sz="8" w:space="0" w:color="auto"/>
        <w:bottom w:val="single" w:sz="8" w:space="0" w:color="auto"/>
      </w:pBdr>
      <w:spacing w:before="100" w:beforeAutospacing="1" w:after="100" w:afterAutospacing="1" w:line="240" w:lineRule="auto"/>
      <w:jc w:val="right"/>
      <w:textAlignment w:val="top"/>
    </w:pPr>
    <w:rPr>
      <w:rFonts w:ascii="Georgia" w:eastAsia="Times New Roman" w:hAnsi="Georgia"/>
      <w:b/>
      <w:bCs/>
      <w:i/>
      <w:iCs/>
      <w:sz w:val="20"/>
      <w:szCs w:val="20"/>
      <w:lang w:val="es-MX" w:eastAsia="es-MX"/>
    </w:rPr>
  </w:style>
  <w:style w:type="paragraph" w:customStyle="1" w:styleId="xl206">
    <w:name w:val="xl206"/>
    <w:basedOn w:val="Normal"/>
    <w:rsid w:val="009A432A"/>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Georgia" w:eastAsia="Times New Roman" w:hAnsi="Georgia"/>
      <w:b/>
      <w:bCs/>
      <w:sz w:val="20"/>
      <w:szCs w:val="20"/>
      <w:lang w:val="es-MX" w:eastAsia="es-MX"/>
    </w:rPr>
  </w:style>
  <w:style w:type="paragraph" w:customStyle="1" w:styleId="xl207">
    <w:name w:val="xl207"/>
    <w:basedOn w:val="Normal"/>
    <w:rsid w:val="009A432A"/>
    <w:pPr>
      <w:spacing w:before="100" w:beforeAutospacing="1" w:after="100" w:afterAutospacing="1" w:line="240" w:lineRule="auto"/>
    </w:pPr>
    <w:rPr>
      <w:rFonts w:ascii="Georgia" w:eastAsia="Times New Roman" w:hAnsi="Georgia"/>
      <w:sz w:val="20"/>
      <w:szCs w:val="20"/>
      <w:lang w:val="es-MX" w:eastAsia="es-MX"/>
    </w:rPr>
  </w:style>
  <w:style w:type="paragraph" w:customStyle="1" w:styleId="xl208">
    <w:name w:val="xl208"/>
    <w:basedOn w:val="Normal"/>
    <w:rsid w:val="009A432A"/>
    <w:pPr>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209">
    <w:name w:val="xl209"/>
    <w:basedOn w:val="Normal"/>
    <w:rsid w:val="009A432A"/>
    <w:pPr>
      <w:spacing w:before="100" w:beforeAutospacing="1" w:after="100" w:afterAutospacing="1" w:line="240" w:lineRule="auto"/>
      <w:jc w:val="center"/>
      <w:textAlignment w:val="top"/>
    </w:pPr>
    <w:rPr>
      <w:rFonts w:ascii="Georgia" w:eastAsia="Times New Roman" w:hAnsi="Georgia"/>
      <w:sz w:val="20"/>
      <w:szCs w:val="20"/>
      <w:lang w:val="es-MX" w:eastAsia="es-MX"/>
    </w:rPr>
  </w:style>
  <w:style w:type="paragraph" w:customStyle="1" w:styleId="xl210">
    <w:name w:val="xl210"/>
    <w:basedOn w:val="Normal"/>
    <w:rsid w:val="009A432A"/>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Georgia" w:eastAsia="Times New Roman" w:hAnsi="Georgia"/>
      <w:b/>
      <w:bCs/>
      <w:i/>
      <w:iCs/>
      <w:sz w:val="20"/>
      <w:szCs w:val="20"/>
      <w:lang w:val="es-MX" w:eastAsia="es-MX"/>
    </w:rPr>
  </w:style>
  <w:style w:type="paragraph" w:customStyle="1" w:styleId="xl211">
    <w:name w:val="xl211"/>
    <w:basedOn w:val="Normal"/>
    <w:rsid w:val="009A432A"/>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Georgia" w:eastAsia="Times New Roman" w:hAnsi="Georgia"/>
      <w:b/>
      <w:bCs/>
      <w:sz w:val="20"/>
      <w:szCs w:val="20"/>
      <w:lang w:val="es-MX" w:eastAsia="es-MX"/>
    </w:rPr>
  </w:style>
  <w:style w:type="paragraph" w:customStyle="1" w:styleId="xl212">
    <w:name w:val="xl212"/>
    <w:basedOn w:val="Normal"/>
    <w:rsid w:val="009A432A"/>
    <w:pPr>
      <w:shd w:val="clear" w:color="000000" w:fill="FFFFFF"/>
      <w:spacing w:before="100" w:beforeAutospacing="1" w:after="100" w:afterAutospacing="1" w:line="240" w:lineRule="auto"/>
      <w:jc w:val="right"/>
      <w:textAlignment w:val="top"/>
    </w:pPr>
    <w:rPr>
      <w:rFonts w:ascii="Georgia" w:eastAsia="Times New Roman" w:hAnsi="Georgia"/>
      <w:sz w:val="20"/>
      <w:szCs w:val="20"/>
      <w:lang w:val="es-MX" w:eastAsia="es-MX"/>
    </w:rPr>
  </w:style>
  <w:style w:type="paragraph" w:customStyle="1" w:styleId="xl213">
    <w:name w:val="xl213"/>
    <w:basedOn w:val="Normal"/>
    <w:rsid w:val="009A432A"/>
    <w:pPr>
      <w:shd w:val="clear" w:color="000000" w:fill="FFFFFF"/>
      <w:spacing w:before="100" w:beforeAutospacing="1" w:after="100" w:afterAutospacing="1" w:line="240" w:lineRule="auto"/>
      <w:jc w:val="both"/>
      <w:textAlignment w:val="top"/>
    </w:pPr>
    <w:rPr>
      <w:rFonts w:ascii="Georgia" w:eastAsia="Times New Roman" w:hAnsi="Georgia"/>
      <w:sz w:val="20"/>
      <w:szCs w:val="20"/>
      <w:lang w:val="es-MX" w:eastAsia="es-MX"/>
    </w:rPr>
  </w:style>
  <w:style w:type="paragraph" w:customStyle="1" w:styleId="xl214">
    <w:name w:val="xl214"/>
    <w:basedOn w:val="Normal"/>
    <w:rsid w:val="009A432A"/>
    <w:pPr>
      <w:shd w:val="clear" w:color="000000" w:fill="FFFFFF"/>
      <w:spacing w:before="100" w:beforeAutospacing="1" w:after="100" w:afterAutospacing="1" w:line="240" w:lineRule="auto"/>
      <w:jc w:val="both"/>
      <w:textAlignment w:val="top"/>
    </w:pPr>
    <w:rPr>
      <w:rFonts w:ascii="Georgia" w:eastAsia="Times New Roman" w:hAnsi="Georgia"/>
      <w:sz w:val="20"/>
      <w:szCs w:val="20"/>
      <w:lang w:val="es-MX" w:eastAsia="es-MX"/>
    </w:rPr>
  </w:style>
  <w:style w:type="paragraph" w:customStyle="1" w:styleId="xl215">
    <w:name w:val="xl215"/>
    <w:basedOn w:val="Normal"/>
    <w:rsid w:val="009A432A"/>
    <w:pPr>
      <w:shd w:val="clear" w:color="000000" w:fill="FFFFFF"/>
      <w:spacing w:before="100" w:beforeAutospacing="1" w:after="100" w:afterAutospacing="1" w:line="240" w:lineRule="auto"/>
      <w:jc w:val="right"/>
      <w:textAlignment w:val="top"/>
    </w:pPr>
    <w:rPr>
      <w:rFonts w:ascii="Georgia" w:eastAsia="Times New Roman" w:hAnsi="Georgia"/>
      <w:b/>
      <w:bCs/>
      <w:sz w:val="20"/>
      <w:szCs w:val="20"/>
      <w:lang w:val="es-MX" w:eastAsia="es-MX"/>
    </w:rPr>
  </w:style>
  <w:style w:type="paragraph" w:customStyle="1" w:styleId="xl216">
    <w:name w:val="xl216"/>
    <w:basedOn w:val="Normal"/>
    <w:rsid w:val="009A432A"/>
    <w:pPr>
      <w:shd w:val="clear" w:color="000000" w:fill="FFFFFF"/>
      <w:spacing w:before="100" w:beforeAutospacing="1" w:after="100" w:afterAutospacing="1" w:line="240" w:lineRule="auto"/>
      <w:jc w:val="both"/>
      <w:textAlignment w:val="top"/>
    </w:pPr>
    <w:rPr>
      <w:rFonts w:ascii="Georgia" w:eastAsia="Times New Roman" w:hAnsi="Georgia"/>
      <w:b/>
      <w:bCs/>
      <w:sz w:val="20"/>
      <w:szCs w:val="20"/>
      <w:lang w:val="es-MX" w:eastAsia="es-MX"/>
    </w:rPr>
  </w:style>
  <w:style w:type="paragraph" w:customStyle="1" w:styleId="xl217">
    <w:name w:val="xl217"/>
    <w:basedOn w:val="Normal"/>
    <w:rsid w:val="009A432A"/>
    <w:pPr>
      <w:pBdr>
        <w:left w:val="single" w:sz="8" w:space="0" w:color="auto"/>
      </w:pBdr>
      <w:shd w:val="clear" w:color="000000" w:fill="FFFFFF"/>
      <w:spacing w:before="100" w:beforeAutospacing="1" w:after="100" w:afterAutospacing="1" w:line="240" w:lineRule="auto"/>
      <w:textAlignment w:val="center"/>
    </w:pPr>
    <w:rPr>
      <w:rFonts w:ascii="Georgia" w:eastAsia="Times New Roman" w:hAnsi="Georgia"/>
      <w:b/>
      <w:bCs/>
      <w:sz w:val="20"/>
      <w:szCs w:val="20"/>
      <w:lang w:val="es-MX" w:eastAsia="es-MX"/>
    </w:rPr>
  </w:style>
  <w:style w:type="paragraph" w:customStyle="1" w:styleId="xl218">
    <w:name w:val="xl218"/>
    <w:basedOn w:val="Normal"/>
    <w:rsid w:val="009A432A"/>
    <w:pPr>
      <w:shd w:val="clear" w:color="000000" w:fill="FFFFFF"/>
      <w:spacing w:before="100" w:beforeAutospacing="1" w:after="100" w:afterAutospacing="1" w:line="240" w:lineRule="auto"/>
      <w:textAlignment w:val="center"/>
    </w:pPr>
    <w:rPr>
      <w:rFonts w:ascii="Georgia" w:eastAsia="Times New Roman" w:hAnsi="Georgia"/>
      <w:b/>
      <w:bCs/>
      <w:sz w:val="20"/>
      <w:szCs w:val="20"/>
      <w:lang w:val="es-MX" w:eastAsia="es-MX"/>
    </w:rPr>
  </w:style>
  <w:style w:type="paragraph" w:customStyle="1" w:styleId="xl219">
    <w:name w:val="xl219"/>
    <w:basedOn w:val="Normal"/>
    <w:rsid w:val="009A432A"/>
    <w:pPr>
      <w:pBdr>
        <w:right w:val="single" w:sz="8" w:space="0" w:color="auto"/>
      </w:pBdr>
      <w:shd w:val="clear" w:color="000000" w:fill="FFFFFF"/>
      <w:spacing w:before="100" w:beforeAutospacing="1" w:after="100" w:afterAutospacing="1" w:line="240" w:lineRule="auto"/>
      <w:textAlignment w:val="center"/>
    </w:pPr>
    <w:rPr>
      <w:rFonts w:ascii="Georgia" w:eastAsia="Times New Roman" w:hAnsi="Georgia"/>
      <w:b/>
      <w:bCs/>
      <w:sz w:val="20"/>
      <w:szCs w:val="20"/>
      <w:lang w:val="es-MX" w:eastAsia="es-MX"/>
    </w:rPr>
  </w:style>
  <w:style w:type="paragraph" w:customStyle="1" w:styleId="xl220">
    <w:name w:val="xl220"/>
    <w:basedOn w:val="Normal"/>
    <w:rsid w:val="009A432A"/>
    <w:pPr>
      <w:pBdr>
        <w:top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221">
    <w:name w:val="xl221"/>
    <w:basedOn w:val="Normal"/>
    <w:rsid w:val="009A432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222">
    <w:name w:val="xl222"/>
    <w:basedOn w:val="Normal"/>
    <w:rsid w:val="009A432A"/>
    <w:pPr>
      <w:pBdr>
        <w:top w:val="single" w:sz="8" w:space="0" w:color="auto"/>
        <w:bottom w:val="single" w:sz="8" w:space="0" w:color="auto"/>
      </w:pBdr>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223">
    <w:name w:val="xl223"/>
    <w:basedOn w:val="Normal"/>
    <w:rsid w:val="009A432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Georgia" w:eastAsia="Times New Roman" w:hAnsi="Georgia"/>
      <w:b/>
      <w:bCs/>
      <w:sz w:val="20"/>
      <w:szCs w:val="20"/>
      <w:lang w:val="es-MX" w:eastAsia="es-MX"/>
    </w:rPr>
  </w:style>
  <w:style w:type="paragraph" w:customStyle="1" w:styleId="xl224">
    <w:name w:val="xl224"/>
    <w:basedOn w:val="Normal"/>
    <w:rsid w:val="009A432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Georgia" w:eastAsia="Times New Roman" w:hAnsi="Georgia"/>
      <w:b/>
      <w:bCs/>
      <w:sz w:val="20"/>
      <w:szCs w:val="20"/>
      <w:lang w:val="es-MX" w:eastAsia="es-MX"/>
    </w:rPr>
  </w:style>
  <w:style w:type="paragraph" w:customStyle="1" w:styleId="xl225">
    <w:name w:val="xl225"/>
    <w:basedOn w:val="Normal"/>
    <w:rsid w:val="009A432A"/>
    <w:pPr>
      <w:pBdr>
        <w:top w:val="single" w:sz="8" w:space="0" w:color="auto"/>
      </w:pBdr>
      <w:shd w:val="clear" w:color="000000" w:fill="FFFFFF"/>
      <w:spacing w:before="100" w:beforeAutospacing="1" w:after="100" w:afterAutospacing="1" w:line="240" w:lineRule="auto"/>
      <w:textAlignment w:val="center"/>
    </w:pPr>
    <w:rPr>
      <w:rFonts w:ascii="Georgia" w:eastAsia="Times New Roman" w:hAnsi="Georgia"/>
      <w:b/>
      <w:bCs/>
      <w:sz w:val="20"/>
      <w:szCs w:val="20"/>
      <w:lang w:val="es-MX" w:eastAsia="es-MX"/>
    </w:rPr>
  </w:style>
  <w:style w:type="paragraph" w:customStyle="1" w:styleId="xl226">
    <w:name w:val="xl226"/>
    <w:basedOn w:val="Normal"/>
    <w:rsid w:val="009A432A"/>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Georgia" w:eastAsia="Times New Roman" w:hAnsi="Georgia"/>
      <w:b/>
      <w:bCs/>
      <w:sz w:val="20"/>
      <w:szCs w:val="20"/>
      <w:lang w:val="es-MX" w:eastAsia="es-MX"/>
    </w:rPr>
  </w:style>
  <w:style w:type="character" w:customStyle="1" w:styleId="AsuntodelcomentarioCar1">
    <w:name w:val="Asunto del comentario Car1"/>
    <w:basedOn w:val="TextocomentarioCar"/>
    <w:uiPriority w:val="99"/>
    <w:semiHidden/>
    <w:rsid w:val="00243352"/>
    <w:rPr>
      <w:rFonts w:ascii="Times New Roman" w:eastAsia="Times New Roman" w:hAnsi="Times New Roman" w:cs="Times New Roman"/>
      <w:b/>
      <w:bCs/>
      <w:sz w:val="20"/>
      <w:szCs w:val="20"/>
      <w:lang w:val="es-ES" w:eastAsia="es-ES"/>
    </w:rPr>
  </w:style>
  <w:style w:type="paragraph" w:customStyle="1" w:styleId="Cuerpo">
    <w:name w:val="Cuerpo"/>
    <w:rsid w:val="00616770"/>
    <w:rPr>
      <w:rFonts w:ascii="Times New Roman" w:eastAsia="Times New Roman" w:hAnsi="Times New Roman" w:cs="Arial Unicode MS"/>
      <w:color w:val="000000"/>
      <w:sz w:val="24"/>
      <w:szCs w:val="24"/>
      <w:u w:color="000000"/>
      <w:lang w:eastAsia="en-US"/>
      <w14:textOutline w14:w="0" w14:cap="flat" w14:cmpd="sng" w14:algn="ctr">
        <w14:noFill/>
        <w14:prstDash w14:val="solid"/>
        <w14:bevel/>
      </w14:textOutline>
    </w:rPr>
  </w:style>
  <w:style w:type="character" w:customStyle="1" w:styleId="Ninguno">
    <w:name w:val="Ninguno"/>
    <w:rsid w:val="00616770"/>
  </w:style>
  <w:style w:type="numbering" w:customStyle="1" w:styleId="Estiloimportado2">
    <w:name w:val="Estilo importado 2"/>
    <w:rsid w:val="00616770"/>
  </w:style>
  <w:style w:type="numbering" w:customStyle="1" w:styleId="Estiloimportado3">
    <w:name w:val="Estilo importado 3"/>
    <w:rsid w:val="00616770"/>
  </w:style>
  <w:style w:type="numbering" w:customStyle="1" w:styleId="Estiloimportado4">
    <w:name w:val="Estilo importado 4"/>
    <w:rsid w:val="00616770"/>
  </w:style>
  <w:style w:type="numbering" w:customStyle="1" w:styleId="Estiloimportado5">
    <w:name w:val="Estilo importado 5"/>
    <w:rsid w:val="00616770"/>
  </w:style>
  <w:style w:type="numbering" w:customStyle="1" w:styleId="Estiloimportado6">
    <w:name w:val="Estilo importado 6"/>
    <w:rsid w:val="00616770"/>
  </w:style>
  <w:style w:type="numbering" w:customStyle="1" w:styleId="Estiloimportado7">
    <w:name w:val="Estilo importado 7"/>
    <w:rsid w:val="00616770"/>
  </w:style>
  <w:style w:type="numbering" w:customStyle="1" w:styleId="Estiloimportado8">
    <w:name w:val="Estilo importado 8"/>
    <w:rsid w:val="00616770"/>
  </w:style>
  <w:style w:type="numbering" w:customStyle="1" w:styleId="Estiloimportado9">
    <w:name w:val="Estilo importado 9"/>
    <w:rsid w:val="00616770"/>
  </w:style>
  <w:style w:type="numbering" w:customStyle="1" w:styleId="Estiloimportado10">
    <w:name w:val="Estilo importado 10"/>
    <w:rsid w:val="00616770"/>
  </w:style>
  <w:style w:type="character" w:customStyle="1" w:styleId="Hyperlink0">
    <w:name w:val="Hyperlink.0"/>
    <w:basedOn w:val="Ninguno"/>
    <w:rsid w:val="00616770"/>
    <w:rPr>
      <w:outline w:val="0"/>
      <w:color w:val="0070C0"/>
      <w:u w:color="0070C0"/>
      <w:lang w:val="es-ES_tradnl"/>
    </w:rPr>
  </w:style>
  <w:style w:type="numbering" w:customStyle="1" w:styleId="Estiloimportado11">
    <w:name w:val="Estilo importado 11"/>
    <w:rsid w:val="00616770"/>
  </w:style>
  <w:style w:type="character" w:customStyle="1" w:styleId="Hyperlink1">
    <w:name w:val="Hyperlink.1"/>
    <w:basedOn w:val="Ninguno"/>
    <w:rsid w:val="00616770"/>
    <w:rPr>
      <w:rFonts w:ascii="Montserrat" w:eastAsia="Montserrat" w:hAnsi="Montserrat" w:cs="Montserrat"/>
      <w:outline w:val="0"/>
      <w:color w:val="0000FF"/>
      <w:sz w:val="20"/>
      <w:szCs w:val="20"/>
      <w:u w:val="single" w:color="0000FF"/>
    </w:rPr>
  </w:style>
  <w:style w:type="numbering" w:customStyle="1" w:styleId="Estiloimportado12">
    <w:name w:val="Estilo importado 12"/>
    <w:rsid w:val="00616770"/>
  </w:style>
  <w:style w:type="numbering" w:customStyle="1" w:styleId="Estiloimportado13">
    <w:name w:val="Estilo importado 13"/>
    <w:rsid w:val="00616770"/>
  </w:style>
  <w:style w:type="numbering" w:customStyle="1" w:styleId="Estiloimportado14">
    <w:name w:val="Estilo importado 14"/>
    <w:rsid w:val="00616770"/>
  </w:style>
  <w:style w:type="numbering" w:customStyle="1" w:styleId="Estiloimportado15">
    <w:name w:val="Estilo importado 15"/>
    <w:rsid w:val="00616770"/>
  </w:style>
  <w:style w:type="numbering" w:customStyle="1" w:styleId="Estiloimportado16">
    <w:name w:val="Estilo importado 16"/>
    <w:rsid w:val="00616770"/>
  </w:style>
  <w:style w:type="numbering" w:customStyle="1" w:styleId="Estiloimportado17">
    <w:name w:val="Estilo importado 17"/>
    <w:rsid w:val="00616770"/>
  </w:style>
  <w:style w:type="numbering" w:customStyle="1" w:styleId="Estiloimportado18">
    <w:name w:val="Estilo importado 18"/>
    <w:rsid w:val="00616770"/>
  </w:style>
  <w:style w:type="numbering" w:customStyle="1" w:styleId="Estiloimportado19">
    <w:name w:val="Estilo importado 19"/>
    <w:rsid w:val="00616770"/>
  </w:style>
  <w:style w:type="character" w:customStyle="1" w:styleId="Hyperlink2">
    <w:name w:val="Hyperlink.2"/>
    <w:basedOn w:val="Ninguno"/>
    <w:rsid w:val="00616770"/>
    <w:rPr>
      <w:rFonts w:ascii="Montserrat" w:eastAsia="Montserrat" w:hAnsi="Montserrat" w:cs="Montserrat"/>
      <w:outline w:val="0"/>
      <w:color w:val="000000"/>
      <w:sz w:val="20"/>
      <w:szCs w:val="20"/>
      <w:u w:color="000000"/>
    </w:rPr>
  </w:style>
  <w:style w:type="numbering" w:customStyle="1" w:styleId="Estiloimportado1">
    <w:name w:val="Estilo importado 1"/>
    <w:rsid w:val="00616770"/>
  </w:style>
  <w:style w:type="numbering" w:customStyle="1" w:styleId="Estiloimportado20">
    <w:name w:val="Estilo importado 20"/>
    <w:rsid w:val="00616770"/>
  </w:style>
  <w:style w:type="numbering" w:customStyle="1" w:styleId="Estiloimportado21">
    <w:name w:val="Estilo importado 21"/>
    <w:rsid w:val="00616770"/>
  </w:style>
  <w:style w:type="numbering" w:customStyle="1" w:styleId="Estiloimportado22">
    <w:name w:val="Estilo importado 22"/>
    <w:rsid w:val="00616770"/>
  </w:style>
  <w:style w:type="numbering" w:customStyle="1" w:styleId="Estiloimportado23">
    <w:name w:val="Estilo importado 23"/>
    <w:rsid w:val="00616770"/>
  </w:style>
  <w:style w:type="character" w:customStyle="1" w:styleId="Hyperlink3">
    <w:name w:val="Hyperlink.3"/>
    <w:basedOn w:val="Ninguno"/>
    <w:rsid w:val="00616770"/>
    <w:rPr>
      <w:lang w:val="es-ES_tradnl"/>
    </w:rPr>
  </w:style>
  <w:style w:type="numbering" w:customStyle="1" w:styleId="Estiloimportado24">
    <w:name w:val="Estilo importado 24"/>
    <w:rsid w:val="00616770"/>
  </w:style>
  <w:style w:type="numbering" w:customStyle="1" w:styleId="Estiloimportado25">
    <w:name w:val="Estilo importado 25"/>
    <w:rsid w:val="00616770"/>
  </w:style>
  <w:style w:type="numbering" w:customStyle="1" w:styleId="Estiloimportado26">
    <w:name w:val="Estilo importado 26"/>
    <w:rsid w:val="00616770"/>
  </w:style>
  <w:style w:type="numbering" w:customStyle="1" w:styleId="Estiloimportado27">
    <w:name w:val="Estilo importado 27"/>
    <w:rsid w:val="00616770"/>
  </w:style>
  <w:style w:type="numbering" w:customStyle="1" w:styleId="Estiloimportado28">
    <w:name w:val="Estilo importado 28"/>
    <w:rsid w:val="00616770"/>
  </w:style>
  <w:style w:type="character" w:customStyle="1" w:styleId="Hyperlink4">
    <w:name w:val="Hyperlink.4"/>
    <w:basedOn w:val="Ninguno"/>
    <w:rsid w:val="00616770"/>
    <w:rPr>
      <w:outline w:val="0"/>
      <w:color w:val="000000"/>
      <w:u w:color="000000"/>
    </w:rPr>
  </w:style>
  <w:style w:type="numbering" w:customStyle="1" w:styleId="Estiloimportado29">
    <w:name w:val="Estilo importado 29"/>
    <w:rsid w:val="00616770"/>
  </w:style>
  <w:style w:type="numbering" w:customStyle="1" w:styleId="Estiloimportado30">
    <w:name w:val="Estilo importado 30"/>
    <w:rsid w:val="00616770"/>
  </w:style>
  <w:style w:type="numbering" w:customStyle="1" w:styleId="Estiloimportado31">
    <w:name w:val="Estilo importado 31"/>
    <w:rsid w:val="00616770"/>
  </w:style>
  <w:style w:type="numbering" w:customStyle="1" w:styleId="Estiloimportado33">
    <w:name w:val="Estilo importado 33"/>
    <w:rsid w:val="00616770"/>
  </w:style>
  <w:style w:type="numbering" w:customStyle="1" w:styleId="Estiloimportado34">
    <w:name w:val="Estilo importado 34"/>
    <w:rsid w:val="00616770"/>
  </w:style>
  <w:style w:type="numbering" w:customStyle="1" w:styleId="Estiloimportado35">
    <w:name w:val="Estilo importado 35"/>
    <w:rsid w:val="00616770"/>
  </w:style>
  <w:style w:type="paragraph" w:customStyle="1" w:styleId="xxmsonormal">
    <w:name w:val="x_x_msonormal"/>
    <w:basedOn w:val="Normal"/>
    <w:rsid w:val="00380030"/>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Mencinsinresolver2">
    <w:name w:val="Mención sin resolver2"/>
    <w:basedOn w:val="Fuentedeprrafopredeter"/>
    <w:uiPriority w:val="99"/>
    <w:semiHidden/>
    <w:unhideWhenUsed/>
    <w:rsid w:val="00380030"/>
    <w:rPr>
      <w:color w:val="605E5C"/>
      <w:shd w:val="clear" w:color="auto" w:fill="E1DFDD"/>
    </w:rPr>
  </w:style>
  <w:style w:type="character" w:styleId="Mencinsinresolver">
    <w:name w:val="Unresolved Mention"/>
    <w:basedOn w:val="Fuentedeprrafopredeter"/>
    <w:uiPriority w:val="99"/>
    <w:semiHidden/>
    <w:unhideWhenUsed/>
    <w:rsid w:val="001B5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19970">
      <w:bodyDiv w:val="1"/>
      <w:marLeft w:val="0"/>
      <w:marRight w:val="0"/>
      <w:marTop w:val="0"/>
      <w:marBottom w:val="0"/>
      <w:divBdr>
        <w:top w:val="none" w:sz="0" w:space="0" w:color="auto"/>
        <w:left w:val="none" w:sz="0" w:space="0" w:color="auto"/>
        <w:bottom w:val="none" w:sz="0" w:space="0" w:color="auto"/>
        <w:right w:val="none" w:sz="0" w:space="0" w:color="auto"/>
      </w:divBdr>
    </w:div>
    <w:div w:id="416556780">
      <w:bodyDiv w:val="1"/>
      <w:marLeft w:val="0"/>
      <w:marRight w:val="0"/>
      <w:marTop w:val="0"/>
      <w:marBottom w:val="0"/>
      <w:divBdr>
        <w:top w:val="none" w:sz="0" w:space="0" w:color="auto"/>
        <w:left w:val="none" w:sz="0" w:space="0" w:color="auto"/>
        <w:bottom w:val="none" w:sz="0" w:space="0" w:color="auto"/>
        <w:right w:val="none" w:sz="0" w:space="0" w:color="auto"/>
      </w:divBdr>
    </w:div>
    <w:div w:id="536088751">
      <w:bodyDiv w:val="1"/>
      <w:marLeft w:val="0"/>
      <w:marRight w:val="0"/>
      <w:marTop w:val="0"/>
      <w:marBottom w:val="0"/>
      <w:divBdr>
        <w:top w:val="none" w:sz="0" w:space="0" w:color="auto"/>
        <w:left w:val="none" w:sz="0" w:space="0" w:color="auto"/>
        <w:bottom w:val="none" w:sz="0" w:space="0" w:color="auto"/>
        <w:right w:val="none" w:sz="0" w:space="0" w:color="auto"/>
      </w:divBdr>
    </w:div>
    <w:div w:id="593978584">
      <w:bodyDiv w:val="1"/>
      <w:marLeft w:val="0"/>
      <w:marRight w:val="0"/>
      <w:marTop w:val="0"/>
      <w:marBottom w:val="0"/>
      <w:divBdr>
        <w:top w:val="none" w:sz="0" w:space="0" w:color="auto"/>
        <w:left w:val="none" w:sz="0" w:space="0" w:color="auto"/>
        <w:bottom w:val="none" w:sz="0" w:space="0" w:color="auto"/>
        <w:right w:val="none" w:sz="0" w:space="0" w:color="auto"/>
      </w:divBdr>
    </w:div>
    <w:div w:id="788815238">
      <w:bodyDiv w:val="1"/>
      <w:marLeft w:val="0"/>
      <w:marRight w:val="0"/>
      <w:marTop w:val="0"/>
      <w:marBottom w:val="0"/>
      <w:divBdr>
        <w:top w:val="none" w:sz="0" w:space="0" w:color="auto"/>
        <w:left w:val="none" w:sz="0" w:space="0" w:color="auto"/>
        <w:bottom w:val="none" w:sz="0" w:space="0" w:color="auto"/>
        <w:right w:val="none" w:sz="0" w:space="0" w:color="auto"/>
      </w:divBdr>
    </w:div>
    <w:div w:id="1262179688">
      <w:bodyDiv w:val="1"/>
      <w:marLeft w:val="0"/>
      <w:marRight w:val="0"/>
      <w:marTop w:val="0"/>
      <w:marBottom w:val="0"/>
      <w:divBdr>
        <w:top w:val="none" w:sz="0" w:space="0" w:color="auto"/>
        <w:left w:val="none" w:sz="0" w:space="0" w:color="auto"/>
        <w:bottom w:val="none" w:sz="0" w:space="0" w:color="auto"/>
        <w:right w:val="none" w:sz="0" w:space="0" w:color="auto"/>
      </w:divBdr>
    </w:div>
    <w:div w:id="186609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web/login.html" TargetMode="External"/><Relationship Id="rId13" Type="http://schemas.openxmlformats.org/officeDocument/2006/relationships/hyperlink" Target="mailto:jlguzman@conalep.edu.mx" TargetMode="External"/><Relationship Id="rId18" Type="http://schemas.openxmlformats.org/officeDocument/2006/relationships/hyperlink" Target="https://sidec.funcionpublica.gob.mx/"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dof.gob.mx/nota_detalle.php?codigo=5426312&amp;fecha=19/02/2016" TargetMode="External"/><Relationship Id="rId7" Type="http://schemas.openxmlformats.org/officeDocument/2006/relationships/endnotes" Target="endnotes.xml"/><Relationship Id="rId12" Type="http://schemas.openxmlformats.org/officeDocument/2006/relationships/hyperlink" Target="mailto:vhernandez@conalep.edu.mx" TargetMode="External"/><Relationship Id="rId17" Type="http://schemas.openxmlformats.org/officeDocument/2006/relationships/hyperlink" Target="mailto:contactocuidadano@funci&#243;npublica.gob.mx" TargetMode="External"/><Relationship Id="rId25" Type="http://schemas.openxmlformats.org/officeDocument/2006/relationships/hyperlink" Target="mailto:ttrueba@conalep.edu.mx" TargetMode="External"/><Relationship Id="rId2" Type="http://schemas.openxmlformats.org/officeDocument/2006/relationships/numbering" Target="numbering.xml"/><Relationship Id="rId16" Type="http://schemas.openxmlformats.org/officeDocument/2006/relationships/hyperlink" Target="https://sites.google.com/site/cnetrupc/inconformidades" TargetMode="External"/><Relationship Id="rId20" Type="http://schemas.openxmlformats.org/officeDocument/2006/relationships/hyperlink" Target="http://www.gob.mx/sf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ep.edu.mx" TargetMode="External"/><Relationship Id="rId24" Type="http://schemas.openxmlformats.org/officeDocument/2006/relationships/hyperlink" Target="http://inai.conalep.edu.mx/dcaj/12-A-EDITABLE-18112014-POBALINESADQUISI-.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onalep.edu.mx/sites/default/files/2021-10/12-A-EDITABLE-18112014-POBALINESADQUISI-.pdf" TargetMode="External"/><Relationship Id="rId28" Type="http://schemas.openxmlformats.org/officeDocument/2006/relationships/footer" Target="footer1.xml"/><Relationship Id="rId10" Type="http://schemas.openxmlformats.org/officeDocument/2006/relationships/hyperlink" Target="https://compranet.hacienda.gob.mx" TargetMode="External"/><Relationship Id="rId19" Type="http://schemas.openxmlformats.org/officeDocument/2006/relationships/hyperlink" Target="mailto:oicquejas@conalep.edu.mx" TargetMode="External"/><Relationship Id="rId4" Type="http://schemas.openxmlformats.org/officeDocument/2006/relationships/settings" Target="settings.xml"/><Relationship Id="rId9" Type="http://schemas.openxmlformats.org/officeDocument/2006/relationships/hyperlink" Target="http://www.conalep.edu.mx" TargetMode="External"/><Relationship Id="rId14" Type="http://schemas.openxmlformats.org/officeDocument/2006/relationships/image" Target="media/image1.png"/><Relationship Id="rId22" Type="http://schemas.openxmlformats.org/officeDocument/2006/relationships/hyperlink" Target="https://www.gob.mx/cms/uploads/attachment/file/323795/AVISO_INTEGRAL_Datos_Personales_DIA_ok.pdf"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45B3D-DB9D-4C29-9FC7-3ACC81DFC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101</Pages>
  <Words>35405</Words>
  <Characters>194730</Characters>
  <Application>Microsoft Office Word</Application>
  <DocSecurity>0</DocSecurity>
  <Lines>1622</Lines>
  <Paragraphs>459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229676</CharactersWithSpaces>
  <SharedDoc>false</SharedDoc>
  <HLinks>
    <vt:vector size="126" baseType="variant">
      <vt:variant>
        <vt:i4>8061021</vt:i4>
      </vt:variant>
      <vt:variant>
        <vt:i4>60</vt:i4>
      </vt:variant>
      <vt:variant>
        <vt:i4>0</vt:i4>
      </vt:variant>
      <vt:variant>
        <vt:i4>5</vt:i4>
      </vt:variant>
      <vt:variant>
        <vt:lpwstr>https://www.gob.mx/cms/uploads/attachment/file/323795/AVISO_INTEGRAL_Datos_Personales_DIA_ok.pdf</vt:lpwstr>
      </vt:variant>
      <vt:variant>
        <vt:lpwstr/>
      </vt:variant>
      <vt:variant>
        <vt:i4>2162689</vt:i4>
      </vt:variant>
      <vt:variant>
        <vt:i4>57</vt:i4>
      </vt:variant>
      <vt:variant>
        <vt:i4>0</vt:i4>
      </vt:variant>
      <vt:variant>
        <vt:i4>5</vt:i4>
      </vt:variant>
      <vt:variant>
        <vt:lpwstr>http://dof.gob.mx/nota_detalle.php?codigo=5426312&amp;fecha=19/02/2016</vt:lpwstr>
      </vt:variant>
      <vt:variant>
        <vt:lpwstr/>
      </vt:variant>
      <vt:variant>
        <vt:i4>655386</vt:i4>
      </vt:variant>
      <vt:variant>
        <vt:i4>54</vt:i4>
      </vt:variant>
      <vt:variant>
        <vt:i4>0</vt:i4>
      </vt:variant>
      <vt:variant>
        <vt:i4>5</vt:i4>
      </vt:variant>
      <vt:variant>
        <vt:lpwstr>http://www.gob.mx/sfp</vt:lpwstr>
      </vt:variant>
      <vt:variant>
        <vt:lpwstr/>
      </vt:variant>
      <vt:variant>
        <vt:i4>1507414</vt:i4>
      </vt:variant>
      <vt:variant>
        <vt:i4>51</vt:i4>
      </vt:variant>
      <vt:variant>
        <vt:i4>0</vt:i4>
      </vt:variant>
      <vt:variant>
        <vt:i4>5</vt:i4>
      </vt:variant>
      <vt:variant>
        <vt:lpwstr>https://sidec.funcionpublica.gob.mx/</vt:lpwstr>
      </vt:variant>
      <vt:variant>
        <vt:lpwstr/>
      </vt:variant>
      <vt:variant>
        <vt:i4>8192145</vt:i4>
      </vt:variant>
      <vt:variant>
        <vt:i4>48</vt:i4>
      </vt:variant>
      <vt:variant>
        <vt:i4>0</vt:i4>
      </vt:variant>
      <vt:variant>
        <vt:i4>5</vt:i4>
      </vt:variant>
      <vt:variant>
        <vt:lpwstr>mailto:contactocuidadano@funciónpublica.gob.mx</vt:lpwstr>
      </vt:variant>
      <vt:variant>
        <vt:lpwstr/>
      </vt:variant>
      <vt:variant>
        <vt:i4>6357089</vt:i4>
      </vt:variant>
      <vt:variant>
        <vt:i4>45</vt:i4>
      </vt:variant>
      <vt:variant>
        <vt:i4>0</vt:i4>
      </vt:variant>
      <vt:variant>
        <vt:i4>5</vt:i4>
      </vt:variant>
      <vt:variant>
        <vt:lpwstr>https://sites.google.com/site/cnetrupc/inconformidades</vt:lpwstr>
      </vt:variant>
      <vt:variant>
        <vt:lpwstr/>
      </vt:variant>
      <vt:variant>
        <vt:i4>1376338</vt:i4>
      </vt:variant>
      <vt:variant>
        <vt:i4>42</vt:i4>
      </vt:variant>
      <vt:variant>
        <vt:i4>0</vt:i4>
      </vt:variant>
      <vt:variant>
        <vt:i4>5</vt:i4>
      </vt:variant>
      <vt:variant>
        <vt:lpwstr>https://manifiesto.funcionpublica.gob.mx/SMP-web/xhtml/loginPage.jsf</vt:lpwstr>
      </vt:variant>
      <vt:variant>
        <vt:lpwstr/>
      </vt:variant>
      <vt:variant>
        <vt:i4>4980785</vt:i4>
      </vt:variant>
      <vt:variant>
        <vt:i4>39</vt:i4>
      </vt:variant>
      <vt:variant>
        <vt:i4>0</vt:i4>
      </vt:variant>
      <vt:variant>
        <vt:i4>5</vt:i4>
      </vt:variant>
      <vt:variant>
        <vt:lpwstr>mailto:tramirez@conalep.edu.mx</vt:lpwstr>
      </vt:variant>
      <vt:variant>
        <vt:lpwstr/>
      </vt:variant>
      <vt:variant>
        <vt:i4>3735629</vt:i4>
      </vt:variant>
      <vt:variant>
        <vt:i4>36</vt:i4>
      </vt:variant>
      <vt:variant>
        <vt:i4>0</vt:i4>
      </vt:variant>
      <vt:variant>
        <vt:i4>5</vt:i4>
      </vt:variant>
      <vt:variant>
        <vt:lpwstr>mailto:lfernandez@conalep.edu.mx</vt:lpwstr>
      </vt:variant>
      <vt:variant>
        <vt:lpwstr/>
      </vt:variant>
      <vt:variant>
        <vt:i4>655485</vt:i4>
      </vt:variant>
      <vt:variant>
        <vt:i4>33</vt:i4>
      </vt:variant>
      <vt:variant>
        <vt:i4>0</vt:i4>
      </vt:variant>
      <vt:variant>
        <vt:i4>5</vt:i4>
      </vt:variant>
      <vt:variant>
        <vt:lpwstr>mailto:ecortiz@conalep.edu.mx</vt:lpwstr>
      </vt:variant>
      <vt:variant>
        <vt:lpwstr/>
      </vt:variant>
      <vt:variant>
        <vt:i4>4390972</vt:i4>
      </vt:variant>
      <vt:variant>
        <vt:i4>30</vt:i4>
      </vt:variant>
      <vt:variant>
        <vt:i4>0</vt:i4>
      </vt:variant>
      <vt:variant>
        <vt:i4>5</vt:i4>
      </vt:variant>
      <vt:variant>
        <vt:lpwstr>mailto:jlguzman@conalep.edu.mx</vt:lpwstr>
      </vt:variant>
      <vt:variant>
        <vt:lpwstr/>
      </vt:variant>
      <vt:variant>
        <vt:i4>7536661</vt:i4>
      </vt:variant>
      <vt:variant>
        <vt:i4>27</vt:i4>
      </vt:variant>
      <vt:variant>
        <vt:i4>0</vt:i4>
      </vt:variant>
      <vt:variant>
        <vt:i4>5</vt:i4>
      </vt:variant>
      <vt:variant>
        <vt:lpwstr>mailto:lalbarran@conalep.edu.mx</vt:lpwstr>
      </vt:variant>
      <vt:variant>
        <vt:lpwstr/>
      </vt:variant>
      <vt:variant>
        <vt:i4>4980785</vt:i4>
      </vt:variant>
      <vt:variant>
        <vt:i4>24</vt:i4>
      </vt:variant>
      <vt:variant>
        <vt:i4>0</vt:i4>
      </vt:variant>
      <vt:variant>
        <vt:i4>5</vt:i4>
      </vt:variant>
      <vt:variant>
        <vt:lpwstr>mailto:tramirez@conalep.edu.mx</vt:lpwstr>
      </vt:variant>
      <vt:variant>
        <vt:lpwstr/>
      </vt:variant>
      <vt:variant>
        <vt:i4>4390972</vt:i4>
      </vt:variant>
      <vt:variant>
        <vt:i4>21</vt:i4>
      </vt:variant>
      <vt:variant>
        <vt:i4>0</vt:i4>
      </vt:variant>
      <vt:variant>
        <vt:i4>5</vt:i4>
      </vt:variant>
      <vt:variant>
        <vt:lpwstr>mailto:jlguzman@conalep.edu.mx</vt:lpwstr>
      </vt:variant>
      <vt:variant>
        <vt:lpwstr/>
      </vt:variant>
      <vt:variant>
        <vt:i4>7077891</vt:i4>
      </vt:variant>
      <vt:variant>
        <vt:i4>18</vt:i4>
      </vt:variant>
      <vt:variant>
        <vt:i4>0</vt:i4>
      </vt:variant>
      <vt:variant>
        <vt:i4>5</vt:i4>
      </vt:variant>
      <vt:variant>
        <vt:lpwstr>mailto:masanchez@conalep.edu.mx</vt:lpwstr>
      </vt:variant>
      <vt:variant>
        <vt:lpwstr/>
      </vt:variant>
      <vt:variant>
        <vt:i4>7536661</vt:i4>
      </vt:variant>
      <vt:variant>
        <vt:i4>15</vt:i4>
      </vt:variant>
      <vt:variant>
        <vt:i4>0</vt:i4>
      </vt:variant>
      <vt:variant>
        <vt:i4>5</vt:i4>
      </vt:variant>
      <vt:variant>
        <vt:lpwstr>mailto:lalbarran@conalep.edu.mx</vt:lpwstr>
      </vt:variant>
      <vt:variant>
        <vt:lpwstr/>
      </vt:variant>
      <vt:variant>
        <vt:i4>4980785</vt:i4>
      </vt:variant>
      <vt:variant>
        <vt:i4>12</vt:i4>
      </vt:variant>
      <vt:variant>
        <vt:i4>0</vt:i4>
      </vt:variant>
      <vt:variant>
        <vt:i4>5</vt:i4>
      </vt:variant>
      <vt:variant>
        <vt:lpwstr>mailto:tramirez@conalep.edu.mx</vt:lpwstr>
      </vt:variant>
      <vt:variant>
        <vt:lpwstr/>
      </vt:variant>
      <vt:variant>
        <vt:i4>4980785</vt:i4>
      </vt:variant>
      <vt:variant>
        <vt:i4>9</vt:i4>
      </vt:variant>
      <vt:variant>
        <vt:i4>0</vt:i4>
      </vt:variant>
      <vt:variant>
        <vt:i4>5</vt:i4>
      </vt:variant>
      <vt:variant>
        <vt:lpwstr>mailto:tramirez@conalep.edu.mx</vt:lpwstr>
      </vt:variant>
      <vt:variant>
        <vt:lpwstr/>
      </vt:variant>
      <vt:variant>
        <vt:i4>3735629</vt:i4>
      </vt:variant>
      <vt:variant>
        <vt:i4>6</vt:i4>
      </vt:variant>
      <vt:variant>
        <vt:i4>0</vt:i4>
      </vt:variant>
      <vt:variant>
        <vt:i4>5</vt:i4>
      </vt:variant>
      <vt:variant>
        <vt:lpwstr>mailto:lfernandez@conalep.edu.mx</vt:lpwstr>
      </vt:variant>
      <vt:variant>
        <vt:lpwstr/>
      </vt:variant>
      <vt:variant>
        <vt:i4>3080247</vt:i4>
      </vt:variant>
      <vt:variant>
        <vt:i4>3</vt:i4>
      </vt:variant>
      <vt:variant>
        <vt:i4>0</vt:i4>
      </vt:variant>
      <vt:variant>
        <vt:i4>5</vt:i4>
      </vt:variant>
      <vt:variant>
        <vt:lpwstr>http://compranet.funcionpublica.gob.mx/</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dc:creator>
  <cp:lastModifiedBy>Tomas Ramirez Contreras</cp:lastModifiedBy>
  <cp:revision>4</cp:revision>
  <cp:lastPrinted>2022-10-03T17:33:00Z</cp:lastPrinted>
  <dcterms:created xsi:type="dcterms:W3CDTF">2022-10-04T19:10:00Z</dcterms:created>
  <dcterms:modified xsi:type="dcterms:W3CDTF">2022-10-04T19:42:00Z</dcterms:modified>
</cp:coreProperties>
</file>