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851BF" w14:textId="77777777" w:rsidR="00466D54" w:rsidRDefault="00466D54">
      <w:pPr>
        <w:pStyle w:val="Ttulo2"/>
        <w:jc w:val="left"/>
        <w:rPr>
          <w:rFonts w:ascii="Montserrat" w:eastAsia="Montserrat" w:hAnsi="Montserrat" w:cs="Montserrat"/>
          <w:sz w:val="28"/>
          <w:szCs w:val="28"/>
        </w:rPr>
      </w:pPr>
    </w:p>
    <w:p w14:paraId="1FA4DCDD" w14:textId="77777777" w:rsidR="00466D54" w:rsidRPr="00E10E18" w:rsidRDefault="00EA62F6">
      <w:pPr>
        <w:pStyle w:val="Ttulo2"/>
        <w:rPr>
          <w:rFonts w:ascii="Montserrat" w:eastAsia="Montserrat" w:hAnsi="Montserrat" w:cs="Montserrat"/>
          <w:sz w:val="28"/>
          <w:szCs w:val="28"/>
        </w:rPr>
      </w:pPr>
      <w:r w:rsidRPr="00E10E18">
        <w:rPr>
          <w:rFonts w:ascii="Montserrat" w:eastAsia="Montserrat" w:hAnsi="Montserrat" w:cs="Montserrat"/>
          <w:sz w:val="28"/>
          <w:szCs w:val="28"/>
        </w:rPr>
        <w:t>COLEGIO NACIONAL DE EDUCACIÓN PROFESIONAL TÉCNICA</w:t>
      </w:r>
    </w:p>
    <w:p w14:paraId="12B9C0E9" w14:textId="77777777" w:rsidR="00466D54" w:rsidRPr="00E10E18" w:rsidRDefault="00EA62F6">
      <w:pPr>
        <w:tabs>
          <w:tab w:val="left" w:pos="4203"/>
        </w:tabs>
        <w:rPr>
          <w:rFonts w:ascii="Montserrat" w:eastAsia="Montserrat" w:hAnsi="Montserrat" w:cs="Montserrat"/>
          <w:b/>
          <w:sz w:val="28"/>
          <w:szCs w:val="28"/>
        </w:rPr>
      </w:pPr>
      <w:r w:rsidRPr="00E10E18">
        <w:rPr>
          <w:rFonts w:ascii="Montserrat" w:eastAsia="Montserrat" w:hAnsi="Montserrat" w:cs="Montserrat"/>
          <w:b/>
          <w:sz w:val="28"/>
          <w:szCs w:val="28"/>
        </w:rPr>
        <w:tab/>
      </w:r>
    </w:p>
    <w:p w14:paraId="7B2A6E14" w14:textId="77777777" w:rsidR="00466D54" w:rsidRPr="00E10E18" w:rsidRDefault="00466D54">
      <w:pPr>
        <w:tabs>
          <w:tab w:val="left" w:pos="6940"/>
        </w:tabs>
        <w:rPr>
          <w:rFonts w:ascii="Montserrat" w:eastAsia="Montserrat" w:hAnsi="Montserrat" w:cs="Montserrat"/>
          <w:b/>
          <w:sz w:val="28"/>
          <w:szCs w:val="28"/>
        </w:rPr>
      </w:pPr>
    </w:p>
    <w:p w14:paraId="25CDE164" w14:textId="77777777" w:rsidR="00466D54" w:rsidRPr="00E10E18" w:rsidRDefault="00EA62F6">
      <w:pPr>
        <w:pStyle w:val="Ttulo2"/>
        <w:rPr>
          <w:rFonts w:ascii="Montserrat" w:eastAsia="Montserrat" w:hAnsi="Montserrat" w:cs="Montserrat"/>
          <w:sz w:val="28"/>
          <w:szCs w:val="28"/>
        </w:rPr>
      </w:pPr>
      <w:r w:rsidRPr="00E10E18">
        <w:rPr>
          <w:rFonts w:ascii="Montserrat" w:eastAsia="Montserrat" w:hAnsi="Montserrat" w:cs="Montserrat"/>
          <w:sz w:val="28"/>
          <w:szCs w:val="28"/>
        </w:rPr>
        <w:t xml:space="preserve">C O N A L E P </w:t>
      </w:r>
    </w:p>
    <w:p w14:paraId="664C70FF" w14:textId="77777777" w:rsidR="00466D54" w:rsidRPr="00E10E18" w:rsidRDefault="00466D54">
      <w:pPr>
        <w:rPr>
          <w:rFonts w:ascii="Montserrat" w:eastAsia="Montserrat" w:hAnsi="Montserrat" w:cs="Montserrat"/>
          <w:b/>
          <w:sz w:val="28"/>
          <w:szCs w:val="28"/>
        </w:rPr>
      </w:pPr>
    </w:p>
    <w:p w14:paraId="1D97E545" w14:textId="77777777" w:rsidR="00466D54" w:rsidRPr="00E10E18" w:rsidRDefault="00466D54">
      <w:pPr>
        <w:tabs>
          <w:tab w:val="left" w:pos="4223"/>
          <w:tab w:val="left" w:pos="7620"/>
        </w:tabs>
        <w:rPr>
          <w:rFonts w:ascii="Montserrat" w:eastAsia="Montserrat" w:hAnsi="Montserrat" w:cs="Montserrat"/>
          <w:b/>
          <w:sz w:val="28"/>
          <w:szCs w:val="28"/>
        </w:rPr>
      </w:pPr>
    </w:p>
    <w:p w14:paraId="67433A7E" w14:textId="77777777" w:rsidR="00466D54" w:rsidRPr="00E10E18" w:rsidRDefault="00EA62F6">
      <w:pPr>
        <w:pStyle w:val="Ttulo2"/>
        <w:rPr>
          <w:rFonts w:ascii="Montserrat" w:eastAsia="Montserrat" w:hAnsi="Montserrat" w:cs="Montserrat"/>
          <w:sz w:val="28"/>
          <w:szCs w:val="28"/>
        </w:rPr>
      </w:pPr>
      <w:r w:rsidRPr="00E10E18">
        <w:rPr>
          <w:rFonts w:ascii="Montserrat" w:eastAsia="Montserrat" w:hAnsi="Montserrat" w:cs="Montserrat"/>
          <w:sz w:val="28"/>
          <w:szCs w:val="28"/>
        </w:rPr>
        <w:t>SECRETARÍA DE ADMINISTRACIÓN</w:t>
      </w:r>
    </w:p>
    <w:p w14:paraId="1927D6FB" w14:textId="77777777" w:rsidR="00466D54" w:rsidRPr="00E10E18" w:rsidRDefault="00466D54">
      <w:pPr>
        <w:rPr>
          <w:rFonts w:ascii="Montserrat" w:eastAsia="Montserrat" w:hAnsi="Montserrat" w:cs="Montserrat"/>
        </w:rPr>
      </w:pPr>
    </w:p>
    <w:p w14:paraId="286F218B" w14:textId="77777777" w:rsidR="00466D54" w:rsidRPr="00E10E18" w:rsidRDefault="00466D54">
      <w:pPr>
        <w:tabs>
          <w:tab w:val="left" w:pos="3425"/>
        </w:tabs>
        <w:rPr>
          <w:rFonts w:ascii="Montserrat" w:eastAsia="Montserrat" w:hAnsi="Montserrat" w:cs="Montserrat"/>
          <w:b/>
          <w:sz w:val="28"/>
          <w:szCs w:val="28"/>
        </w:rPr>
      </w:pPr>
    </w:p>
    <w:p w14:paraId="4A669A7A" w14:textId="77777777" w:rsidR="00466D54" w:rsidRPr="00E10E18" w:rsidRDefault="00466D54">
      <w:pPr>
        <w:tabs>
          <w:tab w:val="left" w:pos="3425"/>
        </w:tabs>
        <w:rPr>
          <w:rFonts w:ascii="Montserrat" w:eastAsia="Montserrat" w:hAnsi="Montserrat" w:cs="Montserrat"/>
          <w:b/>
          <w:sz w:val="28"/>
          <w:szCs w:val="28"/>
        </w:rPr>
      </w:pPr>
    </w:p>
    <w:p w14:paraId="5D411103" w14:textId="77777777" w:rsidR="00466D54" w:rsidRPr="00E10E18" w:rsidRDefault="00EA62F6">
      <w:pPr>
        <w:pStyle w:val="Ttulo2"/>
        <w:rPr>
          <w:rFonts w:ascii="Montserrat" w:eastAsia="Montserrat" w:hAnsi="Montserrat" w:cs="Montserrat"/>
          <w:sz w:val="28"/>
          <w:szCs w:val="28"/>
        </w:rPr>
      </w:pPr>
      <w:r w:rsidRPr="00E10E18">
        <w:rPr>
          <w:rFonts w:ascii="Montserrat" w:eastAsia="Montserrat" w:hAnsi="Montserrat" w:cs="Montserrat"/>
          <w:sz w:val="28"/>
          <w:szCs w:val="28"/>
        </w:rPr>
        <w:t>DIRECCIÓN DE INFRAESTRUCTURA Y ADQUISICIONES</w:t>
      </w:r>
    </w:p>
    <w:p w14:paraId="24368000" w14:textId="77777777" w:rsidR="00466D54" w:rsidRPr="00E10E18" w:rsidRDefault="00466D54">
      <w:pPr>
        <w:rPr>
          <w:rFonts w:ascii="Montserrat" w:eastAsia="Montserrat" w:hAnsi="Montserrat" w:cs="Montserrat"/>
          <w:b/>
          <w:sz w:val="28"/>
          <w:szCs w:val="28"/>
        </w:rPr>
      </w:pPr>
    </w:p>
    <w:p w14:paraId="59D946A8" w14:textId="77777777" w:rsidR="00466D54" w:rsidRPr="00E10E18" w:rsidRDefault="00466D54">
      <w:pPr>
        <w:rPr>
          <w:rFonts w:ascii="Montserrat" w:eastAsia="Montserrat" w:hAnsi="Montserrat" w:cs="Montserrat"/>
          <w:b/>
          <w:sz w:val="28"/>
          <w:szCs w:val="28"/>
        </w:rPr>
      </w:pPr>
    </w:p>
    <w:p w14:paraId="7F787FE2" w14:textId="77777777" w:rsidR="00466D54" w:rsidRPr="00E10E18" w:rsidRDefault="00466D54">
      <w:pPr>
        <w:rPr>
          <w:rFonts w:ascii="Montserrat" w:eastAsia="Montserrat" w:hAnsi="Montserrat" w:cs="Montserrat"/>
          <w:b/>
          <w:sz w:val="28"/>
          <w:szCs w:val="28"/>
        </w:rPr>
      </w:pPr>
    </w:p>
    <w:p w14:paraId="4CCEEDAC" w14:textId="77777777" w:rsidR="00466D54" w:rsidRPr="00E10E18" w:rsidRDefault="00EA62F6">
      <w:pPr>
        <w:pStyle w:val="Ttulo2"/>
        <w:rPr>
          <w:rFonts w:ascii="Montserrat" w:eastAsia="Montserrat" w:hAnsi="Montserrat" w:cs="Montserrat"/>
          <w:sz w:val="28"/>
          <w:szCs w:val="28"/>
        </w:rPr>
      </w:pPr>
      <w:r w:rsidRPr="00E10E18">
        <w:rPr>
          <w:rFonts w:ascii="Montserrat" w:eastAsia="Montserrat" w:hAnsi="Montserrat" w:cs="Montserrat"/>
          <w:sz w:val="28"/>
          <w:szCs w:val="28"/>
        </w:rPr>
        <w:t>CONVOCATORIA DE LICITACIÓN PÚBLICA DE CARÁCTER NACIONAL ELECTRÓNICA</w:t>
      </w:r>
    </w:p>
    <w:p w14:paraId="3980C0F8" w14:textId="77777777" w:rsidR="00466D54" w:rsidRPr="00E10E18" w:rsidRDefault="00466D54">
      <w:pPr>
        <w:pStyle w:val="Ttulo2"/>
        <w:rPr>
          <w:rFonts w:ascii="Montserrat" w:eastAsia="Montserrat" w:hAnsi="Montserrat" w:cs="Montserrat"/>
          <w:sz w:val="28"/>
          <w:szCs w:val="28"/>
        </w:rPr>
      </w:pPr>
    </w:p>
    <w:p w14:paraId="1B77A9A3" w14:textId="77777777" w:rsidR="00466D54" w:rsidRPr="00E10E18" w:rsidRDefault="00466D54">
      <w:pPr>
        <w:rPr>
          <w:rFonts w:ascii="Montserrat" w:eastAsia="Montserrat" w:hAnsi="Montserrat" w:cs="Montserrat"/>
          <w:b/>
          <w:sz w:val="28"/>
          <w:szCs w:val="28"/>
        </w:rPr>
      </w:pPr>
    </w:p>
    <w:p w14:paraId="7A4AA6E6" w14:textId="49CC3741" w:rsidR="00466D54" w:rsidRPr="00E10E18" w:rsidRDefault="00EA62F6" w:rsidP="00E10E18">
      <w:pPr>
        <w:pStyle w:val="Ttulo2"/>
        <w:rPr>
          <w:rFonts w:ascii="Montserrat" w:eastAsia="Montserrat" w:hAnsi="Montserrat" w:cs="Montserrat"/>
          <w:sz w:val="28"/>
          <w:szCs w:val="28"/>
        </w:rPr>
      </w:pPr>
      <w:r w:rsidRPr="00E10E18">
        <w:rPr>
          <w:rFonts w:ascii="Montserrat" w:eastAsia="Montserrat" w:hAnsi="Montserrat" w:cs="Montserrat"/>
          <w:sz w:val="28"/>
          <w:szCs w:val="28"/>
        </w:rPr>
        <w:t>LA-011L5X001-E</w:t>
      </w:r>
      <w:r w:rsidR="00E10E18" w:rsidRPr="00E10E18">
        <w:rPr>
          <w:rFonts w:ascii="Montserrat" w:eastAsia="Montserrat" w:hAnsi="Montserrat" w:cs="Montserrat"/>
          <w:sz w:val="28"/>
          <w:szCs w:val="28"/>
        </w:rPr>
        <w:t>91</w:t>
      </w:r>
      <w:r w:rsidRPr="00E10E18">
        <w:rPr>
          <w:rFonts w:ascii="Montserrat" w:eastAsia="Montserrat" w:hAnsi="Montserrat" w:cs="Montserrat"/>
          <w:sz w:val="28"/>
          <w:szCs w:val="28"/>
        </w:rPr>
        <w:t>-2021</w:t>
      </w:r>
      <w:r w:rsidR="00E10E18" w:rsidRPr="00E10E18">
        <w:rPr>
          <w:rFonts w:ascii="Montserrat" w:eastAsia="Montserrat" w:hAnsi="Montserrat" w:cs="Montserrat"/>
          <w:sz w:val="28"/>
          <w:szCs w:val="28"/>
        </w:rPr>
        <w:t xml:space="preserve"> </w:t>
      </w:r>
    </w:p>
    <w:p w14:paraId="3A70924E" w14:textId="77777777" w:rsidR="00E10E18" w:rsidRPr="00E10E18" w:rsidRDefault="00E10E18" w:rsidP="00E10E18">
      <w:pPr>
        <w:rPr>
          <w:rFonts w:eastAsia="Montserrat"/>
        </w:rPr>
      </w:pPr>
    </w:p>
    <w:p w14:paraId="1CF1D019" w14:textId="77777777" w:rsidR="00466D54" w:rsidRPr="00E10E18" w:rsidRDefault="00466D54">
      <w:pPr>
        <w:jc w:val="both"/>
        <w:rPr>
          <w:rFonts w:ascii="Montserrat" w:eastAsia="Montserrat" w:hAnsi="Montserrat" w:cs="Montserrat"/>
          <w:b/>
          <w:sz w:val="28"/>
          <w:szCs w:val="28"/>
        </w:rPr>
      </w:pPr>
    </w:p>
    <w:p w14:paraId="03C92361" w14:textId="0BCE1777" w:rsidR="00466D54" w:rsidRPr="00E10E18" w:rsidRDefault="00EA62F6">
      <w:pPr>
        <w:jc w:val="both"/>
        <w:rPr>
          <w:rFonts w:ascii="Montserrat" w:eastAsia="Montserrat" w:hAnsi="Montserrat" w:cs="Montserrat"/>
          <w:b/>
          <w:sz w:val="28"/>
          <w:szCs w:val="28"/>
        </w:rPr>
      </w:pPr>
      <w:r w:rsidRPr="00E10E18">
        <w:rPr>
          <w:rFonts w:ascii="Montserrat" w:eastAsia="Montserrat" w:hAnsi="Montserrat" w:cs="Montserrat"/>
          <w:b/>
          <w:sz w:val="28"/>
          <w:szCs w:val="28"/>
        </w:rPr>
        <w:t xml:space="preserve">“ADQUISICIÓN DE ROPA DEPORTIVA CONSISTENTE EN: 3,000 PANTS, 6,800 PLAYERAS Y 6,800 GORRAS PARA EL PERSONAL DE OFICINAS NACIONALES, UNIDAD DE OPERACIÓN DESCONCENTRADA DE LA CIUDAD DE MÉXICO Y LA REPRESENTACIÓN DEL </w:t>
      </w:r>
      <w:proofErr w:type="spellStart"/>
      <w:r w:rsidRPr="00E10E18">
        <w:rPr>
          <w:rFonts w:ascii="Montserrat" w:eastAsia="Montserrat" w:hAnsi="Montserrat" w:cs="Montserrat"/>
          <w:b/>
          <w:sz w:val="28"/>
          <w:szCs w:val="28"/>
        </w:rPr>
        <w:t>CONALEP</w:t>
      </w:r>
      <w:proofErr w:type="spellEnd"/>
      <w:r w:rsidRPr="00E10E18">
        <w:rPr>
          <w:rFonts w:ascii="Montserrat" w:eastAsia="Montserrat" w:hAnsi="Montserrat" w:cs="Montserrat"/>
          <w:b/>
          <w:sz w:val="28"/>
          <w:szCs w:val="28"/>
        </w:rPr>
        <w:t xml:space="preserve"> EN EL ESTADO DE OAXACA”</w:t>
      </w:r>
      <w:r w:rsidRPr="00E10E18">
        <w:rPr>
          <w:rFonts w:ascii="Montserrat" w:eastAsia="Montserrat" w:hAnsi="Montserrat" w:cs="Montserrat"/>
          <w:b/>
          <w:sz w:val="28"/>
          <w:szCs w:val="28"/>
        </w:rPr>
        <w:tab/>
      </w:r>
      <w:r w:rsidRPr="00E10E18">
        <w:br w:type="page"/>
      </w:r>
    </w:p>
    <w:p w14:paraId="565F00FA" w14:textId="77777777" w:rsidR="00466D54" w:rsidRPr="00E10E18" w:rsidRDefault="00EA62F6">
      <w:pPr>
        <w:pStyle w:val="Puesto"/>
        <w:rPr>
          <w:rFonts w:ascii="Montserrat" w:eastAsia="Montserrat" w:hAnsi="Montserrat" w:cs="Montserrat"/>
          <w:i w:val="0"/>
          <w:sz w:val="20"/>
          <w:szCs w:val="20"/>
        </w:rPr>
      </w:pPr>
      <w:proofErr w:type="spellStart"/>
      <w:r w:rsidRPr="00E10E18">
        <w:rPr>
          <w:rFonts w:ascii="Montserrat" w:eastAsia="Montserrat" w:hAnsi="Montserrat" w:cs="Montserrat"/>
          <w:i w:val="0"/>
          <w:sz w:val="20"/>
          <w:szCs w:val="20"/>
        </w:rPr>
        <w:lastRenderedPageBreak/>
        <w:t>GLOSARIO</w:t>
      </w:r>
      <w:proofErr w:type="spellEnd"/>
    </w:p>
    <w:p w14:paraId="15B54E44" w14:textId="77777777" w:rsidR="00466D54" w:rsidRPr="00E10E18" w:rsidRDefault="00466D54">
      <w:pPr>
        <w:pStyle w:val="Puesto"/>
        <w:rPr>
          <w:rFonts w:ascii="Montserrat" w:eastAsia="Montserrat" w:hAnsi="Montserrat" w:cs="Montserrat"/>
          <w:i w:val="0"/>
          <w:sz w:val="20"/>
          <w:szCs w:val="20"/>
        </w:rPr>
      </w:pPr>
    </w:p>
    <w:tbl>
      <w:tblPr>
        <w:tblStyle w:val="a"/>
        <w:tblW w:w="98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8"/>
        <w:gridCol w:w="7630"/>
      </w:tblGrid>
      <w:tr w:rsidR="00466D54" w:rsidRPr="00E10E18" w14:paraId="677CD069" w14:textId="77777777" w:rsidTr="00EA62F6">
        <w:trPr>
          <w:trHeight w:val="255"/>
          <w:tblHeader/>
          <w:jc w:val="center"/>
        </w:trPr>
        <w:tc>
          <w:tcPr>
            <w:tcW w:w="2228" w:type="dxa"/>
            <w:shd w:val="clear" w:color="auto" w:fill="D9D9D9"/>
            <w:tcMar>
              <w:top w:w="80" w:type="dxa"/>
              <w:left w:w="80" w:type="dxa"/>
              <w:bottom w:w="80" w:type="dxa"/>
              <w:right w:w="80" w:type="dxa"/>
            </w:tcMar>
            <w:vAlign w:val="center"/>
          </w:tcPr>
          <w:p w14:paraId="67883934" w14:textId="77777777" w:rsidR="00466D54" w:rsidRPr="00E10E18" w:rsidRDefault="00EA62F6">
            <w:pPr>
              <w:pBdr>
                <w:top w:val="nil"/>
                <w:left w:val="nil"/>
                <w:bottom w:val="nil"/>
                <w:right w:val="nil"/>
                <w:between w:val="nil"/>
              </w:pBdr>
              <w:jc w:val="center"/>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TÉRMINO</w:t>
            </w:r>
          </w:p>
        </w:tc>
        <w:tc>
          <w:tcPr>
            <w:tcW w:w="7630" w:type="dxa"/>
            <w:shd w:val="clear" w:color="auto" w:fill="D9D9D9"/>
            <w:tcMar>
              <w:top w:w="80" w:type="dxa"/>
              <w:left w:w="80" w:type="dxa"/>
              <w:bottom w:w="80" w:type="dxa"/>
              <w:right w:w="80" w:type="dxa"/>
            </w:tcMar>
            <w:vAlign w:val="center"/>
          </w:tcPr>
          <w:p w14:paraId="70076A10" w14:textId="77777777" w:rsidR="00466D54" w:rsidRPr="00E10E18" w:rsidRDefault="00EA62F6">
            <w:pPr>
              <w:pBdr>
                <w:top w:val="nil"/>
                <w:left w:val="nil"/>
                <w:bottom w:val="nil"/>
                <w:right w:val="nil"/>
                <w:between w:val="nil"/>
              </w:pBdr>
              <w:jc w:val="center"/>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DESCRIPCIÓN</w:t>
            </w:r>
          </w:p>
        </w:tc>
      </w:tr>
      <w:tr w:rsidR="00466D54" w:rsidRPr="00E10E18" w14:paraId="4D4633CE" w14:textId="77777777">
        <w:trPr>
          <w:trHeight w:val="298"/>
          <w:jc w:val="center"/>
        </w:trPr>
        <w:tc>
          <w:tcPr>
            <w:tcW w:w="2228" w:type="dxa"/>
            <w:shd w:val="clear" w:color="auto" w:fill="auto"/>
            <w:tcMar>
              <w:top w:w="80" w:type="dxa"/>
              <w:left w:w="80" w:type="dxa"/>
              <w:bottom w:w="80" w:type="dxa"/>
              <w:right w:w="80" w:type="dxa"/>
            </w:tcMar>
            <w:vAlign w:val="center"/>
          </w:tcPr>
          <w:p w14:paraId="3A543BD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Área Contratante</w:t>
            </w:r>
          </w:p>
        </w:tc>
        <w:tc>
          <w:tcPr>
            <w:tcW w:w="7630" w:type="dxa"/>
            <w:shd w:val="clear" w:color="auto" w:fill="auto"/>
            <w:tcMar>
              <w:top w:w="80" w:type="dxa"/>
              <w:left w:w="80" w:type="dxa"/>
              <w:bottom w:w="80" w:type="dxa"/>
              <w:right w:w="80" w:type="dxa"/>
            </w:tcMar>
            <w:vAlign w:val="center"/>
          </w:tcPr>
          <w:p w14:paraId="4C896075"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Dirección de Infraestructura y Adquisiciones</w:t>
            </w:r>
            <w:r w:rsidR="009D580A" w:rsidRPr="00E10E18">
              <w:rPr>
                <w:rFonts w:ascii="Montserrat" w:eastAsia="Montserrat" w:hAnsi="Montserrat" w:cs="Montserrat"/>
                <w:color w:val="000000"/>
                <w:sz w:val="20"/>
                <w:szCs w:val="20"/>
              </w:rPr>
              <w:t>.</w:t>
            </w:r>
          </w:p>
        </w:tc>
      </w:tr>
      <w:tr w:rsidR="00466D54" w:rsidRPr="00E10E18" w14:paraId="0B147FFC" w14:textId="77777777">
        <w:trPr>
          <w:trHeight w:val="495"/>
          <w:jc w:val="center"/>
        </w:trPr>
        <w:tc>
          <w:tcPr>
            <w:tcW w:w="2228" w:type="dxa"/>
            <w:shd w:val="clear" w:color="auto" w:fill="auto"/>
            <w:tcMar>
              <w:top w:w="80" w:type="dxa"/>
              <w:left w:w="80" w:type="dxa"/>
              <w:bottom w:w="80" w:type="dxa"/>
              <w:right w:w="80" w:type="dxa"/>
            </w:tcMar>
            <w:vAlign w:val="center"/>
          </w:tcPr>
          <w:p w14:paraId="193E54BC"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Área requirente</w:t>
            </w:r>
          </w:p>
        </w:tc>
        <w:tc>
          <w:tcPr>
            <w:tcW w:w="7630" w:type="dxa"/>
            <w:shd w:val="clear" w:color="auto" w:fill="auto"/>
            <w:tcMar>
              <w:top w:w="80" w:type="dxa"/>
              <w:left w:w="80" w:type="dxa"/>
              <w:bottom w:w="80" w:type="dxa"/>
              <w:right w:w="80" w:type="dxa"/>
            </w:tcMar>
            <w:vAlign w:val="center"/>
          </w:tcPr>
          <w:p w14:paraId="07455D2F"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Dirección de Personal</w:t>
            </w:r>
            <w:r w:rsidR="009D580A" w:rsidRPr="00E10E18">
              <w:rPr>
                <w:rFonts w:ascii="Montserrat" w:eastAsia="Montserrat" w:hAnsi="Montserrat" w:cs="Montserrat"/>
                <w:color w:val="000000"/>
                <w:sz w:val="20"/>
                <w:szCs w:val="20"/>
              </w:rPr>
              <w:t>.</w:t>
            </w:r>
          </w:p>
        </w:tc>
      </w:tr>
      <w:tr w:rsidR="00466D54" w:rsidRPr="00E10E18" w14:paraId="1F9564E0" w14:textId="77777777">
        <w:trPr>
          <w:trHeight w:val="255"/>
          <w:jc w:val="center"/>
        </w:trPr>
        <w:tc>
          <w:tcPr>
            <w:tcW w:w="2228" w:type="dxa"/>
            <w:shd w:val="clear" w:color="auto" w:fill="auto"/>
            <w:tcMar>
              <w:top w:w="80" w:type="dxa"/>
              <w:left w:w="80" w:type="dxa"/>
              <w:bottom w:w="80" w:type="dxa"/>
              <w:right w:w="80" w:type="dxa"/>
            </w:tcMar>
            <w:vAlign w:val="center"/>
          </w:tcPr>
          <w:p w14:paraId="2C7EAAF5"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CAST</w:t>
            </w:r>
            <w:proofErr w:type="spellEnd"/>
          </w:p>
        </w:tc>
        <w:tc>
          <w:tcPr>
            <w:tcW w:w="7630" w:type="dxa"/>
            <w:shd w:val="clear" w:color="auto" w:fill="auto"/>
            <w:tcMar>
              <w:top w:w="80" w:type="dxa"/>
              <w:left w:w="80" w:type="dxa"/>
              <w:bottom w:w="80" w:type="dxa"/>
              <w:right w:w="80" w:type="dxa"/>
            </w:tcMar>
            <w:vAlign w:val="center"/>
          </w:tcPr>
          <w:p w14:paraId="12714CA1"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Centros de Asistencia y Servicios Tecnológicos</w:t>
            </w:r>
            <w:r w:rsidR="009D580A" w:rsidRPr="00E10E18">
              <w:rPr>
                <w:rFonts w:ascii="Montserrat" w:eastAsia="Montserrat" w:hAnsi="Montserrat" w:cs="Montserrat"/>
                <w:color w:val="000000"/>
                <w:sz w:val="20"/>
                <w:szCs w:val="20"/>
              </w:rPr>
              <w:t>.</w:t>
            </w:r>
          </w:p>
        </w:tc>
      </w:tr>
      <w:tr w:rsidR="00466D54" w:rsidRPr="00E10E18" w14:paraId="2808056B" w14:textId="77777777">
        <w:trPr>
          <w:trHeight w:val="255"/>
          <w:jc w:val="center"/>
        </w:trPr>
        <w:tc>
          <w:tcPr>
            <w:tcW w:w="2228" w:type="dxa"/>
            <w:shd w:val="clear" w:color="auto" w:fill="auto"/>
            <w:tcMar>
              <w:top w:w="80" w:type="dxa"/>
              <w:left w:w="80" w:type="dxa"/>
              <w:bottom w:w="80" w:type="dxa"/>
              <w:right w:w="80" w:type="dxa"/>
            </w:tcMar>
            <w:vAlign w:val="center"/>
          </w:tcPr>
          <w:p w14:paraId="414BBB8B"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CFDI</w:t>
            </w:r>
            <w:proofErr w:type="spellEnd"/>
          </w:p>
        </w:tc>
        <w:tc>
          <w:tcPr>
            <w:tcW w:w="7630" w:type="dxa"/>
            <w:shd w:val="clear" w:color="auto" w:fill="auto"/>
            <w:tcMar>
              <w:top w:w="80" w:type="dxa"/>
              <w:left w:w="80" w:type="dxa"/>
              <w:bottom w:w="80" w:type="dxa"/>
              <w:right w:w="80" w:type="dxa"/>
            </w:tcMar>
            <w:vAlign w:val="center"/>
          </w:tcPr>
          <w:p w14:paraId="116698FE"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Comprobante Fiscal Digital por Internet</w:t>
            </w:r>
            <w:r w:rsidR="009D580A" w:rsidRPr="00E10E18">
              <w:rPr>
                <w:rFonts w:ascii="Montserrat" w:eastAsia="Montserrat" w:hAnsi="Montserrat" w:cs="Montserrat"/>
                <w:color w:val="000000"/>
                <w:sz w:val="20"/>
                <w:szCs w:val="20"/>
              </w:rPr>
              <w:t>.</w:t>
            </w:r>
          </w:p>
        </w:tc>
      </w:tr>
      <w:tr w:rsidR="00466D54" w:rsidRPr="00E10E18" w14:paraId="03B79083" w14:textId="77777777">
        <w:trPr>
          <w:trHeight w:val="255"/>
          <w:jc w:val="center"/>
        </w:trPr>
        <w:tc>
          <w:tcPr>
            <w:tcW w:w="2228" w:type="dxa"/>
            <w:shd w:val="clear" w:color="auto" w:fill="auto"/>
            <w:tcMar>
              <w:top w:w="80" w:type="dxa"/>
              <w:left w:w="80" w:type="dxa"/>
              <w:bottom w:w="80" w:type="dxa"/>
              <w:right w:w="80" w:type="dxa"/>
            </w:tcMar>
            <w:vAlign w:val="center"/>
          </w:tcPr>
          <w:p w14:paraId="56C495B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CLABE</w:t>
            </w:r>
            <w:proofErr w:type="spellEnd"/>
          </w:p>
        </w:tc>
        <w:tc>
          <w:tcPr>
            <w:tcW w:w="7630" w:type="dxa"/>
            <w:shd w:val="clear" w:color="auto" w:fill="auto"/>
            <w:tcMar>
              <w:top w:w="80" w:type="dxa"/>
              <w:left w:w="80" w:type="dxa"/>
              <w:bottom w:w="80" w:type="dxa"/>
              <w:right w:w="80" w:type="dxa"/>
            </w:tcMar>
            <w:vAlign w:val="center"/>
          </w:tcPr>
          <w:p w14:paraId="4EB15285"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Clave bancaria estandarizada.</w:t>
            </w:r>
          </w:p>
        </w:tc>
      </w:tr>
      <w:tr w:rsidR="00466D54" w:rsidRPr="00E10E18" w14:paraId="615B71EB" w14:textId="77777777">
        <w:trPr>
          <w:trHeight w:val="495"/>
          <w:jc w:val="center"/>
        </w:trPr>
        <w:tc>
          <w:tcPr>
            <w:tcW w:w="2228" w:type="dxa"/>
            <w:shd w:val="clear" w:color="auto" w:fill="auto"/>
            <w:tcMar>
              <w:top w:w="80" w:type="dxa"/>
              <w:left w:w="80" w:type="dxa"/>
              <w:bottom w:w="80" w:type="dxa"/>
              <w:right w:w="80" w:type="dxa"/>
            </w:tcMar>
            <w:vAlign w:val="center"/>
          </w:tcPr>
          <w:p w14:paraId="342F9D0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CompraNet</w:t>
            </w:r>
            <w:proofErr w:type="spellEnd"/>
          </w:p>
        </w:tc>
        <w:tc>
          <w:tcPr>
            <w:tcW w:w="7630" w:type="dxa"/>
            <w:shd w:val="clear" w:color="auto" w:fill="auto"/>
            <w:tcMar>
              <w:top w:w="80" w:type="dxa"/>
              <w:left w:w="80" w:type="dxa"/>
              <w:bottom w:w="80" w:type="dxa"/>
              <w:right w:w="80" w:type="dxa"/>
            </w:tcMar>
            <w:vAlign w:val="center"/>
          </w:tcPr>
          <w:p w14:paraId="21A8BCB0"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Sistema Electrónico de Información Pública Gubernamental sobre Adquisiciones, Arrendamientos y Servicios.</w:t>
            </w:r>
          </w:p>
        </w:tc>
      </w:tr>
      <w:tr w:rsidR="00466D54" w:rsidRPr="00E10E18" w14:paraId="6A804AC0" w14:textId="77777777">
        <w:trPr>
          <w:trHeight w:val="255"/>
          <w:jc w:val="center"/>
        </w:trPr>
        <w:tc>
          <w:tcPr>
            <w:tcW w:w="2228" w:type="dxa"/>
            <w:shd w:val="clear" w:color="auto" w:fill="auto"/>
            <w:tcMar>
              <w:top w:w="80" w:type="dxa"/>
              <w:left w:w="80" w:type="dxa"/>
              <w:bottom w:w="80" w:type="dxa"/>
              <w:right w:w="80" w:type="dxa"/>
            </w:tcMar>
            <w:vAlign w:val="center"/>
          </w:tcPr>
          <w:p w14:paraId="0C2E373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CONALEP</w:t>
            </w:r>
            <w:proofErr w:type="spellEnd"/>
          </w:p>
        </w:tc>
        <w:tc>
          <w:tcPr>
            <w:tcW w:w="7630" w:type="dxa"/>
            <w:shd w:val="clear" w:color="auto" w:fill="auto"/>
            <w:tcMar>
              <w:top w:w="80" w:type="dxa"/>
              <w:left w:w="80" w:type="dxa"/>
              <w:bottom w:w="80" w:type="dxa"/>
              <w:right w:w="80" w:type="dxa"/>
            </w:tcMar>
            <w:vAlign w:val="center"/>
          </w:tcPr>
          <w:p w14:paraId="6409E418"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Colegio Nacional de Educación Profesional Técnica.</w:t>
            </w:r>
          </w:p>
        </w:tc>
      </w:tr>
      <w:tr w:rsidR="00466D54" w:rsidRPr="00E10E18" w14:paraId="365CDFC0" w14:textId="77777777">
        <w:trPr>
          <w:trHeight w:val="495"/>
          <w:jc w:val="center"/>
        </w:trPr>
        <w:tc>
          <w:tcPr>
            <w:tcW w:w="2228" w:type="dxa"/>
            <w:shd w:val="clear" w:color="auto" w:fill="auto"/>
            <w:tcMar>
              <w:top w:w="80" w:type="dxa"/>
              <w:left w:w="80" w:type="dxa"/>
              <w:bottom w:w="80" w:type="dxa"/>
              <w:right w:w="80" w:type="dxa"/>
            </w:tcMar>
            <w:vAlign w:val="center"/>
          </w:tcPr>
          <w:p w14:paraId="56C0A661"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Contrato</w:t>
            </w:r>
          </w:p>
        </w:tc>
        <w:tc>
          <w:tcPr>
            <w:tcW w:w="7630" w:type="dxa"/>
            <w:shd w:val="clear" w:color="auto" w:fill="auto"/>
            <w:tcMar>
              <w:top w:w="80" w:type="dxa"/>
              <w:left w:w="80" w:type="dxa"/>
              <w:bottom w:w="80" w:type="dxa"/>
              <w:right w:w="80" w:type="dxa"/>
            </w:tcMar>
            <w:vAlign w:val="center"/>
          </w:tcPr>
          <w:p w14:paraId="37BBB007"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Documento que establece los derechos y obligaciones entre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y el proveedor.</w:t>
            </w:r>
          </w:p>
        </w:tc>
      </w:tr>
      <w:tr w:rsidR="00466D54" w:rsidRPr="00E10E18" w14:paraId="548324DC" w14:textId="77777777">
        <w:trPr>
          <w:trHeight w:val="495"/>
          <w:jc w:val="center"/>
        </w:trPr>
        <w:tc>
          <w:tcPr>
            <w:tcW w:w="2228" w:type="dxa"/>
            <w:shd w:val="clear" w:color="auto" w:fill="auto"/>
            <w:tcMar>
              <w:top w:w="80" w:type="dxa"/>
              <w:left w:w="80" w:type="dxa"/>
              <w:bottom w:w="80" w:type="dxa"/>
              <w:right w:w="80" w:type="dxa"/>
            </w:tcMar>
            <w:vAlign w:val="center"/>
          </w:tcPr>
          <w:p w14:paraId="24008F1C"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Convocante</w:t>
            </w:r>
          </w:p>
        </w:tc>
        <w:tc>
          <w:tcPr>
            <w:tcW w:w="7630" w:type="dxa"/>
            <w:shd w:val="clear" w:color="auto" w:fill="auto"/>
            <w:tcMar>
              <w:top w:w="80" w:type="dxa"/>
              <w:left w:w="80" w:type="dxa"/>
              <w:bottom w:w="80" w:type="dxa"/>
              <w:right w:w="80" w:type="dxa"/>
            </w:tcMar>
            <w:vAlign w:val="center"/>
          </w:tcPr>
          <w:p w14:paraId="447EEE27"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Colegio Nacional de Educación Profesional Técnica, a través de la Dirección de Infraestructura y Adquisiciones.</w:t>
            </w:r>
          </w:p>
        </w:tc>
      </w:tr>
      <w:tr w:rsidR="00466D54" w:rsidRPr="00E10E18" w14:paraId="7B1F6B1F" w14:textId="77777777">
        <w:trPr>
          <w:trHeight w:val="495"/>
          <w:jc w:val="center"/>
        </w:trPr>
        <w:tc>
          <w:tcPr>
            <w:tcW w:w="2228" w:type="dxa"/>
            <w:shd w:val="clear" w:color="auto" w:fill="auto"/>
            <w:tcMar>
              <w:top w:w="80" w:type="dxa"/>
              <w:left w:w="80" w:type="dxa"/>
              <w:bottom w:w="80" w:type="dxa"/>
              <w:right w:w="80" w:type="dxa"/>
            </w:tcMar>
            <w:vAlign w:val="center"/>
          </w:tcPr>
          <w:p w14:paraId="4629EBD4"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Convocatoria</w:t>
            </w:r>
          </w:p>
        </w:tc>
        <w:tc>
          <w:tcPr>
            <w:tcW w:w="7630" w:type="dxa"/>
            <w:shd w:val="clear" w:color="auto" w:fill="auto"/>
            <w:tcMar>
              <w:top w:w="80" w:type="dxa"/>
              <w:left w:w="80" w:type="dxa"/>
              <w:bottom w:w="80" w:type="dxa"/>
              <w:right w:w="80" w:type="dxa"/>
            </w:tcMar>
            <w:vAlign w:val="center"/>
          </w:tcPr>
          <w:p w14:paraId="51491109"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Documento que establece las bases en que se desarrollará la Licitación y en la cual se describen los requisitos de participación.</w:t>
            </w:r>
          </w:p>
        </w:tc>
      </w:tr>
      <w:tr w:rsidR="00466D54" w:rsidRPr="00E10E18" w14:paraId="2CC8E9E7" w14:textId="77777777">
        <w:trPr>
          <w:trHeight w:val="255"/>
          <w:jc w:val="center"/>
        </w:trPr>
        <w:tc>
          <w:tcPr>
            <w:tcW w:w="2228" w:type="dxa"/>
            <w:shd w:val="clear" w:color="auto" w:fill="auto"/>
            <w:tcMar>
              <w:top w:w="80" w:type="dxa"/>
              <w:left w:w="80" w:type="dxa"/>
              <w:bottom w:w="80" w:type="dxa"/>
              <w:right w:w="80" w:type="dxa"/>
            </w:tcMar>
            <w:vAlign w:val="center"/>
          </w:tcPr>
          <w:p w14:paraId="7F5D70D4"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DOF</w:t>
            </w:r>
            <w:proofErr w:type="spellEnd"/>
          </w:p>
        </w:tc>
        <w:tc>
          <w:tcPr>
            <w:tcW w:w="7630" w:type="dxa"/>
            <w:shd w:val="clear" w:color="auto" w:fill="auto"/>
            <w:tcMar>
              <w:top w:w="80" w:type="dxa"/>
              <w:left w:w="80" w:type="dxa"/>
              <w:bottom w:w="80" w:type="dxa"/>
              <w:right w:w="80" w:type="dxa"/>
            </w:tcMar>
            <w:vAlign w:val="center"/>
          </w:tcPr>
          <w:p w14:paraId="3EBE7CDC"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Diario Oficial de la Federación.</w:t>
            </w:r>
          </w:p>
        </w:tc>
      </w:tr>
      <w:tr w:rsidR="00466D54" w:rsidRPr="00E10E18" w14:paraId="255DA942" w14:textId="77777777">
        <w:trPr>
          <w:trHeight w:val="255"/>
          <w:jc w:val="center"/>
        </w:trPr>
        <w:tc>
          <w:tcPr>
            <w:tcW w:w="2228" w:type="dxa"/>
            <w:shd w:val="clear" w:color="auto" w:fill="auto"/>
            <w:tcMar>
              <w:top w:w="80" w:type="dxa"/>
              <w:left w:w="80" w:type="dxa"/>
              <w:bottom w:w="80" w:type="dxa"/>
              <w:right w:w="80" w:type="dxa"/>
            </w:tcMar>
            <w:vAlign w:val="center"/>
          </w:tcPr>
          <w:p w14:paraId="32C1FE90"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FTP</w:t>
            </w:r>
          </w:p>
        </w:tc>
        <w:tc>
          <w:tcPr>
            <w:tcW w:w="7630" w:type="dxa"/>
            <w:shd w:val="clear" w:color="auto" w:fill="auto"/>
            <w:tcMar>
              <w:top w:w="80" w:type="dxa"/>
              <w:left w:w="80" w:type="dxa"/>
              <w:bottom w:w="80" w:type="dxa"/>
              <w:right w:w="80" w:type="dxa"/>
            </w:tcMar>
            <w:vAlign w:val="center"/>
          </w:tcPr>
          <w:p w14:paraId="574FA444"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Protocolo de transferencia de archivos</w:t>
            </w:r>
            <w:r w:rsidR="009D580A" w:rsidRPr="00E10E18">
              <w:rPr>
                <w:rFonts w:ascii="Montserrat" w:eastAsia="Montserrat" w:hAnsi="Montserrat" w:cs="Montserrat"/>
                <w:color w:val="000000"/>
                <w:sz w:val="20"/>
                <w:szCs w:val="20"/>
              </w:rPr>
              <w:t>.</w:t>
            </w:r>
          </w:p>
        </w:tc>
      </w:tr>
      <w:tr w:rsidR="00466D54" w:rsidRPr="00E10E18" w14:paraId="3D0FB950" w14:textId="77777777">
        <w:trPr>
          <w:trHeight w:val="255"/>
          <w:jc w:val="center"/>
        </w:trPr>
        <w:tc>
          <w:tcPr>
            <w:tcW w:w="2228" w:type="dxa"/>
            <w:shd w:val="clear" w:color="auto" w:fill="auto"/>
            <w:tcMar>
              <w:top w:w="80" w:type="dxa"/>
              <w:left w:w="80" w:type="dxa"/>
              <w:bottom w:w="80" w:type="dxa"/>
              <w:right w:w="80" w:type="dxa"/>
            </w:tcMar>
            <w:vAlign w:val="center"/>
          </w:tcPr>
          <w:p w14:paraId="153319A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IMSS</w:t>
            </w:r>
          </w:p>
        </w:tc>
        <w:tc>
          <w:tcPr>
            <w:tcW w:w="7630" w:type="dxa"/>
            <w:shd w:val="clear" w:color="auto" w:fill="auto"/>
            <w:tcMar>
              <w:top w:w="80" w:type="dxa"/>
              <w:left w:w="80" w:type="dxa"/>
              <w:bottom w:w="80" w:type="dxa"/>
              <w:right w:w="80" w:type="dxa"/>
            </w:tcMar>
            <w:vAlign w:val="center"/>
          </w:tcPr>
          <w:p w14:paraId="646CCD60"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Instituto Mexicano del Seguro Social</w:t>
            </w:r>
            <w:r w:rsidR="009D580A" w:rsidRPr="00E10E18">
              <w:rPr>
                <w:rFonts w:ascii="Montserrat" w:eastAsia="Montserrat" w:hAnsi="Montserrat" w:cs="Montserrat"/>
                <w:color w:val="000000"/>
                <w:sz w:val="20"/>
                <w:szCs w:val="20"/>
              </w:rPr>
              <w:t>.</w:t>
            </w:r>
          </w:p>
        </w:tc>
      </w:tr>
      <w:tr w:rsidR="00466D54" w:rsidRPr="00E10E18" w14:paraId="4596C9E8" w14:textId="77777777">
        <w:trPr>
          <w:trHeight w:val="255"/>
          <w:jc w:val="center"/>
        </w:trPr>
        <w:tc>
          <w:tcPr>
            <w:tcW w:w="2228" w:type="dxa"/>
            <w:shd w:val="clear" w:color="auto" w:fill="auto"/>
            <w:tcMar>
              <w:top w:w="80" w:type="dxa"/>
              <w:left w:w="80" w:type="dxa"/>
              <w:bottom w:w="80" w:type="dxa"/>
              <w:right w:w="80" w:type="dxa"/>
            </w:tcMar>
            <w:vAlign w:val="center"/>
          </w:tcPr>
          <w:p w14:paraId="1F44F8F2"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INFONAVIT</w:t>
            </w:r>
            <w:proofErr w:type="spellEnd"/>
          </w:p>
        </w:tc>
        <w:tc>
          <w:tcPr>
            <w:tcW w:w="7630" w:type="dxa"/>
            <w:shd w:val="clear" w:color="auto" w:fill="auto"/>
            <w:tcMar>
              <w:top w:w="80" w:type="dxa"/>
              <w:left w:w="80" w:type="dxa"/>
              <w:bottom w:w="80" w:type="dxa"/>
              <w:right w:w="80" w:type="dxa"/>
            </w:tcMar>
            <w:vAlign w:val="center"/>
          </w:tcPr>
          <w:p w14:paraId="340F2F4F"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Instituto del Fondo Nacional de la Vivienda para los Trabajadores</w:t>
            </w:r>
            <w:r w:rsidR="009D580A" w:rsidRPr="00E10E18">
              <w:rPr>
                <w:rFonts w:ascii="Montserrat" w:eastAsia="Montserrat" w:hAnsi="Montserrat" w:cs="Montserrat"/>
                <w:color w:val="000000"/>
                <w:sz w:val="20"/>
                <w:szCs w:val="20"/>
              </w:rPr>
              <w:t>.</w:t>
            </w:r>
          </w:p>
        </w:tc>
      </w:tr>
      <w:tr w:rsidR="00466D54" w:rsidRPr="00E10E18" w14:paraId="35F77E88" w14:textId="77777777">
        <w:trPr>
          <w:trHeight w:val="255"/>
          <w:jc w:val="center"/>
        </w:trPr>
        <w:tc>
          <w:tcPr>
            <w:tcW w:w="2228" w:type="dxa"/>
            <w:shd w:val="clear" w:color="auto" w:fill="auto"/>
            <w:tcMar>
              <w:top w:w="80" w:type="dxa"/>
              <w:left w:w="80" w:type="dxa"/>
              <w:bottom w:w="80" w:type="dxa"/>
              <w:right w:w="80" w:type="dxa"/>
            </w:tcMar>
            <w:vAlign w:val="center"/>
          </w:tcPr>
          <w:p w14:paraId="44CCABD0" w14:textId="704D82EF"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IVA</w:t>
            </w:r>
          </w:p>
        </w:tc>
        <w:tc>
          <w:tcPr>
            <w:tcW w:w="7630" w:type="dxa"/>
            <w:shd w:val="clear" w:color="auto" w:fill="auto"/>
            <w:tcMar>
              <w:top w:w="80" w:type="dxa"/>
              <w:left w:w="80" w:type="dxa"/>
              <w:bottom w:w="80" w:type="dxa"/>
              <w:right w:w="80" w:type="dxa"/>
            </w:tcMar>
            <w:vAlign w:val="center"/>
          </w:tcPr>
          <w:p w14:paraId="7AE81EEE"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Impuesto al Valor Agregado</w:t>
            </w:r>
            <w:r w:rsidR="009D580A" w:rsidRPr="00E10E18">
              <w:rPr>
                <w:rFonts w:ascii="Montserrat" w:eastAsia="Montserrat" w:hAnsi="Montserrat" w:cs="Montserrat"/>
                <w:color w:val="000000"/>
                <w:sz w:val="20"/>
                <w:szCs w:val="20"/>
              </w:rPr>
              <w:t>.</w:t>
            </w:r>
          </w:p>
        </w:tc>
      </w:tr>
      <w:tr w:rsidR="00466D54" w:rsidRPr="00E10E18" w14:paraId="514877BE" w14:textId="77777777">
        <w:trPr>
          <w:trHeight w:val="255"/>
          <w:jc w:val="center"/>
        </w:trPr>
        <w:tc>
          <w:tcPr>
            <w:tcW w:w="2228" w:type="dxa"/>
            <w:shd w:val="clear" w:color="auto" w:fill="auto"/>
            <w:tcMar>
              <w:top w:w="80" w:type="dxa"/>
              <w:left w:w="80" w:type="dxa"/>
              <w:bottom w:w="80" w:type="dxa"/>
              <w:right w:w="80" w:type="dxa"/>
            </w:tcMar>
            <w:vAlign w:val="center"/>
          </w:tcPr>
          <w:p w14:paraId="72BDFACC"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LAASSP</w:t>
            </w:r>
            <w:proofErr w:type="spellEnd"/>
          </w:p>
        </w:tc>
        <w:tc>
          <w:tcPr>
            <w:tcW w:w="7630" w:type="dxa"/>
            <w:shd w:val="clear" w:color="auto" w:fill="auto"/>
            <w:tcMar>
              <w:top w:w="80" w:type="dxa"/>
              <w:left w:w="80" w:type="dxa"/>
              <w:bottom w:w="80" w:type="dxa"/>
              <w:right w:w="80" w:type="dxa"/>
            </w:tcMar>
            <w:vAlign w:val="center"/>
          </w:tcPr>
          <w:p w14:paraId="7D4B6AA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Ley de Adquisiciones, Arrendamientos y Servicios del Sector Público.</w:t>
            </w:r>
          </w:p>
        </w:tc>
      </w:tr>
      <w:tr w:rsidR="00466D54" w:rsidRPr="00E10E18" w14:paraId="13EB5045" w14:textId="77777777">
        <w:trPr>
          <w:trHeight w:val="255"/>
          <w:jc w:val="center"/>
        </w:trPr>
        <w:tc>
          <w:tcPr>
            <w:tcW w:w="2228" w:type="dxa"/>
            <w:shd w:val="clear" w:color="auto" w:fill="auto"/>
            <w:tcMar>
              <w:top w:w="80" w:type="dxa"/>
              <w:left w:w="80" w:type="dxa"/>
              <w:bottom w:w="80" w:type="dxa"/>
              <w:right w:w="80" w:type="dxa"/>
            </w:tcMar>
            <w:vAlign w:val="center"/>
          </w:tcPr>
          <w:p w14:paraId="64268877"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Licitante</w:t>
            </w:r>
          </w:p>
        </w:tc>
        <w:tc>
          <w:tcPr>
            <w:tcW w:w="7630" w:type="dxa"/>
            <w:shd w:val="clear" w:color="auto" w:fill="auto"/>
            <w:tcMar>
              <w:top w:w="80" w:type="dxa"/>
              <w:left w:w="80" w:type="dxa"/>
              <w:bottom w:w="80" w:type="dxa"/>
              <w:right w:w="80" w:type="dxa"/>
            </w:tcMar>
            <w:vAlign w:val="center"/>
          </w:tcPr>
          <w:p w14:paraId="354E3245"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La persona (Física o Moral) que participe en cualquier procedimiento de Invitación pública o bien de LICITACIÓN PÚBLICA.</w:t>
            </w:r>
          </w:p>
        </w:tc>
      </w:tr>
      <w:tr w:rsidR="00466D54" w:rsidRPr="00E10E18" w14:paraId="11AEC557" w14:textId="77777777">
        <w:trPr>
          <w:trHeight w:val="735"/>
          <w:jc w:val="center"/>
        </w:trPr>
        <w:tc>
          <w:tcPr>
            <w:tcW w:w="2228" w:type="dxa"/>
            <w:shd w:val="clear" w:color="auto" w:fill="auto"/>
            <w:tcMar>
              <w:top w:w="80" w:type="dxa"/>
              <w:left w:w="80" w:type="dxa"/>
              <w:bottom w:w="80" w:type="dxa"/>
              <w:right w:w="80" w:type="dxa"/>
            </w:tcMar>
            <w:vAlign w:val="center"/>
          </w:tcPr>
          <w:p w14:paraId="45731A51"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Convocatoria de Licitación</w:t>
            </w:r>
          </w:p>
        </w:tc>
        <w:tc>
          <w:tcPr>
            <w:tcW w:w="7630" w:type="dxa"/>
            <w:shd w:val="clear" w:color="auto" w:fill="auto"/>
            <w:tcMar>
              <w:top w:w="80" w:type="dxa"/>
              <w:left w:w="80" w:type="dxa"/>
              <w:bottom w:w="80" w:type="dxa"/>
              <w:right w:w="80" w:type="dxa"/>
            </w:tcMar>
            <w:vAlign w:val="center"/>
          </w:tcPr>
          <w:p w14:paraId="6BC5788E"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Este </w:t>
            </w:r>
            <w:r w:rsidRPr="00E10E18">
              <w:rPr>
                <w:rFonts w:ascii="Montserrat" w:eastAsia="Montserrat" w:hAnsi="Montserrat" w:cs="Montserrat"/>
                <w:sz w:val="20"/>
                <w:szCs w:val="20"/>
              </w:rPr>
              <w:t>documento se</w:t>
            </w:r>
            <w:r w:rsidRPr="00E10E18">
              <w:rPr>
                <w:rFonts w:ascii="Montserrat" w:eastAsia="Montserrat" w:hAnsi="Montserrat" w:cs="Montserrat"/>
                <w:color w:val="000000"/>
                <w:sz w:val="20"/>
                <w:szCs w:val="20"/>
              </w:rPr>
              <w:t xml:space="preserve"> pone a disposición de los interesados y el cual contiene los aspectos, las especificaciones del servicio, objeto, los requisitos y condiciones de participación.</w:t>
            </w:r>
          </w:p>
        </w:tc>
      </w:tr>
      <w:tr w:rsidR="00466D54" w:rsidRPr="00E10E18" w14:paraId="093DA6E7" w14:textId="77777777">
        <w:trPr>
          <w:trHeight w:val="735"/>
          <w:jc w:val="center"/>
        </w:trPr>
        <w:tc>
          <w:tcPr>
            <w:tcW w:w="2228" w:type="dxa"/>
            <w:shd w:val="clear" w:color="auto" w:fill="auto"/>
            <w:tcMar>
              <w:top w:w="80" w:type="dxa"/>
              <w:left w:w="80" w:type="dxa"/>
              <w:bottom w:w="80" w:type="dxa"/>
              <w:right w:w="80" w:type="dxa"/>
            </w:tcMar>
            <w:vAlign w:val="center"/>
          </w:tcPr>
          <w:p w14:paraId="78D567DA"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lastRenderedPageBreak/>
              <w:t>Medios remotos de comunicación electrónica</w:t>
            </w:r>
          </w:p>
        </w:tc>
        <w:tc>
          <w:tcPr>
            <w:tcW w:w="7630" w:type="dxa"/>
            <w:shd w:val="clear" w:color="auto" w:fill="auto"/>
            <w:tcMar>
              <w:top w:w="80" w:type="dxa"/>
              <w:left w:w="80" w:type="dxa"/>
              <w:bottom w:w="80" w:type="dxa"/>
              <w:right w:w="80" w:type="dxa"/>
            </w:tcMar>
            <w:vAlign w:val="center"/>
          </w:tcPr>
          <w:p w14:paraId="2DFE20D0"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Dispositivos Tecnológicos para efectuar transmisión de datos e información a través de computadoras, líneas telefónicas, enlaces dedicados, microondas y similares. </w:t>
            </w:r>
          </w:p>
        </w:tc>
      </w:tr>
      <w:tr w:rsidR="00466D54" w:rsidRPr="00E10E18" w14:paraId="177532AC" w14:textId="77777777">
        <w:trPr>
          <w:trHeight w:val="255"/>
          <w:jc w:val="center"/>
        </w:trPr>
        <w:tc>
          <w:tcPr>
            <w:tcW w:w="2228" w:type="dxa"/>
            <w:shd w:val="clear" w:color="auto" w:fill="auto"/>
            <w:tcMar>
              <w:top w:w="80" w:type="dxa"/>
              <w:left w:w="80" w:type="dxa"/>
              <w:bottom w:w="80" w:type="dxa"/>
              <w:right w:w="80" w:type="dxa"/>
            </w:tcMar>
            <w:vAlign w:val="center"/>
          </w:tcPr>
          <w:p w14:paraId="1D38AF81" w14:textId="77777777" w:rsidR="00466D54" w:rsidRPr="00E10E18" w:rsidRDefault="00397510">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MiPymes</w:t>
            </w:r>
            <w:proofErr w:type="spellEnd"/>
          </w:p>
        </w:tc>
        <w:tc>
          <w:tcPr>
            <w:tcW w:w="7630" w:type="dxa"/>
            <w:shd w:val="clear" w:color="auto" w:fill="auto"/>
            <w:tcMar>
              <w:top w:w="80" w:type="dxa"/>
              <w:left w:w="80" w:type="dxa"/>
              <w:bottom w:w="80" w:type="dxa"/>
              <w:right w:w="80" w:type="dxa"/>
            </w:tcMar>
            <w:vAlign w:val="center"/>
          </w:tcPr>
          <w:p w14:paraId="22B1BB8F"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Micro, pequeñas y medianas empresas de nacionalidad mexicana.</w:t>
            </w:r>
          </w:p>
        </w:tc>
      </w:tr>
      <w:tr w:rsidR="00466D54" w:rsidRPr="00E10E18" w14:paraId="495DE265" w14:textId="77777777">
        <w:trPr>
          <w:trHeight w:val="255"/>
          <w:jc w:val="center"/>
        </w:trPr>
        <w:tc>
          <w:tcPr>
            <w:tcW w:w="2228" w:type="dxa"/>
            <w:shd w:val="clear" w:color="auto" w:fill="auto"/>
            <w:tcMar>
              <w:top w:w="80" w:type="dxa"/>
              <w:left w:w="80" w:type="dxa"/>
              <w:bottom w:w="80" w:type="dxa"/>
              <w:right w:w="80" w:type="dxa"/>
            </w:tcMar>
            <w:vAlign w:val="center"/>
          </w:tcPr>
          <w:p w14:paraId="06259C2C"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OCDE</w:t>
            </w:r>
          </w:p>
        </w:tc>
        <w:tc>
          <w:tcPr>
            <w:tcW w:w="7630" w:type="dxa"/>
            <w:shd w:val="clear" w:color="auto" w:fill="auto"/>
            <w:tcMar>
              <w:top w:w="80" w:type="dxa"/>
              <w:left w:w="80" w:type="dxa"/>
              <w:bottom w:w="80" w:type="dxa"/>
              <w:right w:w="80" w:type="dxa"/>
            </w:tcMar>
            <w:vAlign w:val="center"/>
          </w:tcPr>
          <w:p w14:paraId="6BE4F37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Organización para la Cooperación y el Desarrollo Económico</w:t>
            </w:r>
            <w:r w:rsidR="009D580A" w:rsidRPr="00E10E18">
              <w:rPr>
                <w:rFonts w:ascii="Montserrat" w:eastAsia="Montserrat" w:hAnsi="Montserrat" w:cs="Montserrat"/>
                <w:color w:val="000000"/>
                <w:sz w:val="20"/>
                <w:szCs w:val="20"/>
              </w:rPr>
              <w:t>.</w:t>
            </w:r>
          </w:p>
        </w:tc>
      </w:tr>
      <w:tr w:rsidR="00466D54" w:rsidRPr="00E10E18" w14:paraId="1E8CA35F" w14:textId="77777777">
        <w:trPr>
          <w:trHeight w:val="255"/>
          <w:jc w:val="center"/>
        </w:trPr>
        <w:tc>
          <w:tcPr>
            <w:tcW w:w="2228" w:type="dxa"/>
            <w:shd w:val="clear" w:color="auto" w:fill="auto"/>
            <w:tcMar>
              <w:top w:w="80" w:type="dxa"/>
              <w:left w:w="80" w:type="dxa"/>
              <w:bottom w:w="80" w:type="dxa"/>
              <w:right w:w="80" w:type="dxa"/>
            </w:tcMar>
            <w:vAlign w:val="center"/>
          </w:tcPr>
          <w:p w14:paraId="31C30A65"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OIC</w:t>
            </w:r>
          </w:p>
        </w:tc>
        <w:tc>
          <w:tcPr>
            <w:tcW w:w="7630" w:type="dxa"/>
            <w:shd w:val="clear" w:color="auto" w:fill="auto"/>
            <w:tcMar>
              <w:top w:w="80" w:type="dxa"/>
              <w:left w:w="80" w:type="dxa"/>
              <w:bottom w:w="80" w:type="dxa"/>
              <w:right w:w="80" w:type="dxa"/>
            </w:tcMar>
            <w:vAlign w:val="center"/>
          </w:tcPr>
          <w:p w14:paraId="22728608"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Órgano Interno de Control en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w:t>
            </w:r>
          </w:p>
        </w:tc>
      </w:tr>
      <w:tr w:rsidR="00466D54" w:rsidRPr="00E10E18" w14:paraId="3B3D5A11" w14:textId="77777777">
        <w:trPr>
          <w:trHeight w:val="255"/>
          <w:jc w:val="center"/>
        </w:trPr>
        <w:tc>
          <w:tcPr>
            <w:tcW w:w="2228" w:type="dxa"/>
            <w:shd w:val="clear" w:color="auto" w:fill="auto"/>
            <w:tcMar>
              <w:top w:w="80" w:type="dxa"/>
              <w:left w:w="80" w:type="dxa"/>
              <w:bottom w:w="80" w:type="dxa"/>
              <w:right w:w="80" w:type="dxa"/>
            </w:tcMar>
            <w:vAlign w:val="center"/>
          </w:tcPr>
          <w:p w14:paraId="14642B69"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Persona</w:t>
            </w:r>
          </w:p>
        </w:tc>
        <w:tc>
          <w:tcPr>
            <w:tcW w:w="7630" w:type="dxa"/>
            <w:shd w:val="clear" w:color="auto" w:fill="auto"/>
            <w:tcMar>
              <w:top w:w="80" w:type="dxa"/>
              <w:left w:w="80" w:type="dxa"/>
              <w:bottom w:w="80" w:type="dxa"/>
              <w:right w:w="80" w:type="dxa"/>
            </w:tcMar>
            <w:vAlign w:val="center"/>
          </w:tcPr>
          <w:p w14:paraId="61E221F3"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La Persona Física o Moral.</w:t>
            </w:r>
          </w:p>
        </w:tc>
      </w:tr>
      <w:tr w:rsidR="00466D54" w:rsidRPr="00E10E18" w14:paraId="373D44B5" w14:textId="77777777">
        <w:trPr>
          <w:trHeight w:val="495"/>
          <w:jc w:val="center"/>
        </w:trPr>
        <w:tc>
          <w:tcPr>
            <w:tcW w:w="2228" w:type="dxa"/>
            <w:shd w:val="clear" w:color="auto" w:fill="auto"/>
            <w:tcMar>
              <w:top w:w="80" w:type="dxa"/>
              <w:left w:w="80" w:type="dxa"/>
              <w:bottom w:w="80" w:type="dxa"/>
              <w:right w:w="80" w:type="dxa"/>
            </w:tcMar>
            <w:vAlign w:val="center"/>
          </w:tcPr>
          <w:p w14:paraId="3BB52281"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POBALINES</w:t>
            </w:r>
            <w:proofErr w:type="spellEnd"/>
          </w:p>
        </w:tc>
        <w:tc>
          <w:tcPr>
            <w:tcW w:w="7630" w:type="dxa"/>
            <w:shd w:val="clear" w:color="auto" w:fill="auto"/>
            <w:tcMar>
              <w:top w:w="80" w:type="dxa"/>
              <w:left w:w="80" w:type="dxa"/>
              <w:bottom w:w="80" w:type="dxa"/>
              <w:right w:w="80" w:type="dxa"/>
            </w:tcMar>
            <w:vAlign w:val="center"/>
          </w:tcPr>
          <w:p w14:paraId="2EF99105"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Políticas, Bases y Lineamientos en Materia de Adquisiciones, Arrendamientos y Servicios del Colegio Nacional de Educación Profesional Técnica.</w:t>
            </w:r>
          </w:p>
        </w:tc>
      </w:tr>
      <w:tr w:rsidR="00466D54" w:rsidRPr="00E10E18" w14:paraId="104AB79D" w14:textId="77777777">
        <w:trPr>
          <w:trHeight w:val="255"/>
          <w:jc w:val="center"/>
        </w:trPr>
        <w:tc>
          <w:tcPr>
            <w:tcW w:w="2228" w:type="dxa"/>
            <w:shd w:val="clear" w:color="auto" w:fill="auto"/>
            <w:tcMar>
              <w:top w:w="80" w:type="dxa"/>
              <w:left w:w="80" w:type="dxa"/>
              <w:bottom w:w="80" w:type="dxa"/>
              <w:right w:w="80" w:type="dxa"/>
            </w:tcMar>
            <w:vAlign w:val="center"/>
          </w:tcPr>
          <w:p w14:paraId="4481B011"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Proposición</w:t>
            </w:r>
          </w:p>
        </w:tc>
        <w:tc>
          <w:tcPr>
            <w:tcW w:w="7630" w:type="dxa"/>
            <w:shd w:val="clear" w:color="auto" w:fill="auto"/>
            <w:tcMar>
              <w:top w:w="80" w:type="dxa"/>
              <w:left w:w="80" w:type="dxa"/>
              <w:bottom w:w="80" w:type="dxa"/>
              <w:right w:w="80" w:type="dxa"/>
            </w:tcMar>
            <w:vAlign w:val="center"/>
          </w:tcPr>
          <w:p w14:paraId="3E4C4DA0"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Conjunto de documentos que conforman la propuesta técnica y económica.</w:t>
            </w:r>
          </w:p>
        </w:tc>
      </w:tr>
      <w:tr w:rsidR="00466D54" w:rsidRPr="00E10E18" w14:paraId="6F63EAA2" w14:textId="77777777">
        <w:trPr>
          <w:trHeight w:val="255"/>
          <w:jc w:val="center"/>
        </w:trPr>
        <w:tc>
          <w:tcPr>
            <w:tcW w:w="2228" w:type="dxa"/>
            <w:shd w:val="clear" w:color="auto" w:fill="auto"/>
            <w:tcMar>
              <w:top w:w="80" w:type="dxa"/>
              <w:left w:w="80" w:type="dxa"/>
              <w:bottom w:w="80" w:type="dxa"/>
              <w:right w:w="80" w:type="dxa"/>
            </w:tcMar>
            <w:vAlign w:val="center"/>
          </w:tcPr>
          <w:p w14:paraId="1D72B643"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RCEO</w:t>
            </w:r>
            <w:proofErr w:type="spellEnd"/>
          </w:p>
        </w:tc>
        <w:tc>
          <w:tcPr>
            <w:tcW w:w="7630" w:type="dxa"/>
            <w:shd w:val="clear" w:color="auto" w:fill="auto"/>
            <w:tcMar>
              <w:top w:w="80" w:type="dxa"/>
              <w:left w:w="80" w:type="dxa"/>
              <w:bottom w:w="80" w:type="dxa"/>
              <w:right w:w="80" w:type="dxa"/>
            </w:tcMar>
            <w:vAlign w:val="center"/>
          </w:tcPr>
          <w:p w14:paraId="54C6F2F8"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Representación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en el Estado de Oaxaca.</w:t>
            </w:r>
          </w:p>
        </w:tc>
      </w:tr>
      <w:tr w:rsidR="00466D54" w:rsidRPr="00E10E18" w14:paraId="53E89016" w14:textId="77777777">
        <w:trPr>
          <w:trHeight w:val="495"/>
          <w:jc w:val="center"/>
        </w:trPr>
        <w:tc>
          <w:tcPr>
            <w:tcW w:w="2228" w:type="dxa"/>
            <w:shd w:val="clear" w:color="auto" w:fill="auto"/>
            <w:tcMar>
              <w:top w:w="80" w:type="dxa"/>
              <w:left w:w="80" w:type="dxa"/>
              <w:bottom w:w="80" w:type="dxa"/>
              <w:right w:w="80" w:type="dxa"/>
            </w:tcMar>
            <w:vAlign w:val="center"/>
          </w:tcPr>
          <w:p w14:paraId="672D412F"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REGLAMENTO</w:t>
            </w:r>
          </w:p>
        </w:tc>
        <w:tc>
          <w:tcPr>
            <w:tcW w:w="7630" w:type="dxa"/>
            <w:shd w:val="clear" w:color="auto" w:fill="auto"/>
            <w:tcMar>
              <w:top w:w="80" w:type="dxa"/>
              <w:left w:w="80" w:type="dxa"/>
              <w:bottom w:w="80" w:type="dxa"/>
              <w:right w:w="80" w:type="dxa"/>
            </w:tcMar>
            <w:vAlign w:val="center"/>
          </w:tcPr>
          <w:p w14:paraId="4E2A9D7C"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Reglamento de la Ley de Adquisiciones, Arrendamientos y Servicios del Sector Público.</w:t>
            </w:r>
          </w:p>
        </w:tc>
      </w:tr>
      <w:tr w:rsidR="00466D54" w:rsidRPr="00E10E18" w14:paraId="34C31C87" w14:textId="77777777">
        <w:trPr>
          <w:trHeight w:val="255"/>
          <w:jc w:val="center"/>
        </w:trPr>
        <w:tc>
          <w:tcPr>
            <w:tcW w:w="2228" w:type="dxa"/>
            <w:shd w:val="clear" w:color="auto" w:fill="auto"/>
            <w:tcMar>
              <w:top w:w="80" w:type="dxa"/>
              <w:left w:w="80" w:type="dxa"/>
              <w:bottom w:w="80" w:type="dxa"/>
              <w:right w:w="80" w:type="dxa"/>
            </w:tcMar>
            <w:vAlign w:val="center"/>
          </w:tcPr>
          <w:p w14:paraId="1BEC875E"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Representante legal</w:t>
            </w:r>
          </w:p>
        </w:tc>
        <w:tc>
          <w:tcPr>
            <w:tcW w:w="7630" w:type="dxa"/>
            <w:shd w:val="clear" w:color="auto" w:fill="auto"/>
            <w:tcMar>
              <w:top w:w="80" w:type="dxa"/>
              <w:left w:w="80" w:type="dxa"/>
              <w:bottom w:w="80" w:type="dxa"/>
              <w:right w:w="80" w:type="dxa"/>
            </w:tcMar>
            <w:vAlign w:val="center"/>
          </w:tcPr>
          <w:p w14:paraId="5C11DFC9"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El apoderado legal de cada licitante.</w:t>
            </w:r>
          </w:p>
        </w:tc>
      </w:tr>
      <w:tr w:rsidR="00466D54" w:rsidRPr="00E10E18" w14:paraId="370C9F4E" w14:textId="77777777">
        <w:trPr>
          <w:trHeight w:val="255"/>
          <w:jc w:val="center"/>
        </w:trPr>
        <w:tc>
          <w:tcPr>
            <w:tcW w:w="2228" w:type="dxa"/>
            <w:shd w:val="clear" w:color="auto" w:fill="auto"/>
            <w:tcMar>
              <w:top w:w="80" w:type="dxa"/>
              <w:left w:w="80" w:type="dxa"/>
              <w:bottom w:w="80" w:type="dxa"/>
              <w:right w:w="80" w:type="dxa"/>
            </w:tcMar>
            <w:vAlign w:val="center"/>
          </w:tcPr>
          <w:p w14:paraId="3C2A4035"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RFC</w:t>
            </w:r>
            <w:proofErr w:type="spellEnd"/>
          </w:p>
        </w:tc>
        <w:tc>
          <w:tcPr>
            <w:tcW w:w="7630" w:type="dxa"/>
            <w:shd w:val="clear" w:color="auto" w:fill="auto"/>
            <w:tcMar>
              <w:top w:w="80" w:type="dxa"/>
              <w:left w:w="80" w:type="dxa"/>
              <w:bottom w:w="80" w:type="dxa"/>
              <w:right w:w="80" w:type="dxa"/>
            </w:tcMar>
            <w:vAlign w:val="center"/>
          </w:tcPr>
          <w:p w14:paraId="3BEE10F0"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Registro Federal de Contribuyentes</w:t>
            </w:r>
            <w:r w:rsidR="009D580A" w:rsidRPr="00E10E18">
              <w:rPr>
                <w:rFonts w:ascii="Montserrat" w:eastAsia="Montserrat" w:hAnsi="Montserrat" w:cs="Montserrat"/>
                <w:color w:val="000000"/>
                <w:sz w:val="20"/>
                <w:szCs w:val="20"/>
              </w:rPr>
              <w:t>.</w:t>
            </w:r>
          </w:p>
        </w:tc>
      </w:tr>
      <w:tr w:rsidR="00466D54" w:rsidRPr="00E10E18" w14:paraId="0823A43A" w14:textId="77777777">
        <w:trPr>
          <w:trHeight w:val="255"/>
          <w:jc w:val="center"/>
        </w:trPr>
        <w:tc>
          <w:tcPr>
            <w:tcW w:w="2228" w:type="dxa"/>
            <w:shd w:val="clear" w:color="auto" w:fill="auto"/>
            <w:tcMar>
              <w:top w:w="80" w:type="dxa"/>
              <w:left w:w="80" w:type="dxa"/>
              <w:bottom w:w="80" w:type="dxa"/>
              <w:right w:w="80" w:type="dxa"/>
            </w:tcMar>
            <w:vAlign w:val="center"/>
          </w:tcPr>
          <w:p w14:paraId="7A483E30"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RUPC</w:t>
            </w:r>
            <w:proofErr w:type="spellEnd"/>
          </w:p>
        </w:tc>
        <w:tc>
          <w:tcPr>
            <w:tcW w:w="7630" w:type="dxa"/>
            <w:shd w:val="clear" w:color="auto" w:fill="auto"/>
            <w:tcMar>
              <w:top w:w="80" w:type="dxa"/>
              <w:left w:w="80" w:type="dxa"/>
              <w:bottom w:w="80" w:type="dxa"/>
              <w:right w:w="80" w:type="dxa"/>
            </w:tcMar>
            <w:vAlign w:val="center"/>
          </w:tcPr>
          <w:p w14:paraId="4086A2E3"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Registro Único de Proveedores y Contratistas.</w:t>
            </w:r>
          </w:p>
        </w:tc>
      </w:tr>
      <w:tr w:rsidR="00466D54" w:rsidRPr="00E10E18" w14:paraId="0342CEC9" w14:textId="77777777">
        <w:trPr>
          <w:trHeight w:val="255"/>
          <w:jc w:val="center"/>
        </w:trPr>
        <w:tc>
          <w:tcPr>
            <w:tcW w:w="2228" w:type="dxa"/>
            <w:shd w:val="clear" w:color="auto" w:fill="auto"/>
            <w:tcMar>
              <w:top w:w="80" w:type="dxa"/>
              <w:left w:w="80" w:type="dxa"/>
              <w:bottom w:w="80" w:type="dxa"/>
              <w:right w:w="80" w:type="dxa"/>
            </w:tcMar>
            <w:vAlign w:val="center"/>
          </w:tcPr>
          <w:p w14:paraId="5A5FFCAA"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SAT</w:t>
            </w:r>
            <w:proofErr w:type="spellEnd"/>
          </w:p>
        </w:tc>
        <w:tc>
          <w:tcPr>
            <w:tcW w:w="7630" w:type="dxa"/>
            <w:shd w:val="clear" w:color="auto" w:fill="auto"/>
            <w:tcMar>
              <w:top w:w="80" w:type="dxa"/>
              <w:left w:w="80" w:type="dxa"/>
              <w:bottom w:w="80" w:type="dxa"/>
              <w:right w:w="80" w:type="dxa"/>
            </w:tcMar>
            <w:vAlign w:val="center"/>
          </w:tcPr>
          <w:p w14:paraId="2F6CFD6B"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Servicio de Administración Tributaria.</w:t>
            </w:r>
          </w:p>
        </w:tc>
      </w:tr>
      <w:tr w:rsidR="00466D54" w:rsidRPr="00E10E18" w14:paraId="0BDC557A" w14:textId="77777777">
        <w:trPr>
          <w:trHeight w:val="255"/>
          <w:jc w:val="center"/>
        </w:trPr>
        <w:tc>
          <w:tcPr>
            <w:tcW w:w="2228" w:type="dxa"/>
            <w:shd w:val="clear" w:color="auto" w:fill="auto"/>
            <w:tcMar>
              <w:top w:w="80" w:type="dxa"/>
              <w:left w:w="80" w:type="dxa"/>
              <w:bottom w:w="80" w:type="dxa"/>
              <w:right w:w="80" w:type="dxa"/>
            </w:tcMar>
            <w:vAlign w:val="center"/>
          </w:tcPr>
          <w:p w14:paraId="3503B17D"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SE</w:t>
            </w:r>
          </w:p>
        </w:tc>
        <w:tc>
          <w:tcPr>
            <w:tcW w:w="7630" w:type="dxa"/>
            <w:shd w:val="clear" w:color="auto" w:fill="auto"/>
            <w:tcMar>
              <w:top w:w="80" w:type="dxa"/>
              <w:left w:w="80" w:type="dxa"/>
              <w:bottom w:w="80" w:type="dxa"/>
              <w:right w:w="80" w:type="dxa"/>
            </w:tcMar>
            <w:vAlign w:val="center"/>
          </w:tcPr>
          <w:p w14:paraId="69BCD24A"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Secretaría de Economía.</w:t>
            </w:r>
          </w:p>
        </w:tc>
      </w:tr>
      <w:tr w:rsidR="00466D54" w:rsidRPr="00E10E18" w14:paraId="4B41C19A" w14:textId="77777777">
        <w:trPr>
          <w:trHeight w:val="255"/>
          <w:jc w:val="center"/>
        </w:trPr>
        <w:tc>
          <w:tcPr>
            <w:tcW w:w="2228" w:type="dxa"/>
            <w:shd w:val="clear" w:color="auto" w:fill="auto"/>
            <w:tcMar>
              <w:top w:w="80" w:type="dxa"/>
              <w:left w:w="80" w:type="dxa"/>
              <w:bottom w:w="80" w:type="dxa"/>
              <w:right w:w="80" w:type="dxa"/>
            </w:tcMar>
            <w:vAlign w:val="center"/>
          </w:tcPr>
          <w:p w14:paraId="1EC7CEB6"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SFP</w:t>
            </w:r>
            <w:proofErr w:type="spellEnd"/>
          </w:p>
        </w:tc>
        <w:tc>
          <w:tcPr>
            <w:tcW w:w="7630" w:type="dxa"/>
            <w:shd w:val="clear" w:color="auto" w:fill="auto"/>
            <w:tcMar>
              <w:top w:w="80" w:type="dxa"/>
              <w:left w:w="80" w:type="dxa"/>
              <w:bottom w:w="80" w:type="dxa"/>
              <w:right w:w="80" w:type="dxa"/>
            </w:tcMar>
            <w:vAlign w:val="center"/>
          </w:tcPr>
          <w:p w14:paraId="7251E817"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Secretaría de la Función Pública.</w:t>
            </w:r>
          </w:p>
        </w:tc>
      </w:tr>
      <w:tr w:rsidR="00466D54" w:rsidRPr="00E10E18" w14:paraId="445E7558" w14:textId="77777777">
        <w:trPr>
          <w:trHeight w:val="258"/>
          <w:jc w:val="center"/>
        </w:trPr>
        <w:tc>
          <w:tcPr>
            <w:tcW w:w="2228" w:type="dxa"/>
            <w:shd w:val="clear" w:color="auto" w:fill="auto"/>
            <w:tcMar>
              <w:top w:w="80" w:type="dxa"/>
              <w:left w:w="80" w:type="dxa"/>
              <w:bottom w:w="80" w:type="dxa"/>
              <w:right w:w="80" w:type="dxa"/>
            </w:tcMar>
            <w:vAlign w:val="center"/>
          </w:tcPr>
          <w:p w14:paraId="34AD058A"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SHCP</w:t>
            </w:r>
          </w:p>
        </w:tc>
        <w:tc>
          <w:tcPr>
            <w:tcW w:w="7630" w:type="dxa"/>
            <w:shd w:val="clear" w:color="auto" w:fill="auto"/>
            <w:tcMar>
              <w:top w:w="80" w:type="dxa"/>
              <w:left w:w="80" w:type="dxa"/>
              <w:bottom w:w="80" w:type="dxa"/>
              <w:right w:w="80" w:type="dxa"/>
            </w:tcMar>
            <w:vAlign w:val="center"/>
          </w:tcPr>
          <w:p w14:paraId="6CBA5BBE"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Secretaría de Hacienda y Crédito Público. </w:t>
            </w:r>
          </w:p>
        </w:tc>
      </w:tr>
      <w:tr w:rsidR="00466D54" w:rsidRPr="00E10E18" w14:paraId="3568ABAD" w14:textId="77777777">
        <w:trPr>
          <w:trHeight w:val="258"/>
          <w:jc w:val="center"/>
        </w:trPr>
        <w:tc>
          <w:tcPr>
            <w:tcW w:w="2228" w:type="dxa"/>
            <w:shd w:val="clear" w:color="auto" w:fill="auto"/>
            <w:tcMar>
              <w:top w:w="80" w:type="dxa"/>
              <w:left w:w="80" w:type="dxa"/>
              <w:bottom w:w="80" w:type="dxa"/>
              <w:right w:w="80" w:type="dxa"/>
            </w:tcMar>
            <w:vAlign w:val="center"/>
          </w:tcPr>
          <w:p w14:paraId="76C88B67"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proofErr w:type="spellStart"/>
            <w:r w:rsidRPr="00E10E18">
              <w:rPr>
                <w:rFonts w:ascii="Montserrat" w:eastAsia="Montserrat" w:hAnsi="Montserrat" w:cs="Montserrat"/>
                <w:b/>
                <w:color w:val="000000"/>
                <w:sz w:val="20"/>
                <w:szCs w:val="20"/>
              </w:rPr>
              <w:t>UODCDMX</w:t>
            </w:r>
            <w:proofErr w:type="spellEnd"/>
          </w:p>
        </w:tc>
        <w:tc>
          <w:tcPr>
            <w:tcW w:w="7630" w:type="dxa"/>
            <w:shd w:val="clear" w:color="auto" w:fill="auto"/>
            <w:tcMar>
              <w:top w:w="80" w:type="dxa"/>
              <w:left w:w="80" w:type="dxa"/>
              <w:bottom w:w="80" w:type="dxa"/>
              <w:right w:w="80" w:type="dxa"/>
            </w:tcMar>
            <w:vAlign w:val="center"/>
          </w:tcPr>
          <w:p w14:paraId="0698F7D7"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Unidad de Operación Desconcentrada para la Ciudad de México.</w:t>
            </w:r>
          </w:p>
        </w:tc>
      </w:tr>
    </w:tbl>
    <w:p w14:paraId="0B8EEB03" w14:textId="77777777" w:rsidR="00466D54" w:rsidRPr="00E10E18" w:rsidRDefault="00466D54">
      <w:pPr>
        <w:pStyle w:val="Puesto"/>
        <w:widowControl w:val="0"/>
        <w:rPr>
          <w:rFonts w:ascii="Montserrat" w:eastAsia="Montserrat" w:hAnsi="Montserrat" w:cs="Montserrat"/>
          <w:i w:val="0"/>
          <w:sz w:val="20"/>
          <w:szCs w:val="20"/>
          <w:lang w:val="es-MX"/>
        </w:rPr>
      </w:pPr>
    </w:p>
    <w:p w14:paraId="04DA796E" w14:textId="77777777" w:rsidR="00466D54" w:rsidRPr="00E10E18" w:rsidRDefault="00EA62F6">
      <w:pPr>
        <w:rPr>
          <w:rFonts w:ascii="Montserrat" w:eastAsia="Montserrat" w:hAnsi="Montserrat" w:cs="Montserrat"/>
          <w:b/>
          <w:sz w:val="20"/>
          <w:szCs w:val="20"/>
          <w:u w:val="single"/>
        </w:rPr>
      </w:pPr>
      <w:r w:rsidRPr="00E10E18">
        <w:br w:type="page"/>
      </w:r>
    </w:p>
    <w:p w14:paraId="4C71324C" w14:textId="77777777" w:rsidR="00466D54" w:rsidRPr="00E10E18" w:rsidRDefault="00EA62F6">
      <w:pPr>
        <w:pStyle w:val="Puesto"/>
        <w:rPr>
          <w:rFonts w:ascii="Montserrat" w:eastAsia="Montserrat" w:hAnsi="Montserrat" w:cs="Montserrat"/>
          <w:i w:val="0"/>
          <w:sz w:val="20"/>
          <w:szCs w:val="20"/>
        </w:rPr>
      </w:pPr>
      <w:proofErr w:type="spellStart"/>
      <w:r w:rsidRPr="00E10E18">
        <w:rPr>
          <w:rFonts w:ascii="Montserrat" w:eastAsia="Montserrat" w:hAnsi="Montserrat" w:cs="Montserrat"/>
          <w:i w:val="0"/>
          <w:sz w:val="20"/>
          <w:szCs w:val="20"/>
        </w:rPr>
        <w:lastRenderedPageBreak/>
        <w:t>ÍNDICE</w:t>
      </w:r>
      <w:proofErr w:type="spellEnd"/>
    </w:p>
    <w:p w14:paraId="2DA3766F" w14:textId="77777777" w:rsidR="00466D54" w:rsidRPr="00E10E18" w:rsidRDefault="00466D54">
      <w:pPr>
        <w:pStyle w:val="Puesto"/>
        <w:jc w:val="left"/>
        <w:rPr>
          <w:rFonts w:ascii="Montserrat" w:eastAsia="Montserrat" w:hAnsi="Montserrat" w:cs="Montserrat"/>
          <w:i w:val="0"/>
          <w:sz w:val="20"/>
          <w:szCs w:val="20"/>
        </w:rPr>
      </w:pPr>
    </w:p>
    <w:tbl>
      <w:tblPr>
        <w:tblStyle w:val="a1"/>
        <w:tblW w:w="96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7674"/>
      </w:tblGrid>
      <w:tr w:rsidR="00466D54" w:rsidRPr="00E10E18" w14:paraId="1E97C17A" w14:textId="77777777" w:rsidTr="00EA62F6">
        <w:trPr>
          <w:cnfStyle w:val="100000000000" w:firstRow="1" w:lastRow="0" w:firstColumn="0" w:lastColumn="0" w:oddVBand="0" w:evenVBand="0" w:oddHBand="0" w:evenHBand="0" w:firstRowFirstColumn="0" w:firstRowLastColumn="0" w:lastRowFirstColumn="0" w:lastRowLastColumn="0"/>
          <w:trHeight w:val="775"/>
          <w:tblHeader/>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cPr>
          <w:p w14:paraId="73035E95"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color w:val="000000"/>
                <w:sz w:val="20"/>
                <w:szCs w:val="20"/>
              </w:rPr>
              <w:t>REFERENCIA EN CONVOCATORIA</w:t>
            </w:r>
          </w:p>
        </w:tc>
        <w:tc>
          <w:tcPr>
            <w:tcW w:w="7674" w:type="dxa"/>
            <w:shd w:val="clear" w:color="auto" w:fill="D9D9D9"/>
          </w:tcPr>
          <w:p w14:paraId="6350674C" w14:textId="77777777" w:rsidR="00466D54" w:rsidRPr="00E10E18" w:rsidRDefault="00EA62F6">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color w:val="000000"/>
                <w:sz w:val="20"/>
                <w:szCs w:val="20"/>
              </w:rPr>
              <w:t>CONTENIDO</w:t>
            </w:r>
          </w:p>
        </w:tc>
      </w:tr>
      <w:tr w:rsidR="00466D54" w:rsidRPr="00E10E18" w14:paraId="73170191"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3EE62A41"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S/R</w:t>
            </w:r>
          </w:p>
        </w:tc>
        <w:tc>
          <w:tcPr>
            <w:tcW w:w="7674" w:type="dxa"/>
            <w:tcBorders>
              <w:top w:val="none" w:sz="0" w:space="0" w:color="auto"/>
              <w:bottom w:val="none" w:sz="0" w:space="0" w:color="auto"/>
              <w:right w:val="none" w:sz="0" w:space="0" w:color="auto"/>
            </w:tcBorders>
            <w:vAlign w:val="top"/>
          </w:tcPr>
          <w:p w14:paraId="1EEFDDA7"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GLOSARIO</w:t>
            </w:r>
          </w:p>
        </w:tc>
      </w:tr>
      <w:tr w:rsidR="00466D54" w:rsidRPr="00E10E18" w14:paraId="1E547EF0"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54A416D4"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S/R</w:t>
            </w:r>
          </w:p>
        </w:tc>
        <w:tc>
          <w:tcPr>
            <w:tcW w:w="7674" w:type="dxa"/>
            <w:vAlign w:val="top"/>
          </w:tcPr>
          <w:p w14:paraId="360CA64C"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ÍNDICE</w:t>
            </w:r>
          </w:p>
        </w:tc>
      </w:tr>
      <w:tr w:rsidR="00466D54" w:rsidRPr="00E10E18" w14:paraId="27C67AFC"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2A96820C"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I.</w:t>
            </w:r>
          </w:p>
        </w:tc>
        <w:tc>
          <w:tcPr>
            <w:tcW w:w="7674" w:type="dxa"/>
            <w:tcBorders>
              <w:top w:val="none" w:sz="0" w:space="0" w:color="auto"/>
              <w:bottom w:val="none" w:sz="0" w:space="0" w:color="auto"/>
              <w:right w:val="none" w:sz="0" w:space="0" w:color="auto"/>
            </w:tcBorders>
            <w:vAlign w:val="top"/>
          </w:tcPr>
          <w:p w14:paraId="6B07DD6C"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DATOS GENERALES DE LA LICITACIÓN</w:t>
            </w:r>
          </w:p>
        </w:tc>
      </w:tr>
      <w:tr w:rsidR="00466D54" w:rsidRPr="00E10E18" w14:paraId="0DDE2693"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0468EE0B"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II.</w:t>
            </w:r>
          </w:p>
        </w:tc>
        <w:tc>
          <w:tcPr>
            <w:tcW w:w="7674" w:type="dxa"/>
            <w:vAlign w:val="top"/>
          </w:tcPr>
          <w:p w14:paraId="4880BCF7"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OBJETO Y ALCANCE DE LA LICITACIÓN</w:t>
            </w:r>
          </w:p>
        </w:tc>
      </w:tr>
      <w:tr w:rsidR="00466D54" w:rsidRPr="00E10E18" w14:paraId="43679357"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1E7A9CE3"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III.</w:t>
            </w:r>
          </w:p>
        </w:tc>
        <w:tc>
          <w:tcPr>
            <w:tcW w:w="7674" w:type="dxa"/>
            <w:tcBorders>
              <w:top w:val="none" w:sz="0" w:space="0" w:color="auto"/>
              <w:bottom w:val="none" w:sz="0" w:space="0" w:color="auto"/>
              <w:right w:val="none" w:sz="0" w:space="0" w:color="auto"/>
            </w:tcBorders>
            <w:vAlign w:val="top"/>
          </w:tcPr>
          <w:p w14:paraId="60E16EE1"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 Y TÉRMINOS QUE REGIRÁN LOS DIVERSOS ACTOS DEL PROCEDIMIENTO DE LICITACIÓN.</w:t>
            </w:r>
          </w:p>
        </w:tc>
      </w:tr>
      <w:tr w:rsidR="00466D54" w:rsidRPr="00E10E18" w14:paraId="3DE7B17A"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778C5621"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IV.</w:t>
            </w:r>
          </w:p>
        </w:tc>
        <w:tc>
          <w:tcPr>
            <w:tcW w:w="7674" w:type="dxa"/>
            <w:vAlign w:val="top"/>
          </w:tcPr>
          <w:p w14:paraId="5DD134E9"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REQUISITOS QUE LOS LICITANTES DEBERÁN DE CUMPLIR EN SUS PROPOSICIONES</w:t>
            </w:r>
          </w:p>
        </w:tc>
      </w:tr>
      <w:tr w:rsidR="00466D54" w:rsidRPr="00E10E18" w14:paraId="414DFE6E"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7C905F32"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V.</w:t>
            </w:r>
          </w:p>
        </w:tc>
        <w:tc>
          <w:tcPr>
            <w:tcW w:w="7674" w:type="dxa"/>
            <w:tcBorders>
              <w:top w:val="none" w:sz="0" w:space="0" w:color="auto"/>
              <w:bottom w:val="none" w:sz="0" w:space="0" w:color="auto"/>
              <w:right w:val="none" w:sz="0" w:space="0" w:color="auto"/>
            </w:tcBorders>
            <w:vAlign w:val="top"/>
          </w:tcPr>
          <w:p w14:paraId="49A1051D"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CRITERIOS DE ADJUDICACIÓN</w:t>
            </w:r>
          </w:p>
        </w:tc>
      </w:tr>
      <w:tr w:rsidR="00466D54" w:rsidRPr="00E10E18" w14:paraId="7DC99F17"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68269415"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VI.</w:t>
            </w:r>
          </w:p>
        </w:tc>
        <w:tc>
          <w:tcPr>
            <w:tcW w:w="7674" w:type="dxa"/>
            <w:vAlign w:val="top"/>
          </w:tcPr>
          <w:p w14:paraId="2B0BC677"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DOCUMENTOS ADMINISTRATIVOS Y DATOS QUE DEBEN PRESENTAR LOS LICITANTES</w:t>
            </w:r>
          </w:p>
        </w:tc>
      </w:tr>
      <w:tr w:rsidR="00466D54" w:rsidRPr="00E10E18" w14:paraId="74B8B24B"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3AE929B8"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VII.</w:t>
            </w:r>
          </w:p>
        </w:tc>
        <w:tc>
          <w:tcPr>
            <w:tcW w:w="7674" w:type="dxa"/>
            <w:tcBorders>
              <w:top w:val="none" w:sz="0" w:space="0" w:color="auto"/>
              <w:bottom w:val="none" w:sz="0" w:space="0" w:color="auto"/>
              <w:right w:val="none" w:sz="0" w:space="0" w:color="auto"/>
            </w:tcBorders>
            <w:vAlign w:val="top"/>
          </w:tcPr>
          <w:p w14:paraId="1DF25522"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DOMICILIO DE LAS OFICINAS DE LA AUTORIDAD ADMINISTRATIVA COMPETENTE PARA PRESENTAR INCONFORMIDADES CONTRA ACTOS DE LA CONVOCATORIA</w:t>
            </w:r>
          </w:p>
        </w:tc>
      </w:tr>
      <w:tr w:rsidR="00466D54" w:rsidRPr="00E10E18" w14:paraId="384FFA7D"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6C9CE93F"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VIII.</w:t>
            </w:r>
          </w:p>
        </w:tc>
        <w:tc>
          <w:tcPr>
            <w:tcW w:w="7674" w:type="dxa"/>
            <w:vAlign w:val="top"/>
          </w:tcPr>
          <w:p w14:paraId="5AACF56B"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REQUISITOS PARA LA PRESENTACIÓN DE UNA DENUNCIA</w:t>
            </w:r>
          </w:p>
        </w:tc>
      </w:tr>
      <w:tr w:rsidR="00466D54" w:rsidRPr="00E10E18" w14:paraId="7B441BDE"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6F496779"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IX.</w:t>
            </w:r>
          </w:p>
        </w:tc>
        <w:tc>
          <w:tcPr>
            <w:tcW w:w="7674" w:type="dxa"/>
            <w:tcBorders>
              <w:top w:val="none" w:sz="0" w:space="0" w:color="auto"/>
              <w:bottom w:val="none" w:sz="0" w:space="0" w:color="auto"/>
              <w:right w:val="none" w:sz="0" w:space="0" w:color="auto"/>
            </w:tcBorders>
            <w:vAlign w:val="top"/>
          </w:tcPr>
          <w:p w14:paraId="6E137388"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DE LAS INFRACCIONES, SANCIONES, EL PROTOCOLO DE ACTUACIÓN EN MATERIA DE CONTRATACIONES PÚBLICAS Y DE LA PROTECCIÓN DE DATOS PERSONALES</w:t>
            </w:r>
          </w:p>
        </w:tc>
      </w:tr>
      <w:tr w:rsidR="00466D54" w:rsidRPr="00E10E18" w14:paraId="046BEE04"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7EEE1067"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X</w:t>
            </w:r>
          </w:p>
        </w:tc>
        <w:tc>
          <w:tcPr>
            <w:tcW w:w="7674" w:type="dxa"/>
          </w:tcPr>
          <w:p w14:paraId="0DF829E5"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FORMATOS PARA LA PRESENTACIÓN Y RECEPCIÓN DE PROPOSICIONES</w:t>
            </w:r>
          </w:p>
        </w:tc>
      </w:tr>
      <w:tr w:rsidR="00466D54" w:rsidRPr="00E10E18" w14:paraId="16118FB4"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3B96CF4B"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A</w:t>
            </w:r>
          </w:p>
        </w:tc>
        <w:tc>
          <w:tcPr>
            <w:tcW w:w="7674" w:type="dxa"/>
            <w:tcBorders>
              <w:top w:val="none" w:sz="0" w:space="0" w:color="auto"/>
              <w:bottom w:val="none" w:sz="0" w:space="0" w:color="auto"/>
              <w:right w:val="none" w:sz="0" w:space="0" w:color="auto"/>
            </w:tcBorders>
            <w:vAlign w:val="top"/>
          </w:tcPr>
          <w:p w14:paraId="239B40CC"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PARA LA PRESENTACIÓN DE LA PROPUESTA ECONÓMICA</w:t>
            </w:r>
          </w:p>
        </w:tc>
      </w:tr>
      <w:tr w:rsidR="00466D54" w:rsidRPr="00E10E18" w14:paraId="54C252E7"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3AC2ABB5"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B</w:t>
            </w:r>
          </w:p>
        </w:tc>
        <w:tc>
          <w:tcPr>
            <w:tcW w:w="7674" w:type="dxa"/>
            <w:vAlign w:val="top"/>
          </w:tcPr>
          <w:p w14:paraId="594204E3"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DE ACREDITACIÓN DE PERSONALIDAD DE CONFORMIDAD CON LA FRACCIÓN VI DEL ARTÍCULO 29 DE LA LEY DE ADQUISICIONES, ARRENDAMIENTOS Y SERVICIOS DEL SECTOR PÚBLICO Y FRACCIÓN V DEL ARTÍCULO 48 DE SU REGLAMENTO</w:t>
            </w:r>
          </w:p>
        </w:tc>
      </w:tr>
      <w:tr w:rsidR="00466D54" w:rsidRPr="00E10E18" w14:paraId="66F248BE"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3DF34AF9"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C</w:t>
            </w:r>
          </w:p>
        </w:tc>
        <w:tc>
          <w:tcPr>
            <w:tcW w:w="7674" w:type="dxa"/>
            <w:tcBorders>
              <w:top w:val="none" w:sz="0" w:space="0" w:color="auto"/>
              <w:bottom w:val="none" w:sz="0" w:space="0" w:color="auto"/>
              <w:right w:val="none" w:sz="0" w:space="0" w:color="auto"/>
            </w:tcBorders>
            <w:vAlign w:val="top"/>
          </w:tcPr>
          <w:p w14:paraId="3990113E"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CARTA DECLARATORIA</w:t>
            </w:r>
          </w:p>
        </w:tc>
      </w:tr>
      <w:tr w:rsidR="00466D54" w:rsidRPr="00E10E18" w14:paraId="18D87340"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77DD9D54"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D</w:t>
            </w:r>
          </w:p>
        </w:tc>
        <w:tc>
          <w:tcPr>
            <w:tcW w:w="7674" w:type="dxa"/>
            <w:vAlign w:val="top"/>
          </w:tcPr>
          <w:p w14:paraId="0BE98678"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66D54" w:rsidRPr="00E10E18" w14:paraId="392FD8F9"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42CA26EE"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E</w:t>
            </w:r>
          </w:p>
        </w:tc>
        <w:tc>
          <w:tcPr>
            <w:tcW w:w="7674" w:type="dxa"/>
            <w:tcBorders>
              <w:top w:val="none" w:sz="0" w:space="0" w:color="auto"/>
              <w:bottom w:val="none" w:sz="0" w:space="0" w:color="auto"/>
              <w:right w:val="none" w:sz="0" w:space="0" w:color="auto"/>
            </w:tcBorders>
            <w:vAlign w:val="top"/>
          </w:tcPr>
          <w:p w14:paraId="604459A4"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ENCUESTA DE TRANSPARENCIA DEL PROCEDIMIENTO</w:t>
            </w:r>
          </w:p>
        </w:tc>
      </w:tr>
      <w:tr w:rsidR="00466D54" w:rsidRPr="00E10E18" w14:paraId="66EAECDF"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7BA38D9D"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F</w:t>
            </w:r>
          </w:p>
        </w:tc>
        <w:tc>
          <w:tcPr>
            <w:tcW w:w="7674" w:type="dxa"/>
            <w:vAlign w:val="top"/>
          </w:tcPr>
          <w:p w14:paraId="4C7CB2FA"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MANIFESTACIÓN DE SER PERSONA CON DISCAPACIDAD</w:t>
            </w:r>
          </w:p>
        </w:tc>
      </w:tr>
      <w:tr w:rsidR="00466D54" w:rsidRPr="00E10E18" w14:paraId="13098398"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5D8E0EDC"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G</w:t>
            </w:r>
          </w:p>
        </w:tc>
        <w:tc>
          <w:tcPr>
            <w:tcW w:w="7674" w:type="dxa"/>
            <w:tcBorders>
              <w:top w:val="none" w:sz="0" w:space="0" w:color="auto"/>
              <w:bottom w:val="none" w:sz="0" w:space="0" w:color="auto"/>
              <w:right w:val="none" w:sz="0" w:space="0" w:color="auto"/>
            </w:tcBorders>
            <w:vAlign w:val="top"/>
          </w:tcPr>
          <w:p w14:paraId="2DDD04AF"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PARA LA MANIFESTACIÓN QUE DEBERÁN PRESENTAR LOS LICITANTES ADJUDICADOS PARA DAR CUMPLIMIENTO A LO DISPUESTO EN LA REGLA 9)</w:t>
            </w:r>
          </w:p>
        </w:tc>
      </w:tr>
      <w:tr w:rsidR="00466D54" w:rsidRPr="00E10E18" w14:paraId="1351B67B"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6F0A25C6"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lastRenderedPageBreak/>
              <w:t>ANEXO No. 1</w:t>
            </w:r>
          </w:p>
        </w:tc>
        <w:tc>
          <w:tcPr>
            <w:tcW w:w="7674" w:type="dxa"/>
            <w:vAlign w:val="top"/>
          </w:tcPr>
          <w:p w14:paraId="735808AC"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ESPECIFICACIONES TÉCNICAS</w:t>
            </w:r>
          </w:p>
        </w:tc>
      </w:tr>
      <w:tr w:rsidR="00466D54" w:rsidRPr="00E10E18" w14:paraId="07962405"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40D25A3C"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2</w:t>
            </w:r>
          </w:p>
        </w:tc>
        <w:tc>
          <w:tcPr>
            <w:tcW w:w="7674" w:type="dxa"/>
            <w:tcBorders>
              <w:top w:val="none" w:sz="0" w:space="0" w:color="auto"/>
              <w:bottom w:val="none" w:sz="0" w:space="0" w:color="auto"/>
              <w:right w:val="none" w:sz="0" w:space="0" w:color="auto"/>
            </w:tcBorders>
            <w:vAlign w:val="top"/>
          </w:tcPr>
          <w:p w14:paraId="60DC898F"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CONTRATO</w:t>
            </w:r>
          </w:p>
        </w:tc>
      </w:tr>
      <w:tr w:rsidR="00466D54" w:rsidRPr="00E10E18" w14:paraId="37006A67"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25F08AF7"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3</w:t>
            </w:r>
          </w:p>
        </w:tc>
        <w:tc>
          <w:tcPr>
            <w:tcW w:w="7674" w:type="dxa"/>
            <w:vAlign w:val="top"/>
          </w:tcPr>
          <w:p w14:paraId="180FF395"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FIANZA DE CUMPLIMIENTO DE CONTRATO</w:t>
            </w:r>
          </w:p>
        </w:tc>
      </w:tr>
      <w:tr w:rsidR="00466D54" w:rsidRPr="00E10E18" w14:paraId="7BF117DA"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25FED201"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4</w:t>
            </w:r>
          </w:p>
        </w:tc>
        <w:tc>
          <w:tcPr>
            <w:tcW w:w="7674" w:type="dxa"/>
            <w:tcBorders>
              <w:top w:val="none" w:sz="0" w:space="0" w:color="auto"/>
              <w:bottom w:val="none" w:sz="0" w:space="0" w:color="auto"/>
              <w:right w:val="none" w:sz="0" w:space="0" w:color="auto"/>
            </w:tcBorders>
            <w:vAlign w:val="top"/>
          </w:tcPr>
          <w:p w14:paraId="3BCB2902"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CARTA SOBRE DEFECTOS Y VICIOS OCULTOS DE LOS BIENES Y CALIDAD DE LOS SERVICIOS</w:t>
            </w:r>
          </w:p>
        </w:tc>
      </w:tr>
      <w:tr w:rsidR="00466D54" w:rsidRPr="00E10E18" w14:paraId="0457DE82"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6B2CF623"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5</w:t>
            </w:r>
          </w:p>
        </w:tc>
        <w:tc>
          <w:tcPr>
            <w:tcW w:w="7674" w:type="dxa"/>
            <w:vAlign w:val="top"/>
          </w:tcPr>
          <w:p w14:paraId="36EB84F1"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466D54" w:rsidRPr="00E10E18" w14:paraId="17F111AE"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39FFC33F"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6</w:t>
            </w:r>
          </w:p>
        </w:tc>
        <w:tc>
          <w:tcPr>
            <w:tcW w:w="7674" w:type="dxa"/>
            <w:tcBorders>
              <w:top w:val="none" w:sz="0" w:space="0" w:color="auto"/>
              <w:bottom w:val="none" w:sz="0" w:space="0" w:color="auto"/>
              <w:right w:val="none" w:sz="0" w:space="0" w:color="auto"/>
            </w:tcBorders>
            <w:vAlign w:val="top"/>
          </w:tcPr>
          <w:p w14:paraId="23F20D33"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CATÁLOGO DE BENEFICIARIOS</w:t>
            </w:r>
          </w:p>
        </w:tc>
      </w:tr>
      <w:tr w:rsidR="00466D54" w:rsidRPr="00E10E18" w14:paraId="50AD2A72" w14:textId="77777777" w:rsidTr="00EA62F6">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164003E0"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7</w:t>
            </w:r>
          </w:p>
        </w:tc>
        <w:tc>
          <w:tcPr>
            <w:tcW w:w="7674" w:type="dxa"/>
            <w:vAlign w:val="top"/>
          </w:tcPr>
          <w:p w14:paraId="30E15CAD" w14:textId="77777777" w:rsidR="00466D54" w:rsidRPr="00E10E18" w:rsidRDefault="00EA62F6">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DEL MANIFIESTO A QUE SE REFIERE LA FRACCIÓN IX DEL ARTÍCULO 49 DE LA LEY GENERAL DE RESPONSABILIDADES ADMINISTRATIVAS</w:t>
            </w:r>
          </w:p>
        </w:tc>
      </w:tr>
      <w:tr w:rsidR="00466D54" w:rsidRPr="00E10E18" w14:paraId="556E42BB" w14:textId="77777777" w:rsidTr="00EA6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Borders>
              <w:top w:val="none" w:sz="0" w:space="0" w:color="auto"/>
              <w:left w:val="none" w:sz="0" w:space="0" w:color="auto"/>
              <w:bottom w:val="none" w:sz="0" w:space="0" w:color="auto"/>
            </w:tcBorders>
          </w:tcPr>
          <w:p w14:paraId="1E4229D6"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8</w:t>
            </w:r>
          </w:p>
        </w:tc>
        <w:tc>
          <w:tcPr>
            <w:tcW w:w="7674" w:type="dxa"/>
            <w:tcBorders>
              <w:top w:val="none" w:sz="0" w:space="0" w:color="auto"/>
              <w:bottom w:val="none" w:sz="0" w:space="0" w:color="auto"/>
              <w:right w:val="none" w:sz="0" w:space="0" w:color="auto"/>
            </w:tcBorders>
            <w:vAlign w:val="top"/>
          </w:tcPr>
          <w:p w14:paraId="6B4BC916"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18"/>
                <w:szCs w:val="18"/>
              </w:rPr>
              <w:t>AFILIACIÓN AL PROGRAMA DE CADENAS PRODUCTIVAS</w:t>
            </w:r>
          </w:p>
        </w:tc>
      </w:tr>
    </w:tbl>
    <w:p w14:paraId="0202F5F3" w14:textId="77777777" w:rsidR="00466D54" w:rsidRPr="00E10E18" w:rsidRDefault="00466D54">
      <w:pPr>
        <w:pStyle w:val="Puesto"/>
        <w:rPr>
          <w:rFonts w:ascii="Montserrat" w:eastAsia="Montserrat" w:hAnsi="Montserrat" w:cs="Montserrat"/>
          <w:i w:val="0"/>
          <w:sz w:val="20"/>
          <w:szCs w:val="20"/>
          <w:lang w:val="es-MX"/>
        </w:rPr>
      </w:pPr>
    </w:p>
    <w:p w14:paraId="46A221FA" w14:textId="77777777" w:rsidR="00466D54" w:rsidRPr="00E10E18" w:rsidRDefault="00EA62F6">
      <w:pPr>
        <w:jc w:val="center"/>
        <w:rPr>
          <w:rFonts w:ascii="Montserrat" w:eastAsia="Montserrat" w:hAnsi="Montserrat" w:cs="Montserrat"/>
          <w:sz w:val="20"/>
          <w:szCs w:val="20"/>
        </w:rPr>
      </w:pPr>
      <w:r w:rsidRPr="00E10E18">
        <w:br w:type="page"/>
      </w:r>
    </w:p>
    <w:p w14:paraId="54FE3E3A" w14:textId="77777777" w:rsidR="00466D54" w:rsidRPr="00E10E18" w:rsidRDefault="00EA62F6">
      <w:pPr>
        <w:jc w:val="center"/>
        <w:rPr>
          <w:rFonts w:ascii="Montserrat" w:eastAsia="Montserrat" w:hAnsi="Montserrat" w:cs="Montserrat"/>
          <w:b/>
          <w:sz w:val="30"/>
          <w:szCs w:val="30"/>
        </w:rPr>
      </w:pPr>
      <w:r w:rsidRPr="00E10E18">
        <w:rPr>
          <w:rFonts w:ascii="Montserrat" w:eastAsia="Montserrat" w:hAnsi="Montserrat" w:cs="Montserrat"/>
          <w:b/>
          <w:sz w:val="30"/>
          <w:szCs w:val="30"/>
        </w:rPr>
        <w:lastRenderedPageBreak/>
        <w:t>C O N V O C A T O R I A</w:t>
      </w:r>
    </w:p>
    <w:p w14:paraId="38A60FB6" w14:textId="77777777" w:rsidR="00466D54" w:rsidRPr="00E10E18" w:rsidRDefault="00466D54">
      <w:pPr>
        <w:jc w:val="both"/>
        <w:rPr>
          <w:rFonts w:ascii="Montserrat" w:eastAsia="Montserrat" w:hAnsi="Montserrat" w:cs="Montserrat"/>
          <w:sz w:val="20"/>
          <w:szCs w:val="20"/>
          <w:u w:val="single"/>
        </w:rPr>
      </w:pPr>
    </w:p>
    <w:p w14:paraId="55B58E62" w14:textId="77777777" w:rsidR="00466D54" w:rsidRPr="00E10E18" w:rsidRDefault="00EA62F6">
      <w:pPr>
        <w:numPr>
          <w:ilvl w:val="0"/>
          <w:numId w:val="25"/>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DATOS GENERALES DE LA LICITACIÓN</w:t>
      </w:r>
    </w:p>
    <w:p w14:paraId="31243A91" w14:textId="77777777" w:rsidR="00466D54" w:rsidRPr="00E10E18" w:rsidRDefault="00466D54">
      <w:pPr>
        <w:pBdr>
          <w:top w:val="nil"/>
          <w:left w:val="nil"/>
          <w:bottom w:val="nil"/>
          <w:right w:val="nil"/>
          <w:between w:val="nil"/>
        </w:pBdr>
        <w:ind w:left="720"/>
        <w:jc w:val="both"/>
        <w:rPr>
          <w:rFonts w:ascii="Montserrat" w:eastAsia="Montserrat" w:hAnsi="Montserrat" w:cs="Montserrat"/>
          <w:b/>
          <w:color w:val="000000"/>
          <w:sz w:val="20"/>
          <w:szCs w:val="20"/>
        </w:rPr>
      </w:pPr>
    </w:p>
    <w:p w14:paraId="55E794E8" w14:textId="2DBB9C6C" w:rsidR="00466D54" w:rsidRPr="00E10E18" w:rsidRDefault="00EA62F6">
      <w:pPr>
        <w:pStyle w:val="Ttulo2"/>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COLEGIO NACIONAL DE EDUCACIÓN PROFESIONAL TÉCNICA, A TRAVÉS DE LA DIRECCIÓN DE INFRAESTRUCTURA Y ADQUISICIONES, 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LOS ARTÍCULOS 26 FRACCIÓN I, 26 BIS FRACCIÓN II, 28 FRACCIÓN I, 29 DE LA LEY DE ADQUISICIONES, ARRENDAMIENTOS Y SERVICIOS DEL SECTOR PÚBLICO, LOS ARTÍCULOS 39 Y 51 DE SU REGLAMENTO, ASÍ COMO LAS DEMÁS DISPOSICIONES LEGALES VIGENTES APLICABLES EN LA MATERIA, LLEVARÁ A CABO EL PROCEDIMIENTO DE LICITACIÓN PÚBLICA DE CARÁCTER NACIONAL ELECTRÓNICA </w:t>
      </w:r>
      <w:r w:rsidR="00E245B1">
        <w:rPr>
          <w:rFonts w:ascii="Montserrat" w:eastAsia="Montserrat" w:hAnsi="Montserrat" w:cs="Montserrat"/>
          <w:sz w:val="20"/>
          <w:szCs w:val="20"/>
        </w:rPr>
        <w:t xml:space="preserve">No. </w:t>
      </w:r>
      <w:r w:rsidRPr="00E10E18">
        <w:rPr>
          <w:rFonts w:ascii="Montserrat" w:eastAsia="Montserrat" w:hAnsi="Montserrat" w:cs="Montserrat"/>
          <w:sz w:val="20"/>
          <w:szCs w:val="20"/>
        </w:rPr>
        <w:t>LA-011L5X001-E</w:t>
      </w:r>
      <w:r w:rsidR="00E245B1">
        <w:rPr>
          <w:rFonts w:ascii="Montserrat" w:eastAsia="Montserrat" w:hAnsi="Montserrat" w:cs="Montserrat"/>
          <w:sz w:val="20"/>
          <w:szCs w:val="20"/>
        </w:rPr>
        <w:t>91</w:t>
      </w:r>
      <w:r w:rsidRPr="00E10E18">
        <w:rPr>
          <w:rFonts w:ascii="Montserrat" w:eastAsia="Montserrat" w:hAnsi="Montserrat" w:cs="Montserrat"/>
          <w:sz w:val="20"/>
          <w:szCs w:val="20"/>
        </w:rPr>
        <w:t xml:space="preserve">-2021, PARA </w:t>
      </w:r>
      <w:r w:rsidR="00E245B1">
        <w:rPr>
          <w:rFonts w:ascii="Montserrat" w:eastAsia="Montserrat" w:hAnsi="Montserrat" w:cs="Montserrat"/>
          <w:sz w:val="20"/>
          <w:szCs w:val="20"/>
        </w:rPr>
        <w:t xml:space="preserve">LA </w:t>
      </w:r>
      <w:r w:rsidRPr="00E10E18">
        <w:rPr>
          <w:rFonts w:ascii="Montserrat" w:eastAsia="Montserrat" w:hAnsi="Montserrat" w:cs="Montserrat"/>
          <w:sz w:val="20"/>
          <w:szCs w:val="20"/>
        </w:rPr>
        <w:t xml:space="preserve">“ADQUISICIÓN DE ROPA DEPORTIVA CONSISTENTE EN: 3,000 PANTS, 6,800 PLAYERAS Y 6,800 GORRAS PARA EL PERSONAL DE OFICINAS NACIONALES, UNIDAD DE OPERACIÓN DESCONCENTRADA DE LA CIUDAD DE MÉXICO Y LA REPRESENTACIÓN DEL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EN EL ESTADO DE OAXACA”.</w:t>
      </w:r>
    </w:p>
    <w:p w14:paraId="30486605" w14:textId="77777777" w:rsidR="00466D54" w:rsidRPr="00E10E18" w:rsidRDefault="00466D54">
      <w:pPr>
        <w:jc w:val="both"/>
        <w:rPr>
          <w:rFonts w:ascii="Montserrat" w:eastAsia="Montserrat" w:hAnsi="Montserrat" w:cs="Montserrat"/>
          <w:b/>
          <w:sz w:val="20"/>
          <w:szCs w:val="20"/>
        </w:rPr>
      </w:pPr>
    </w:p>
    <w:p w14:paraId="647E8A35"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De la convocante</w:t>
      </w:r>
    </w:p>
    <w:p w14:paraId="6588FC87"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534CA8C0" w14:textId="77777777" w:rsidR="00466D54" w:rsidRPr="00E10E18" w:rsidRDefault="00EA62F6">
      <w:pPr>
        <w:numPr>
          <w:ilvl w:val="0"/>
          <w:numId w:val="11"/>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Área contratante:</w:t>
      </w:r>
      <w:r w:rsidRPr="00E10E18">
        <w:rPr>
          <w:rFonts w:ascii="Montserrat" w:eastAsia="Montserrat" w:hAnsi="Montserrat" w:cs="Montserrat"/>
          <w:color w:val="000000"/>
          <w:sz w:val="20"/>
          <w:szCs w:val="20"/>
        </w:rPr>
        <w:t xml:space="preserve"> La Dirección de Infraestructura y Adquisiciones, sita en calle 16 de septiembre No. 147 Norte, Colonia Lázaro Cárdenas, Metepec, Estado de México, C.P. 52148.</w:t>
      </w:r>
    </w:p>
    <w:p w14:paraId="3EF2A232" w14:textId="77777777" w:rsidR="00466D54" w:rsidRPr="00E10E18" w:rsidRDefault="00466D54">
      <w:pPr>
        <w:jc w:val="both"/>
        <w:rPr>
          <w:rFonts w:ascii="Montserrat" w:eastAsia="Montserrat" w:hAnsi="Montserrat" w:cs="Montserrat"/>
          <w:b/>
          <w:sz w:val="20"/>
          <w:szCs w:val="20"/>
        </w:rPr>
      </w:pPr>
    </w:p>
    <w:p w14:paraId="7D4526D6" w14:textId="77777777" w:rsidR="00466D54" w:rsidRPr="00E10E18" w:rsidRDefault="00EA62F6">
      <w:pPr>
        <w:numPr>
          <w:ilvl w:val="0"/>
          <w:numId w:val="11"/>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Área Requirente y Técnica:</w:t>
      </w:r>
      <w:r w:rsidRPr="00E10E18">
        <w:rPr>
          <w:rFonts w:ascii="Montserrat" w:eastAsia="Montserrat" w:hAnsi="Montserrat" w:cs="Montserrat"/>
          <w:color w:val="000000"/>
          <w:sz w:val="20"/>
          <w:szCs w:val="20"/>
        </w:rPr>
        <w:t xml:space="preserve"> La Dirección de Personal, a través de su Coordinación de Remuneraciones y Relaciones Laborales será la Unidad Administrativa que verificará que los bienes ofertados por los licitantes cumplan al 100% con las características y especificaciones técnicas establecidas en el Anexo No. 1 “Especificaciones Técnicas”, así como en aquellas de esa misma naturaleza que se establezcan en el contrato correspondiente.</w:t>
      </w:r>
    </w:p>
    <w:p w14:paraId="60EFD54E" w14:textId="77777777" w:rsidR="00466D54" w:rsidRPr="00E10E18" w:rsidRDefault="00466D54">
      <w:pPr>
        <w:jc w:val="both"/>
        <w:rPr>
          <w:rFonts w:ascii="Montserrat" w:eastAsia="Montserrat" w:hAnsi="Montserrat" w:cs="Montserrat"/>
          <w:color w:val="000000"/>
          <w:sz w:val="20"/>
          <w:szCs w:val="20"/>
        </w:rPr>
      </w:pPr>
    </w:p>
    <w:p w14:paraId="6BD6EB06"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Envío de proposiciones</w:t>
      </w:r>
    </w:p>
    <w:p w14:paraId="2F032F48" w14:textId="77777777" w:rsidR="00466D54" w:rsidRPr="00E10E18" w:rsidRDefault="00466D54">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2839986D" w14:textId="77777777" w:rsidR="00466D54" w:rsidRPr="00E10E18" w:rsidRDefault="00EA62F6">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Las proposiciones serán aceptadas por la Convocante únicamente a través del sistema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w:t>
      </w:r>
    </w:p>
    <w:p w14:paraId="44995B13" w14:textId="77777777" w:rsidR="00466D54" w:rsidRPr="00E10E18" w:rsidRDefault="00466D54">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p>
    <w:p w14:paraId="4A47BAB3" w14:textId="77777777" w:rsidR="00466D54" w:rsidRPr="00E10E18" w:rsidRDefault="00EA62F6">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Para efectos de esta convocatoria no se considerarán válidas las proposiciones enviadas a través de correo electrónico, mensajería o a través de servicio postal</w:t>
      </w:r>
    </w:p>
    <w:p w14:paraId="3CD233DA" w14:textId="77777777" w:rsidR="00466D54" w:rsidRPr="00E10E18" w:rsidRDefault="00466D54">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671C0F54"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Idioma de presentación de las proposiciones</w:t>
      </w:r>
    </w:p>
    <w:p w14:paraId="3A850140"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1B8DD822" w14:textId="77777777" w:rsidR="00466D54" w:rsidRPr="00E10E18" w:rsidRDefault="00EA62F6">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La presentación de las propuestas técnicas y económicas invariablemente deberá ser en idioma español.</w:t>
      </w:r>
    </w:p>
    <w:p w14:paraId="1856C549"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 xml:space="preserve"> Número de identificación de la convocatoria</w:t>
      </w:r>
    </w:p>
    <w:p w14:paraId="53DB3538" w14:textId="116C98C1" w:rsidR="00466D54" w:rsidRPr="00E10E18" w:rsidRDefault="00EA62F6">
      <w:pPr>
        <w:ind w:left="426"/>
        <w:jc w:val="both"/>
        <w:rPr>
          <w:rFonts w:ascii="Montserrat" w:eastAsia="Montserrat" w:hAnsi="Montserrat" w:cs="Montserrat"/>
          <w:b/>
          <w:sz w:val="20"/>
          <w:szCs w:val="20"/>
        </w:rPr>
      </w:pPr>
      <w:r w:rsidRPr="00E10E18">
        <w:rPr>
          <w:rFonts w:ascii="Montserrat" w:eastAsia="Montserrat" w:hAnsi="Montserrat" w:cs="Montserrat"/>
          <w:sz w:val="20"/>
          <w:szCs w:val="20"/>
        </w:rPr>
        <w:t xml:space="preserve">La presente licitación se encuentra identificada en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 xml:space="preserve"> mediante el </w:t>
      </w:r>
      <w:r w:rsidR="00E245B1">
        <w:rPr>
          <w:rFonts w:ascii="Montserrat" w:eastAsia="Montserrat" w:hAnsi="Montserrat" w:cs="Montserrat"/>
          <w:sz w:val="20"/>
          <w:szCs w:val="20"/>
        </w:rPr>
        <w:t xml:space="preserve">No. </w:t>
      </w:r>
      <w:r w:rsidRPr="00E10E18">
        <w:rPr>
          <w:rFonts w:ascii="Montserrat" w:eastAsia="Montserrat" w:hAnsi="Montserrat" w:cs="Montserrat"/>
          <w:b/>
          <w:sz w:val="20"/>
          <w:szCs w:val="20"/>
        </w:rPr>
        <w:t>LA-011L5X001-E</w:t>
      </w:r>
      <w:r w:rsidR="00E10E18">
        <w:rPr>
          <w:rFonts w:ascii="Montserrat" w:eastAsia="Montserrat" w:hAnsi="Montserrat" w:cs="Montserrat"/>
          <w:b/>
          <w:sz w:val="20"/>
          <w:szCs w:val="20"/>
        </w:rPr>
        <w:t>91</w:t>
      </w:r>
      <w:r w:rsidRPr="00E10E18">
        <w:rPr>
          <w:rFonts w:ascii="Montserrat" w:eastAsia="Montserrat" w:hAnsi="Montserrat" w:cs="Montserrat"/>
          <w:b/>
          <w:sz w:val="20"/>
          <w:szCs w:val="20"/>
        </w:rPr>
        <w:t>-2021</w:t>
      </w:r>
      <w:r w:rsidRPr="00E10E18">
        <w:rPr>
          <w:rFonts w:ascii="Montserrat" w:eastAsia="Montserrat" w:hAnsi="Montserrat" w:cs="Montserrat"/>
          <w:sz w:val="20"/>
          <w:szCs w:val="20"/>
        </w:rPr>
        <w:t xml:space="preserve">. </w:t>
      </w:r>
    </w:p>
    <w:p w14:paraId="1B958BEC" w14:textId="77777777" w:rsidR="00466D54" w:rsidRPr="00E10E18" w:rsidRDefault="00466D54">
      <w:pPr>
        <w:ind w:left="426"/>
        <w:jc w:val="both"/>
        <w:rPr>
          <w:rFonts w:ascii="Montserrat" w:eastAsia="Montserrat" w:hAnsi="Montserrat" w:cs="Montserrat"/>
          <w:b/>
          <w:sz w:val="20"/>
          <w:szCs w:val="20"/>
        </w:rPr>
      </w:pPr>
    </w:p>
    <w:p w14:paraId="5325A9C3"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Disponibilidad presupuestaria</w:t>
      </w:r>
    </w:p>
    <w:p w14:paraId="66EE6D30"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63DFB1FD" w14:textId="77777777" w:rsidR="00466D54" w:rsidRPr="00E10E18" w:rsidRDefault="00EA62F6">
      <w:pPr>
        <w:numPr>
          <w:ilvl w:val="0"/>
          <w:numId w:val="2"/>
        </w:numPr>
        <w:pBdr>
          <w:top w:val="nil"/>
          <w:left w:val="nil"/>
          <w:bottom w:val="nil"/>
          <w:right w:val="nil"/>
          <w:between w:val="nil"/>
        </w:pBdr>
        <w:ind w:left="993" w:hanging="426"/>
        <w:jc w:val="both"/>
        <w:rPr>
          <w:rFonts w:ascii="Montserrat" w:eastAsia="Montserrat" w:hAnsi="Montserrat" w:cs="Montserrat"/>
          <w:b/>
          <w:color w:val="000000"/>
          <w:sz w:val="20"/>
          <w:szCs w:val="20"/>
        </w:rPr>
      </w:pPr>
      <w:r w:rsidRPr="00E10E18">
        <w:rPr>
          <w:rFonts w:ascii="Montserrat" w:eastAsia="Montserrat" w:hAnsi="Montserrat" w:cs="Montserrat"/>
          <w:color w:val="000000"/>
          <w:sz w:val="20"/>
          <w:szCs w:val="20"/>
        </w:rPr>
        <w:t>Se cuenta con los recursos autorizados por la Dirección de Administración Financiera para la presente contratación, correspondiente a la partida presupuestal 27101 Vestuario y uniformes, como se acredita con la suficiencia presupuestal correspondiente.</w:t>
      </w:r>
    </w:p>
    <w:p w14:paraId="17BC11CD" w14:textId="77777777" w:rsidR="00466D54" w:rsidRPr="00E10E18" w:rsidRDefault="00466D54">
      <w:pPr>
        <w:pBdr>
          <w:top w:val="nil"/>
          <w:left w:val="nil"/>
          <w:bottom w:val="nil"/>
          <w:right w:val="nil"/>
          <w:between w:val="nil"/>
        </w:pBdr>
        <w:ind w:left="993" w:hanging="426"/>
        <w:jc w:val="both"/>
        <w:rPr>
          <w:rFonts w:ascii="Montserrat" w:eastAsia="Montserrat" w:hAnsi="Montserrat" w:cs="Montserrat"/>
          <w:b/>
          <w:color w:val="000000"/>
          <w:sz w:val="20"/>
          <w:szCs w:val="20"/>
        </w:rPr>
      </w:pPr>
    </w:p>
    <w:p w14:paraId="2503A59D" w14:textId="77777777" w:rsidR="00466D54" w:rsidRPr="00E10E18" w:rsidRDefault="00EA62F6">
      <w:pPr>
        <w:numPr>
          <w:ilvl w:val="0"/>
          <w:numId w:val="2"/>
        </w:numPr>
        <w:pBdr>
          <w:top w:val="nil"/>
          <w:left w:val="nil"/>
          <w:bottom w:val="nil"/>
          <w:right w:val="nil"/>
          <w:between w:val="nil"/>
        </w:pBdr>
        <w:ind w:left="993" w:hanging="426"/>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17F53E19"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365BF231"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Disponibilidad de la convocatoria</w:t>
      </w:r>
    </w:p>
    <w:p w14:paraId="0067029E"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0ADC1F73"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La convocatoria de este procedimiento no tendrá costo para los participantes y su difusión se efectuará en la página de Internet de </w:t>
      </w:r>
      <w:r w:rsidRPr="00E10E18">
        <w:rPr>
          <w:rFonts w:ascii="Montserrat" w:eastAsia="Montserrat" w:hAnsi="Montserrat" w:cs="Montserrat"/>
          <w:color w:val="0000FF"/>
          <w:sz w:val="20"/>
          <w:szCs w:val="20"/>
          <w:u w:val="single"/>
        </w:rPr>
        <w:t>CompraNet.hacienda.gob.mx</w:t>
      </w:r>
      <w:r w:rsidRPr="00E10E18">
        <w:rPr>
          <w:rFonts w:ascii="Montserrat" w:eastAsia="Montserrat" w:hAnsi="Montserrat" w:cs="Montserrat"/>
          <w:sz w:val="20"/>
          <w:szCs w:val="20"/>
        </w:rPr>
        <w:t xml:space="preserve"> y en la página de Internet del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w:t>
      </w:r>
      <w:hyperlink r:id="rId8" w:history="1">
        <w:r w:rsidR="00C653AA" w:rsidRPr="00E10E18">
          <w:rPr>
            <w:rStyle w:val="Hipervnculo"/>
            <w:rFonts w:ascii="Montserrat" w:eastAsia="Montserrat" w:hAnsi="Montserrat" w:cs="Montserrat"/>
            <w:sz w:val="20"/>
            <w:szCs w:val="20"/>
          </w:rPr>
          <w:t>www.conalep.edu.mx</w:t>
        </w:r>
      </w:hyperlink>
      <w:r w:rsidRPr="00E10E18">
        <w:rPr>
          <w:rFonts w:ascii="Montserrat" w:eastAsia="Montserrat" w:hAnsi="Montserrat" w:cs="Montserrat"/>
          <w:sz w:val="20"/>
          <w:szCs w:val="20"/>
        </w:rPr>
        <w:t xml:space="preserve">, de conformidad con el artículo 30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39AF2D29" w14:textId="77777777" w:rsidR="00466D54" w:rsidRPr="00E10E18" w:rsidRDefault="00466D54">
      <w:pPr>
        <w:ind w:left="993" w:hanging="425"/>
        <w:jc w:val="both"/>
        <w:rPr>
          <w:rFonts w:ascii="Montserrat" w:eastAsia="Montserrat" w:hAnsi="Montserrat" w:cs="Montserrat"/>
          <w:sz w:val="20"/>
          <w:szCs w:val="20"/>
        </w:rPr>
      </w:pPr>
    </w:p>
    <w:p w14:paraId="10645076"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Modificaciones a la convocatoria</w:t>
      </w:r>
    </w:p>
    <w:p w14:paraId="736F6980"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142F3AE7" w14:textId="77777777" w:rsidR="00466D54" w:rsidRPr="00E10E18" w:rsidRDefault="00EA62F6">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 xml:space="preserve">La convocante podrá modificar los plazos u otros aspectos establecidos en esta convocatoria, en los términos de los artículos 33 y 33 bis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72F37CDE" w14:textId="77777777" w:rsidR="00466D54" w:rsidRPr="00E10E18" w:rsidRDefault="00466D54">
      <w:pPr>
        <w:ind w:left="567"/>
        <w:jc w:val="both"/>
        <w:rPr>
          <w:rFonts w:ascii="Montserrat" w:eastAsia="Montserrat" w:hAnsi="Montserrat" w:cs="Montserrat"/>
          <w:sz w:val="20"/>
          <w:szCs w:val="20"/>
        </w:rPr>
      </w:pPr>
    </w:p>
    <w:p w14:paraId="020A3F66"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Moneda en que deberán cotizar</w:t>
      </w:r>
    </w:p>
    <w:p w14:paraId="5E2ECB26"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44345942" w14:textId="77777777" w:rsidR="00466D54" w:rsidRPr="00E10E18" w:rsidRDefault="00EA62F6">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Los licitantes deberán enviar su proposición en moneda nacional (Pesos Mexicanos).</w:t>
      </w:r>
    </w:p>
    <w:p w14:paraId="27510B66" w14:textId="77777777" w:rsidR="00466D54" w:rsidRPr="00E10E18" w:rsidRDefault="00466D54">
      <w:pPr>
        <w:ind w:left="426"/>
        <w:jc w:val="both"/>
        <w:rPr>
          <w:rFonts w:ascii="Montserrat" w:eastAsia="Montserrat" w:hAnsi="Montserrat" w:cs="Montserrat"/>
          <w:b/>
          <w:sz w:val="20"/>
          <w:szCs w:val="20"/>
        </w:rPr>
      </w:pPr>
    </w:p>
    <w:p w14:paraId="6B2F1A66"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Lugar y condiciones de entrega de los bienes: </w:t>
      </w:r>
    </w:p>
    <w:p w14:paraId="0914ACCD" w14:textId="77777777" w:rsidR="00466D54" w:rsidRPr="00E10E18" w:rsidRDefault="00466D54">
      <w:pPr>
        <w:pBdr>
          <w:top w:val="nil"/>
          <w:left w:val="nil"/>
          <w:bottom w:val="nil"/>
          <w:right w:val="nil"/>
          <w:between w:val="nil"/>
        </w:pBdr>
        <w:ind w:left="360"/>
        <w:jc w:val="both"/>
        <w:rPr>
          <w:rFonts w:ascii="Montserrat" w:eastAsia="Montserrat" w:hAnsi="Montserrat" w:cs="Montserrat"/>
          <w:color w:val="000000"/>
          <w:sz w:val="20"/>
          <w:szCs w:val="20"/>
        </w:rPr>
      </w:pPr>
    </w:p>
    <w:p w14:paraId="7935DDC1" w14:textId="77777777" w:rsidR="00466D54" w:rsidRPr="00E10E18" w:rsidRDefault="00EA62F6">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 xml:space="preserve">Los bienes, serán entregados en el Almacén General del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ubicado en Santiago </w:t>
      </w:r>
      <w:proofErr w:type="spellStart"/>
      <w:r w:rsidRPr="00E10E18">
        <w:rPr>
          <w:rFonts w:ascii="Montserrat" w:eastAsia="Montserrat" w:hAnsi="Montserrat" w:cs="Montserrat"/>
          <w:sz w:val="20"/>
          <w:szCs w:val="20"/>
        </w:rPr>
        <w:t>Graff</w:t>
      </w:r>
      <w:proofErr w:type="spellEnd"/>
      <w:r w:rsidRPr="00E10E18">
        <w:rPr>
          <w:rFonts w:ascii="Montserrat" w:eastAsia="Montserrat" w:hAnsi="Montserrat" w:cs="Montserrat"/>
          <w:sz w:val="20"/>
          <w:szCs w:val="20"/>
        </w:rPr>
        <w:t xml:space="preserve"> No. 105, Col. Parque Industrial Toluca, Estado de México, con un horario de 9:00 a 14:00 horas, de lunes a viernes, utilizando los medios y empaques adecuados y puestos en piso, la Coordinación de Remuneraciones y Relaciones Laborales será la Unidad Administrativa que verificará que los bienes ofertados por los licitantes cumplan al 100% con las características y especificaciones técnicas establecidas en el Anexo No. 1 “Especificaciones</w:t>
      </w:r>
      <w:r w:rsidRPr="00E10E18">
        <w:rPr>
          <w:rFonts w:ascii="Montserrat" w:eastAsia="Montserrat" w:hAnsi="Montserrat" w:cs="Montserrat"/>
          <w:color w:val="000000"/>
          <w:sz w:val="20"/>
          <w:szCs w:val="20"/>
        </w:rPr>
        <w:t xml:space="preserve"> Técnicas”.</w:t>
      </w:r>
    </w:p>
    <w:p w14:paraId="2289388A" w14:textId="77777777" w:rsidR="00466D54" w:rsidRPr="00E10E18" w:rsidRDefault="00466D54">
      <w:pPr>
        <w:ind w:left="426"/>
        <w:jc w:val="both"/>
        <w:rPr>
          <w:rFonts w:ascii="Montserrat" w:eastAsia="Montserrat" w:hAnsi="Montserrat" w:cs="Montserrat"/>
          <w:sz w:val="20"/>
          <w:szCs w:val="20"/>
        </w:rPr>
      </w:pPr>
    </w:p>
    <w:p w14:paraId="054AD0B1" w14:textId="77777777" w:rsidR="00EA62F6" w:rsidRPr="00E10E18" w:rsidRDefault="00EA62F6">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El proveedor adjudicado deberá de avisar con un día de anticipación por escrito de manera electrónica a la Coordinación de Remuneraciones y Relaciones Laborales y a la Coordinación de Infraestructura y Equipamiento</w:t>
      </w:r>
      <w:r w:rsidR="00053DB5" w:rsidRPr="00E10E18">
        <w:rPr>
          <w:rFonts w:ascii="Montserrat" w:eastAsia="Montserrat" w:hAnsi="Montserrat" w:cs="Montserrat"/>
          <w:sz w:val="20"/>
          <w:szCs w:val="20"/>
        </w:rPr>
        <w:t xml:space="preserve"> a los correos institucionales: </w:t>
      </w:r>
      <w:hyperlink r:id="rId9" w:history="1">
        <w:r w:rsidR="00053DB5" w:rsidRPr="00E10E18">
          <w:rPr>
            <w:rStyle w:val="Hipervnculo"/>
            <w:rFonts w:ascii="Montserrat" w:eastAsia="Montserrat" w:hAnsi="Montserrat" w:cs="Montserrat"/>
            <w:sz w:val="20"/>
            <w:szCs w:val="20"/>
          </w:rPr>
          <w:t>mcmorales@conalep.edu.mx</w:t>
        </w:r>
      </w:hyperlink>
      <w:r w:rsidR="00053DB5" w:rsidRPr="00E10E18">
        <w:rPr>
          <w:rFonts w:ascii="Montserrat" w:eastAsia="Montserrat" w:hAnsi="Montserrat" w:cs="Montserrat"/>
          <w:sz w:val="20"/>
          <w:szCs w:val="20"/>
        </w:rPr>
        <w:t xml:space="preserve"> y </w:t>
      </w:r>
      <w:hyperlink r:id="rId10" w:history="1">
        <w:r w:rsidR="00053DB5" w:rsidRPr="00E10E18">
          <w:rPr>
            <w:rStyle w:val="Hipervnculo"/>
            <w:rFonts w:ascii="Montserrat" w:eastAsia="Montserrat" w:hAnsi="Montserrat" w:cs="Montserrat"/>
            <w:sz w:val="20"/>
            <w:szCs w:val="20"/>
          </w:rPr>
          <w:t>psalazar@conalep.edu.mx</w:t>
        </w:r>
      </w:hyperlink>
      <w:r w:rsidR="00053DB5" w:rsidRPr="00E10E18">
        <w:rPr>
          <w:rFonts w:ascii="Montserrat" w:eastAsia="Montserrat" w:hAnsi="Montserrat" w:cs="Montserrat"/>
          <w:sz w:val="20"/>
          <w:szCs w:val="20"/>
        </w:rPr>
        <w:t xml:space="preserve"> respectivamente,</w:t>
      </w:r>
      <w:r w:rsidRPr="00E10E18">
        <w:rPr>
          <w:rFonts w:ascii="Montserrat" w:eastAsia="Montserrat" w:hAnsi="Montserrat" w:cs="Montserrat"/>
          <w:sz w:val="20"/>
          <w:szCs w:val="20"/>
        </w:rPr>
        <w:t xml:space="preserve"> para que se tomen las previsiones </w:t>
      </w:r>
      <w:r w:rsidRPr="00E10E18">
        <w:rPr>
          <w:rFonts w:ascii="Montserrat" w:eastAsia="Montserrat" w:hAnsi="Montserrat" w:cs="Montserrat"/>
          <w:sz w:val="20"/>
          <w:szCs w:val="20"/>
        </w:rPr>
        <w:lastRenderedPageBreak/>
        <w:t>correspondientes, considerando las circunstancias extraordinarias por las que atraviesa el país derivado a la emergencia sanitaria en el mundo por el virus SARS-CoV2 (</w:t>
      </w:r>
      <w:proofErr w:type="spellStart"/>
      <w:r w:rsidRPr="00E10E18">
        <w:rPr>
          <w:rFonts w:ascii="Montserrat" w:eastAsia="Montserrat" w:hAnsi="Montserrat" w:cs="Montserrat"/>
          <w:sz w:val="20"/>
          <w:szCs w:val="20"/>
        </w:rPr>
        <w:t>COVID</w:t>
      </w:r>
      <w:proofErr w:type="spellEnd"/>
      <w:r w:rsidRPr="00E10E18">
        <w:rPr>
          <w:rFonts w:ascii="Montserrat" w:eastAsia="Montserrat" w:hAnsi="Montserrat" w:cs="Montserrat"/>
          <w:sz w:val="20"/>
          <w:szCs w:val="20"/>
        </w:rPr>
        <w:t xml:space="preserve">  19)</w:t>
      </w:r>
      <w:r w:rsidR="00053DB5" w:rsidRPr="00E10E18">
        <w:rPr>
          <w:rFonts w:ascii="Montserrat" w:eastAsia="Montserrat" w:hAnsi="Montserrat" w:cs="Montserrat"/>
          <w:sz w:val="20"/>
          <w:szCs w:val="20"/>
        </w:rPr>
        <w:t xml:space="preserve">. </w:t>
      </w:r>
    </w:p>
    <w:p w14:paraId="2234BF83" w14:textId="77777777" w:rsidR="00EA62F6" w:rsidRPr="00E10E18" w:rsidRDefault="00EA62F6">
      <w:pPr>
        <w:ind w:left="426"/>
        <w:jc w:val="both"/>
        <w:rPr>
          <w:rFonts w:ascii="Montserrat" w:eastAsia="Montserrat" w:hAnsi="Montserrat" w:cs="Montserrat"/>
          <w:sz w:val="20"/>
          <w:szCs w:val="20"/>
        </w:rPr>
      </w:pPr>
    </w:p>
    <w:p w14:paraId="5CA3DAAE" w14:textId="77777777" w:rsidR="00053DB5" w:rsidRPr="00E10E18" w:rsidRDefault="00053DB5">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No se permitirá el acceso a personal que no respete las medidas sanitarias como no llevar puesto cubre bocas y careta de seguridad colocados en nariz y cara.</w:t>
      </w:r>
    </w:p>
    <w:p w14:paraId="15093A1A" w14:textId="77777777" w:rsidR="00053DB5" w:rsidRPr="00E10E18" w:rsidRDefault="00053DB5">
      <w:pPr>
        <w:ind w:left="426"/>
        <w:jc w:val="both"/>
        <w:rPr>
          <w:rFonts w:ascii="Montserrat" w:eastAsia="Montserrat" w:hAnsi="Montserrat" w:cs="Montserrat"/>
          <w:sz w:val="20"/>
          <w:szCs w:val="20"/>
        </w:rPr>
      </w:pPr>
    </w:p>
    <w:p w14:paraId="1E06B8B6"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 Fecha de entrega de los bienes:</w:t>
      </w:r>
    </w:p>
    <w:p w14:paraId="02E8D99D"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39F1180E" w14:textId="77777777" w:rsidR="00466D54" w:rsidRPr="00E10E18" w:rsidRDefault="00EA62F6">
      <w:pPr>
        <w:pBdr>
          <w:top w:val="nil"/>
          <w:left w:val="nil"/>
          <w:bottom w:val="nil"/>
          <w:right w:val="nil"/>
          <w:between w:val="nil"/>
        </w:pBdr>
        <w:ind w:left="360"/>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Los bienes deberán de ser entregados dentro de los 40 días naturales, posteriores a la notificación del fallo correspondiente.</w:t>
      </w:r>
    </w:p>
    <w:p w14:paraId="71349785"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09A5B046" w14:textId="77777777" w:rsidR="00466D54" w:rsidRPr="00E10E18" w:rsidRDefault="00EA62F6">
      <w:pPr>
        <w:numPr>
          <w:ilvl w:val="1"/>
          <w:numId w:val="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 Condición de precio</w:t>
      </w:r>
    </w:p>
    <w:p w14:paraId="346810B9" w14:textId="77777777" w:rsidR="00466D54" w:rsidRPr="00E10E18" w:rsidRDefault="00466D54">
      <w:pPr>
        <w:pBdr>
          <w:top w:val="nil"/>
          <w:left w:val="nil"/>
          <w:bottom w:val="nil"/>
          <w:right w:val="nil"/>
          <w:between w:val="nil"/>
        </w:pBdr>
        <w:tabs>
          <w:tab w:val="left" w:pos="426"/>
        </w:tabs>
        <w:ind w:left="360"/>
        <w:jc w:val="both"/>
        <w:rPr>
          <w:rFonts w:ascii="Montserrat" w:eastAsia="Montserrat" w:hAnsi="Montserrat" w:cs="Montserrat"/>
          <w:b/>
          <w:color w:val="000000"/>
          <w:sz w:val="20"/>
          <w:szCs w:val="20"/>
        </w:rPr>
      </w:pPr>
    </w:p>
    <w:p w14:paraId="175651E4" w14:textId="77777777" w:rsidR="00466D54" w:rsidRPr="00E10E18" w:rsidRDefault="00EA62F6">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Los precios de las ofertas presentadas serán fijos hasta la conclusión del contrato.</w:t>
      </w:r>
    </w:p>
    <w:p w14:paraId="659052A5" w14:textId="77777777" w:rsidR="00466D54" w:rsidRPr="00E10E18" w:rsidRDefault="00466D54">
      <w:pPr>
        <w:rPr>
          <w:rFonts w:ascii="Montserrat" w:eastAsia="Montserrat" w:hAnsi="Montserrat" w:cs="Montserrat"/>
          <w:sz w:val="20"/>
          <w:szCs w:val="20"/>
        </w:rPr>
      </w:pPr>
    </w:p>
    <w:p w14:paraId="6CBF7455" w14:textId="77777777" w:rsidR="00466D54" w:rsidRPr="00E10E18" w:rsidRDefault="00EA62F6">
      <w:pPr>
        <w:numPr>
          <w:ilvl w:val="1"/>
          <w:numId w:val="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Anticipos</w:t>
      </w:r>
    </w:p>
    <w:p w14:paraId="07DECC68" w14:textId="77777777" w:rsidR="00466D54" w:rsidRPr="00E10E18" w:rsidRDefault="00466D54">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20"/>
          <w:szCs w:val="20"/>
        </w:rPr>
      </w:pPr>
    </w:p>
    <w:p w14:paraId="09545813" w14:textId="77777777" w:rsidR="00466D54" w:rsidRPr="00E10E18" w:rsidRDefault="00EA62F6">
      <w:pPr>
        <w:ind w:left="426"/>
        <w:jc w:val="both"/>
        <w:rPr>
          <w:rFonts w:ascii="Montserrat" w:eastAsia="Montserrat" w:hAnsi="Montserrat" w:cs="Montserrat"/>
          <w:sz w:val="20"/>
          <w:szCs w:val="20"/>
        </w:rPr>
      </w:pPr>
      <w:r w:rsidRPr="00E10E18">
        <w:rPr>
          <w:rFonts w:ascii="Montserrat" w:eastAsia="Montserrat" w:hAnsi="Montserrat" w:cs="Montserrat"/>
          <w:sz w:val="20"/>
          <w:szCs w:val="20"/>
        </w:rPr>
        <w:t>La convocante no otorgará anticipo alguno.</w:t>
      </w:r>
    </w:p>
    <w:p w14:paraId="03C37D6A" w14:textId="77777777" w:rsidR="00466D54" w:rsidRPr="00E10E18" w:rsidRDefault="00466D54">
      <w:pPr>
        <w:rPr>
          <w:rFonts w:ascii="Montserrat" w:eastAsia="Montserrat" w:hAnsi="Montserrat" w:cs="Montserrat"/>
          <w:sz w:val="20"/>
          <w:szCs w:val="20"/>
        </w:rPr>
      </w:pPr>
    </w:p>
    <w:p w14:paraId="7DAEFAEF" w14:textId="77777777" w:rsidR="00466D54" w:rsidRPr="00E10E18" w:rsidRDefault="00EA62F6">
      <w:pPr>
        <w:numPr>
          <w:ilvl w:val="1"/>
          <w:numId w:val="4"/>
        </w:numPr>
        <w:pBdr>
          <w:top w:val="nil"/>
          <w:left w:val="nil"/>
          <w:bottom w:val="nil"/>
          <w:right w:val="nil"/>
          <w:between w:val="nil"/>
        </w:pBdr>
        <w:tabs>
          <w:tab w:val="left" w:pos="426"/>
        </w:tabs>
        <w:ind w:left="284"/>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Condiciones de pago</w:t>
      </w:r>
    </w:p>
    <w:p w14:paraId="3CDDA234" w14:textId="77777777" w:rsidR="00466D54" w:rsidRPr="00E10E18" w:rsidRDefault="00466D54">
      <w:pPr>
        <w:pBdr>
          <w:top w:val="nil"/>
          <w:left w:val="nil"/>
          <w:bottom w:val="nil"/>
          <w:right w:val="nil"/>
          <w:between w:val="nil"/>
        </w:pBdr>
        <w:ind w:left="567"/>
        <w:jc w:val="both"/>
        <w:rPr>
          <w:rFonts w:ascii="Montserrat" w:eastAsia="Montserrat" w:hAnsi="Montserrat" w:cs="Montserrat"/>
          <w:color w:val="000000"/>
          <w:sz w:val="20"/>
          <w:szCs w:val="20"/>
        </w:rPr>
      </w:pPr>
    </w:p>
    <w:p w14:paraId="1DA476A4"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pago se realizará en una sola exhibición por partida completa contra entrega de los bienes recibidos a entera satisfacción del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El cual no podrá exceder de veinte días naturales posteriores a la fecha de presentación de la factura correspondiente, de conformidad con el Artículo 51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49682B93" w14:textId="77777777" w:rsidR="00466D54" w:rsidRPr="00E10E18" w:rsidRDefault="00466D54">
      <w:pPr>
        <w:pBdr>
          <w:top w:val="nil"/>
          <w:left w:val="nil"/>
          <w:bottom w:val="nil"/>
          <w:right w:val="nil"/>
          <w:between w:val="nil"/>
        </w:pBdr>
        <w:ind w:left="567"/>
        <w:jc w:val="both"/>
        <w:rPr>
          <w:rFonts w:ascii="Montserrat" w:eastAsia="Montserrat" w:hAnsi="Montserrat" w:cs="Montserrat"/>
          <w:color w:val="000000"/>
          <w:sz w:val="20"/>
          <w:szCs w:val="20"/>
        </w:rPr>
      </w:pPr>
    </w:p>
    <w:p w14:paraId="3C5C7082" w14:textId="77777777" w:rsidR="00466D54" w:rsidRPr="00E10E18" w:rsidRDefault="00EA62F6">
      <w:pPr>
        <w:numPr>
          <w:ilvl w:val="0"/>
          <w:numId w:val="1"/>
        </w:numPr>
        <w:ind w:left="709" w:hanging="425"/>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w:t>
      </w:r>
      <w:proofErr w:type="spellStart"/>
      <w:r w:rsidRPr="00E10E18">
        <w:rPr>
          <w:rFonts w:ascii="Montserrat" w:eastAsia="Montserrat" w:hAnsi="Montserrat" w:cs="Montserrat"/>
          <w:sz w:val="20"/>
          <w:szCs w:val="20"/>
        </w:rPr>
        <w:t>CFDI</w:t>
      </w:r>
      <w:proofErr w:type="spellEnd"/>
      <w:r w:rsidRPr="00E10E18">
        <w:rPr>
          <w:rFonts w:ascii="Montserrat" w:eastAsia="Montserrat" w:hAnsi="Montserrat" w:cs="Montserrat"/>
          <w:sz w:val="20"/>
          <w:szCs w:val="20"/>
        </w:rPr>
        <w:t xml:space="preserve"> deberá expedirse a nombre del Colegio Nacional de Educación Profesional Técnica, con </w:t>
      </w:r>
      <w:proofErr w:type="spellStart"/>
      <w:r w:rsidRPr="00E10E18">
        <w:rPr>
          <w:rFonts w:ascii="Montserrat" w:eastAsia="Montserrat" w:hAnsi="Montserrat" w:cs="Montserrat"/>
          <w:sz w:val="20"/>
          <w:szCs w:val="20"/>
        </w:rPr>
        <w:t>R.F.C</w:t>
      </w:r>
      <w:proofErr w:type="spellEnd"/>
      <w:r w:rsidRPr="00E10E18">
        <w:rPr>
          <w:rFonts w:ascii="Montserrat" w:eastAsia="Montserrat" w:hAnsi="Montserrat" w:cs="Montserrat"/>
          <w:sz w:val="20"/>
          <w:szCs w:val="20"/>
        </w:rPr>
        <w:t>. CNE-781229-BK4, domicilio fiscal: Calle 16 de septiembre número 147 Norte, Colonia Lázaro Cárdenas, Metepec, Estado de México, C.P. 52148, y la descripción de los bienes deberá corresponder a lo convenido en el contrato.</w:t>
      </w:r>
    </w:p>
    <w:p w14:paraId="4154F75B" w14:textId="77777777" w:rsidR="00466D54" w:rsidRPr="00E10E18" w:rsidRDefault="00466D54">
      <w:pPr>
        <w:ind w:left="709" w:hanging="425"/>
        <w:jc w:val="both"/>
        <w:rPr>
          <w:rFonts w:ascii="Montserrat" w:eastAsia="Montserrat" w:hAnsi="Montserrat" w:cs="Montserrat"/>
          <w:sz w:val="20"/>
          <w:szCs w:val="20"/>
        </w:rPr>
      </w:pPr>
    </w:p>
    <w:p w14:paraId="73A22683" w14:textId="77777777" w:rsidR="00466D54" w:rsidRPr="00E10E18" w:rsidRDefault="00EA62F6">
      <w:pPr>
        <w:ind w:left="709" w:hanging="425"/>
        <w:jc w:val="both"/>
        <w:rPr>
          <w:rFonts w:ascii="Montserrat" w:eastAsia="Montserrat" w:hAnsi="Montserrat" w:cs="Montserrat"/>
          <w:sz w:val="20"/>
          <w:szCs w:val="20"/>
        </w:rPr>
      </w:pPr>
      <w:r w:rsidRPr="00E10E18">
        <w:rPr>
          <w:rFonts w:ascii="Montserrat" w:eastAsia="Montserrat" w:hAnsi="Montserrat" w:cs="Montserrat"/>
          <w:sz w:val="20"/>
          <w:szCs w:val="20"/>
        </w:rPr>
        <w:tab/>
        <w:t xml:space="preserve">Los </w:t>
      </w:r>
      <w:proofErr w:type="spellStart"/>
      <w:r w:rsidRPr="00E10E18">
        <w:rPr>
          <w:rFonts w:ascii="Montserrat" w:eastAsia="Montserrat" w:hAnsi="Montserrat" w:cs="Montserrat"/>
          <w:sz w:val="20"/>
          <w:szCs w:val="20"/>
        </w:rPr>
        <w:t>CFDI</w:t>
      </w:r>
      <w:proofErr w:type="spellEnd"/>
      <w:r w:rsidRPr="00E10E18">
        <w:rPr>
          <w:rFonts w:ascii="Montserrat" w:eastAsia="Montserrat" w:hAnsi="Montserrat" w:cs="Montserrat"/>
          <w:sz w:val="20"/>
          <w:szCs w:val="20"/>
        </w:rPr>
        <w:t xml:space="preserve"> aprobados por el área requirente deberán ser </w:t>
      </w:r>
      <w:proofErr w:type="gramStart"/>
      <w:r w:rsidRPr="00E10E18">
        <w:rPr>
          <w:rFonts w:ascii="Montserrat" w:eastAsia="Montserrat" w:hAnsi="Montserrat" w:cs="Montserrat"/>
          <w:sz w:val="20"/>
          <w:szCs w:val="20"/>
        </w:rPr>
        <w:t>remitidas</w:t>
      </w:r>
      <w:proofErr w:type="gramEnd"/>
      <w:r w:rsidRPr="00E10E18">
        <w:rPr>
          <w:rFonts w:ascii="Montserrat" w:eastAsia="Montserrat" w:hAnsi="Montserrat" w:cs="Montserrat"/>
          <w:sz w:val="20"/>
          <w:szCs w:val="20"/>
        </w:rPr>
        <w:t xml:space="preserve"> a la Coordinación de Adquisiciones y Servicios, en formato .</w:t>
      </w:r>
      <w:proofErr w:type="spellStart"/>
      <w:r w:rsidRPr="00E10E18">
        <w:rPr>
          <w:rFonts w:ascii="Montserrat" w:eastAsia="Montserrat" w:hAnsi="Montserrat" w:cs="Montserrat"/>
          <w:sz w:val="20"/>
          <w:szCs w:val="20"/>
        </w:rPr>
        <w:t>xml</w:t>
      </w:r>
      <w:proofErr w:type="spellEnd"/>
      <w:r w:rsidRPr="00E10E18">
        <w:rPr>
          <w:rFonts w:ascii="Montserrat" w:eastAsia="Montserrat" w:hAnsi="Montserrat" w:cs="Montserrat"/>
          <w:sz w:val="20"/>
          <w:szCs w:val="20"/>
        </w:rPr>
        <w:t xml:space="preserve"> y .</w:t>
      </w:r>
      <w:proofErr w:type="spellStart"/>
      <w:r w:rsidRPr="00E10E18">
        <w:rPr>
          <w:rFonts w:ascii="Montserrat" w:eastAsia="Montserrat" w:hAnsi="Montserrat" w:cs="Montserrat"/>
          <w:sz w:val="20"/>
          <w:szCs w:val="20"/>
        </w:rPr>
        <w:t>pdf</w:t>
      </w:r>
      <w:proofErr w:type="spellEnd"/>
      <w:r w:rsidRPr="00E10E18">
        <w:rPr>
          <w:rFonts w:ascii="Montserrat" w:eastAsia="Montserrat" w:hAnsi="Montserrat" w:cs="Montserrat"/>
          <w:sz w:val="20"/>
          <w:szCs w:val="20"/>
        </w:rPr>
        <w:t xml:space="preserve">, a los correos electrónicos </w:t>
      </w:r>
      <w:hyperlink r:id="rId11">
        <w:r w:rsidRPr="00E10E18">
          <w:rPr>
            <w:rFonts w:ascii="Montserrat" w:eastAsia="Montserrat" w:hAnsi="Montserrat" w:cs="Montserrat"/>
            <w:color w:val="0000FF"/>
            <w:sz w:val="20"/>
            <w:szCs w:val="20"/>
            <w:u w:val="single"/>
          </w:rPr>
          <w:t>facturas_servicios@conalep.edu.mx</w:t>
        </w:r>
      </w:hyperlink>
      <w:r w:rsidRPr="00E10E18">
        <w:rPr>
          <w:rFonts w:ascii="Montserrat" w:eastAsia="Montserrat" w:hAnsi="Montserrat" w:cs="Montserrat"/>
          <w:color w:val="0000FF"/>
          <w:sz w:val="20"/>
          <w:szCs w:val="20"/>
          <w:u w:val="single"/>
        </w:rPr>
        <w:t>;</w:t>
      </w:r>
      <w:r w:rsidRPr="00E10E18">
        <w:rPr>
          <w:rFonts w:ascii="Montserrat" w:eastAsia="Montserrat" w:hAnsi="Montserrat" w:cs="Montserrat"/>
          <w:color w:val="0000FF"/>
          <w:sz w:val="20"/>
          <w:szCs w:val="20"/>
        </w:rPr>
        <w:t xml:space="preserve"> </w:t>
      </w:r>
      <w:r w:rsidRPr="00E10E18">
        <w:rPr>
          <w:rFonts w:ascii="Montserrat" w:eastAsia="Montserrat" w:hAnsi="Montserrat" w:cs="Montserrat"/>
          <w:color w:val="0000FF"/>
          <w:sz w:val="20"/>
          <w:szCs w:val="20"/>
          <w:u w:val="single"/>
        </w:rPr>
        <w:t>facturas_cas@conalep.edu.mx</w:t>
      </w:r>
      <w:r w:rsidRPr="00E10E18">
        <w:rPr>
          <w:rFonts w:ascii="Montserrat" w:eastAsia="Montserrat" w:hAnsi="Montserrat" w:cs="Montserrat"/>
          <w:sz w:val="20"/>
          <w:szCs w:val="20"/>
        </w:rPr>
        <w:t xml:space="preserve"> y </w:t>
      </w:r>
      <w:hyperlink r:id="rId12">
        <w:r w:rsidRPr="00E10E18">
          <w:rPr>
            <w:rFonts w:ascii="Montserrat" w:eastAsia="Montserrat" w:hAnsi="Montserrat" w:cs="Montserrat"/>
            <w:color w:val="0000FF"/>
            <w:sz w:val="20"/>
            <w:szCs w:val="20"/>
            <w:u w:val="single"/>
          </w:rPr>
          <w:t>mmartinez@conalep.edu.mx</w:t>
        </w:r>
      </w:hyperlink>
      <w:r w:rsidRPr="00E10E18">
        <w:rPr>
          <w:rFonts w:ascii="Montserrat" w:eastAsia="Montserrat" w:hAnsi="Montserrat" w:cs="Montserrat"/>
          <w:sz w:val="20"/>
          <w:szCs w:val="20"/>
        </w:rPr>
        <w:t>, para la tramitación de su pago.</w:t>
      </w:r>
    </w:p>
    <w:p w14:paraId="2EAC623B" w14:textId="77777777" w:rsidR="00466D54" w:rsidRPr="00E10E18" w:rsidRDefault="00466D54">
      <w:pPr>
        <w:ind w:left="709" w:hanging="425"/>
        <w:jc w:val="both"/>
        <w:rPr>
          <w:rFonts w:ascii="Montserrat" w:eastAsia="Montserrat" w:hAnsi="Montserrat" w:cs="Montserrat"/>
          <w:sz w:val="20"/>
          <w:szCs w:val="20"/>
        </w:rPr>
      </w:pPr>
    </w:p>
    <w:p w14:paraId="264147FA" w14:textId="77777777" w:rsidR="00466D54" w:rsidRPr="00E10E18" w:rsidRDefault="00EA62F6">
      <w:pPr>
        <w:numPr>
          <w:ilvl w:val="0"/>
          <w:numId w:val="1"/>
        </w:numPr>
        <w:ind w:left="709" w:hanging="425"/>
        <w:jc w:val="both"/>
        <w:rPr>
          <w:rFonts w:ascii="Montserrat" w:eastAsia="Montserrat" w:hAnsi="Montserrat" w:cs="Montserrat"/>
          <w:sz w:val="20"/>
          <w:szCs w:val="20"/>
        </w:rPr>
      </w:pPr>
      <w:r w:rsidRPr="00E10E18">
        <w:rPr>
          <w:rFonts w:ascii="Montserrat" w:eastAsia="Montserrat" w:hAnsi="Montserrat" w:cs="Montserrat"/>
          <w:sz w:val="20"/>
          <w:szCs w:val="20"/>
        </w:rPr>
        <w:t>Los pagos al proveedor se efectuarán preferentemente por transferencia electrónica bancaria, para lo que es indispensable que éstos proporcionen oportunamente en hoja membretada los siguientes datos:</w:t>
      </w:r>
    </w:p>
    <w:p w14:paraId="317313CB"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26CB21A6"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 xml:space="preserve">-Cuenta </w:t>
      </w:r>
      <w:proofErr w:type="spellStart"/>
      <w:r w:rsidRPr="00E10E18">
        <w:rPr>
          <w:rFonts w:ascii="Montserrat" w:eastAsia="Montserrat" w:hAnsi="Montserrat" w:cs="Montserrat"/>
          <w:sz w:val="20"/>
          <w:szCs w:val="20"/>
        </w:rPr>
        <w:t>aperturada</w:t>
      </w:r>
      <w:proofErr w:type="spellEnd"/>
      <w:r w:rsidRPr="00E10E18">
        <w:rPr>
          <w:rFonts w:ascii="Montserrat" w:eastAsia="Montserrat" w:hAnsi="Montserrat" w:cs="Montserrat"/>
          <w:sz w:val="20"/>
          <w:szCs w:val="20"/>
        </w:rPr>
        <w:t xml:space="preserve"> a nombre del proveedor.</w:t>
      </w:r>
    </w:p>
    <w:p w14:paraId="59D69B0B"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-Institución bancaria.</w:t>
      </w:r>
    </w:p>
    <w:p w14:paraId="1906E89D"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-Sucursal</w:t>
      </w:r>
    </w:p>
    <w:p w14:paraId="39168CED"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-No. de plaza</w:t>
      </w:r>
      <w:r w:rsidRPr="00E10E18">
        <w:rPr>
          <w:rFonts w:ascii="Montserrat" w:eastAsia="Montserrat" w:hAnsi="Montserrat" w:cs="Montserrat"/>
          <w:sz w:val="20"/>
          <w:szCs w:val="20"/>
        </w:rPr>
        <w:tab/>
      </w:r>
    </w:p>
    <w:p w14:paraId="31293B49"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lastRenderedPageBreak/>
        <w:t>-Número de cuenta.</w:t>
      </w:r>
    </w:p>
    <w:p w14:paraId="15D43B89"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w:t>
      </w:r>
      <w:proofErr w:type="spellStart"/>
      <w:r w:rsidRPr="00E10E18">
        <w:rPr>
          <w:rFonts w:ascii="Montserrat" w:eastAsia="Montserrat" w:hAnsi="Montserrat" w:cs="Montserrat"/>
          <w:sz w:val="20"/>
          <w:szCs w:val="20"/>
        </w:rPr>
        <w:t>CLABE</w:t>
      </w:r>
      <w:proofErr w:type="spellEnd"/>
    </w:p>
    <w:p w14:paraId="09FCAC59"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-Estado de cuenta.</w:t>
      </w:r>
    </w:p>
    <w:p w14:paraId="3D6C80F0"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w:t>
      </w:r>
      <w:proofErr w:type="spellStart"/>
      <w:r w:rsidRPr="00E10E18">
        <w:rPr>
          <w:rFonts w:ascii="Montserrat" w:eastAsia="Montserrat" w:hAnsi="Montserrat" w:cs="Montserrat"/>
          <w:sz w:val="20"/>
          <w:szCs w:val="20"/>
        </w:rPr>
        <w:t>RFC</w:t>
      </w:r>
      <w:proofErr w:type="spellEnd"/>
    </w:p>
    <w:p w14:paraId="069B5048" w14:textId="77777777" w:rsidR="00466D54" w:rsidRPr="00E10E18" w:rsidRDefault="00EA62F6">
      <w:pPr>
        <w:ind w:left="1070"/>
        <w:jc w:val="both"/>
        <w:rPr>
          <w:rFonts w:ascii="Montserrat" w:eastAsia="Montserrat" w:hAnsi="Montserrat" w:cs="Montserrat"/>
          <w:sz w:val="20"/>
          <w:szCs w:val="20"/>
        </w:rPr>
      </w:pPr>
      <w:r w:rsidRPr="00E10E18">
        <w:rPr>
          <w:rFonts w:ascii="Montserrat" w:eastAsia="Montserrat" w:hAnsi="Montserrat" w:cs="Montserrat"/>
          <w:sz w:val="20"/>
          <w:szCs w:val="20"/>
        </w:rPr>
        <w:t>-Domicilio fiscal</w:t>
      </w:r>
    </w:p>
    <w:p w14:paraId="0F638C83" w14:textId="77777777" w:rsidR="00466D54" w:rsidRPr="00E10E18" w:rsidRDefault="00466D54">
      <w:pPr>
        <w:tabs>
          <w:tab w:val="left" w:pos="1620"/>
        </w:tabs>
        <w:jc w:val="both"/>
        <w:rPr>
          <w:rFonts w:ascii="Montserrat" w:eastAsia="Montserrat" w:hAnsi="Montserrat" w:cs="Montserrat"/>
          <w:sz w:val="20"/>
          <w:szCs w:val="20"/>
        </w:rPr>
      </w:pPr>
    </w:p>
    <w:p w14:paraId="79123376"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Cesión de derechos de cobro</w:t>
      </w:r>
    </w:p>
    <w:p w14:paraId="4A4D26B5"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0CD2DCE0" w14:textId="77777777" w:rsidR="00466D54" w:rsidRPr="00E10E18" w:rsidRDefault="00EA62F6">
      <w:pPr>
        <w:pBdr>
          <w:top w:val="nil"/>
          <w:left w:val="nil"/>
          <w:bottom w:val="nil"/>
          <w:right w:val="nil"/>
          <w:between w:val="nil"/>
        </w:pBdr>
        <w:ind w:left="709"/>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Cadenas Productivas: </w:t>
      </w:r>
      <w:r w:rsidRPr="00E10E18">
        <w:rPr>
          <w:rFonts w:ascii="Montserrat" w:eastAsia="Montserrat" w:hAnsi="Montserrat" w:cs="Montserrat"/>
          <w:color w:val="000000"/>
          <w:sz w:val="20"/>
          <w:szCs w:val="20"/>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w:t>
      </w:r>
      <w:proofErr w:type="spellStart"/>
      <w:r w:rsidRPr="00E10E18">
        <w:rPr>
          <w:rFonts w:ascii="Montserrat" w:eastAsia="Montserrat" w:hAnsi="Montserrat" w:cs="Montserrat"/>
          <w:color w:val="000000"/>
          <w:sz w:val="20"/>
          <w:szCs w:val="20"/>
        </w:rPr>
        <w:t>S.N.C</w:t>
      </w:r>
      <w:proofErr w:type="spellEnd"/>
      <w:r w:rsidRPr="00E10E18">
        <w:rPr>
          <w:rFonts w:ascii="Montserrat" w:eastAsia="Montserrat" w:hAnsi="Montserrat" w:cs="Montserrat"/>
          <w:color w:val="000000"/>
          <w:sz w:val="20"/>
          <w:szCs w:val="20"/>
        </w:rPr>
        <w:t xml:space="preserve">., Institución de Banca de Desarrollo, publicadas en el </w:t>
      </w:r>
      <w:proofErr w:type="spellStart"/>
      <w:r w:rsidRPr="00E10E18">
        <w:rPr>
          <w:rFonts w:ascii="Montserrat" w:eastAsia="Montserrat" w:hAnsi="Montserrat" w:cs="Montserrat"/>
          <w:color w:val="000000"/>
          <w:sz w:val="20"/>
          <w:szCs w:val="20"/>
        </w:rPr>
        <w:t>DOF</w:t>
      </w:r>
      <w:proofErr w:type="spellEnd"/>
      <w:r w:rsidRPr="00E10E18">
        <w:rPr>
          <w:rFonts w:ascii="Montserrat" w:eastAsia="Montserrat" w:hAnsi="Montserrat" w:cs="Montserrat"/>
          <w:color w:val="000000"/>
          <w:sz w:val="20"/>
          <w:szCs w:val="20"/>
        </w:rPr>
        <w:t xml:space="preserve">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                                                                                                                                                                                                                                                                                                                                                                                                                                                                                                                                                                                                                                                                                                                                                                                                                                                                                                                                                                                                                                                                                                                                                                                                                                                                                                                                                                                                                                                                                                                                                                                                                                                                                                                                                                                                                                                                                                                                                                                                                                                                                                                                                                                                                                                                                                                                                                                                                                                                                                                                                                                                                                                                                                                                                                                                                                                                                                                                                                                                                                                                                                                                                                                  </w:t>
      </w:r>
    </w:p>
    <w:p w14:paraId="10703F2A" w14:textId="77777777" w:rsidR="00466D54" w:rsidRPr="00E10E18" w:rsidRDefault="00466D54">
      <w:pPr>
        <w:pBdr>
          <w:top w:val="nil"/>
          <w:left w:val="nil"/>
          <w:bottom w:val="nil"/>
          <w:right w:val="nil"/>
          <w:between w:val="nil"/>
        </w:pBdr>
        <w:ind w:left="709"/>
        <w:jc w:val="both"/>
        <w:rPr>
          <w:rFonts w:ascii="Montserrat" w:eastAsia="Montserrat" w:hAnsi="Montserrat" w:cs="Montserrat"/>
          <w:color w:val="000000"/>
          <w:sz w:val="20"/>
          <w:szCs w:val="20"/>
        </w:rPr>
      </w:pPr>
    </w:p>
    <w:p w14:paraId="3D33F42B" w14:textId="77777777" w:rsidR="00466D54" w:rsidRPr="00E10E18" w:rsidRDefault="00EA62F6">
      <w:pPr>
        <w:pBdr>
          <w:top w:val="nil"/>
          <w:left w:val="nil"/>
          <w:bottom w:val="nil"/>
          <w:right w:val="nil"/>
          <w:between w:val="nil"/>
        </w:pBdr>
        <w:ind w:left="709"/>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A un Tercero: </w:t>
      </w:r>
      <w:r w:rsidRPr="00E10E18">
        <w:rPr>
          <w:rFonts w:ascii="Montserrat" w:eastAsia="Montserrat" w:hAnsi="Montserrat" w:cs="Montserrat"/>
          <w:color w:val="000000"/>
          <w:sz w:val="20"/>
          <w:szCs w:val="20"/>
        </w:rPr>
        <w:t xml:space="preserve">Podrá ceder los derechos de cobro por la prestación del servicio en cuyo supuesto se debe de contar con la conformidad previa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en apego al último párrafo del artículo 46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w:t>
      </w:r>
    </w:p>
    <w:p w14:paraId="0D2ADB28" w14:textId="77777777" w:rsidR="00466D54" w:rsidRPr="00E10E18" w:rsidRDefault="00466D54">
      <w:pPr>
        <w:pBdr>
          <w:top w:val="nil"/>
          <w:left w:val="nil"/>
          <w:bottom w:val="nil"/>
          <w:right w:val="nil"/>
          <w:between w:val="nil"/>
        </w:pBdr>
        <w:ind w:left="709"/>
        <w:rPr>
          <w:rFonts w:ascii="Montserrat" w:eastAsia="Montserrat" w:hAnsi="Montserrat" w:cs="Montserrat"/>
          <w:color w:val="000000"/>
          <w:sz w:val="20"/>
          <w:szCs w:val="20"/>
        </w:rPr>
      </w:pPr>
    </w:p>
    <w:p w14:paraId="40265696" w14:textId="77777777" w:rsidR="00466D54" w:rsidRPr="00E10E18" w:rsidRDefault="00EA62F6">
      <w:pPr>
        <w:numPr>
          <w:ilvl w:val="1"/>
          <w:numId w:val="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 Impuestos</w:t>
      </w:r>
    </w:p>
    <w:p w14:paraId="19D49628" w14:textId="77777777" w:rsidR="00466D54" w:rsidRPr="00E10E18" w:rsidRDefault="00466D54">
      <w:pPr>
        <w:pBdr>
          <w:top w:val="nil"/>
          <w:left w:val="nil"/>
          <w:bottom w:val="nil"/>
          <w:right w:val="nil"/>
          <w:between w:val="nil"/>
        </w:pBdr>
        <w:ind w:left="360"/>
        <w:jc w:val="both"/>
        <w:rPr>
          <w:rFonts w:ascii="Montserrat" w:eastAsia="Montserrat" w:hAnsi="Montserrat" w:cs="Montserrat"/>
          <w:b/>
          <w:color w:val="000000"/>
          <w:sz w:val="20"/>
          <w:szCs w:val="20"/>
        </w:rPr>
      </w:pPr>
    </w:p>
    <w:p w14:paraId="0B9131F5" w14:textId="77777777" w:rsidR="00466D54" w:rsidRPr="00E10E18" w:rsidRDefault="00EA62F6">
      <w:pPr>
        <w:ind w:left="720"/>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pagará el IVA de conformidad con las disposiciones fiscales vigentes; todos los demás impuestos, derechos y gastos que se generen correrán por cuenta del licitante adjudicado.</w:t>
      </w:r>
    </w:p>
    <w:p w14:paraId="5C364B09" w14:textId="77777777" w:rsidR="00466D54" w:rsidRPr="00E10E18" w:rsidRDefault="00466D54">
      <w:pPr>
        <w:ind w:left="720"/>
        <w:jc w:val="both"/>
        <w:rPr>
          <w:rFonts w:ascii="Montserrat" w:eastAsia="Montserrat" w:hAnsi="Montserrat" w:cs="Montserrat"/>
          <w:sz w:val="20"/>
          <w:szCs w:val="20"/>
        </w:rPr>
      </w:pPr>
    </w:p>
    <w:p w14:paraId="29E9799A" w14:textId="77777777" w:rsidR="00466D54" w:rsidRPr="00E10E18" w:rsidRDefault="00EA62F6">
      <w:pPr>
        <w:jc w:val="both"/>
        <w:rPr>
          <w:rFonts w:ascii="Montserrat" w:eastAsia="Montserrat" w:hAnsi="Montserrat" w:cs="Montserrat"/>
          <w:b/>
          <w:sz w:val="20"/>
          <w:szCs w:val="20"/>
          <w:u w:val="single"/>
        </w:rPr>
      </w:pPr>
      <w:r w:rsidRPr="00E10E18">
        <w:rPr>
          <w:rFonts w:ascii="Montserrat" w:eastAsia="Montserrat" w:hAnsi="Montserrat" w:cs="Montserrat"/>
          <w:b/>
          <w:sz w:val="20"/>
          <w:szCs w:val="20"/>
          <w:u w:val="single"/>
        </w:rPr>
        <w:t xml:space="preserve">FRACCIÓN II. OBJETO Y ALCANCE DE LA LICITACIÓN </w:t>
      </w:r>
    </w:p>
    <w:p w14:paraId="7CEAE0E8" w14:textId="77777777" w:rsidR="00466D54" w:rsidRPr="00E10E18" w:rsidRDefault="00466D54">
      <w:pPr>
        <w:pBdr>
          <w:top w:val="nil"/>
          <w:left w:val="nil"/>
          <w:bottom w:val="nil"/>
          <w:right w:val="nil"/>
          <w:between w:val="nil"/>
        </w:pBdr>
        <w:ind w:left="720"/>
        <w:jc w:val="both"/>
        <w:rPr>
          <w:rFonts w:ascii="Montserrat" w:eastAsia="Montserrat" w:hAnsi="Montserrat" w:cs="Montserrat"/>
          <w:b/>
          <w:color w:val="000000"/>
          <w:sz w:val="20"/>
          <w:szCs w:val="20"/>
        </w:rPr>
      </w:pPr>
    </w:p>
    <w:p w14:paraId="59C32DEC" w14:textId="13169009" w:rsidR="00466D54" w:rsidRPr="00E10E18" w:rsidRDefault="00EA62F6">
      <w:pPr>
        <w:ind w:left="720"/>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objeto de la presente Licitación es </w:t>
      </w:r>
      <w:r w:rsidR="00E245B1">
        <w:rPr>
          <w:rFonts w:ascii="Montserrat" w:eastAsia="Montserrat" w:hAnsi="Montserrat" w:cs="Montserrat"/>
          <w:sz w:val="20"/>
          <w:szCs w:val="20"/>
        </w:rPr>
        <w:t>la</w:t>
      </w:r>
      <w:r w:rsidR="00E42CCB">
        <w:rPr>
          <w:rFonts w:ascii="Montserrat" w:eastAsia="Montserrat" w:hAnsi="Montserrat" w:cs="Montserrat"/>
          <w:sz w:val="20"/>
          <w:szCs w:val="20"/>
        </w:rPr>
        <w:t xml:space="preserve"> </w:t>
      </w:r>
      <w:r w:rsidRPr="00E10E18">
        <w:rPr>
          <w:rFonts w:ascii="Montserrat" w:eastAsia="Montserrat" w:hAnsi="Montserrat" w:cs="Montserrat"/>
          <w:sz w:val="20"/>
          <w:szCs w:val="20"/>
        </w:rPr>
        <w:t xml:space="preserve">“ADQUISICIÓN DE ROPA DEPORTIVA CONSISTENTE EN: 3,000 PANTS, 6,800 PLAYERAS Y 6,800 GORRAS PARA EL PERSONAL DE OFICINAS NACIONALES, UNIDAD DE OPERACIÓN DESCONCENTRADA DE LA CIUDAD DE MÉXICO Y LA REPRESENTACIÓN DEL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EN EL ESTADO DE OAXACA”, de acuerdo con lo estipulado en:</w:t>
      </w:r>
    </w:p>
    <w:p w14:paraId="2FC5AA80" w14:textId="77777777" w:rsidR="00466D54" w:rsidRPr="00E10E18" w:rsidRDefault="00466D54">
      <w:pPr>
        <w:pBdr>
          <w:top w:val="nil"/>
          <w:left w:val="nil"/>
          <w:bottom w:val="nil"/>
          <w:right w:val="nil"/>
          <w:between w:val="nil"/>
        </w:pBdr>
        <w:tabs>
          <w:tab w:val="left" w:pos="567"/>
        </w:tabs>
        <w:ind w:left="720"/>
        <w:jc w:val="both"/>
        <w:rPr>
          <w:rFonts w:ascii="Montserrat" w:eastAsia="Montserrat" w:hAnsi="Montserrat" w:cs="Montserrat"/>
          <w:color w:val="000000"/>
          <w:sz w:val="20"/>
          <w:szCs w:val="20"/>
        </w:rPr>
      </w:pPr>
    </w:p>
    <w:p w14:paraId="4D2ABC54" w14:textId="1A3B1B40" w:rsidR="00466D54" w:rsidRPr="00E10E18" w:rsidRDefault="00EA62F6">
      <w:pPr>
        <w:numPr>
          <w:ilvl w:val="0"/>
          <w:numId w:val="9"/>
        </w:numPr>
        <w:spacing w:line="276" w:lineRule="auto"/>
        <w:ind w:left="993" w:hanging="426"/>
        <w:rPr>
          <w:rFonts w:ascii="Montserrat" w:eastAsia="Montserrat" w:hAnsi="Montserrat" w:cs="Montserrat"/>
          <w:smallCaps/>
          <w:sz w:val="20"/>
          <w:szCs w:val="20"/>
        </w:rPr>
      </w:pPr>
      <w:r w:rsidRPr="00E10E18">
        <w:rPr>
          <w:rFonts w:ascii="Montserrat" w:eastAsia="Montserrat" w:hAnsi="Montserrat" w:cs="Montserrat"/>
          <w:smallCaps/>
          <w:sz w:val="20"/>
          <w:szCs w:val="20"/>
        </w:rPr>
        <w:t>ANEXO N</w:t>
      </w:r>
      <w:r w:rsidR="00E42CCB">
        <w:rPr>
          <w:rFonts w:ascii="Montserrat" w:eastAsia="Montserrat" w:hAnsi="Montserrat" w:cs="Montserrat"/>
          <w:smallCaps/>
          <w:sz w:val="20"/>
          <w:szCs w:val="20"/>
        </w:rPr>
        <w:t>o</w:t>
      </w:r>
      <w:r w:rsidRPr="00E10E18">
        <w:rPr>
          <w:rFonts w:ascii="Montserrat" w:eastAsia="Montserrat" w:hAnsi="Montserrat" w:cs="Montserrat"/>
          <w:smallCaps/>
          <w:sz w:val="20"/>
          <w:szCs w:val="20"/>
        </w:rPr>
        <w:t>. 1 “ESPECIFICACIONES TÉCNICAS”</w:t>
      </w:r>
    </w:p>
    <w:p w14:paraId="7B87B575" w14:textId="77777777" w:rsidR="00466D54" w:rsidRPr="00E10E18" w:rsidRDefault="00EA62F6">
      <w:pPr>
        <w:numPr>
          <w:ilvl w:val="0"/>
          <w:numId w:val="9"/>
        </w:numPr>
        <w:spacing w:line="276" w:lineRule="auto"/>
        <w:ind w:left="993" w:hanging="426"/>
        <w:jc w:val="both"/>
        <w:rPr>
          <w:rFonts w:ascii="Montserrat" w:eastAsia="Montserrat" w:hAnsi="Montserrat" w:cs="Montserrat"/>
          <w:sz w:val="20"/>
          <w:szCs w:val="20"/>
        </w:rPr>
      </w:pPr>
      <w:r w:rsidRPr="00E10E18">
        <w:rPr>
          <w:rFonts w:ascii="Montserrat" w:eastAsia="Montserrat" w:hAnsi="Montserrat" w:cs="Montserrat"/>
          <w:smallCaps/>
          <w:sz w:val="20"/>
          <w:szCs w:val="20"/>
        </w:rPr>
        <w:t>FORMATO A “FORMATO PARA LA PRESENTACIÓN DE LA PROPUESTA ECONÓMICA”</w:t>
      </w:r>
    </w:p>
    <w:p w14:paraId="370D9188"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lastRenderedPageBreak/>
        <w:t>Número de Partidas:</w:t>
      </w:r>
      <w:r w:rsidRPr="00E10E18">
        <w:rPr>
          <w:rFonts w:ascii="Montserrat" w:eastAsia="Montserrat" w:hAnsi="Montserrat" w:cs="Montserrat"/>
          <w:color w:val="000000"/>
          <w:sz w:val="20"/>
          <w:szCs w:val="20"/>
        </w:rPr>
        <w:t xml:space="preserve"> La presente Licitación contempla</w:t>
      </w:r>
      <w:r w:rsidRPr="00E10E18">
        <w:rPr>
          <w:rFonts w:ascii="Montserrat" w:eastAsia="Montserrat" w:hAnsi="Montserrat" w:cs="Montserrat"/>
          <w:b/>
          <w:color w:val="000000"/>
          <w:sz w:val="20"/>
          <w:szCs w:val="20"/>
        </w:rPr>
        <w:t xml:space="preserve"> tres partidas</w:t>
      </w:r>
      <w:r w:rsidRPr="00E10E18">
        <w:rPr>
          <w:rFonts w:ascii="Montserrat" w:eastAsia="Montserrat" w:hAnsi="Montserrat" w:cs="Montserrat"/>
          <w:color w:val="000000"/>
          <w:sz w:val="20"/>
          <w:szCs w:val="20"/>
        </w:rPr>
        <w:t>, cuyo detalle se incluye en el Anexo No. 1 “Especificaciones técnicas”.</w:t>
      </w:r>
    </w:p>
    <w:p w14:paraId="1E94EE77" w14:textId="77777777" w:rsidR="00466D54" w:rsidRPr="00E10E18" w:rsidRDefault="00466D54">
      <w:pPr>
        <w:pBdr>
          <w:top w:val="nil"/>
          <w:left w:val="nil"/>
          <w:bottom w:val="nil"/>
          <w:right w:val="nil"/>
          <w:between w:val="nil"/>
        </w:pBdr>
        <w:ind w:left="567"/>
        <w:jc w:val="both"/>
        <w:rPr>
          <w:rFonts w:ascii="Montserrat" w:eastAsia="Montserrat" w:hAnsi="Montserrat" w:cs="Montserrat"/>
          <w:color w:val="000000"/>
          <w:sz w:val="20"/>
          <w:szCs w:val="20"/>
        </w:rPr>
      </w:pPr>
    </w:p>
    <w:p w14:paraId="528D1FD3" w14:textId="77777777" w:rsidR="00466D54" w:rsidRPr="00E10E18" w:rsidRDefault="00EA62F6">
      <w:pPr>
        <w:pBdr>
          <w:top w:val="nil"/>
          <w:left w:val="nil"/>
          <w:bottom w:val="nil"/>
          <w:right w:val="nil"/>
          <w:between w:val="nil"/>
        </w:pBdr>
        <w:ind w:left="502"/>
        <w:jc w:val="both"/>
        <w:rPr>
          <w:rFonts w:ascii="Montserrat" w:eastAsia="Montserrat" w:hAnsi="Montserrat" w:cs="Montserrat"/>
          <w:b/>
          <w:color w:val="000000"/>
          <w:sz w:val="20"/>
          <w:szCs w:val="20"/>
        </w:rPr>
      </w:pPr>
      <w:r w:rsidRPr="00E10E18">
        <w:rPr>
          <w:rFonts w:ascii="Montserrat" w:eastAsia="Montserrat" w:hAnsi="Montserrat" w:cs="Montserrat"/>
          <w:color w:val="000000"/>
          <w:sz w:val="20"/>
          <w:szCs w:val="20"/>
        </w:rPr>
        <w:t>La adjudicación se realizará por partida completa, utilizando como método de evaluación el binario.</w:t>
      </w:r>
    </w:p>
    <w:p w14:paraId="0B0ABE44" w14:textId="77777777" w:rsidR="00466D54" w:rsidRPr="00E10E18" w:rsidRDefault="00466D54">
      <w:pPr>
        <w:pBdr>
          <w:top w:val="nil"/>
          <w:left w:val="nil"/>
          <w:bottom w:val="nil"/>
          <w:right w:val="nil"/>
          <w:between w:val="nil"/>
        </w:pBdr>
        <w:ind w:left="708"/>
        <w:rPr>
          <w:rFonts w:ascii="Montserrat" w:eastAsia="Montserrat" w:hAnsi="Montserrat" w:cs="Montserrat"/>
          <w:b/>
          <w:color w:val="000000"/>
          <w:sz w:val="20"/>
          <w:szCs w:val="20"/>
        </w:rPr>
      </w:pPr>
    </w:p>
    <w:p w14:paraId="3631FDA9" w14:textId="77777777" w:rsidR="00466D54" w:rsidRPr="00E10E18" w:rsidRDefault="00EA62F6">
      <w:pPr>
        <w:pBdr>
          <w:top w:val="nil"/>
          <w:left w:val="nil"/>
          <w:bottom w:val="nil"/>
          <w:right w:val="nil"/>
          <w:between w:val="nil"/>
        </w:pBdr>
        <w:ind w:left="502"/>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El contrato derivado del presente procedimiento será un instrumento cerrado.</w:t>
      </w:r>
    </w:p>
    <w:p w14:paraId="36DD16C2" w14:textId="77777777" w:rsidR="00466D54" w:rsidRPr="00E10E18" w:rsidRDefault="00466D54">
      <w:pPr>
        <w:pBdr>
          <w:top w:val="nil"/>
          <w:left w:val="nil"/>
          <w:bottom w:val="nil"/>
          <w:right w:val="nil"/>
          <w:between w:val="nil"/>
        </w:pBdr>
        <w:ind w:left="502"/>
        <w:jc w:val="both"/>
        <w:rPr>
          <w:rFonts w:ascii="Montserrat" w:eastAsia="Montserrat" w:hAnsi="Montserrat" w:cs="Montserrat"/>
          <w:b/>
          <w:color w:val="000000"/>
          <w:sz w:val="20"/>
          <w:szCs w:val="20"/>
        </w:rPr>
      </w:pPr>
    </w:p>
    <w:p w14:paraId="5ABEEC90"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Normas oficiales</w:t>
      </w:r>
    </w:p>
    <w:p w14:paraId="69863337" w14:textId="77777777" w:rsidR="00466D54" w:rsidRPr="00E10E18" w:rsidRDefault="00466D54">
      <w:pPr>
        <w:pBdr>
          <w:top w:val="nil"/>
          <w:left w:val="nil"/>
          <w:bottom w:val="nil"/>
          <w:right w:val="nil"/>
          <w:between w:val="nil"/>
        </w:pBdr>
        <w:ind w:left="502"/>
        <w:jc w:val="both"/>
        <w:rPr>
          <w:rFonts w:ascii="Montserrat" w:eastAsia="Montserrat" w:hAnsi="Montserrat" w:cs="Montserrat"/>
          <w:b/>
          <w:color w:val="000000"/>
          <w:sz w:val="20"/>
          <w:szCs w:val="20"/>
        </w:rPr>
      </w:pPr>
    </w:p>
    <w:p w14:paraId="5C67BC31" w14:textId="77777777" w:rsidR="00466D54" w:rsidRPr="00E10E18" w:rsidRDefault="00EA62F6">
      <w:pPr>
        <w:pBdr>
          <w:top w:val="nil"/>
          <w:left w:val="nil"/>
          <w:bottom w:val="nil"/>
          <w:right w:val="nil"/>
          <w:between w:val="nil"/>
        </w:pBdr>
        <w:ind w:left="502"/>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términos de lo dispuesto en el artículo 31, párrafo primero, del REGLAMENTO: de conformidad a lo siguiente, o en su caso a lo especificado en el anexo No. 1 “Especificaciones técnicas”.</w:t>
      </w:r>
    </w:p>
    <w:p w14:paraId="12AB7D45"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57F16EE5" w14:textId="77777777" w:rsidR="00466D54" w:rsidRPr="00E10E18" w:rsidRDefault="00EA62F6">
      <w:pPr>
        <w:ind w:left="567"/>
        <w:jc w:val="both"/>
        <w:rPr>
          <w:rFonts w:ascii="Montserrat" w:eastAsia="Montserrat Medium" w:hAnsi="Montserrat" w:cs="Montserrat Medium"/>
          <w:b/>
          <w:sz w:val="20"/>
          <w:szCs w:val="20"/>
        </w:rPr>
      </w:pPr>
      <w:r w:rsidRPr="00E10E18">
        <w:rPr>
          <w:rFonts w:ascii="Montserrat" w:eastAsia="Montserrat Medium" w:hAnsi="Montserrat" w:cs="Montserrat Medium"/>
          <w:b/>
          <w:sz w:val="20"/>
          <w:szCs w:val="20"/>
        </w:rPr>
        <w:t xml:space="preserve">Para la partida 1 </w:t>
      </w:r>
      <w:r w:rsidR="008F6BFA" w:rsidRPr="00E10E18">
        <w:rPr>
          <w:rFonts w:ascii="Montserrat" w:eastAsia="Montserrat Medium" w:hAnsi="Montserrat" w:cs="Montserrat Medium"/>
          <w:b/>
          <w:sz w:val="20"/>
          <w:szCs w:val="20"/>
        </w:rPr>
        <w:t>Playeras:</w:t>
      </w:r>
    </w:p>
    <w:p w14:paraId="063E23C6" w14:textId="77777777" w:rsidR="00E10E18" w:rsidRPr="00E10E18" w:rsidRDefault="00E10E18">
      <w:pPr>
        <w:ind w:left="567"/>
        <w:jc w:val="both"/>
        <w:rPr>
          <w:rFonts w:ascii="Montserrat" w:eastAsia="Montserrat Medium" w:hAnsi="Montserrat" w:cs="Montserrat Medium"/>
          <w:sz w:val="20"/>
          <w:szCs w:val="20"/>
        </w:rPr>
      </w:pPr>
    </w:p>
    <w:p w14:paraId="6438352F" w14:textId="49EC330C"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NMX-A-1833/1-INNTEX-2014</w:t>
      </w:r>
    </w:p>
    <w:p w14:paraId="5B5D3ECA" w14:textId="056F2E40"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NMX-A-3801-INNTEX-2012</w:t>
      </w:r>
    </w:p>
    <w:p w14:paraId="233EA8BF" w14:textId="77777777" w:rsidR="00466D54" w:rsidRPr="00E10E18" w:rsidRDefault="00466D54">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p>
    <w:p w14:paraId="35DC674D" w14:textId="77777777"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b/>
          <w:color w:val="000000"/>
          <w:sz w:val="20"/>
          <w:szCs w:val="20"/>
        </w:rPr>
      </w:pPr>
      <w:r w:rsidRPr="00E10E18">
        <w:rPr>
          <w:rFonts w:ascii="Montserrat" w:eastAsia="Montserrat Medium" w:hAnsi="Montserrat" w:cs="Montserrat Medium"/>
          <w:b/>
          <w:color w:val="000000"/>
          <w:sz w:val="20"/>
          <w:szCs w:val="20"/>
        </w:rPr>
        <w:t>Para la partida 3 Pants:</w:t>
      </w:r>
    </w:p>
    <w:p w14:paraId="6373CC7D" w14:textId="77777777" w:rsidR="00466D54" w:rsidRPr="00E10E18" w:rsidRDefault="00466D54">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p>
    <w:p w14:paraId="6C78B73E" w14:textId="77777777"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 xml:space="preserve">NMX-A-084-INNTEX-2015 </w:t>
      </w:r>
    </w:p>
    <w:p w14:paraId="6E1AAB93" w14:textId="77777777"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NMX-A-3801-INNTEX-2012</w:t>
      </w:r>
    </w:p>
    <w:p w14:paraId="10350F88" w14:textId="77777777"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NMX-A-5077-INNTEX-2015</w:t>
      </w:r>
    </w:p>
    <w:p w14:paraId="5EA181E3" w14:textId="77777777"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NMX-A-059/2-INNTEX-2008</w:t>
      </w:r>
    </w:p>
    <w:p w14:paraId="7500C51E" w14:textId="77777777"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 xml:space="preserve">NMX-A-109-INNTEX-2012 </w:t>
      </w:r>
    </w:p>
    <w:p w14:paraId="39970011" w14:textId="77777777" w:rsidR="00466D54" w:rsidRPr="00E10E18" w:rsidRDefault="00EA62F6">
      <w:pPr>
        <w:widowControl w:val="0"/>
        <w:pBdr>
          <w:top w:val="nil"/>
          <w:left w:val="nil"/>
          <w:bottom w:val="nil"/>
          <w:right w:val="nil"/>
          <w:between w:val="nil"/>
        </w:pBdr>
        <w:ind w:left="567"/>
        <w:jc w:val="both"/>
        <w:rPr>
          <w:rFonts w:ascii="Montserrat" w:eastAsia="Montserrat Medium" w:hAnsi="Montserrat" w:cs="Montserrat Medium"/>
          <w:color w:val="000000"/>
          <w:sz w:val="20"/>
          <w:szCs w:val="20"/>
        </w:rPr>
      </w:pPr>
      <w:r w:rsidRPr="00E10E18">
        <w:rPr>
          <w:rFonts w:ascii="Montserrat" w:eastAsia="Montserrat Medium" w:hAnsi="Montserrat" w:cs="Montserrat Medium"/>
          <w:color w:val="000000"/>
          <w:sz w:val="20"/>
          <w:szCs w:val="20"/>
        </w:rPr>
        <w:t>NMX-A-7211/2-INNTEX-2015</w:t>
      </w:r>
    </w:p>
    <w:p w14:paraId="70EA62DD" w14:textId="77777777" w:rsidR="00466D54" w:rsidRPr="00E10E18" w:rsidRDefault="00466D54">
      <w:pPr>
        <w:ind w:left="567"/>
        <w:jc w:val="both"/>
        <w:rPr>
          <w:rFonts w:ascii="Montserrat" w:eastAsia="Montserrat Medium" w:hAnsi="Montserrat" w:cs="Montserrat Medium"/>
          <w:sz w:val="20"/>
          <w:szCs w:val="20"/>
        </w:rPr>
      </w:pPr>
    </w:p>
    <w:p w14:paraId="6ADFBE8E"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Suscripción y modificación al contrato</w:t>
      </w:r>
    </w:p>
    <w:p w14:paraId="249E3A9C"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653B313C" w14:textId="77777777" w:rsidR="00466D54" w:rsidRPr="00E10E18" w:rsidRDefault="00EA62F6">
      <w:pPr>
        <w:numPr>
          <w:ilvl w:val="0"/>
          <w:numId w:val="3"/>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Los compromisos que se deriven del presente procedimiento de Licitación se formalizarán mediante la suscripción de contrato que se elaborará de conformidad con la presente convocatoria, las modificaciones que deriven de la o las juntas de aclaraciones, de la proposición del licitante ganador y de las disposiciones legales aplicables.</w:t>
      </w:r>
    </w:p>
    <w:p w14:paraId="2ADCBE57" w14:textId="77777777" w:rsidR="00466D54" w:rsidRPr="00E10E18" w:rsidRDefault="00466D54">
      <w:pPr>
        <w:pBdr>
          <w:top w:val="nil"/>
          <w:left w:val="nil"/>
          <w:bottom w:val="nil"/>
          <w:right w:val="nil"/>
          <w:between w:val="nil"/>
        </w:pBdr>
        <w:ind w:left="1069"/>
        <w:jc w:val="both"/>
        <w:rPr>
          <w:rFonts w:ascii="Montserrat" w:eastAsia="Montserrat" w:hAnsi="Montserrat" w:cs="Montserrat"/>
          <w:color w:val="000000"/>
          <w:sz w:val="20"/>
          <w:szCs w:val="20"/>
        </w:rPr>
      </w:pPr>
    </w:p>
    <w:p w14:paraId="717EC686" w14:textId="6E647B62" w:rsidR="00466D54" w:rsidRPr="00E10E18" w:rsidRDefault="00EA62F6">
      <w:pPr>
        <w:numPr>
          <w:ilvl w:val="0"/>
          <w:numId w:val="3"/>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De conformidad con los artículos 52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91 de su REGLAMENTO,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podrá</w:t>
      </w:r>
      <w:r w:rsidR="007E2ED6" w:rsidRPr="00E10E18">
        <w:rPr>
          <w:rFonts w:ascii="Montserrat" w:eastAsia="Montserrat" w:hAnsi="Montserrat" w:cs="Montserrat"/>
          <w:color w:val="000000"/>
          <w:sz w:val="20"/>
          <w:szCs w:val="20"/>
        </w:rPr>
        <w:t>,</w:t>
      </w:r>
      <w:r w:rsidR="00726750" w:rsidRPr="00E10E18">
        <w:rPr>
          <w:rFonts w:ascii="Montserrat" w:eastAsia="Montserrat" w:hAnsi="Montserrat" w:cs="Montserrat"/>
          <w:color w:val="000000"/>
          <w:sz w:val="20"/>
          <w:szCs w:val="20"/>
        </w:rPr>
        <w:t xml:space="preserve"> </w:t>
      </w:r>
      <w:r w:rsidRPr="00E10E18">
        <w:rPr>
          <w:rFonts w:ascii="Montserrat" w:eastAsia="Montserrat" w:hAnsi="Montserrat" w:cs="Montserrat"/>
          <w:color w:val="000000"/>
          <w:sz w:val="20"/>
          <w:szCs w:val="20"/>
        </w:rPr>
        <w:t>dentro de su presupuesto aprobado</w:t>
      </w:r>
      <w:r w:rsidR="007E2ED6" w:rsidRPr="00E10E18">
        <w:rPr>
          <w:rFonts w:ascii="Montserrat" w:eastAsia="Montserrat" w:hAnsi="Montserrat" w:cs="Montserrat"/>
          <w:color w:val="000000"/>
          <w:sz w:val="20"/>
          <w:szCs w:val="20"/>
        </w:rPr>
        <w:t xml:space="preserve"> </w:t>
      </w:r>
      <w:r w:rsidRPr="00E10E18">
        <w:rPr>
          <w:rFonts w:ascii="Montserrat" w:eastAsia="Montserrat" w:hAnsi="Montserrat" w:cs="Montserrat"/>
          <w:color w:val="000000"/>
          <w:sz w:val="20"/>
          <w:szCs w:val="20"/>
        </w:rPr>
        <w:t>y</w:t>
      </w:r>
      <w:r w:rsidR="007E2ED6" w:rsidRPr="00E10E18">
        <w:rPr>
          <w:rFonts w:ascii="Montserrat" w:eastAsia="Montserrat" w:hAnsi="Montserrat" w:cs="Montserrat"/>
          <w:color w:val="000000"/>
          <w:sz w:val="20"/>
          <w:szCs w:val="20"/>
        </w:rPr>
        <w:t xml:space="preserve"> </w:t>
      </w:r>
      <w:r w:rsidRPr="00E10E18">
        <w:rPr>
          <w:rFonts w:ascii="Montserrat" w:eastAsia="Montserrat" w:hAnsi="Montserrat" w:cs="Montserrat"/>
          <w:color w:val="000000"/>
          <w:sz w:val="20"/>
          <w:szCs w:val="20"/>
        </w:rPr>
        <w:t>disponible, bajo su responsabilidad y por razones fundadas y explícitas, acordar el incremento del monto del contrato o de la cantidad de los bienes solicitados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4EB44055" w14:textId="77777777" w:rsidR="00466D54" w:rsidRPr="00E10E18" w:rsidRDefault="00EA62F6">
      <w:pPr>
        <w:numPr>
          <w:ilvl w:val="0"/>
          <w:numId w:val="3"/>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lastRenderedPageBreak/>
        <w:t>Cualquier modificación al contrato deberá ser avalada por el endoso o documento modificatorio de la garantía de cumplimiento respectiva, el cual deberá ser entregado dentro de los diez días naturales siguientes a la fecha de firma del convenio.</w:t>
      </w:r>
    </w:p>
    <w:p w14:paraId="7414DC56" w14:textId="77777777" w:rsidR="00466D54" w:rsidRPr="00E10E18" w:rsidRDefault="00466D54">
      <w:pPr>
        <w:pBdr>
          <w:top w:val="nil"/>
          <w:left w:val="nil"/>
          <w:bottom w:val="nil"/>
          <w:right w:val="nil"/>
          <w:between w:val="nil"/>
        </w:pBdr>
        <w:ind w:left="709"/>
        <w:jc w:val="both"/>
        <w:rPr>
          <w:rFonts w:ascii="Montserrat" w:eastAsia="Montserrat" w:hAnsi="Montserrat" w:cs="Montserrat"/>
          <w:color w:val="000000"/>
          <w:sz w:val="20"/>
          <w:szCs w:val="20"/>
        </w:rPr>
      </w:pPr>
    </w:p>
    <w:p w14:paraId="5F55B8D1" w14:textId="77777777" w:rsidR="00466D54" w:rsidRPr="00E10E18" w:rsidRDefault="00EA62F6">
      <w:pPr>
        <w:numPr>
          <w:ilvl w:val="0"/>
          <w:numId w:val="3"/>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se abstendrá de hacer modificaciones que se refieran a precios, anticipos, pagos progresivos, especificaciones y, en general, cualquier cambio que implique otorgar condiciones más ventajosas a un proveedor comparadas con las establecidas originalmente.</w:t>
      </w:r>
    </w:p>
    <w:p w14:paraId="76A00137"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735B8C45" w14:textId="77777777" w:rsidR="00466D54" w:rsidRPr="00E10E18" w:rsidRDefault="00EA62F6">
      <w:pPr>
        <w:numPr>
          <w:ilvl w:val="0"/>
          <w:numId w:val="3"/>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La modificación del plazo pactado en el contrato para la adquisición de los bienes sólo procederá por caso fortuito, fuerza mayor o causas atribuibles a la dependencia o entidad, la cual deberá dejar constancia que acredite dichos supuestos en el expediente de contratación respectivo.</w:t>
      </w:r>
    </w:p>
    <w:p w14:paraId="1A21257C"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04A7C79D"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Muestras Físicas:</w:t>
      </w:r>
    </w:p>
    <w:p w14:paraId="33A1830A" w14:textId="77777777" w:rsidR="00466D54" w:rsidRPr="00E10E18" w:rsidRDefault="00466D54">
      <w:pPr>
        <w:tabs>
          <w:tab w:val="left" w:pos="1134"/>
        </w:tabs>
        <w:ind w:left="1134" w:hanging="567"/>
        <w:jc w:val="both"/>
        <w:rPr>
          <w:rFonts w:ascii="Montserrat" w:eastAsia="Montserrat" w:hAnsi="Montserrat" w:cs="Montserrat"/>
          <w:sz w:val="20"/>
          <w:szCs w:val="20"/>
        </w:rPr>
      </w:pPr>
    </w:p>
    <w:p w14:paraId="562CE887" w14:textId="319EDB6F"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Los licitantes participantes deberán entregar una muestra física la cual debe estar perfectamente identificada por parte del licitante, muestra que será recibida oficialmente por la Dirección de Infraestructura y Adquisiciones a través de su Coordinación de Adquisic</w:t>
      </w:r>
      <w:r w:rsidR="00C9015B" w:rsidRPr="00E10E18">
        <w:rPr>
          <w:rFonts w:ascii="Montserrat" w:eastAsia="Montserrat" w:hAnsi="Montserrat" w:cs="Montserrat"/>
          <w:sz w:val="20"/>
          <w:szCs w:val="20"/>
        </w:rPr>
        <w:t>iones y S</w:t>
      </w:r>
      <w:r w:rsidRPr="00E10E18">
        <w:rPr>
          <w:rFonts w:ascii="Montserrat" w:eastAsia="Montserrat" w:hAnsi="Montserrat" w:cs="Montserrat"/>
          <w:sz w:val="20"/>
          <w:szCs w:val="20"/>
        </w:rPr>
        <w:t xml:space="preserve">ervicios el día </w:t>
      </w:r>
      <w:r w:rsidR="0006704C" w:rsidRPr="00E10E18">
        <w:rPr>
          <w:rFonts w:ascii="Montserrat" w:eastAsia="Montserrat" w:hAnsi="Montserrat" w:cs="Montserrat"/>
          <w:b/>
          <w:bCs/>
          <w:sz w:val="20"/>
          <w:szCs w:val="20"/>
          <w:u w:val="single"/>
        </w:rPr>
        <w:t>2</w:t>
      </w:r>
      <w:r w:rsidR="006760DE">
        <w:rPr>
          <w:rFonts w:ascii="Montserrat" w:eastAsia="Montserrat" w:hAnsi="Montserrat" w:cs="Montserrat"/>
          <w:b/>
          <w:bCs/>
          <w:sz w:val="20"/>
          <w:szCs w:val="20"/>
          <w:u w:val="single"/>
        </w:rPr>
        <w:t>4</w:t>
      </w:r>
      <w:r w:rsidR="0006704C" w:rsidRPr="00E10E18">
        <w:rPr>
          <w:rFonts w:ascii="Montserrat" w:eastAsia="Montserrat" w:hAnsi="Montserrat" w:cs="Montserrat"/>
          <w:b/>
          <w:bCs/>
          <w:sz w:val="20"/>
          <w:szCs w:val="20"/>
          <w:u w:val="single"/>
        </w:rPr>
        <w:t xml:space="preserve"> de septiembre de 2021</w:t>
      </w:r>
      <w:r w:rsidR="0006704C"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en un horario de 9:00 a 14:00 horas en las oficinas de su Coordinación de Adquisiciones</w:t>
      </w:r>
      <w:r w:rsidR="00C9015B" w:rsidRPr="00E10E18">
        <w:rPr>
          <w:rFonts w:ascii="Montserrat" w:eastAsia="Montserrat" w:hAnsi="Montserrat" w:cs="Montserrat"/>
          <w:sz w:val="20"/>
          <w:szCs w:val="20"/>
        </w:rPr>
        <w:t xml:space="preserve"> y Servicios</w:t>
      </w:r>
      <w:r w:rsidRPr="00E10E18">
        <w:rPr>
          <w:rFonts w:ascii="Montserrat" w:eastAsia="Montserrat" w:hAnsi="Montserrat" w:cs="Montserrat"/>
          <w:sz w:val="20"/>
          <w:szCs w:val="20"/>
        </w:rPr>
        <w:t>, ubicada en Av. Calle 16 de septiembre No.</w:t>
      </w:r>
      <w:r w:rsidR="00C9015B"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 xml:space="preserve">147 norte, Colonia Lázaro Cárdenas, Metepec, Estado de México. Las muestras deberán ser entregadas en óptimas condiciones, identificadas con la razón social del licitante, el número de partida cotizada y no será requisito indispensable presentar los logotipos. Asimismo, en el Acto de Presentación y Apertura de Proposiciones Técnicas los licitantes deberán presentar el recibo que acredite la entrega de las muestras y copia o archivo del reporte de los resultados de análisis de calidad realizado a las telas y que deberán de cumplir con cada uno de los valores requeridos en el anexo técnico, dicho reportes de calidad deberán ser emitidos por un laboratorio debidamente acreditado ante la Entidad Mexicana de Acreditación (EMA). </w:t>
      </w:r>
    </w:p>
    <w:p w14:paraId="13E17157" w14:textId="77777777" w:rsidR="00C9015B" w:rsidRPr="00E10E18" w:rsidRDefault="00C9015B">
      <w:pPr>
        <w:ind w:left="567"/>
        <w:jc w:val="both"/>
        <w:rPr>
          <w:rFonts w:ascii="Montserrat" w:eastAsia="Montserrat" w:hAnsi="Montserrat" w:cs="Montserrat"/>
          <w:sz w:val="20"/>
          <w:szCs w:val="20"/>
        </w:rPr>
      </w:pPr>
    </w:p>
    <w:p w14:paraId="4AC5D878"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Asimismo, se indica en lo que respecta a las partidas uno y tres podrán presentar una sola muestra y un solo análisis de laboratorio en caso de cotizar una o las dos partidas. </w:t>
      </w:r>
    </w:p>
    <w:p w14:paraId="230E4079" w14:textId="77777777" w:rsidR="00C9015B" w:rsidRPr="00E10E18" w:rsidRDefault="00C9015B">
      <w:pPr>
        <w:ind w:left="567"/>
        <w:jc w:val="both"/>
        <w:rPr>
          <w:rFonts w:ascii="Montserrat" w:eastAsia="Montserrat" w:hAnsi="Montserrat" w:cs="Montserrat"/>
          <w:sz w:val="20"/>
          <w:szCs w:val="20"/>
        </w:rPr>
      </w:pPr>
    </w:p>
    <w:p w14:paraId="74CC235E"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Se hace la precisión que la muestra puede ser en cualquier talla o medida y estas no serán devueltas.</w:t>
      </w:r>
    </w:p>
    <w:p w14:paraId="5675BCF1" w14:textId="77777777" w:rsidR="00466D54" w:rsidRPr="00E10E18" w:rsidRDefault="00466D54">
      <w:pPr>
        <w:ind w:left="567"/>
        <w:jc w:val="both"/>
        <w:rPr>
          <w:rFonts w:ascii="Montserrat" w:eastAsia="Montserrat" w:hAnsi="Montserrat" w:cs="Montserrat"/>
          <w:sz w:val="20"/>
          <w:szCs w:val="20"/>
        </w:rPr>
      </w:pPr>
    </w:p>
    <w:p w14:paraId="7DDE43B0"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Para todas las partidas:</w:t>
      </w:r>
    </w:p>
    <w:p w14:paraId="52D7A47B" w14:textId="77777777" w:rsidR="00C9015B" w:rsidRPr="00E10E18" w:rsidRDefault="00C9015B">
      <w:pPr>
        <w:ind w:left="567"/>
        <w:jc w:val="both"/>
        <w:rPr>
          <w:rFonts w:ascii="Montserrat" w:eastAsia="Montserrat" w:hAnsi="Montserrat" w:cs="Montserrat"/>
          <w:sz w:val="20"/>
          <w:szCs w:val="20"/>
        </w:rPr>
      </w:pPr>
    </w:p>
    <w:p w14:paraId="35CDF21A"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licitante adjudicado en cualquiera de las partidas deberá apegarse a las muestras entregadas con las especificaciones requeridas y entregar muestras para que sean autorizadas por la Dirección de Personal, en un plazo no mayor de diez días naturales, contados a partir del día hábil siguiente </w:t>
      </w:r>
      <w:r w:rsidR="00C9015B" w:rsidRPr="00E10E18">
        <w:rPr>
          <w:rFonts w:ascii="Montserrat" w:eastAsia="Montserrat" w:hAnsi="Montserrat" w:cs="Montserrat"/>
          <w:sz w:val="20"/>
          <w:szCs w:val="20"/>
        </w:rPr>
        <w:t>a la notificación de fallo</w:t>
      </w:r>
      <w:r w:rsidRPr="00E10E18">
        <w:rPr>
          <w:rFonts w:ascii="Montserrat" w:eastAsia="Montserrat" w:hAnsi="Montserrat" w:cs="Montserrat"/>
          <w:sz w:val="20"/>
          <w:szCs w:val="20"/>
        </w:rPr>
        <w:t xml:space="preserve">. La Dirección de </w:t>
      </w:r>
      <w:r w:rsidR="00C9015B" w:rsidRPr="00E10E18">
        <w:rPr>
          <w:rFonts w:ascii="Montserrat" w:eastAsia="Montserrat" w:hAnsi="Montserrat" w:cs="Montserrat"/>
          <w:sz w:val="20"/>
          <w:szCs w:val="20"/>
        </w:rPr>
        <w:t>P</w:t>
      </w:r>
      <w:r w:rsidRPr="00E10E18">
        <w:rPr>
          <w:rFonts w:ascii="Montserrat" w:eastAsia="Montserrat" w:hAnsi="Montserrat" w:cs="Montserrat"/>
          <w:sz w:val="20"/>
          <w:szCs w:val="20"/>
        </w:rPr>
        <w:t xml:space="preserve">ersonal </w:t>
      </w:r>
      <w:r w:rsidRPr="00E10E18">
        <w:rPr>
          <w:rFonts w:ascii="Montserrat" w:eastAsia="Montserrat" w:hAnsi="Montserrat" w:cs="Montserrat"/>
          <w:sz w:val="20"/>
          <w:szCs w:val="20"/>
        </w:rPr>
        <w:lastRenderedPageBreak/>
        <w:t xml:space="preserve">evaluará que las prendas cumplan con las especificaciones solicitadas y se pueda iniciar su producción. </w:t>
      </w:r>
    </w:p>
    <w:p w14:paraId="38CDAD1B" w14:textId="77777777" w:rsidR="00C9015B" w:rsidRPr="00E10E18" w:rsidRDefault="00C9015B">
      <w:pPr>
        <w:ind w:left="567"/>
        <w:jc w:val="both"/>
        <w:rPr>
          <w:rFonts w:ascii="Montserrat" w:eastAsia="Montserrat" w:hAnsi="Montserrat" w:cs="Montserrat"/>
          <w:sz w:val="20"/>
          <w:szCs w:val="20"/>
        </w:rPr>
      </w:pPr>
    </w:p>
    <w:p w14:paraId="4576C099"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Se hace la aclaración que esta muestra deberá entregarse y que puede en cualquier talla o medida y de lunes a viernes en un horario de 9:00 a 14:00 horas en la Dirección de Personal, ubicada en Calle 16 de septiembre No. 147 Norte, Colonia Lázaro Cárdenas, Metepec, Estado de México.</w:t>
      </w:r>
    </w:p>
    <w:p w14:paraId="77C7749C" w14:textId="77777777" w:rsidR="00C9015B" w:rsidRPr="00E10E18" w:rsidRDefault="00C9015B">
      <w:pPr>
        <w:ind w:left="567"/>
        <w:jc w:val="both"/>
        <w:rPr>
          <w:rFonts w:ascii="Montserrat" w:eastAsia="Montserrat" w:hAnsi="Montserrat" w:cs="Montserrat"/>
          <w:sz w:val="20"/>
          <w:szCs w:val="20"/>
        </w:rPr>
      </w:pPr>
    </w:p>
    <w:p w14:paraId="39D18C5E"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Así mismo</w:t>
      </w:r>
      <w:r w:rsidR="00C9015B" w:rsidRPr="00E10E18">
        <w:rPr>
          <w:rFonts w:ascii="Montserrat" w:eastAsia="Montserrat" w:hAnsi="Montserrat" w:cs="Montserrat"/>
          <w:sz w:val="20"/>
          <w:szCs w:val="20"/>
        </w:rPr>
        <w:t>,</w:t>
      </w:r>
      <w:r w:rsidRPr="00E10E18">
        <w:rPr>
          <w:rFonts w:ascii="Montserrat" w:eastAsia="Montserrat" w:hAnsi="Montserrat" w:cs="Montserrat"/>
          <w:sz w:val="20"/>
          <w:szCs w:val="20"/>
        </w:rPr>
        <w:t xml:space="preserve"> de la prendas entregadas, la convocante se reserva el derecho de escoger 5 muestras al azar por partida y enviarlas a un laboratorio debidamente acreditado ante la Entidad Mexicana de Acreditación (EMA), para verificar que los estudios realizados a las telas  cumplen con cada uno de los valores requeridos en el anexo técnico, se hace la aclaración que dichos estudios deberán ser pagados por el licitante adjudicado y si alguna de las prendas no cumple con lo solicitados se regresara toda la partida la cual el proveedor debe reponer en su totalidad y la convocante tomará nuevamente 5 muestras en forma aleatoria y se enviarán nuevamente a un laboratorio debidamente acreditado ante la Entidad Mexicana de Acreditación (EMA), para verificar que los estudios realizados a las telas  cumplen con cada uno de los valores requeridos en el anexo técnico, se hace la aclaración que dichos estudios deberán ser pagados nuevamente por el licitante adjudicado y lo anterior se repetirá, hasta que el licitante adjudicado entregue su partida de acuerdo a las especificaciones solicitadas.</w:t>
      </w:r>
    </w:p>
    <w:p w14:paraId="3702CA31"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01137DB1"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Fuente oficial que se tomará para llevar a cabo la conversión y la tasa de cambio, en caso de moneda extranjera:</w:t>
      </w:r>
    </w:p>
    <w:p w14:paraId="63C99224" w14:textId="77777777" w:rsidR="00466D54" w:rsidRPr="00E10E18" w:rsidRDefault="00466D54">
      <w:pPr>
        <w:tabs>
          <w:tab w:val="left" w:pos="1134"/>
        </w:tabs>
        <w:ind w:left="1134" w:hanging="567"/>
        <w:jc w:val="both"/>
        <w:rPr>
          <w:rFonts w:ascii="Montserrat" w:eastAsia="Montserrat" w:hAnsi="Montserrat" w:cs="Montserrat"/>
          <w:sz w:val="20"/>
          <w:szCs w:val="20"/>
        </w:rPr>
      </w:pPr>
    </w:p>
    <w:p w14:paraId="46F85AAD" w14:textId="77777777" w:rsidR="00466D54" w:rsidRPr="00E10E18" w:rsidRDefault="00EA62F6">
      <w:pPr>
        <w:tabs>
          <w:tab w:val="left" w:pos="567"/>
        </w:tabs>
        <w:ind w:left="567"/>
        <w:jc w:val="both"/>
        <w:rPr>
          <w:rFonts w:ascii="Montserrat" w:eastAsia="Montserrat" w:hAnsi="Montserrat" w:cs="Montserrat"/>
          <w:sz w:val="20"/>
          <w:szCs w:val="20"/>
        </w:rPr>
      </w:pPr>
      <w:r w:rsidRPr="00E10E18">
        <w:rPr>
          <w:rFonts w:ascii="Montserrat" w:eastAsia="Montserrat" w:hAnsi="Montserrat" w:cs="Montserrat"/>
          <w:sz w:val="20"/>
          <w:szCs w:val="20"/>
        </w:rPr>
        <w:t>No aplica.</w:t>
      </w:r>
    </w:p>
    <w:p w14:paraId="40BB7DDB"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73D820AF"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Penas Convencionales</w:t>
      </w:r>
    </w:p>
    <w:p w14:paraId="456AC984" w14:textId="77777777" w:rsidR="00466D54" w:rsidRPr="00E10E18" w:rsidRDefault="00466D54">
      <w:pPr>
        <w:pBdr>
          <w:top w:val="nil"/>
          <w:left w:val="nil"/>
          <w:bottom w:val="nil"/>
          <w:right w:val="nil"/>
          <w:between w:val="nil"/>
        </w:pBdr>
        <w:spacing w:line="264" w:lineRule="auto"/>
        <w:ind w:left="993" w:right="14"/>
        <w:jc w:val="both"/>
        <w:rPr>
          <w:rFonts w:ascii="Montserrat" w:eastAsia="Montserrat" w:hAnsi="Montserrat" w:cs="Montserrat"/>
          <w:color w:val="000000"/>
          <w:sz w:val="20"/>
          <w:szCs w:val="20"/>
        </w:rPr>
      </w:pPr>
    </w:p>
    <w:p w14:paraId="2CC1B52E" w14:textId="77777777" w:rsidR="00466D54" w:rsidRPr="00E10E18" w:rsidRDefault="00EA62F6">
      <w:pPr>
        <w:pBdr>
          <w:top w:val="nil"/>
          <w:left w:val="nil"/>
          <w:bottom w:val="nil"/>
          <w:right w:val="nil"/>
          <w:between w:val="nil"/>
        </w:pBdr>
        <w:spacing w:after="120" w:line="264" w:lineRule="auto"/>
        <w:ind w:left="426" w:right="1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De conformidad con los artículos 53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95, 96 y 97 de su REGLAMENTO,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aplicará, con motivo de incumplimientos en la entrega de los bienes, las penas convencionales siguientes:</w:t>
      </w:r>
    </w:p>
    <w:p w14:paraId="1E507297" w14:textId="77777777" w:rsidR="00466D54" w:rsidRPr="00E10E18" w:rsidRDefault="00EA62F6">
      <w:pPr>
        <w:numPr>
          <w:ilvl w:val="0"/>
          <w:numId w:val="5"/>
        </w:numPr>
        <w:shd w:val="clear" w:color="auto" w:fill="FFFFFF"/>
        <w:spacing w:before="280" w:after="280"/>
        <w:ind w:left="993"/>
        <w:rPr>
          <w:rFonts w:ascii="Montserrat" w:eastAsia="Montserrat" w:hAnsi="Montserrat" w:cs="Montserrat"/>
          <w:sz w:val="20"/>
          <w:szCs w:val="20"/>
        </w:rPr>
      </w:pPr>
      <w:r w:rsidRPr="00E10E18">
        <w:rPr>
          <w:rFonts w:ascii="Montserrat" w:eastAsia="Montserrat" w:hAnsi="Montserrat" w:cs="Montserrat"/>
          <w:sz w:val="20"/>
          <w:szCs w:val="20"/>
        </w:rPr>
        <w:t>Por atraso total en la entrega de los bienes dentro de la vigencia del contrato, la pena será por el 1% por cada día de atraso hasta por un 10% del monto total del contrato. </w:t>
      </w:r>
    </w:p>
    <w:p w14:paraId="0F48CC45" w14:textId="77777777" w:rsidR="00466D54" w:rsidRPr="00E10E18" w:rsidRDefault="00EA62F6">
      <w:pPr>
        <w:numPr>
          <w:ilvl w:val="0"/>
          <w:numId w:val="6"/>
        </w:numPr>
        <w:shd w:val="clear" w:color="auto" w:fill="FFFFFF"/>
        <w:spacing w:before="280" w:after="280"/>
        <w:ind w:left="993"/>
        <w:rPr>
          <w:rFonts w:ascii="Montserrat" w:eastAsia="Montserrat" w:hAnsi="Montserrat" w:cs="Montserrat"/>
          <w:sz w:val="20"/>
          <w:szCs w:val="20"/>
        </w:rPr>
      </w:pPr>
      <w:r w:rsidRPr="00E10E18">
        <w:rPr>
          <w:rFonts w:ascii="Montserrat" w:eastAsia="Montserrat" w:hAnsi="Montserrat" w:cs="Montserrat"/>
          <w:sz w:val="20"/>
          <w:szCs w:val="20"/>
        </w:rPr>
        <w:t>Por atraso parcial en la entrega de los productos, la pena será por el 5% del monto del valor de lo no entregado.</w:t>
      </w:r>
    </w:p>
    <w:p w14:paraId="76D13C7E" w14:textId="77777777" w:rsidR="00466D54" w:rsidRPr="00E10E18" w:rsidRDefault="00EA62F6">
      <w:pPr>
        <w:pBdr>
          <w:top w:val="nil"/>
          <w:left w:val="nil"/>
          <w:bottom w:val="nil"/>
          <w:right w:val="nil"/>
          <w:between w:val="nil"/>
        </w:pBdr>
        <w:shd w:val="clear" w:color="auto" w:fill="FFFFFF"/>
        <w:ind w:left="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Dichas penas acumuladas no podrán ser mayores al 10% del monto de la garantía de cumplimiento, asimismo,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se reserva el derecho de rescindir el contrato una vez agotado el monto de dicha garantía.</w:t>
      </w:r>
    </w:p>
    <w:p w14:paraId="540AAE46" w14:textId="77777777" w:rsidR="00466D54" w:rsidRPr="00E10E18" w:rsidRDefault="00466D54">
      <w:pPr>
        <w:pBdr>
          <w:top w:val="nil"/>
          <w:left w:val="nil"/>
          <w:bottom w:val="nil"/>
          <w:right w:val="nil"/>
          <w:between w:val="nil"/>
        </w:pBdr>
        <w:spacing w:line="264" w:lineRule="auto"/>
        <w:ind w:left="567" w:right="14"/>
        <w:jc w:val="both"/>
        <w:rPr>
          <w:rFonts w:ascii="Montserrat Medium" w:eastAsia="Montserrat Medium" w:hAnsi="Montserrat Medium" w:cs="Montserrat Medium"/>
          <w:color w:val="000000"/>
          <w:sz w:val="20"/>
          <w:szCs w:val="20"/>
        </w:rPr>
      </w:pPr>
    </w:p>
    <w:p w14:paraId="38CCA10D"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 xml:space="preserve">Garantía de cumplimiento: </w:t>
      </w:r>
    </w:p>
    <w:p w14:paraId="1D4B3F99" w14:textId="77777777" w:rsidR="00466D54" w:rsidRPr="00E10E18" w:rsidRDefault="00466D54">
      <w:pPr>
        <w:pBdr>
          <w:top w:val="nil"/>
          <w:left w:val="nil"/>
          <w:bottom w:val="nil"/>
          <w:right w:val="nil"/>
          <w:between w:val="nil"/>
        </w:pBdr>
        <w:tabs>
          <w:tab w:val="left" w:pos="851"/>
        </w:tabs>
        <w:ind w:left="720"/>
        <w:jc w:val="both"/>
        <w:rPr>
          <w:rFonts w:ascii="Montserrat" w:eastAsia="Montserrat" w:hAnsi="Montserrat" w:cs="Montserrat"/>
          <w:color w:val="000000"/>
          <w:sz w:val="20"/>
          <w:szCs w:val="20"/>
        </w:rPr>
      </w:pPr>
    </w:p>
    <w:p w14:paraId="6AD39C2F"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licitante ganador se obliga a constituir garantía de cumplimiento del contrato, de acuerdo a lo previsto por el artículo 48, fracción II,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y el 81 fracción II y 85 </w:t>
      </w:r>
      <w:proofErr w:type="gramStart"/>
      <w:r w:rsidRPr="00E10E18">
        <w:rPr>
          <w:rFonts w:ascii="Montserrat" w:eastAsia="Montserrat" w:hAnsi="Montserrat" w:cs="Montserrat"/>
          <w:sz w:val="20"/>
          <w:szCs w:val="20"/>
        </w:rPr>
        <w:t>fracción</w:t>
      </w:r>
      <w:proofErr w:type="gramEnd"/>
      <w:r w:rsidRPr="00E10E18">
        <w:rPr>
          <w:rFonts w:ascii="Montserrat" w:eastAsia="Montserrat" w:hAnsi="Montserrat" w:cs="Montserrat"/>
          <w:sz w:val="20"/>
          <w:szCs w:val="20"/>
        </w:rPr>
        <w:t xml:space="preserve"> III de su REGLAMENTO, ajustándose a los siguientes lineamientos: </w:t>
      </w:r>
    </w:p>
    <w:p w14:paraId="531B9B7A"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 </w:t>
      </w:r>
    </w:p>
    <w:p w14:paraId="65288071" w14:textId="77777777" w:rsidR="00466D54" w:rsidRPr="00E10E18" w:rsidRDefault="00EA62F6">
      <w:pPr>
        <w:numPr>
          <w:ilvl w:val="0"/>
          <w:numId w:val="26"/>
        </w:numPr>
        <w:pBdr>
          <w:top w:val="nil"/>
          <w:left w:val="nil"/>
          <w:bottom w:val="nil"/>
          <w:right w:val="nil"/>
          <w:between w:val="nil"/>
        </w:pBdr>
        <w:ind w:left="113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Se constituirá garantía por el 10% (diez por ciento) del monto total del contrato, para garantizar el cumplimiento de todas las obligaciones a cargo del proveedor y en favor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mediante expedición de fianza emitida por una institución legalmente autorizada para operar en el ramo en los términos de las disposiciones legales aplicables. </w:t>
      </w:r>
    </w:p>
    <w:p w14:paraId="5DD4692F" w14:textId="77777777" w:rsidR="00466D54" w:rsidRPr="00E10E18" w:rsidRDefault="00466D54">
      <w:pPr>
        <w:ind w:left="1134"/>
        <w:jc w:val="both"/>
        <w:rPr>
          <w:rFonts w:ascii="Montserrat" w:eastAsia="Montserrat" w:hAnsi="Montserrat" w:cs="Montserrat"/>
          <w:sz w:val="20"/>
          <w:szCs w:val="20"/>
        </w:rPr>
      </w:pPr>
    </w:p>
    <w:p w14:paraId="38D40CC3" w14:textId="77777777" w:rsidR="00466D54" w:rsidRPr="00E10E18" w:rsidRDefault="00EA62F6">
      <w:pPr>
        <w:numPr>
          <w:ilvl w:val="0"/>
          <w:numId w:val="26"/>
        </w:numPr>
        <w:pBdr>
          <w:top w:val="nil"/>
          <w:left w:val="nil"/>
          <w:bottom w:val="nil"/>
          <w:right w:val="nil"/>
          <w:between w:val="nil"/>
        </w:pBdr>
        <w:ind w:left="113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La fianza tendrá carácter de divisible.</w:t>
      </w:r>
    </w:p>
    <w:p w14:paraId="39FA62C4" w14:textId="77777777" w:rsidR="00466D54" w:rsidRPr="00E10E18" w:rsidRDefault="00466D54">
      <w:pPr>
        <w:ind w:left="1134"/>
        <w:jc w:val="both"/>
        <w:rPr>
          <w:rFonts w:ascii="Montserrat" w:eastAsia="Montserrat" w:hAnsi="Montserrat" w:cs="Montserrat"/>
          <w:sz w:val="20"/>
          <w:szCs w:val="20"/>
        </w:rPr>
      </w:pPr>
    </w:p>
    <w:p w14:paraId="55ABCF72" w14:textId="77777777" w:rsidR="00466D54" w:rsidRPr="00E10E18" w:rsidRDefault="00EA62F6">
      <w:pPr>
        <w:numPr>
          <w:ilvl w:val="0"/>
          <w:numId w:val="26"/>
        </w:numPr>
        <w:pBdr>
          <w:top w:val="nil"/>
          <w:left w:val="nil"/>
          <w:bottom w:val="nil"/>
          <w:right w:val="nil"/>
          <w:between w:val="nil"/>
        </w:pBdr>
        <w:ind w:left="113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La garantía deberá ser presentada dentro de los 10 (diez) días naturales siguientes a la firma del contrato.</w:t>
      </w:r>
    </w:p>
    <w:p w14:paraId="3B4224E0"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738D84C2" w14:textId="77777777" w:rsidR="00466D54" w:rsidRPr="00E10E18" w:rsidRDefault="00EA62F6">
      <w:pPr>
        <w:numPr>
          <w:ilvl w:val="0"/>
          <w:numId w:val="26"/>
        </w:numPr>
        <w:pBdr>
          <w:top w:val="nil"/>
          <w:left w:val="nil"/>
          <w:bottom w:val="nil"/>
          <w:right w:val="nil"/>
          <w:between w:val="nil"/>
        </w:pBdr>
        <w:ind w:left="113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el evento de que la suma de las penas convencionales alcance el monto equivalente a la garantía de cumplimiento, podrá rescindirse el contrato respectivo y hacerse válida la garantía respectiva.</w:t>
      </w:r>
    </w:p>
    <w:p w14:paraId="172AE916" w14:textId="77777777" w:rsidR="00466D54" w:rsidRPr="00E10E18" w:rsidRDefault="00466D54">
      <w:pPr>
        <w:ind w:left="567"/>
        <w:jc w:val="both"/>
        <w:rPr>
          <w:rFonts w:ascii="Montserrat" w:eastAsia="Montserrat" w:hAnsi="Montserrat" w:cs="Montserrat"/>
          <w:sz w:val="20"/>
          <w:szCs w:val="20"/>
        </w:rPr>
      </w:pPr>
    </w:p>
    <w:p w14:paraId="643CA5F7" w14:textId="77777777" w:rsidR="00466D54" w:rsidRPr="00E10E18" w:rsidRDefault="00EA62F6">
      <w:pPr>
        <w:numPr>
          <w:ilvl w:val="0"/>
          <w:numId w:val="26"/>
        </w:numPr>
        <w:pBdr>
          <w:top w:val="nil"/>
          <w:left w:val="nil"/>
          <w:bottom w:val="nil"/>
          <w:right w:val="nil"/>
          <w:between w:val="nil"/>
        </w:pBdr>
        <w:ind w:left="113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05B7DEAF"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1CB87600"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Adicionalmente, el licitante ganador quedará obligado a responder de los defectos y vicios ocultos de los bienes que hubiere suministrado y de la calidad de los bienes que hubiere entregado, así como de cualquier otra responsabilidad en que hubiere incurrido, en los términos señalados en el contrato y en el Código Civil Federal, por el periodo comprendido durante la vigencia del contrato más un lapso de 90 días naturales contados a partir de su terminación. Conforme a lo expuesto anteriormente, el proveedor deberá expedir una carta con el detalle requerido.</w:t>
      </w:r>
    </w:p>
    <w:p w14:paraId="6B93B00B" w14:textId="77777777" w:rsidR="00466D54" w:rsidRPr="00E10E18" w:rsidRDefault="00466D54">
      <w:pPr>
        <w:rPr>
          <w:rFonts w:ascii="Montserrat" w:eastAsia="Montserrat" w:hAnsi="Montserrat" w:cs="Montserrat"/>
          <w:sz w:val="20"/>
          <w:szCs w:val="20"/>
        </w:rPr>
      </w:pPr>
    </w:p>
    <w:p w14:paraId="1BD5923B"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Ajuste de la Garantía de cumplimiento en caso de modificaciones al contrato</w:t>
      </w:r>
    </w:p>
    <w:p w14:paraId="6B579B33" w14:textId="77777777" w:rsidR="00466D54" w:rsidRPr="00E10E18" w:rsidRDefault="00466D54">
      <w:pPr>
        <w:pBdr>
          <w:top w:val="nil"/>
          <w:left w:val="nil"/>
          <w:bottom w:val="nil"/>
          <w:right w:val="nil"/>
          <w:between w:val="nil"/>
        </w:pBdr>
        <w:ind w:left="862"/>
        <w:jc w:val="both"/>
        <w:rPr>
          <w:rFonts w:ascii="Montserrat" w:eastAsia="Montserrat" w:hAnsi="Montserrat" w:cs="Montserrat"/>
          <w:color w:val="000000"/>
          <w:sz w:val="20"/>
          <w:szCs w:val="20"/>
        </w:rPr>
      </w:pPr>
    </w:p>
    <w:p w14:paraId="1AE9F575"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existir una modificación al contrato, se efectuará en observancia al artículo 52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y el Proveedor deberá tramitar y presentar, dentro de los 10 días naturales siguientes a la suscripción del convenio correspondiente, el endoso de la fianza respectiva considerando al incremento del monto contratado y/o la variación a la vigencia convenida.  </w:t>
      </w:r>
    </w:p>
    <w:p w14:paraId="1C7A3BC9" w14:textId="77777777" w:rsidR="00466D54" w:rsidRDefault="00466D54">
      <w:pPr>
        <w:ind w:left="720"/>
        <w:jc w:val="both"/>
        <w:rPr>
          <w:rFonts w:ascii="Montserrat" w:eastAsia="Montserrat" w:hAnsi="Montserrat" w:cs="Montserrat"/>
          <w:sz w:val="20"/>
          <w:szCs w:val="20"/>
        </w:rPr>
      </w:pPr>
    </w:p>
    <w:p w14:paraId="244A2EDC" w14:textId="77777777" w:rsidR="00E10E18" w:rsidRDefault="00E10E18">
      <w:pPr>
        <w:ind w:left="720"/>
        <w:jc w:val="both"/>
        <w:rPr>
          <w:rFonts w:ascii="Montserrat" w:eastAsia="Montserrat" w:hAnsi="Montserrat" w:cs="Montserrat"/>
          <w:sz w:val="20"/>
          <w:szCs w:val="20"/>
        </w:rPr>
      </w:pPr>
    </w:p>
    <w:p w14:paraId="4CF4715B" w14:textId="77777777" w:rsidR="00E10E18" w:rsidRPr="00E10E18" w:rsidRDefault="00E10E18">
      <w:pPr>
        <w:ind w:left="720"/>
        <w:jc w:val="both"/>
        <w:rPr>
          <w:rFonts w:ascii="Montserrat" w:eastAsia="Montserrat" w:hAnsi="Montserrat" w:cs="Montserrat"/>
          <w:sz w:val="20"/>
          <w:szCs w:val="20"/>
        </w:rPr>
      </w:pPr>
    </w:p>
    <w:p w14:paraId="18543CED" w14:textId="77777777" w:rsidR="00466D54" w:rsidRPr="00E10E18" w:rsidRDefault="00EA62F6">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Desglose de los importes a ejercer por ejercicio fiscal.</w:t>
      </w:r>
    </w:p>
    <w:p w14:paraId="72B21EB2" w14:textId="77777777" w:rsidR="00466D54" w:rsidRPr="00E10E18" w:rsidRDefault="00466D54">
      <w:pPr>
        <w:tabs>
          <w:tab w:val="left" w:pos="567"/>
        </w:tabs>
        <w:ind w:left="567"/>
        <w:jc w:val="both"/>
        <w:rPr>
          <w:rFonts w:ascii="Montserrat" w:eastAsia="Montserrat" w:hAnsi="Montserrat" w:cs="Montserrat"/>
          <w:sz w:val="20"/>
          <w:szCs w:val="20"/>
        </w:rPr>
      </w:pPr>
    </w:p>
    <w:p w14:paraId="36508142" w14:textId="77777777" w:rsidR="00466D54" w:rsidRPr="00E10E18" w:rsidRDefault="00EA62F6">
      <w:pPr>
        <w:tabs>
          <w:tab w:val="left" w:pos="567"/>
        </w:tabs>
        <w:ind w:left="567"/>
        <w:jc w:val="both"/>
        <w:rPr>
          <w:rFonts w:ascii="Montserrat" w:eastAsia="Montserrat" w:hAnsi="Montserrat" w:cs="Montserrat"/>
          <w:sz w:val="20"/>
          <w:szCs w:val="20"/>
        </w:rPr>
      </w:pPr>
      <w:r w:rsidRPr="00E10E18">
        <w:rPr>
          <w:rFonts w:ascii="Montserrat" w:eastAsia="Montserrat" w:hAnsi="Montserrat" w:cs="Montserrat"/>
          <w:sz w:val="20"/>
          <w:szCs w:val="20"/>
        </w:rPr>
        <w:t>No aplica.</w:t>
      </w:r>
    </w:p>
    <w:p w14:paraId="497B9EB6" w14:textId="77777777" w:rsidR="00466D54" w:rsidRPr="00E10E18" w:rsidRDefault="00466D54">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26848EE0" w14:textId="77777777" w:rsidR="00466D54" w:rsidRPr="00E10E18" w:rsidRDefault="00466D54">
      <w:pPr>
        <w:tabs>
          <w:tab w:val="left" w:pos="851"/>
        </w:tabs>
        <w:jc w:val="both"/>
        <w:rPr>
          <w:rFonts w:ascii="Montserrat" w:eastAsia="Montserrat" w:hAnsi="Montserrat" w:cs="Montserrat"/>
          <w:b/>
          <w:sz w:val="20"/>
          <w:szCs w:val="20"/>
        </w:rPr>
      </w:pPr>
    </w:p>
    <w:p w14:paraId="4669EA49" w14:textId="77777777" w:rsidR="00466D54" w:rsidRPr="00E10E18" w:rsidRDefault="00EA62F6">
      <w:pPr>
        <w:jc w:val="both"/>
        <w:rPr>
          <w:rFonts w:ascii="Montserrat" w:eastAsia="Montserrat" w:hAnsi="Montserrat" w:cs="Montserrat"/>
          <w:b/>
          <w:sz w:val="20"/>
          <w:szCs w:val="20"/>
          <w:u w:val="single"/>
        </w:rPr>
      </w:pPr>
      <w:r w:rsidRPr="00E10E18">
        <w:rPr>
          <w:rFonts w:ascii="Montserrat" w:eastAsia="Montserrat" w:hAnsi="Montserrat" w:cs="Montserrat"/>
          <w:b/>
          <w:sz w:val="20"/>
          <w:szCs w:val="20"/>
          <w:u w:val="single"/>
        </w:rPr>
        <w:t xml:space="preserve">FRACCIÓN III. FORMA Y TÉRMINOS QUE REGIRÁN LOS DIVERSOS ACTOS DEL PROCEDIMIENTO DE LICITACIÓN </w:t>
      </w:r>
    </w:p>
    <w:p w14:paraId="684DD439" w14:textId="77777777" w:rsidR="00466D54" w:rsidRPr="00E10E18" w:rsidRDefault="00466D54">
      <w:pPr>
        <w:jc w:val="both"/>
        <w:rPr>
          <w:rFonts w:ascii="Montserrat" w:eastAsia="Montserrat" w:hAnsi="Montserrat" w:cs="Montserrat"/>
          <w:b/>
          <w:sz w:val="20"/>
          <w:szCs w:val="20"/>
        </w:rPr>
      </w:pPr>
    </w:p>
    <w:p w14:paraId="0CD38985" w14:textId="1180630D" w:rsidR="00466D54" w:rsidRPr="00E10E18" w:rsidRDefault="00EA62F6">
      <w:pPr>
        <w:ind w:left="284"/>
        <w:jc w:val="both"/>
        <w:rPr>
          <w:rFonts w:ascii="Montserrat" w:eastAsia="Montserrat" w:hAnsi="Montserrat" w:cs="Montserrat"/>
          <w:b/>
          <w:sz w:val="20"/>
          <w:szCs w:val="20"/>
        </w:rPr>
      </w:pPr>
      <w:r w:rsidRPr="00E10E18">
        <w:rPr>
          <w:rFonts w:ascii="Montserrat" w:eastAsia="Montserrat" w:hAnsi="Montserrat" w:cs="Montserrat"/>
          <w:b/>
          <w:sz w:val="20"/>
          <w:szCs w:val="20"/>
        </w:rPr>
        <w:t xml:space="preserve">1.- PROCEDIMIENTO CON REDUCCIÓN DE PLAZO EN LOS TÉRMINOS DEL ARTÍCULO 32 DE LA </w:t>
      </w:r>
      <w:proofErr w:type="spellStart"/>
      <w:r w:rsidRPr="00E10E18">
        <w:rPr>
          <w:rFonts w:ascii="Montserrat" w:eastAsia="Montserrat" w:hAnsi="Montserrat" w:cs="Montserrat"/>
          <w:b/>
          <w:sz w:val="20"/>
          <w:szCs w:val="20"/>
        </w:rPr>
        <w:t>LAASSP</w:t>
      </w:r>
      <w:proofErr w:type="spellEnd"/>
      <w:r w:rsidRPr="00E10E18">
        <w:rPr>
          <w:rFonts w:ascii="Montserrat" w:eastAsia="Montserrat" w:hAnsi="Montserrat" w:cs="Montserrat"/>
          <w:b/>
          <w:sz w:val="20"/>
          <w:szCs w:val="20"/>
        </w:rPr>
        <w:t xml:space="preserve"> Y</w:t>
      </w:r>
      <w:r w:rsidR="00726750" w:rsidRPr="00E10E18">
        <w:rPr>
          <w:rFonts w:ascii="Montserrat" w:eastAsia="Montserrat" w:hAnsi="Montserrat" w:cs="Montserrat"/>
          <w:b/>
          <w:sz w:val="20"/>
          <w:szCs w:val="20"/>
        </w:rPr>
        <w:t xml:space="preserve"> 43 DE</w:t>
      </w:r>
      <w:r w:rsidRPr="00E10E18">
        <w:rPr>
          <w:rFonts w:ascii="Montserrat" w:eastAsia="Montserrat" w:hAnsi="Montserrat" w:cs="Montserrat"/>
          <w:b/>
          <w:sz w:val="20"/>
          <w:szCs w:val="20"/>
        </w:rPr>
        <w:t xml:space="preserve"> SU REGLAMENTO</w:t>
      </w:r>
      <w:r w:rsidR="00726750" w:rsidRPr="00E10E18">
        <w:rPr>
          <w:rFonts w:ascii="Montserrat" w:eastAsia="Montserrat" w:hAnsi="Montserrat" w:cs="Montserrat"/>
          <w:b/>
          <w:sz w:val="20"/>
          <w:szCs w:val="20"/>
        </w:rPr>
        <w:t>.</w:t>
      </w:r>
    </w:p>
    <w:p w14:paraId="2A4F5BA1" w14:textId="77777777" w:rsidR="00466D54" w:rsidRPr="00E10E18" w:rsidRDefault="00466D54">
      <w:pPr>
        <w:ind w:left="284"/>
        <w:jc w:val="both"/>
        <w:rPr>
          <w:rFonts w:ascii="Montserrat" w:eastAsia="Montserrat" w:hAnsi="Montserrat" w:cs="Montserrat"/>
          <w:sz w:val="20"/>
          <w:szCs w:val="20"/>
        </w:rPr>
      </w:pPr>
    </w:p>
    <w:p w14:paraId="417AFEB0" w14:textId="77777777" w:rsidR="00466D54" w:rsidRPr="00E10E18" w:rsidRDefault="00EA62F6">
      <w:pPr>
        <w:ind w:left="284"/>
        <w:jc w:val="both"/>
        <w:rPr>
          <w:rFonts w:ascii="Montserrat" w:eastAsia="Montserrat" w:hAnsi="Montserrat" w:cs="Montserrat"/>
          <w:sz w:val="20"/>
          <w:szCs w:val="20"/>
        </w:rPr>
      </w:pPr>
      <w:r w:rsidRPr="00E10E18">
        <w:rPr>
          <w:rFonts w:ascii="Montserrat" w:eastAsia="Montserrat" w:hAnsi="Montserrat" w:cs="Montserrat"/>
          <w:sz w:val="20"/>
          <w:szCs w:val="20"/>
        </w:rPr>
        <w:t>No aplica.</w:t>
      </w:r>
    </w:p>
    <w:p w14:paraId="26897F8E" w14:textId="77777777" w:rsidR="00466D54" w:rsidRPr="00E10E18" w:rsidRDefault="00466D54">
      <w:pPr>
        <w:jc w:val="both"/>
        <w:rPr>
          <w:rFonts w:ascii="Montserrat" w:eastAsia="Montserrat" w:hAnsi="Montserrat" w:cs="Montserrat"/>
          <w:sz w:val="20"/>
          <w:szCs w:val="20"/>
        </w:rPr>
      </w:pPr>
    </w:p>
    <w:p w14:paraId="03EF275B" w14:textId="77777777" w:rsidR="00466D54" w:rsidRPr="00E10E18" w:rsidRDefault="00EA62F6">
      <w:pPr>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2.- CALENDARIO DEL PROCEDIMIENTO</w:t>
      </w:r>
    </w:p>
    <w:p w14:paraId="08C58D74" w14:textId="77777777" w:rsidR="00466D54" w:rsidRPr="00E10E18" w:rsidRDefault="00466D54">
      <w:pPr>
        <w:ind w:left="142"/>
        <w:jc w:val="both"/>
        <w:rPr>
          <w:rFonts w:ascii="Montserrat" w:eastAsia="Montserrat" w:hAnsi="Montserrat" w:cs="Montserrat"/>
          <w:b/>
          <w:sz w:val="20"/>
          <w:szCs w:val="20"/>
        </w:rPr>
      </w:pPr>
    </w:p>
    <w:tbl>
      <w:tblPr>
        <w:tblStyle w:val="a2"/>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466D54" w:rsidRPr="00E10E18" w14:paraId="52F70AF6" w14:textId="77777777" w:rsidTr="00726750">
        <w:trPr>
          <w:trHeight w:val="749"/>
          <w:tblHeader/>
          <w:jc w:val="center"/>
        </w:trPr>
        <w:tc>
          <w:tcPr>
            <w:tcW w:w="2173" w:type="dxa"/>
            <w:shd w:val="clear" w:color="auto" w:fill="FFFF00"/>
            <w:vAlign w:val="center"/>
          </w:tcPr>
          <w:p w14:paraId="1DD041E2" w14:textId="77777777" w:rsidR="00466D54" w:rsidRPr="00E10E18" w:rsidRDefault="00EA62F6">
            <w:pPr>
              <w:ind w:right="15"/>
              <w:jc w:val="center"/>
              <w:rPr>
                <w:rFonts w:ascii="Montserrat" w:eastAsia="Montserrat" w:hAnsi="Montserrat" w:cs="Montserrat"/>
                <w:b/>
                <w:sz w:val="18"/>
                <w:szCs w:val="18"/>
              </w:rPr>
            </w:pPr>
            <w:bookmarkStart w:id="0" w:name="_heading=h.gjdgxs" w:colFirst="0" w:colLast="0"/>
            <w:bookmarkEnd w:id="0"/>
            <w:r w:rsidRPr="00E10E18">
              <w:rPr>
                <w:rFonts w:ascii="Montserrat" w:eastAsia="Montserrat" w:hAnsi="Montserrat" w:cs="Montserrat"/>
                <w:b/>
                <w:sz w:val="18"/>
                <w:szCs w:val="18"/>
              </w:rPr>
              <w:t>EVENTO DEL PROCEDIMIENTO</w:t>
            </w:r>
          </w:p>
        </w:tc>
        <w:tc>
          <w:tcPr>
            <w:tcW w:w="1559" w:type="dxa"/>
            <w:shd w:val="clear" w:color="auto" w:fill="FFFF00"/>
            <w:vAlign w:val="center"/>
          </w:tcPr>
          <w:p w14:paraId="597C2B0E" w14:textId="77777777" w:rsidR="00466D54" w:rsidRPr="00E10E18" w:rsidRDefault="00EA62F6">
            <w:pPr>
              <w:ind w:right="15"/>
              <w:jc w:val="center"/>
              <w:rPr>
                <w:rFonts w:ascii="Montserrat" w:eastAsia="Montserrat" w:hAnsi="Montserrat" w:cs="Montserrat"/>
                <w:b/>
                <w:sz w:val="18"/>
                <w:szCs w:val="18"/>
              </w:rPr>
            </w:pPr>
            <w:r w:rsidRPr="00E10E18">
              <w:rPr>
                <w:rFonts w:ascii="Montserrat" w:eastAsia="Montserrat" w:hAnsi="Montserrat" w:cs="Montserrat"/>
                <w:b/>
                <w:sz w:val="18"/>
                <w:szCs w:val="18"/>
              </w:rPr>
              <w:t>FECHA</w:t>
            </w:r>
          </w:p>
        </w:tc>
        <w:tc>
          <w:tcPr>
            <w:tcW w:w="1559" w:type="dxa"/>
            <w:shd w:val="clear" w:color="auto" w:fill="FFFF00"/>
            <w:vAlign w:val="center"/>
          </w:tcPr>
          <w:p w14:paraId="0B8C9B85" w14:textId="77777777" w:rsidR="00466D54" w:rsidRPr="00E10E18" w:rsidRDefault="00EA62F6">
            <w:pPr>
              <w:ind w:right="15"/>
              <w:jc w:val="center"/>
              <w:rPr>
                <w:rFonts w:ascii="Montserrat" w:eastAsia="Montserrat" w:hAnsi="Montserrat" w:cs="Montserrat"/>
                <w:b/>
                <w:sz w:val="18"/>
                <w:szCs w:val="18"/>
              </w:rPr>
            </w:pPr>
            <w:r w:rsidRPr="00E10E18">
              <w:rPr>
                <w:rFonts w:ascii="Montserrat" w:eastAsia="Montserrat" w:hAnsi="Montserrat" w:cs="Montserrat"/>
                <w:b/>
                <w:sz w:val="18"/>
                <w:szCs w:val="18"/>
              </w:rPr>
              <w:t>HORA</w:t>
            </w:r>
          </w:p>
        </w:tc>
        <w:tc>
          <w:tcPr>
            <w:tcW w:w="4031" w:type="dxa"/>
            <w:shd w:val="clear" w:color="auto" w:fill="FFFF00"/>
            <w:vAlign w:val="center"/>
          </w:tcPr>
          <w:p w14:paraId="2C36F238" w14:textId="77777777" w:rsidR="00466D54" w:rsidRPr="00E10E18" w:rsidRDefault="00EA62F6">
            <w:pPr>
              <w:ind w:right="15"/>
              <w:jc w:val="center"/>
              <w:rPr>
                <w:rFonts w:ascii="Montserrat" w:eastAsia="Montserrat" w:hAnsi="Montserrat" w:cs="Montserrat"/>
                <w:b/>
                <w:sz w:val="18"/>
                <w:szCs w:val="18"/>
              </w:rPr>
            </w:pPr>
            <w:r w:rsidRPr="00E10E18">
              <w:rPr>
                <w:rFonts w:ascii="Montserrat" w:eastAsia="Montserrat" w:hAnsi="Montserrat" w:cs="Montserrat"/>
                <w:b/>
                <w:sz w:val="18"/>
                <w:szCs w:val="18"/>
              </w:rPr>
              <w:t>LUGAR</w:t>
            </w:r>
          </w:p>
        </w:tc>
      </w:tr>
      <w:tr w:rsidR="00466D54" w:rsidRPr="00E10E18" w14:paraId="323B8A41" w14:textId="77777777">
        <w:trPr>
          <w:trHeight w:val="988"/>
          <w:jc w:val="center"/>
        </w:trPr>
        <w:tc>
          <w:tcPr>
            <w:tcW w:w="2173" w:type="dxa"/>
            <w:shd w:val="clear" w:color="auto" w:fill="auto"/>
            <w:vAlign w:val="center"/>
          </w:tcPr>
          <w:p w14:paraId="6A6C572E" w14:textId="77777777" w:rsidR="00466D54" w:rsidRPr="00E10E18" w:rsidRDefault="00466D54">
            <w:pPr>
              <w:ind w:right="15"/>
              <w:jc w:val="center"/>
              <w:rPr>
                <w:rFonts w:ascii="Montserrat" w:eastAsia="Montserrat" w:hAnsi="Montserrat" w:cs="Montserrat"/>
                <w:sz w:val="18"/>
                <w:szCs w:val="18"/>
              </w:rPr>
            </w:pPr>
          </w:p>
          <w:p w14:paraId="59597B6B"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Publicación de convocatoria</w:t>
            </w:r>
          </w:p>
          <w:p w14:paraId="58E08D70" w14:textId="77777777" w:rsidR="00466D54" w:rsidRPr="00E10E18" w:rsidRDefault="00466D54">
            <w:pPr>
              <w:ind w:right="15"/>
              <w:jc w:val="center"/>
              <w:rPr>
                <w:rFonts w:ascii="Montserrat" w:eastAsia="Montserrat" w:hAnsi="Montserrat" w:cs="Montserrat"/>
                <w:sz w:val="18"/>
                <w:szCs w:val="18"/>
              </w:rPr>
            </w:pPr>
          </w:p>
        </w:tc>
        <w:tc>
          <w:tcPr>
            <w:tcW w:w="3118" w:type="dxa"/>
            <w:gridSpan w:val="2"/>
            <w:shd w:val="clear" w:color="auto" w:fill="auto"/>
            <w:vAlign w:val="center"/>
          </w:tcPr>
          <w:p w14:paraId="399EEC29" w14:textId="63C5E8E5" w:rsidR="00466D54" w:rsidRPr="00E10E18" w:rsidRDefault="00B934FD" w:rsidP="00B934FD">
            <w:pPr>
              <w:ind w:right="15"/>
              <w:jc w:val="center"/>
              <w:rPr>
                <w:rFonts w:ascii="Montserrat" w:eastAsia="Montserrat" w:hAnsi="Montserrat" w:cs="Montserrat"/>
                <w:sz w:val="18"/>
                <w:szCs w:val="18"/>
              </w:rPr>
            </w:pPr>
            <w:r>
              <w:rPr>
                <w:rFonts w:ascii="Montserrat" w:eastAsia="Montserrat" w:hAnsi="Montserrat" w:cs="Montserrat"/>
                <w:sz w:val="18"/>
                <w:szCs w:val="18"/>
              </w:rPr>
              <w:t xml:space="preserve">10 </w:t>
            </w:r>
            <w:r w:rsidR="00EA62F6" w:rsidRPr="00E10E18">
              <w:rPr>
                <w:rFonts w:ascii="Montserrat" w:eastAsia="Montserrat" w:hAnsi="Montserrat" w:cs="Montserrat"/>
                <w:sz w:val="18"/>
                <w:szCs w:val="18"/>
              </w:rPr>
              <w:t>de septiembre de 2021</w:t>
            </w:r>
          </w:p>
        </w:tc>
        <w:tc>
          <w:tcPr>
            <w:tcW w:w="4031" w:type="dxa"/>
            <w:shd w:val="clear" w:color="auto" w:fill="auto"/>
            <w:vAlign w:val="center"/>
          </w:tcPr>
          <w:p w14:paraId="471B8F4C" w14:textId="77777777" w:rsidR="00726750" w:rsidRPr="00E10E18" w:rsidRDefault="00726750" w:rsidP="00726750">
            <w:pPr>
              <w:pBdr>
                <w:top w:val="nil"/>
                <w:left w:val="nil"/>
                <w:bottom w:val="nil"/>
                <w:right w:val="nil"/>
                <w:between w:val="nil"/>
              </w:pBdr>
              <w:jc w:val="center"/>
              <w:rPr>
                <w:rFonts w:ascii="Montserrat" w:eastAsia="Montserrat" w:hAnsi="Montserrat" w:cs="Montserrat"/>
                <w:color w:val="000000"/>
                <w:sz w:val="18"/>
                <w:szCs w:val="18"/>
              </w:rPr>
            </w:pPr>
            <w:r w:rsidRPr="00E10E18">
              <w:rPr>
                <w:rFonts w:ascii="Montserrat" w:eastAsia="Montserrat" w:hAnsi="Montserrat" w:cs="Montserrat"/>
                <w:color w:val="000000"/>
                <w:sz w:val="18"/>
                <w:szCs w:val="18"/>
              </w:rPr>
              <w:t xml:space="preserve">Página de </w:t>
            </w:r>
            <w:proofErr w:type="spellStart"/>
            <w:r w:rsidRPr="00E10E18">
              <w:rPr>
                <w:rFonts w:ascii="Montserrat" w:eastAsia="Montserrat" w:hAnsi="Montserrat" w:cs="Montserrat"/>
                <w:color w:val="000000"/>
                <w:sz w:val="18"/>
                <w:szCs w:val="18"/>
              </w:rPr>
              <w:t>CompraNet</w:t>
            </w:r>
            <w:proofErr w:type="spellEnd"/>
            <w:r w:rsidRPr="00E10E18">
              <w:rPr>
                <w:rFonts w:ascii="Montserrat" w:eastAsia="Montserrat" w:hAnsi="Montserrat" w:cs="Montserrat"/>
                <w:color w:val="000000"/>
                <w:sz w:val="18"/>
                <w:szCs w:val="18"/>
              </w:rPr>
              <w:t>:</w:t>
            </w:r>
          </w:p>
          <w:p w14:paraId="696A6898" w14:textId="07551FBE" w:rsidR="00466D54" w:rsidRPr="00E10E18" w:rsidRDefault="0009285D" w:rsidP="00726750">
            <w:pPr>
              <w:ind w:right="15"/>
              <w:jc w:val="center"/>
              <w:rPr>
                <w:rFonts w:ascii="Montserrat" w:eastAsia="Montserrat" w:hAnsi="Montserrat" w:cs="Montserrat"/>
                <w:sz w:val="18"/>
                <w:szCs w:val="18"/>
              </w:rPr>
            </w:pPr>
            <w:hyperlink r:id="rId13">
              <w:r w:rsidR="00726750" w:rsidRPr="00E10E18">
                <w:rPr>
                  <w:rFonts w:ascii="Montserrat" w:eastAsia="Montserrat" w:hAnsi="Montserrat" w:cs="Montserrat"/>
                  <w:b/>
                  <w:color w:val="0070C0"/>
                  <w:sz w:val="18"/>
                  <w:szCs w:val="18"/>
                </w:rPr>
                <w:t>https://compranet.hacienda.gob.mx</w:t>
              </w:r>
            </w:hyperlink>
          </w:p>
        </w:tc>
      </w:tr>
      <w:tr w:rsidR="00466D54" w:rsidRPr="00E10E18" w14:paraId="20DBA993" w14:textId="77777777">
        <w:trPr>
          <w:trHeight w:val="1270"/>
          <w:jc w:val="center"/>
        </w:trPr>
        <w:tc>
          <w:tcPr>
            <w:tcW w:w="2173" w:type="dxa"/>
            <w:shd w:val="clear" w:color="auto" w:fill="auto"/>
            <w:vAlign w:val="center"/>
          </w:tcPr>
          <w:p w14:paraId="31339CD5" w14:textId="77777777" w:rsidR="00466D54" w:rsidRPr="00E10E18" w:rsidRDefault="00466D54">
            <w:pPr>
              <w:ind w:right="15"/>
              <w:jc w:val="center"/>
              <w:rPr>
                <w:rFonts w:ascii="Montserrat" w:eastAsia="Montserrat" w:hAnsi="Montserrat" w:cs="Montserrat"/>
                <w:sz w:val="18"/>
                <w:szCs w:val="18"/>
              </w:rPr>
            </w:pPr>
          </w:p>
          <w:p w14:paraId="24145A38"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Recepción de solicitudes de aclaración</w:t>
            </w:r>
          </w:p>
          <w:p w14:paraId="3BD5CAB8" w14:textId="77777777" w:rsidR="00466D54" w:rsidRPr="00E10E18" w:rsidRDefault="00466D54">
            <w:pPr>
              <w:ind w:right="15"/>
              <w:jc w:val="center"/>
              <w:rPr>
                <w:rFonts w:ascii="Montserrat" w:eastAsia="Montserrat" w:hAnsi="Montserrat" w:cs="Montserrat"/>
                <w:sz w:val="18"/>
                <w:szCs w:val="18"/>
              </w:rPr>
            </w:pPr>
          </w:p>
        </w:tc>
        <w:tc>
          <w:tcPr>
            <w:tcW w:w="3118" w:type="dxa"/>
            <w:gridSpan w:val="2"/>
            <w:shd w:val="clear" w:color="auto" w:fill="auto"/>
            <w:vAlign w:val="center"/>
          </w:tcPr>
          <w:p w14:paraId="13CECD69"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Desde la publicación y hasta las 10:00 horas del</w:t>
            </w:r>
          </w:p>
          <w:p w14:paraId="7FAB0371" w14:textId="2A644164" w:rsidR="00466D54" w:rsidRPr="00E10E18" w:rsidRDefault="00B934FD" w:rsidP="00B934FD">
            <w:pPr>
              <w:ind w:right="15"/>
              <w:jc w:val="center"/>
              <w:rPr>
                <w:rFonts w:ascii="Montserrat" w:eastAsia="Montserrat" w:hAnsi="Montserrat" w:cs="Montserrat"/>
                <w:sz w:val="18"/>
                <w:szCs w:val="18"/>
              </w:rPr>
            </w:pPr>
            <w:r>
              <w:rPr>
                <w:rFonts w:ascii="Montserrat" w:eastAsia="Montserrat" w:hAnsi="Montserrat" w:cs="Montserrat"/>
                <w:sz w:val="18"/>
                <w:szCs w:val="18"/>
              </w:rPr>
              <w:t>19</w:t>
            </w:r>
            <w:r w:rsidR="00726750" w:rsidRPr="00E10E18">
              <w:rPr>
                <w:rFonts w:ascii="Montserrat" w:eastAsia="Montserrat" w:hAnsi="Montserrat" w:cs="Montserrat"/>
                <w:sz w:val="18"/>
                <w:szCs w:val="18"/>
              </w:rPr>
              <w:t xml:space="preserve"> de septiembre</w:t>
            </w:r>
            <w:r w:rsidR="00EA62F6" w:rsidRPr="00E10E18">
              <w:rPr>
                <w:rFonts w:ascii="Montserrat" w:eastAsia="Montserrat" w:hAnsi="Montserrat" w:cs="Montserrat"/>
                <w:sz w:val="18"/>
                <w:szCs w:val="18"/>
              </w:rPr>
              <w:t xml:space="preserve"> de 2021</w:t>
            </w:r>
          </w:p>
        </w:tc>
        <w:tc>
          <w:tcPr>
            <w:tcW w:w="4031" w:type="dxa"/>
            <w:shd w:val="clear" w:color="auto" w:fill="auto"/>
            <w:vAlign w:val="center"/>
          </w:tcPr>
          <w:p w14:paraId="5EAFFF22"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 xml:space="preserve">A través de </w:t>
            </w:r>
            <w:proofErr w:type="spellStart"/>
            <w:r w:rsidRPr="00E10E18">
              <w:rPr>
                <w:rFonts w:ascii="Montserrat" w:eastAsia="Montserrat" w:hAnsi="Montserrat" w:cs="Montserrat"/>
                <w:sz w:val="18"/>
                <w:szCs w:val="18"/>
              </w:rPr>
              <w:t>CompraNet</w:t>
            </w:r>
            <w:proofErr w:type="spellEnd"/>
            <w:r w:rsidRPr="00E10E18">
              <w:rPr>
                <w:rFonts w:ascii="Montserrat" w:eastAsia="Montserrat" w:hAnsi="Montserrat" w:cs="Montserrat"/>
                <w:sz w:val="18"/>
                <w:szCs w:val="18"/>
              </w:rPr>
              <w:t xml:space="preserve"> únicamente</w:t>
            </w:r>
          </w:p>
        </w:tc>
      </w:tr>
      <w:tr w:rsidR="00466D54" w:rsidRPr="00E10E18" w14:paraId="4F2A25EB" w14:textId="77777777">
        <w:trPr>
          <w:trHeight w:val="690"/>
          <w:jc w:val="center"/>
        </w:trPr>
        <w:tc>
          <w:tcPr>
            <w:tcW w:w="2173" w:type="dxa"/>
            <w:shd w:val="clear" w:color="auto" w:fill="auto"/>
            <w:vAlign w:val="center"/>
          </w:tcPr>
          <w:p w14:paraId="2605274C"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Junta de Aclaraciones</w:t>
            </w:r>
          </w:p>
        </w:tc>
        <w:tc>
          <w:tcPr>
            <w:tcW w:w="1559" w:type="dxa"/>
            <w:shd w:val="clear" w:color="auto" w:fill="auto"/>
            <w:vAlign w:val="center"/>
          </w:tcPr>
          <w:p w14:paraId="2EC15F9C" w14:textId="280CE3AF" w:rsidR="00466D54" w:rsidRPr="00E10E18" w:rsidRDefault="00B934FD" w:rsidP="00B934FD">
            <w:pPr>
              <w:ind w:right="15"/>
              <w:jc w:val="center"/>
              <w:rPr>
                <w:rFonts w:ascii="Montserrat" w:eastAsia="Montserrat" w:hAnsi="Montserrat" w:cs="Montserrat"/>
                <w:sz w:val="18"/>
                <w:szCs w:val="18"/>
              </w:rPr>
            </w:pPr>
            <w:r>
              <w:rPr>
                <w:rFonts w:ascii="Montserrat" w:eastAsia="Montserrat" w:hAnsi="Montserrat" w:cs="Montserrat"/>
                <w:sz w:val="18"/>
                <w:szCs w:val="18"/>
              </w:rPr>
              <w:t>20</w:t>
            </w:r>
            <w:r w:rsidR="00726750" w:rsidRPr="00E10E18">
              <w:rPr>
                <w:rFonts w:ascii="Montserrat" w:eastAsia="Montserrat" w:hAnsi="Montserrat" w:cs="Montserrat"/>
                <w:sz w:val="18"/>
                <w:szCs w:val="18"/>
              </w:rPr>
              <w:t xml:space="preserve"> de septiembre</w:t>
            </w:r>
            <w:r w:rsidR="00EA62F6" w:rsidRPr="00E10E18">
              <w:rPr>
                <w:rFonts w:ascii="Montserrat" w:eastAsia="Montserrat" w:hAnsi="Montserrat" w:cs="Montserrat"/>
                <w:sz w:val="18"/>
                <w:szCs w:val="18"/>
              </w:rPr>
              <w:t xml:space="preserve"> de 2021</w:t>
            </w:r>
          </w:p>
        </w:tc>
        <w:tc>
          <w:tcPr>
            <w:tcW w:w="1559" w:type="dxa"/>
            <w:shd w:val="clear" w:color="auto" w:fill="auto"/>
            <w:vAlign w:val="center"/>
          </w:tcPr>
          <w:p w14:paraId="4B7DA4B6" w14:textId="312BCD12" w:rsidR="00466D54" w:rsidRPr="00E10E18" w:rsidRDefault="006760DE" w:rsidP="006760DE">
            <w:pPr>
              <w:ind w:right="15"/>
              <w:jc w:val="center"/>
              <w:rPr>
                <w:rFonts w:ascii="Montserrat" w:eastAsia="Montserrat" w:hAnsi="Montserrat" w:cs="Montserrat"/>
                <w:sz w:val="18"/>
                <w:szCs w:val="18"/>
              </w:rPr>
            </w:pPr>
            <w:r>
              <w:rPr>
                <w:rFonts w:ascii="Montserrat" w:eastAsia="Montserrat" w:hAnsi="Montserrat" w:cs="Montserrat"/>
                <w:sz w:val="18"/>
                <w:szCs w:val="18"/>
              </w:rPr>
              <w:t>11:30</w:t>
            </w:r>
            <w:r w:rsidR="00EA62F6" w:rsidRPr="00E10E18">
              <w:rPr>
                <w:rFonts w:ascii="Montserrat" w:eastAsia="Montserrat" w:hAnsi="Montserrat" w:cs="Montserrat"/>
                <w:sz w:val="18"/>
                <w:szCs w:val="18"/>
              </w:rPr>
              <w:t xml:space="preserve"> horas</w:t>
            </w:r>
          </w:p>
        </w:tc>
        <w:tc>
          <w:tcPr>
            <w:tcW w:w="4031" w:type="dxa"/>
            <w:vMerge w:val="restart"/>
            <w:shd w:val="clear" w:color="auto" w:fill="auto"/>
            <w:vAlign w:val="center"/>
          </w:tcPr>
          <w:p w14:paraId="2E24A712"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20"/>
                <w:szCs w:val="20"/>
              </w:rPr>
              <w:t xml:space="preserve">De conformidad a los criterios emitidos por la Secretaría de Hacienda y Crédito Público No. TU 03/2020, estos actos públicos se llevarán a cabo a través de videoconferencia y se publicarán en el Sistema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w:t>
            </w:r>
          </w:p>
        </w:tc>
      </w:tr>
      <w:tr w:rsidR="00466D54" w:rsidRPr="00E10E18" w14:paraId="07F79C1C" w14:textId="77777777">
        <w:trPr>
          <w:trHeight w:val="1111"/>
          <w:jc w:val="center"/>
        </w:trPr>
        <w:tc>
          <w:tcPr>
            <w:tcW w:w="2173" w:type="dxa"/>
            <w:shd w:val="clear" w:color="auto" w:fill="auto"/>
            <w:vAlign w:val="center"/>
          </w:tcPr>
          <w:p w14:paraId="1EFD940C"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Acto de presentación y apertura de proposiciones</w:t>
            </w:r>
          </w:p>
        </w:tc>
        <w:tc>
          <w:tcPr>
            <w:tcW w:w="1559" w:type="dxa"/>
            <w:shd w:val="clear" w:color="auto" w:fill="auto"/>
            <w:vAlign w:val="center"/>
          </w:tcPr>
          <w:p w14:paraId="01254483" w14:textId="64063649" w:rsidR="00466D54" w:rsidRPr="00E10E18" w:rsidRDefault="00B934FD" w:rsidP="00B934FD">
            <w:pPr>
              <w:ind w:right="15"/>
              <w:jc w:val="center"/>
              <w:rPr>
                <w:rFonts w:ascii="Montserrat" w:eastAsia="Montserrat" w:hAnsi="Montserrat" w:cs="Montserrat"/>
                <w:sz w:val="18"/>
                <w:szCs w:val="18"/>
              </w:rPr>
            </w:pPr>
            <w:r>
              <w:rPr>
                <w:rFonts w:ascii="Montserrat" w:eastAsia="Montserrat" w:hAnsi="Montserrat" w:cs="Montserrat"/>
                <w:sz w:val="18"/>
                <w:szCs w:val="18"/>
              </w:rPr>
              <w:t>27</w:t>
            </w:r>
            <w:r w:rsidR="00726750" w:rsidRPr="00E10E18">
              <w:rPr>
                <w:rFonts w:ascii="Montserrat" w:eastAsia="Montserrat" w:hAnsi="Montserrat" w:cs="Montserrat"/>
                <w:sz w:val="18"/>
                <w:szCs w:val="18"/>
              </w:rPr>
              <w:t xml:space="preserve"> de septiembre </w:t>
            </w:r>
            <w:r w:rsidR="00EA62F6" w:rsidRPr="00E10E18">
              <w:rPr>
                <w:rFonts w:ascii="Montserrat" w:eastAsia="Montserrat" w:hAnsi="Montserrat" w:cs="Montserrat"/>
                <w:sz w:val="18"/>
                <w:szCs w:val="18"/>
              </w:rPr>
              <w:t>de 2021</w:t>
            </w:r>
          </w:p>
        </w:tc>
        <w:tc>
          <w:tcPr>
            <w:tcW w:w="1559" w:type="dxa"/>
            <w:shd w:val="clear" w:color="auto" w:fill="auto"/>
            <w:vAlign w:val="center"/>
          </w:tcPr>
          <w:p w14:paraId="0DC21941" w14:textId="778BB701" w:rsidR="00466D54" w:rsidRPr="00E10E18" w:rsidRDefault="00B934FD" w:rsidP="00B934FD">
            <w:pPr>
              <w:ind w:right="15"/>
              <w:jc w:val="center"/>
              <w:rPr>
                <w:rFonts w:ascii="Montserrat" w:eastAsia="Montserrat" w:hAnsi="Montserrat" w:cs="Montserrat"/>
                <w:sz w:val="18"/>
                <w:szCs w:val="18"/>
              </w:rPr>
            </w:pPr>
            <w:r>
              <w:rPr>
                <w:rFonts w:ascii="Montserrat" w:eastAsia="Montserrat" w:hAnsi="Montserrat" w:cs="Montserrat"/>
                <w:sz w:val="18"/>
                <w:szCs w:val="18"/>
              </w:rPr>
              <w:t>14</w:t>
            </w:r>
            <w:r w:rsidR="00EA62F6" w:rsidRPr="00E10E18">
              <w:rPr>
                <w:rFonts w:ascii="Montserrat" w:eastAsia="Montserrat" w:hAnsi="Montserrat" w:cs="Montserrat"/>
                <w:sz w:val="18"/>
                <w:szCs w:val="18"/>
              </w:rPr>
              <w:t>:00 horas</w:t>
            </w:r>
          </w:p>
        </w:tc>
        <w:tc>
          <w:tcPr>
            <w:tcW w:w="4031" w:type="dxa"/>
            <w:vMerge/>
            <w:shd w:val="clear" w:color="auto" w:fill="auto"/>
            <w:vAlign w:val="center"/>
          </w:tcPr>
          <w:p w14:paraId="6A4F86EA" w14:textId="77777777" w:rsidR="00466D54" w:rsidRPr="00E10E18" w:rsidRDefault="00466D54">
            <w:pPr>
              <w:widowControl w:val="0"/>
              <w:pBdr>
                <w:top w:val="nil"/>
                <w:left w:val="nil"/>
                <w:bottom w:val="nil"/>
                <w:right w:val="nil"/>
                <w:between w:val="nil"/>
              </w:pBdr>
              <w:spacing w:line="276" w:lineRule="auto"/>
              <w:rPr>
                <w:rFonts w:ascii="Montserrat" w:eastAsia="Montserrat" w:hAnsi="Montserrat" w:cs="Montserrat"/>
                <w:sz w:val="18"/>
                <w:szCs w:val="18"/>
              </w:rPr>
            </w:pPr>
          </w:p>
        </w:tc>
      </w:tr>
      <w:tr w:rsidR="00466D54" w:rsidRPr="00E10E18" w14:paraId="5F029C03" w14:textId="77777777">
        <w:trPr>
          <w:trHeight w:val="999"/>
          <w:jc w:val="center"/>
        </w:trPr>
        <w:tc>
          <w:tcPr>
            <w:tcW w:w="2173" w:type="dxa"/>
            <w:shd w:val="clear" w:color="auto" w:fill="auto"/>
            <w:vAlign w:val="center"/>
          </w:tcPr>
          <w:p w14:paraId="412C98EA"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Junta pública en la cual se dará a conocer el fallo</w:t>
            </w:r>
          </w:p>
        </w:tc>
        <w:tc>
          <w:tcPr>
            <w:tcW w:w="1559" w:type="dxa"/>
            <w:shd w:val="clear" w:color="auto" w:fill="auto"/>
            <w:vAlign w:val="center"/>
          </w:tcPr>
          <w:p w14:paraId="66F3326E" w14:textId="5EAD2D00" w:rsidR="00466D54" w:rsidRPr="00E10E18" w:rsidRDefault="00B934FD" w:rsidP="00B934FD">
            <w:pPr>
              <w:ind w:right="15"/>
              <w:jc w:val="center"/>
              <w:rPr>
                <w:rFonts w:ascii="Montserrat" w:eastAsia="Montserrat" w:hAnsi="Montserrat" w:cs="Montserrat"/>
                <w:sz w:val="18"/>
                <w:szCs w:val="18"/>
              </w:rPr>
            </w:pPr>
            <w:r>
              <w:rPr>
                <w:rFonts w:ascii="Montserrat" w:eastAsia="Montserrat" w:hAnsi="Montserrat" w:cs="Montserrat"/>
                <w:sz w:val="18"/>
                <w:szCs w:val="18"/>
              </w:rPr>
              <w:t>30</w:t>
            </w:r>
            <w:r w:rsidR="00726750" w:rsidRPr="00E10E18">
              <w:rPr>
                <w:rFonts w:ascii="Montserrat" w:eastAsia="Montserrat" w:hAnsi="Montserrat" w:cs="Montserrat"/>
                <w:sz w:val="18"/>
                <w:szCs w:val="18"/>
              </w:rPr>
              <w:t xml:space="preserve"> de septiembre</w:t>
            </w:r>
            <w:r w:rsidR="00EA62F6" w:rsidRPr="00E10E18">
              <w:rPr>
                <w:rFonts w:ascii="Montserrat" w:eastAsia="Montserrat" w:hAnsi="Montserrat" w:cs="Montserrat"/>
                <w:sz w:val="18"/>
                <w:szCs w:val="18"/>
              </w:rPr>
              <w:t xml:space="preserve"> de 2021</w:t>
            </w:r>
          </w:p>
        </w:tc>
        <w:tc>
          <w:tcPr>
            <w:tcW w:w="1559" w:type="dxa"/>
            <w:shd w:val="clear" w:color="auto" w:fill="auto"/>
            <w:vAlign w:val="center"/>
          </w:tcPr>
          <w:p w14:paraId="1AE2959B" w14:textId="77777777" w:rsidR="00466D54" w:rsidRPr="00E10E18" w:rsidRDefault="00EA62F6">
            <w:pPr>
              <w:ind w:right="15"/>
              <w:jc w:val="center"/>
              <w:rPr>
                <w:rFonts w:ascii="Montserrat" w:eastAsia="Montserrat" w:hAnsi="Montserrat" w:cs="Montserrat"/>
                <w:sz w:val="18"/>
                <w:szCs w:val="18"/>
              </w:rPr>
            </w:pPr>
            <w:r w:rsidRPr="00E10E18">
              <w:rPr>
                <w:rFonts w:ascii="Montserrat" w:eastAsia="Montserrat" w:hAnsi="Montserrat" w:cs="Montserrat"/>
                <w:sz w:val="18"/>
                <w:szCs w:val="18"/>
              </w:rPr>
              <w:t>15:00 horas</w:t>
            </w:r>
          </w:p>
        </w:tc>
        <w:tc>
          <w:tcPr>
            <w:tcW w:w="4031" w:type="dxa"/>
            <w:vMerge/>
            <w:shd w:val="clear" w:color="auto" w:fill="auto"/>
            <w:vAlign w:val="center"/>
          </w:tcPr>
          <w:p w14:paraId="01922784" w14:textId="77777777" w:rsidR="00466D54" w:rsidRPr="00E10E18" w:rsidRDefault="00466D54">
            <w:pPr>
              <w:widowControl w:val="0"/>
              <w:pBdr>
                <w:top w:val="nil"/>
                <w:left w:val="nil"/>
                <w:bottom w:val="nil"/>
                <w:right w:val="nil"/>
                <w:between w:val="nil"/>
              </w:pBdr>
              <w:spacing w:line="276" w:lineRule="auto"/>
              <w:rPr>
                <w:rFonts w:ascii="Montserrat" w:eastAsia="Montserrat" w:hAnsi="Montserrat" w:cs="Montserrat"/>
                <w:sz w:val="18"/>
                <w:szCs w:val="18"/>
              </w:rPr>
            </w:pPr>
          </w:p>
        </w:tc>
      </w:tr>
    </w:tbl>
    <w:p w14:paraId="02280D9D" w14:textId="77777777" w:rsidR="00466D54" w:rsidRPr="00E10E18" w:rsidRDefault="00466D54">
      <w:pPr>
        <w:ind w:left="142"/>
        <w:jc w:val="both"/>
        <w:rPr>
          <w:rFonts w:ascii="Montserrat" w:eastAsia="Montserrat" w:hAnsi="Montserrat" w:cs="Montserrat"/>
          <w:b/>
          <w:sz w:val="20"/>
          <w:szCs w:val="20"/>
        </w:rPr>
      </w:pPr>
    </w:p>
    <w:p w14:paraId="559EFBE7" w14:textId="77777777" w:rsidR="00466D54" w:rsidRPr="00E10E18" w:rsidRDefault="00EA62F6">
      <w:pPr>
        <w:ind w:left="142"/>
        <w:jc w:val="both"/>
        <w:rPr>
          <w:rFonts w:ascii="Montserrat" w:eastAsia="Montserrat" w:hAnsi="Montserrat" w:cs="Montserrat"/>
          <w:b/>
          <w:i/>
          <w:sz w:val="17"/>
          <w:szCs w:val="17"/>
          <w:u w:val="single"/>
        </w:rPr>
      </w:pPr>
      <w:r w:rsidRPr="00E10E18">
        <w:rPr>
          <w:rFonts w:ascii="Montserrat" w:eastAsia="Montserrat" w:hAnsi="Montserrat" w:cs="Montserrat"/>
          <w:b/>
          <w:i/>
          <w:sz w:val="17"/>
          <w:szCs w:val="17"/>
          <w:u w:val="single"/>
        </w:rPr>
        <w:t>Nota importante: las fechas, horarios y domicilios contenidos en el cuadro anterior podrán modificarse por causa justificada.</w:t>
      </w:r>
    </w:p>
    <w:p w14:paraId="4F32ABC7" w14:textId="77777777" w:rsidR="00466D54" w:rsidRDefault="00466D54">
      <w:pPr>
        <w:ind w:left="142"/>
        <w:jc w:val="both"/>
        <w:rPr>
          <w:rFonts w:ascii="Montserrat" w:eastAsia="Montserrat" w:hAnsi="Montserrat" w:cs="Montserrat"/>
          <w:b/>
          <w:sz w:val="20"/>
          <w:szCs w:val="20"/>
        </w:rPr>
      </w:pPr>
    </w:p>
    <w:p w14:paraId="58AD9C2E" w14:textId="77777777" w:rsidR="00E10E18" w:rsidRPr="00E10E18" w:rsidRDefault="00E10E18">
      <w:pPr>
        <w:ind w:left="142"/>
        <w:jc w:val="both"/>
        <w:rPr>
          <w:rFonts w:ascii="Montserrat" w:eastAsia="Montserrat" w:hAnsi="Montserrat" w:cs="Montserrat"/>
          <w:b/>
          <w:sz w:val="20"/>
          <w:szCs w:val="20"/>
        </w:rPr>
      </w:pPr>
    </w:p>
    <w:p w14:paraId="65F4E07C"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3.- PUBLICACIÓN DE LA LICITACIÓN</w:t>
      </w:r>
    </w:p>
    <w:p w14:paraId="7E54E429"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19C20769" w14:textId="59153CAF"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La presente Licitación será publicada a través del Sistema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 xml:space="preserve"> el</w:t>
      </w:r>
      <w:r w:rsidRPr="00E10E18">
        <w:rPr>
          <w:rFonts w:ascii="Montserrat" w:eastAsia="Montserrat" w:hAnsi="Montserrat" w:cs="Montserrat"/>
          <w:b/>
          <w:sz w:val="20"/>
          <w:szCs w:val="20"/>
        </w:rPr>
        <w:t xml:space="preserve"> </w:t>
      </w:r>
      <w:r w:rsidR="00A65971">
        <w:rPr>
          <w:rFonts w:ascii="Montserrat" w:eastAsia="Montserrat" w:hAnsi="Montserrat" w:cs="Montserrat"/>
          <w:b/>
          <w:sz w:val="20"/>
          <w:szCs w:val="20"/>
        </w:rPr>
        <w:t xml:space="preserve">10 </w:t>
      </w:r>
      <w:r w:rsidR="00726750" w:rsidRPr="00E10E18">
        <w:rPr>
          <w:rFonts w:ascii="Montserrat" w:eastAsia="Montserrat" w:hAnsi="Montserrat" w:cs="Montserrat"/>
          <w:b/>
          <w:sz w:val="20"/>
          <w:szCs w:val="20"/>
        </w:rPr>
        <w:t>de septiembre</w:t>
      </w:r>
      <w:r w:rsidRPr="00E10E18">
        <w:rPr>
          <w:rFonts w:ascii="Montserrat" w:eastAsia="Montserrat" w:hAnsi="Montserrat" w:cs="Montserrat"/>
          <w:b/>
          <w:sz w:val="20"/>
          <w:szCs w:val="20"/>
        </w:rPr>
        <w:t xml:space="preserve"> de 2021</w:t>
      </w:r>
      <w:r w:rsidRPr="00E10E18">
        <w:rPr>
          <w:rFonts w:ascii="Montserrat" w:eastAsia="Montserrat" w:hAnsi="Montserrat" w:cs="Montserrat"/>
          <w:sz w:val="20"/>
          <w:szCs w:val="20"/>
        </w:rPr>
        <w:t>.</w:t>
      </w:r>
    </w:p>
    <w:p w14:paraId="43A30D34" w14:textId="77777777" w:rsidR="00466D54" w:rsidRPr="00E10E18" w:rsidRDefault="00466D54">
      <w:pPr>
        <w:pBdr>
          <w:top w:val="nil"/>
          <w:left w:val="nil"/>
          <w:bottom w:val="nil"/>
          <w:right w:val="nil"/>
          <w:between w:val="nil"/>
        </w:pBdr>
        <w:ind w:left="502"/>
        <w:rPr>
          <w:rFonts w:ascii="Montserrat" w:eastAsia="Montserrat" w:hAnsi="Montserrat" w:cs="Montserrat"/>
          <w:b/>
          <w:color w:val="000000"/>
          <w:sz w:val="20"/>
          <w:szCs w:val="20"/>
        </w:rPr>
      </w:pPr>
    </w:p>
    <w:p w14:paraId="613E575C" w14:textId="77777777" w:rsidR="00466D54" w:rsidRPr="00E10E18" w:rsidRDefault="00EA62F6">
      <w:pPr>
        <w:rPr>
          <w:rFonts w:ascii="Montserrat" w:eastAsia="Montserrat" w:hAnsi="Montserrat" w:cs="Montserrat"/>
          <w:b/>
          <w:sz w:val="20"/>
          <w:szCs w:val="20"/>
        </w:rPr>
      </w:pPr>
      <w:r w:rsidRPr="00E10E18">
        <w:rPr>
          <w:rFonts w:ascii="Montserrat" w:eastAsia="Montserrat" w:hAnsi="Montserrat" w:cs="Montserrat"/>
          <w:b/>
          <w:sz w:val="20"/>
          <w:szCs w:val="20"/>
        </w:rPr>
        <w:t>4.- VIGENCIA DE LAS PROPOSICIONES</w:t>
      </w:r>
    </w:p>
    <w:p w14:paraId="2FAA4B99" w14:textId="77777777" w:rsidR="00466D54" w:rsidRPr="00E10E18" w:rsidRDefault="00466D54">
      <w:pPr>
        <w:rPr>
          <w:rFonts w:ascii="Montserrat" w:eastAsia="Montserrat" w:hAnsi="Montserrat" w:cs="Montserrat"/>
          <w:b/>
          <w:sz w:val="20"/>
          <w:szCs w:val="20"/>
        </w:rPr>
      </w:pPr>
    </w:p>
    <w:p w14:paraId="33230AFE"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conformidad con el artículo 26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una vez recibidas las proposiciones de acuerdo al calendario establecido, éstas no podrán retirarse o dejarse sin efecto, por lo que se considerarán vigentes dentro del procedimiento de licitación hasta su conclusión.</w:t>
      </w:r>
    </w:p>
    <w:p w14:paraId="62698704" w14:textId="77777777" w:rsidR="00466D54" w:rsidRPr="00E10E18" w:rsidRDefault="00466D54">
      <w:pPr>
        <w:ind w:left="567"/>
        <w:jc w:val="both"/>
        <w:rPr>
          <w:rFonts w:ascii="Montserrat" w:eastAsia="Montserrat" w:hAnsi="Montserrat" w:cs="Montserrat"/>
          <w:sz w:val="20"/>
          <w:szCs w:val="20"/>
        </w:rPr>
      </w:pPr>
    </w:p>
    <w:p w14:paraId="056D8F01" w14:textId="77777777" w:rsidR="00466D54" w:rsidRPr="00E10E18" w:rsidRDefault="00EA62F6">
      <w:pPr>
        <w:rPr>
          <w:rFonts w:ascii="Montserrat" w:eastAsia="Montserrat" w:hAnsi="Montserrat" w:cs="Montserrat"/>
          <w:b/>
          <w:sz w:val="20"/>
          <w:szCs w:val="20"/>
        </w:rPr>
      </w:pPr>
      <w:r w:rsidRPr="00E10E18">
        <w:rPr>
          <w:rFonts w:ascii="Montserrat" w:eastAsia="Montserrat" w:hAnsi="Montserrat" w:cs="Montserrat"/>
          <w:b/>
          <w:sz w:val="20"/>
          <w:szCs w:val="20"/>
        </w:rPr>
        <w:t>5.- REQUISITOS PARA LA PRESENTACIÓN DE PROPUESTA CONJUNTA</w:t>
      </w:r>
    </w:p>
    <w:p w14:paraId="5713D814" w14:textId="77777777" w:rsidR="00466D54" w:rsidRPr="00E10E18" w:rsidRDefault="00466D54">
      <w:pPr>
        <w:rPr>
          <w:rFonts w:ascii="Montserrat" w:eastAsia="Montserrat" w:hAnsi="Montserrat" w:cs="Montserrat"/>
          <w:b/>
          <w:sz w:val="20"/>
          <w:szCs w:val="20"/>
        </w:rPr>
      </w:pPr>
    </w:p>
    <w:p w14:paraId="2F555261" w14:textId="77777777" w:rsidR="00466D54" w:rsidRPr="00E10E18" w:rsidRDefault="00EA62F6">
      <w:pPr>
        <w:ind w:right="1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Se permitirá la presentación de Propuestas Conjuntas de conformidad con los artículos 34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44 de su </w:t>
      </w:r>
      <w:r w:rsidRPr="00E10E18">
        <w:rPr>
          <w:rFonts w:ascii="Montserrat" w:eastAsia="Montserrat" w:hAnsi="Montserrat" w:cs="Montserrat"/>
          <w:sz w:val="20"/>
          <w:szCs w:val="20"/>
        </w:rPr>
        <w:t>REGLAMENTO</w:t>
      </w:r>
      <w:r w:rsidRPr="00E10E18">
        <w:rPr>
          <w:rFonts w:ascii="Montserrat" w:eastAsia="Montserrat" w:hAnsi="Montserrat" w:cs="Montserrat"/>
          <w:color w:val="000000"/>
          <w:sz w:val="20"/>
          <w:szCs w:val="20"/>
        </w:rPr>
        <w:t>, siempre que se cumpla debidamente con lo establecido en esta convocatoria.</w:t>
      </w:r>
    </w:p>
    <w:p w14:paraId="59843237" w14:textId="77777777" w:rsidR="00466D54" w:rsidRPr="00E10E18" w:rsidRDefault="00466D54">
      <w:pPr>
        <w:ind w:left="1276"/>
        <w:jc w:val="both"/>
        <w:rPr>
          <w:rFonts w:ascii="Montserrat" w:eastAsia="Montserrat" w:hAnsi="Montserrat" w:cs="Montserrat"/>
          <w:color w:val="000000"/>
          <w:sz w:val="20"/>
          <w:szCs w:val="20"/>
        </w:rPr>
      </w:pPr>
    </w:p>
    <w:p w14:paraId="3F873CBA"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6.- </w:t>
      </w:r>
      <w:r w:rsidRPr="00E10E18">
        <w:rPr>
          <w:rFonts w:ascii="Montserrat" w:eastAsia="Montserrat" w:hAnsi="Montserrat" w:cs="Montserrat"/>
          <w:b/>
          <w:sz w:val="20"/>
          <w:szCs w:val="20"/>
        </w:rPr>
        <w:t>ENVÍO</w:t>
      </w:r>
      <w:r w:rsidRPr="00E10E18">
        <w:rPr>
          <w:rFonts w:ascii="Montserrat" w:eastAsia="Montserrat" w:hAnsi="Montserrat" w:cs="Montserrat"/>
          <w:b/>
          <w:color w:val="000000"/>
          <w:sz w:val="20"/>
          <w:szCs w:val="20"/>
        </w:rPr>
        <w:t xml:space="preserve"> DE PROPOSICIONES</w:t>
      </w:r>
    </w:p>
    <w:p w14:paraId="42316FC1" w14:textId="77777777" w:rsidR="00466D54" w:rsidRPr="00E10E18" w:rsidRDefault="00466D54">
      <w:pPr>
        <w:ind w:right="15"/>
        <w:jc w:val="both"/>
        <w:rPr>
          <w:rFonts w:ascii="Montserrat" w:eastAsia="Montserrat" w:hAnsi="Montserrat" w:cs="Montserrat"/>
          <w:sz w:val="20"/>
          <w:szCs w:val="20"/>
        </w:rPr>
      </w:pPr>
    </w:p>
    <w:p w14:paraId="7D992430"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Los licitantes solo podrán enviar una proposición para esta Licitación.</w:t>
      </w:r>
    </w:p>
    <w:p w14:paraId="770E46E9" w14:textId="77777777" w:rsidR="00466D54" w:rsidRPr="00E10E18" w:rsidRDefault="00466D54">
      <w:pPr>
        <w:ind w:right="15"/>
        <w:jc w:val="both"/>
        <w:rPr>
          <w:rFonts w:ascii="Montserrat" w:eastAsia="Montserrat" w:hAnsi="Montserrat" w:cs="Montserrat"/>
          <w:b/>
          <w:sz w:val="20"/>
          <w:szCs w:val="20"/>
        </w:rPr>
      </w:pPr>
    </w:p>
    <w:p w14:paraId="79C3540C"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conformidad con el artículo 34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cada proposición deberá contener la oferta técnica y la oferta económica, además de los requisitos administrativos y legales previstos en esta convocatoria.</w:t>
      </w:r>
    </w:p>
    <w:p w14:paraId="557C56DB" w14:textId="77777777" w:rsidR="00466D54" w:rsidRPr="00E10E18" w:rsidRDefault="00466D54">
      <w:pPr>
        <w:ind w:left="284" w:right="15"/>
        <w:jc w:val="both"/>
        <w:rPr>
          <w:rFonts w:ascii="Montserrat" w:eastAsia="Montserrat" w:hAnsi="Montserrat" w:cs="Montserrat"/>
          <w:sz w:val="20"/>
          <w:szCs w:val="20"/>
        </w:rPr>
      </w:pPr>
    </w:p>
    <w:p w14:paraId="1E1CEB33"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5677BC9F" w14:textId="77777777" w:rsidR="00466D54" w:rsidRPr="00E10E18" w:rsidRDefault="00466D54">
      <w:pPr>
        <w:ind w:right="15"/>
        <w:jc w:val="both"/>
        <w:rPr>
          <w:rFonts w:ascii="Montserrat" w:eastAsia="Montserrat" w:hAnsi="Montserrat" w:cs="Montserrat"/>
          <w:b/>
          <w:sz w:val="20"/>
          <w:szCs w:val="20"/>
        </w:rPr>
      </w:pPr>
    </w:p>
    <w:p w14:paraId="4A8C0956"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Adicionalmente:</w:t>
      </w:r>
    </w:p>
    <w:p w14:paraId="794EFF75" w14:textId="77777777" w:rsidR="00466D54" w:rsidRPr="00E10E18" w:rsidRDefault="00466D54">
      <w:pPr>
        <w:jc w:val="both"/>
        <w:rPr>
          <w:rFonts w:ascii="Montserrat" w:eastAsia="Montserrat" w:hAnsi="Montserrat" w:cs="Montserrat"/>
          <w:sz w:val="20"/>
          <w:szCs w:val="20"/>
        </w:rPr>
      </w:pPr>
    </w:p>
    <w:p w14:paraId="66AB15D3" w14:textId="77777777" w:rsidR="00466D54" w:rsidRPr="00E10E18" w:rsidRDefault="00EA62F6">
      <w:pPr>
        <w:ind w:left="284" w:right="15"/>
        <w:jc w:val="both"/>
        <w:rPr>
          <w:rFonts w:ascii="Montserrat" w:eastAsia="Montserrat" w:hAnsi="Montserrat" w:cs="Montserrat"/>
          <w:sz w:val="20"/>
          <w:szCs w:val="20"/>
        </w:rPr>
      </w:pPr>
      <w:r w:rsidRPr="00E10E18">
        <w:rPr>
          <w:rFonts w:ascii="Montserrat" w:eastAsia="Montserrat" w:hAnsi="Montserrat" w:cs="Montserrat"/>
          <w:sz w:val="20"/>
          <w:szCs w:val="20"/>
        </w:rPr>
        <w:t>1. Cada evento se realizará puntualmente, observando lo establecido en esta convocatoria y en la legislación aplicable.</w:t>
      </w:r>
    </w:p>
    <w:p w14:paraId="4C713643" w14:textId="77777777" w:rsidR="00466D54" w:rsidRPr="00E10E18" w:rsidRDefault="00466D54">
      <w:pPr>
        <w:pBdr>
          <w:top w:val="nil"/>
          <w:left w:val="nil"/>
          <w:bottom w:val="nil"/>
          <w:right w:val="nil"/>
          <w:between w:val="nil"/>
        </w:pBdr>
        <w:ind w:left="284" w:right="15"/>
        <w:jc w:val="both"/>
        <w:rPr>
          <w:rFonts w:ascii="Montserrat" w:eastAsia="Montserrat" w:hAnsi="Montserrat" w:cs="Montserrat"/>
          <w:color w:val="000000"/>
          <w:sz w:val="20"/>
          <w:szCs w:val="20"/>
        </w:rPr>
      </w:pPr>
    </w:p>
    <w:p w14:paraId="2E3B96C9" w14:textId="77777777" w:rsidR="00466D54" w:rsidRPr="00E10E18" w:rsidRDefault="00EA62F6">
      <w:pPr>
        <w:ind w:left="284" w:right="15"/>
        <w:jc w:val="both"/>
        <w:rPr>
          <w:rFonts w:ascii="Montserrat" w:eastAsia="Montserrat" w:hAnsi="Montserrat" w:cs="Montserrat"/>
          <w:sz w:val="20"/>
          <w:szCs w:val="20"/>
        </w:rPr>
      </w:pPr>
      <w:r w:rsidRPr="00E10E18">
        <w:rPr>
          <w:rFonts w:ascii="Montserrat" w:eastAsia="Montserrat" w:hAnsi="Montserrat" w:cs="Montserrat"/>
          <w:sz w:val="20"/>
          <w:szCs w:val="20"/>
        </w:rPr>
        <w:t>2. La apertura de proposiciones se hará conforme a lo dispuesto en el artículo 34 de la Ley, en lo que corresponde al carácter electrónico.</w:t>
      </w:r>
    </w:p>
    <w:p w14:paraId="3F146CD2" w14:textId="77777777" w:rsidR="00466D54" w:rsidRPr="00E10E18" w:rsidRDefault="00466D54">
      <w:pPr>
        <w:ind w:left="284" w:right="15"/>
        <w:jc w:val="both"/>
        <w:rPr>
          <w:rFonts w:ascii="Montserrat" w:eastAsia="Montserrat" w:hAnsi="Montserrat" w:cs="Montserrat"/>
          <w:sz w:val="20"/>
          <w:szCs w:val="20"/>
        </w:rPr>
      </w:pPr>
    </w:p>
    <w:p w14:paraId="0D9F78ED" w14:textId="77777777" w:rsidR="00466D54" w:rsidRPr="00E10E18" w:rsidRDefault="00EA62F6">
      <w:pPr>
        <w:ind w:left="284" w:right="15"/>
        <w:jc w:val="both"/>
        <w:rPr>
          <w:rFonts w:ascii="Montserrat" w:eastAsia="Montserrat" w:hAnsi="Montserrat" w:cs="Montserrat"/>
          <w:sz w:val="20"/>
          <w:szCs w:val="20"/>
        </w:rPr>
      </w:pPr>
      <w:r w:rsidRPr="00E10E18">
        <w:rPr>
          <w:rFonts w:ascii="Montserrat" w:eastAsia="Montserrat" w:hAnsi="Montserrat" w:cs="Montserrat"/>
          <w:sz w:val="20"/>
          <w:szCs w:val="20"/>
        </w:rPr>
        <w:t xml:space="preserve">3. El Acto de Presentación y Apertura de Proposiciones se iniciará con la impresión de las proposiciones recibidas a través de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 xml:space="preserve">. </w:t>
      </w:r>
    </w:p>
    <w:p w14:paraId="39EEDE43" w14:textId="77777777" w:rsidR="00466D54" w:rsidRPr="00E10E18" w:rsidRDefault="00466D54">
      <w:pPr>
        <w:ind w:left="284" w:right="15"/>
        <w:jc w:val="both"/>
        <w:rPr>
          <w:rFonts w:ascii="Montserrat" w:eastAsia="Montserrat" w:hAnsi="Montserrat" w:cs="Montserrat"/>
          <w:sz w:val="20"/>
          <w:szCs w:val="20"/>
        </w:rPr>
      </w:pPr>
    </w:p>
    <w:p w14:paraId="1BD172BB" w14:textId="77777777" w:rsidR="00466D54" w:rsidRPr="00E10E18" w:rsidRDefault="00EA62F6">
      <w:pPr>
        <w:ind w:left="284" w:right="15"/>
        <w:jc w:val="both"/>
        <w:rPr>
          <w:rFonts w:ascii="Montserrat" w:eastAsia="Montserrat" w:hAnsi="Montserrat" w:cs="Montserrat"/>
          <w:sz w:val="20"/>
          <w:szCs w:val="20"/>
        </w:rPr>
      </w:pPr>
      <w:r w:rsidRPr="00E10E18">
        <w:rPr>
          <w:rFonts w:ascii="Montserrat" w:eastAsia="Montserrat" w:hAnsi="Montserrat" w:cs="Montserrat"/>
          <w:sz w:val="20"/>
          <w:szCs w:val="20"/>
        </w:rPr>
        <w:lastRenderedPageBreak/>
        <w:t>En caso que algún licitante omitiere la presentación de documentos en su proposición o le faltare algún requisito, ésta no será desechada en el acto, los faltantes u omisiones se harán constar en el acta del evento emitida por la Convocante.</w:t>
      </w:r>
    </w:p>
    <w:p w14:paraId="4D2B20DC" w14:textId="77777777" w:rsidR="00466D54" w:rsidRPr="00E10E18" w:rsidRDefault="00466D54">
      <w:pPr>
        <w:pBdr>
          <w:top w:val="nil"/>
          <w:left w:val="nil"/>
          <w:bottom w:val="nil"/>
          <w:right w:val="nil"/>
          <w:between w:val="nil"/>
        </w:pBdr>
        <w:ind w:left="502" w:right="15"/>
        <w:jc w:val="both"/>
        <w:rPr>
          <w:rFonts w:ascii="Montserrat" w:eastAsia="Montserrat" w:hAnsi="Montserrat" w:cs="Montserrat"/>
          <w:color w:val="000000"/>
          <w:sz w:val="20"/>
          <w:szCs w:val="20"/>
        </w:rPr>
      </w:pPr>
    </w:p>
    <w:p w14:paraId="0A988938" w14:textId="77777777" w:rsidR="00466D54" w:rsidRPr="00E10E18" w:rsidRDefault="00EA62F6">
      <w:pPr>
        <w:pBdr>
          <w:top w:val="nil"/>
          <w:left w:val="nil"/>
          <w:bottom w:val="nil"/>
          <w:right w:val="nil"/>
          <w:between w:val="nil"/>
        </w:pBd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7.- ACTO DE JUNTA DE ACLARACIONES A LA CONVOCATORIA:</w:t>
      </w:r>
    </w:p>
    <w:p w14:paraId="18D4CF09" w14:textId="77777777" w:rsidR="00466D54" w:rsidRPr="00E10E18" w:rsidRDefault="00466D54">
      <w:pPr>
        <w:pBdr>
          <w:top w:val="nil"/>
          <w:left w:val="nil"/>
          <w:bottom w:val="nil"/>
          <w:right w:val="nil"/>
          <w:between w:val="nil"/>
        </w:pBdr>
        <w:ind w:left="502"/>
        <w:rPr>
          <w:rFonts w:ascii="Montserrat" w:eastAsia="Montserrat" w:hAnsi="Montserrat" w:cs="Montserrat"/>
          <w:b/>
          <w:color w:val="000000"/>
          <w:sz w:val="20"/>
          <w:szCs w:val="20"/>
        </w:rPr>
      </w:pPr>
    </w:p>
    <w:p w14:paraId="37174DC2" w14:textId="67539533"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a.</w:t>
      </w:r>
      <w:r w:rsidRPr="00E10E18">
        <w:rPr>
          <w:rFonts w:ascii="Montserrat" w:eastAsia="Montserrat" w:hAnsi="Montserrat" w:cs="Montserrat"/>
          <w:color w:val="000000"/>
          <w:sz w:val="20"/>
          <w:szCs w:val="20"/>
        </w:rPr>
        <w:t xml:space="preserve"> El Acto de la junta de aclaraciones a la convocatoria se efectuará el día</w:t>
      </w:r>
      <w:r w:rsidRPr="00E10E18">
        <w:rPr>
          <w:rFonts w:ascii="Montserrat" w:eastAsia="Montserrat" w:hAnsi="Montserrat" w:cs="Montserrat"/>
          <w:b/>
          <w:color w:val="000000"/>
          <w:sz w:val="20"/>
          <w:szCs w:val="20"/>
        </w:rPr>
        <w:t xml:space="preserve"> </w:t>
      </w:r>
      <w:r w:rsidR="00A65971">
        <w:rPr>
          <w:rFonts w:ascii="Montserrat" w:eastAsia="Montserrat" w:hAnsi="Montserrat" w:cs="Montserrat"/>
          <w:b/>
          <w:color w:val="000000"/>
          <w:sz w:val="20"/>
          <w:szCs w:val="20"/>
        </w:rPr>
        <w:t>20</w:t>
      </w:r>
      <w:r w:rsidR="00726750" w:rsidRPr="00E10E18">
        <w:rPr>
          <w:rFonts w:ascii="Montserrat" w:eastAsia="Montserrat" w:hAnsi="Montserrat" w:cs="Montserrat"/>
          <w:b/>
          <w:color w:val="000000"/>
          <w:sz w:val="20"/>
          <w:szCs w:val="20"/>
        </w:rPr>
        <w:t xml:space="preserve"> de septiembre </w:t>
      </w:r>
      <w:r w:rsidRPr="00E10E18">
        <w:rPr>
          <w:rFonts w:ascii="Montserrat" w:eastAsia="Montserrat" w:hAnsi="Montserrat" w:cs="Montserrat"/>
          <w:b/>
          <w:color w:val="000000"/>
          <w:sz w:val="20"/>
          <w:szCs w:val="20"/>
        </w:rPr>
        <w:t>de 2021</w:t>
      </w:r>
      <w:r w:rsidRPr="00E10E18">
        <w:rPr>
          <w:rFonts w:ascii="Montserrat" w:eastAsia="Montserrat" w:hAnsi="Montserrat" w:cs="Montserrat"/>
          <w:color w:val="000000"/>
          <w:sz w:val="20"/>
          <w:szCs w:val="20"/>
        </w:rPr>
        <w:t>, a las</w:t>
      </w:r>
      <w:r w:rsidRPr="00E10E18">
        <w:rPr>
          <w:rFonts w:ascii="Montserrat" w:eastAsia="Montserrat" w:hAnsi="Montserrat" w:cs="Montserrat"/>
          <w:b/>
          <w:color w:val="000000"/>
          <w:sz w:val="20"/>
          <w:szCs w:val="20"/>
        </w:rPr>
        <w:t xml:space="preserve"> 1</w:t>
      </w:r>
      <w:r w:rsidR="006760DE">
        <w:rPr>
          <w:rFonts w:ascii="Montserrat" w:eastAsia="Montserrat" w:hAnsi="Montserrat" w:cs="Montserrat"/>
          <w:b/>
          <w:color w:val="000000"/>
          <w:sz w:val="20"/>
          <w:szCs w:val="20"/>
        </w:rPr>
        <w:t>1</w:t>
      </w:r>
      <w:r w:rsidRPr="00E10E18">
        <w:rPr>
          <w:rFonts w:ascii="Montserrat" w:eastAsia="Montserrat" w:hAnsi="Montserrat" w:cs="Montserrat"/>
          <w:b/>
          <w:color w:val="000000"/>
          <w:sz w:val="20"/>
          <w:szCs w:val="20"/>
        </w:rPr>
        <w:t>:</w:t>
      </w:r>
      <w:r w:rsidR="006760DE">
        <w:rPr>
          <w:rFonts w:ascii="Montserrat" w:eastAsia="Montserrat" w:hAnsi="Montserrat" w:cs="Montserrat"/>
          <w:b/>
          <w:color w:val="000000"/>
          <w:sz w:val="20"/>
          <w:szCs w:val="20"/>
        </w:rPr>
        <w:t>30</w:t>
      </w:r>
      <w:r w:rsidRPr="00E10E18">
        <w:rPr>
          <w:rFonts w:ascii="Montserrat" w:eastAsia="Montserrat" w:hAnsi="Montserrat" w:cs="Montserrat"/>
          <w:b/>
          <w:color w:val="000000"/>
          <w:sz w:val="20"/>
          <w:szCs w:val="20"/>
        </w:rPr>
        <w:t xml:space="preserve"> horas</w:t>
      </w:r>
      <w:r w:rsidRPr="00E10E18">
        <w:rPr>
          <w:rFonts w:ascii="Montserrat" w:eastAsia="Montserrat" w:hAnsi="Montserrat" w:cs="Montserrat"/>
          <w:color w:val="000000"/>
          <w:sz w:val="20"/>
          <w:szCs w:val="20"/>
        </w:rPr>
        <w:t xml:space="preserve">, en las Oficinas Nacionales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ubicadas en la Calle 16 de septiembre No. 147 Norte Col. Lázaro Cárdenas, Metepec, Estado de México.</w:t>
      </w:r>
    </w:p>
    <w:p w14:paraId="140EDBE1"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1915F665"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b.</w:t>
      </w:r>
      <w:r w:rsidRPr="00E10E18">
        <w:rPr>
          <w:rFonts w:ascii="Montserrat" w:eastAsia="Montserrat" w:hAnsi="Montserrat" w:cs="Montserrat"/>
          <w:color w:val="000000"/>
          <w:sz w:val="20"/>
          <w:szCs w:val="20"/>
        </w:rPr>
        <w:t xml:space="preserve"> Los licitantes participantes deberán enviar sus preguntas sobre el contenido de la convocatoria y sus anexos a través del Sistema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en los medios electrónicos que brinda el sistema, </w:t>
      </w:r>
      <w:r w:rsidRPr="00E10E18">
        <w:rPr>
          <w:rFonts w:ascii="Montserrat" w:eastAsia="Montserrat" w:hAnsi="Montserrat" w:cs="Montserrat"/>
          <w:b/>
          <w:color w:val="000000"/>
          <w:sz w:val="20"/>
          <w:szCs w:val="20"/>
        </w:rPr>
        <w:t>a más tardar 24 horas antes</w:t>
      </w:r>
      <w:r w:rsidRPr="00E10E18">
        <w:rPr>
          <w:rFonts w:ascii="Montserrat" w:eastAsia="Montserrat" w:hAnsi="Montserrat" w:cs="Montserrat"/>
          <w:color w:val="000000"/>
          <w:sz w:val="20"/>
          <w:szCs w:val="20"/>
        </w:rPr>
        <w:t xml:space="preserve"> de la fecha y hora de la celebración de la Junta de Aclaraciones.</w:t>
      </w:r>
    </w:p>
    <w:p w14:paraId="7A9A483F" w14:textId="77777777" w:rsidR="00466D54" w:rsidRPr="00E10E18" w:rsidRDefault="00466D54">
      <w:pPr>
        <w:pBdr>
          <w:top w:val="nil"/>
          <w:left w:val="nil"/>
          <w:bottom w:val="nil"/>
          <w:right w:val="nil"/>
          <w:between w:val="nil"/>
        </w:pBdr>
        <w:ind w:left="502"/>
        <w:rPr>
          <w:rFonts w:ascii="Montserrat" w:eastAsia="Montserrat" w:hAnsi="Montserrat" w:cs="Montserrat"/>
          <w:color w:val="000000"/>
          <w:sz w:val="20"/>
          <w:szCs w:val="20"/>
        </w:rPr>
      </w:pPr>
    </w:p>
    <w:p w14:paraId="0BD284A3"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c.</w:t>
      </w:r>
      <w:r w:rsidRPr="00E10E18">
        <w:rPr>
          <w:rFonts w:ascii="Montserrat" w:eastAsia="Montserrat" w:hAnsi="Montserrat" w:cs="Montserrat"/>
          <w:color w:val="000000"/>
          <w:sz w:val="20"/>
          <w:szCs w:val="20"/>
        </w:rPr>
        <w:t xml:space="preserve"> Las personas que pretendan solicitar aclaraciones a los aspectos contenidos en la convocatoria, de conformidad con lo que señala el Artículo 33 Bis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deberán enviar un escrito en papel membretado, </w:t>
      </w:r>
      <w:r w:rsidRPr="00E10E18">
        <w:rPr>
          <w:rFonts w:ascii="Montserrat" w:eastAsia="Montserrat" w:hAnsi="Montserrat" w:cs="Montserrat"/>
          <w:b/>
          <w:color w:val="000000"/>
          <w:sz w:val="20"/>
          <w:szCs w:val="20"/>
        </w:rPr>
        <w:t>en el que expresen su interés</w:t>
      </w:r>
      <w:r w:rsidRPr="00E10E18">
        <w:rPr>
          <w:rFonts w:ascii="Montserrat" w:eastAsia="Montserrat" w:hAnsi="Montserrat" w:cs="Montserrat"/>
          <w:color w:val="000000"/>
          <w:sz w:val="20"/>
          <w:szCs w:val="20"/>
        </w:rPr>
        <w:t xml:space="preserve"> en participar en la Licitación, por sí o en representación de un tercero, manifestando en todos los casos los datos generales del interesado y en su caso, del representante, </w:t>
      </w:r>
      <w:r w:rsidRPr="00E10E18">
        <w:rPr>
          <w:rFonts w:ascii="Montserrat" w:eastAsia="Montserrat" w:hAnsi="Montserrat" w:cs="Montserrat"/>
          <w:b/>
          <w:color w:val="000000"/>
          <w:sz w:val="20"/>
          <w:szCs w:val="20"/>
        </w:rPr>
        <w:t>éste deberá hacerse llegar a más tardar 24 horas previas al Acto de Junta de Aclaraciones a la Convocatoria</w:t>
      </w:r>
      <w:r w:rsidRPr="00E10E18">
        <w:rPr>
          <w:rFonts w:ascii="Montserrat" w:eastAsia="Montserrat" w:hAnsi="Montserrat" w:cs="Montserrat"/>
          <w:color w:val="000000"/>
          <w:sz w:val="20"/>
          <w:szCs w:val="20"/>
        </w:rPr>
        <w:t>.</w:t>
      </w:r>
    </w:p>
    <w:p w14:paraId="26371C7C" w14:textId="77777777" w:rsidR="00466D54" w:rsidRPr="00E10E18" w:rsidRDefault="00466D54">
      <w:pPr>
        <w:pBdr>
          <w:top w:val="nil"/>
          <w:left w:val="nil"/>
          <w:bottom w:val="nil"/>
          <w:right w:val="nil"/>
          <w:between w:val="nil"/>
        </w:pBdr>
        <w:ind w:left="502"/>
        <w:jc w:val="both"/>
        <w:rPr>
          <w:rFonts w:ascii="Montserrat" w:eastAsia="Montserrat" w:hAnsi="Montserrat" w:cs="Montserrat"/>
          <w:b/>
          <w:color w:val="000000"/>
          <w:sz w:val="20"/>
          <w:szCs w:val="20"/>
        </w:rPr>
      </w:pPr>
    </w:p>
    <w:p w14:paraId="2B4C8E86"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d.</w:t>
      </w:r>
      <w:r w:rsidRPr="00E10E18">
        <w:rPr>
          <w:rFonts w:ascii="Montserrat" w:eastAsia="Montserrat" w:hAnsi="Montserrat" w:cs="Montserrat"/>
          <w:color w:val="000000"/>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que presida la junta de aclaraciones lo hará del conocimiento del titular del OIC.</w:t>
      </w:r>
    </w:p>
    <w:p w14:paraId="33047D7A"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4E4E8025"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e.</w:t>
      </w:r>
      <w:r w:rsidRPr="00E10E18">
        <w:rPr>
          <w:rFonts w:ascii="Montserrat" w:eastAsia="Montserrat" w:hAnsi="Montserrat" w:cs="Montserrat"/>
          <w:color w:val="000000"/>
          <w:sz w:val="20"/>
          <w:szCs w:val="20"/>
        </w:rPr>
        <w:t xml:space="preserve"> En la fecha y hora establecida para la primera junta de aclaraciones a la convocatoria, el servidor público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que la presida procederá a dar contestación a las solicitudes de aclaración, mencionando el nombre del o los licitantes que las enviaron.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podrá optar por dar contestación a dichas solicitudes de manera individual o de manera conjunta, tratándose de aquéllas que hubiera agrupado por corresponder a un mismo punto o apartado de la convocatoria.</w:t>
      </w:r>
    </w:p>
    <w:p w14:paraId="3496E894" w14:textId="77777777" w:rsidR="00466D54" w:rsidRPr="00E10E18" w:rsidRDefault="00466D54">
      <w:pPr>
        <w:pBdr>
          <w:top w:val="nil"/>
          <w:left w:val="nil"/>
          <w:bottom w:val="nil"/>
          <w:right w:val="nil"/>
          <w:between w:val="nil"/>
        </w:pBdr>
        <w:ind w:left="502"/>
        <w:rPr>
          <w:rFonts w:ascii="Montserrat" w:eastAsia="Montserrat" w:hAnsi="Montserrat" w:cs="Montserrat"/>
          <w:color w:val="000000"/>
          <w:sz w:val="20"/>
          <w:szCs w:val="20"/>
        </w:rPr>
      </w:pPr>
    </w:p>
    <w:p w14:paraId="1C654724"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f.</w:t>
      </w:r>
      <w:r w:rsidRPr="00E10E18">
        <w:rPr>
          <w:rFonts w:ascii="Montserrat" w:eastAsia="Montserrat" w:hAnsi="Montserrat" w:cs="Montserrat"/>
          <w:color w:val="000000"/>
          <w:sz w:val="20"/>
          <w:szCs w:val="20"/>
        </w:rPr>
        <w:t xml:space="preserve"> El servidor público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que presida la junta de aclaraciones podrá suspender la sesión, en razón del número de solicitudes de aclaración recibidas o del tiempo que se emplearía en darles contestación, informando a los licitantes a través de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la hora y, en su caso, fecha o lugar, en que se continuará con la junta de aclaraciones. </w:t>
      </w:r>
    </w:p>
    <w:p w14:paraId="7466ED97"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2BB5BEEE"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g.</w:t>
      </w:r>
      <w:r w:rsidRPr="00E10E18">
        <w:rPr>
          <w:rFonts w:ascii="Montserrat" w:eastAsia="Montserrat" w:hAnsi="Montserrat" w:cs="Montserrat"/>
          <w:color w:val="000000"/>
          <w:sz w:val="20"/>
          <w:szCs w:val="20"/>
        </w:rPr>
        <w:t xml:space="preserve"> Las respuestas y aclaraciones se harán del conocimiento a los participantes a través del Sistema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Por lo anterior, en términos del artículo 46 del REGLAMENTO, la convocante una vez aclarados los cuestionamientos, los pondrá a disposición de los </w:t>
      </w:r>
      <w:r w:rsidRPr="00E10E18">
        <w:rPr>
          <w:rFonts w:ascii="Montserrat" w:eastAsia="Montserrat" w:hAnsi="Montserrat" w:cs="Montserrat"/>
          <w:color w:val="000000"/>
          <w:sz w:val="20"/>
          <w:szCs w:val="20"/>
        </w:rPr>
        <w:lastRenderedPageBreak/>
        <w:t xml:space="preserve">licitantes, teniendo un lapso de </w:t>
      </w:r>
      <w:r w:rsidRPr="00E10E18">
        <w:rPr>
          <w:rFonts w:ascii="Montserrat" w:eastAsia="Montserrat" w:hAnsi="Montserrat" w:cs="Montserrat"/>
          <w:b/>
          <w:color w:val="000000"/>
          <w:sz w:val="20"/>
          <w:szCs w:val="20"/>
        </w:rPr>
        <w:t>6 horas</w:t>
      </w:r>
      <w:r w:rsidRPr="00E10E18">
        <w:rPr>
          <w:rFonts w:ascii="Montserrat" w:eastAsia="Montserrat" w:hAnsi="Montserrat" w:cs="Montserrat"/>
          <w:color w:val="000000"/>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para consulta de los licitantes, caso contrario se informará a los licitantes a través de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la hora y en su caso fecha en que se continuará con la junta de aclaraciones y su incorporación al sistema. Los participantes acatarán todos los acuerdos tomados en dicha Junta sin perjuicio para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w:t>
      </w:r>
    </w:p>
    <w:p w14:paraId="766A7AB6" w14:textId="77777777" w:rsidR="00466D54" w:rsidRPr="00E10E18" w:rsidRDefault="00466D54">
      <w:pPr>
        <w:pBdr>
          <w:top w:val="nil"/>
          <w:left w:val="nil"/>
          <w:bottom w:val="nil"/>
          <w:right w:val="nil"/>
          <w:between w:val="nil"/>
        </w:pBdr>
        <w:ind w:left="502"/>
        <w:rPr>
          <w:rFonts w:ascii="Montserrat" w:eastAsia="Montserrat" w:hAnsi="Montserrat" w:cs="Montserrat"/>
          <w:color w:val="000000"/>
          <w:sz w:val="20"/>
          <w:szCs w:val="20"/>
        </w:rPr>
      </w:pPr>
    </w:p>
    <w:p w14:paraId="6DF2988B"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h.</w:t>
      </w:r>
      <w:r w:rsidRPr="00E10E18">
        <w:rPr>
          <w:rFonts w:ascii="Montserrat" w:eastAsia="Montserrat" w:hAnsi="Montserrat" w:cs="Montserrat"/>
          <w:color w:val="000000"/>
          <w:sz w:val="20"/>
          <w:szCs w:val="20"/>
        </w:rPr>
        <w:t xml:space="preserve">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formulará el Acta de la Junta de Aclaraciones correspondiente y la difundirá a través del sistema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para conocimiento de los interesados, ésta formará parte integral de la convocatoria.</w:t>
      </w:r>
    </w:p>
    <w:p w14:paraId="0ED2F33A" w14:textId="77777777" w:rsidR="00466D54" w:rsidRPr="00E10E18" w:rsidRDefault="00466D54">
      <w:pPr>
        <w:pBdr>
          <w:top w:val="nil"/>
          <w:left w:val="nil"/>
          <w:bottom w:val="nil"/>
          <w:right w:val="nil"/>
          <w:between w:val="nil"/>
        </w:pBdr>
        <w:ind w:left="502"/>
        <w:rPr>
          <w:rFonts w:ascii="Montserrat" w:eastAsia="Montserrat" w:hAnsi="Montserrat" w:cs="Montserrat"/>
          <w:color w:val="000000"/>
          <w:sz w:val="20"/>
          <w:szCs w:val="20"/>
        </w:rPr>
      </w:pPr>
    </w:p>
    <w:p w14:paraId="4DC9ACBF"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i. </w:t>
      </w:r>
      <w:r w:rsidRPr="00E10E18">
        <w:rPr>
          <w:rFonts w:ascii="Montserrat" w:eastAsia="Montserrat" w:hAnsi="Montserrat" w:cs="Montserrat"/>
          <w:b/>
          <w:color w:val="000000"/>
          <w:sz w:val="20"/>
          <w:szCs w:val="20"/>
        </w:rPr>
        <w:tab/>
      </w:r>
      <w:r w:rsidRPr="00E10E18">
        <w:rPr>
          <w:rFonts w:ascii="Montserrat" w:eastAsia="Montserrat" w:hAnsi="Montserrat" w:cs="Montserrat"/>
          <w:color w:val="000000"/>
          <w:sz w:val="20"/>
          <w:szCs w:val="20"/>
        </w:rPr>
        <w:t xml:space="preserve">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deberá tomar en cuenta dichas solicitudes para responderlas.</w:t>
      </w:r>
    </w:p>
    <w:p w14:paraId="4CF4E976" w14:textId="77777777" w:rsidR="00466D54" w:rsidRPr="00E10E18" w:rsidRDefault="00466D54">
      <w:pPr>
        <w:pBdr>
          <w:top w:val="nil"/>
          <w:left w:val="nil"/>
          <w:bottom w:val="nil"/>
          <w:right w:val="nil"/>
          <w:between w:val="nil"/>
        </w:pBdr>
        <w:ind w:left="502"/>
        <w:rPr>
          <w:rFonts w:ascii="Montserrat" w:eastAsia="Montserrat" w:hAnsi="Montserrat" w:cs="Montserrat"/>
          <w:color w:val="000000"/>
          <w:sz w:val="20"/>
          <w:szCs w:val="20"/>
        </w:rPr>
      </w:pPr>
    </w:p>
    <w:p w14:paraId="6AAD380B"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j.</w:t>
      </w:r>
      <w:r w:rsidRPr="00E10E18">
        <w:rPr>
          <w:rFonts w:ascii="Montserrat" w:eastAsia="Montserrat" w:hAnsi="Montserrat" w:cs="Montserrat"/>
          <w:color w:val="000000"/>
          <w:sz w:val="20"/>
          <w:szCs w:val="20"/>
        </w:rPr>
        <w:t xml:space="preserve"> </w:t>
      </w:r>
      <w:r w:rsidRPr="00E10E18">
        <w:rPr>
          <w:rFonts w:ascii="Montserrat" w:eastAsia="Montserrat" w:hAnsi="Montserrat" w:cs="Montserrat"/>
          <w:color w:val="000000"/>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el titular de la citada área dejará constancia en el expediente de la Licitación, de la fecha, hora y lugar en que se haya fijado el acta o el aviso de referencia. </w:t>
      </w:r>
    </w:p>
    <w:p w14:paraId="124BF895"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078C25E7"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k.</w:t>
      </w:r>
      <w:r w:rsidRPr="00E10E18">
        <w:rPr>
          <w:rFonts w:ascii="Montserrat" w:eastAsia="Montserrat" w:hAnsi="Montserrat" w:cs="Montserrat"/>
          <w:color w:val="000000"/>
          <w:sz w:val="20"/>
          <w:szCs w:val="20"/>
        </w:rPr>
        <w:t xml:space="preserve"> La Coordinación de Adquisiciones y Servicios, para efectos de la notificación de la Junta de Aclaraciones, difundirá un ejemplar de dicha acta en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w:t>
      </w:r>
    </w:p>
    <w:p w14:paraId="2696C41E" w14:textId="77777777" w:rsidR="00466D54" w:rsidRPr="00E10E18" w:rsidRDefault="00466D54">
      <w:pPr>
        <w:pBdr>
          <w:top w:val="nil"/>
          <w:left w:val="nil"/>
          <w:bottom w:val="nil"/>
          <w:right w:val="nil"/>
          <w:between w:val="nil"/>
        </w:pBdr>
        <w:ind w:left="502"/>
        <w:jc w:val="both"/>
        <w:rPr>
          <w:rFonts w:ascii="Montserrat" w:eastAsia="Montserrat" w:hAnsi="Montserrat" w:cs="Montserrat"/>
          <w:color w:val="000000"/>
          <w:sz w:val="20"/>
          <w:szCs w:val="20"/>
        </w:rPr>
      </w:pPr>
    </w:p>
    <w:p w14:paraId="00EE8B65" w14:textId="77777777" w:rsidR="00466D54" w:rsidRPr="00E10E18" w:rsidRDefault="00EA62F6" w:rsidP="00E10E18">
      <w:pPr>
        <w:pBdr>
          <w:top w:val="nil"/>
          <w:left w:val="nil"/>
          <w:bottom w:val="nil"/>
          <w:right w:val="nil"/>
          <w:between w:val="nil"/>
        </w:pBdr>
        <w:ind w:left="567" w:hanging="283"/>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l.</w:t>
      </w:r>
      <w:r w:rsidRPr="00E10E18">
        <w:rPr>
          <w:rFonts w:ascii="Montserrat" w:eastAsia="Montserrat" w:hAnsi="Montserrat" w:cs="Montserrat"/>
          <w:color w:val="000000"/>
          <w:sz w:val="20"/>
          <w:szCs w:val="20"/>
        </w:rPr>
        <w:t xml:space="preserve"> </w:t>
      </w:r>
      <w:r w:rsidRPr="00E10E18">
        <w:rPr>
          <w:rFonts w:ascii="Montserrat" w:eastAsia="Montserrat" w:hAnsi="Montserrat" w:cs="Montserrat"/>
          <w:color w:val="000000"/>
          <w:sz w:val="20"/>
          <w:szCs w:val="20"/>
        </w:rPr>
        <w:tab/>
        <w:t>Cualquier modificación a la convocatoria, derivada del resultado de la Junta de Aclaraciones, será considerada como parte integrante de la propia convocatoria.</w:t>
      </w:r>
    </w:p>
    <w:p w14:paraId="5A6642A9" w14:textId="77777777" w:rsidR="00466D54" w:rsidRPr="00E10E18" w:rsidRDefault="00466D54">
      <w:pPr>
        <w:pBdr>
          <w:top w:val="nil"/>
          <w:left w:val="nil"/>
          <w:bottom w:val="nil"/>
          <w:right w:val="nil"/>
          <w:between w:val="nil"/>
        </w:pBdr>
        <w:ind w:left="502"/>
        <w:rPr>
          <w:rFonts w:ascii="Montserrat" w:eastAsia="Montserrat" w:hAnsi="Montserrat" w:cs="Montserrat"/>
          <w:color w:val="000000"/>
          <w:sz w:val="20"/>
          <w:szCs w:val="20"/>
        </w:rPr>
      </w:pPr>
    </w:p>
    <w:p w14:paraId="2018243D" w14:textId="77777777" w:rsidR="00466D54" w:rsidRPr="00E10E18" w:rsidRDefault="00EA62F6">
      <w:pPr>
        <w:pBdr>
          <w:top w:val="nil"/>
          <w:left w:val="nil"/>
          <w:bottom w:val="nil"/>
          <w:right w:val="nil"/>
          <w:between w:val="nil"/>
        </w:pBdr>
        <w:ind w:left="502"/>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De conformidad con el Artículo 33 Bis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en las actas de las Juntas de Aclaraciones, se precisará cuál de ellas es la última, esto conforme a lo dispuesto en el Artículo 65 fracción I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la cual será para cuantificar el plazo para la presentación de inconformidades.</w:t>
      </w:r>
    </w:p>
    <w:p w14:paraId="59330B1B" w14:textId="77777777" w:rsidR="00466D54" w:rsidRPr="00E10E18" w:rsidRDefault="00466D54">
      <w:pPr>
        <w:pBdr>
          <w:top w:val="nil"/>
          <w:left w:val="nil"/>
          <w:bottom w:val="nil"/>
          <w:right w:val="nil"/>
          <w:between w:val="nil"/>
        </w:pBdr>
        <w:ind w:left="502"/>
        <w:rPr>
          <w:rFonts w:ascii="Montserrat" w:eastAsia="Montserrat" w:hAnsi="Montserrat" w:cs="Montserrat"/>
          <w:b/>
          <w:color w:val="000000"/>
          <w:sz w:val="20"/>
          <w:szCs w:val="20"/>
        </w:rPr>
      </w:pPr>
    </w:p>
    <w:p w14:paraId="163DE793" w14:textId="77777777" w:rsidR="00466D54" w:rsidRPr="00E10E18" w:rsidRDefault="00EA62F6">
      <w:pPr>
        <w:pBdr>
          <w:top w:val="nil"/>
          <w:left w:val="nil"/>
          <w:bottom w:val="nil"/>
          <w:right w:val="nil"/>
          <w:between w:val="nil"/>
        </w:pBdr>
        <w:ind w:left="142"/>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8.- ACTO DE APERTURA DE PROPOSICIONES: </w:t>
      </w:r>
    </w:p>
    <w:p w14:paraId="5FE9A0EE" w14:textId="77777777" w:rsidR="00466D54" w:rsidRPr="00E10E18" w:rsidRDefault="00466D54">
      <w:pPr>
        <w:pBdr>
          <w:top w:val="nil"/>
          <w:left w:val="nil"/>
          <w:bottom w:val="nil"/>
          <w:right w:val="nil"/>
          <w:between w:val="nil"/>
        </w:pBdr>
        <w:ind w:left="142"/>
        <w:rPr>
          <w:rFonts w:ascii="Montserrat" w:eastAsia="Montserrat" w:hAnsi="Montserrat" w:cs="Montserrat"/>
          <w:b/>
          <w:color w:val="000000"/>
          <w:sz w:val="20"/>
          <w:szCs w:val="20"/>
        </w:rPr>
      </w:pPr>
    </w:p>
    <w:p w14:paraId="20CFC2F3" w14:textId="05663632"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a.</w:t>
      </w:r>
      <w:r w:rsidRPr="00E10E18">
        <w:rPr>
          <w:rFonts w:ascii="Montserrat" w:eastAsia="Montserrat" w:hAnsi="Montserrat" w:cs="Montserrat"/>
          <w:color w:val="000000"/>
          <w:sz w:val="20"/>
          <w:szCs w:val="20"/>
        </w:rPr>
        <w:t xml:space="preserve"> El Acto de Apertura de proposiciones, se realizará el día</w:t>
      </w:r>
      <w:r w:rsidRPr="00E10E18">
        <w:rPr>
          <w:rFonts w:ascii="Montserrat" w:eastAsia="Montserrat" w:hAnsi="Montserrat" w:cs="Montserrat"/>
          <w:b/>
          <w:color w:val="000000"/>
          <w:sz w:val="20"/>
          <w:szCs w:val="20"/>
        </w:rPr>
        <w:t xml:space="preserve"> </w:t>
      </w:r>
      <w:r w:rsidR="00A65971">
        <w:rPr>
          <w:rFonts w:ascii="Montserrat" w:eastAsia="Montserrat" w:hAnsi="Montserrat" w:cs="Montserrat"/>
          <w:b/>
          <w:color w:val="000000"/>
          <w:sz w:val="20"/>
          <w:szCs w:val="20"/>
        </w:rPr>
        <w:t>27</w:t>
      </w:r>
      <w:r w:rsidR="00C90F4F" w:rsidRPr="00E10E18">
        <w:rPr>
          <w:rFonts w:ascii="Montserrat" w:eastAsia="Montserrat" w:hAnsi="Montserrat" w:cs="Montserrat"/>
          <w:b/>
          <w:color w:val="000000"/>
          <w:sz w:val="20"/>
          <w:szCs w:val="20"/>
        </w:rPr>
        <w:t xml:space="preserve"> de septiembre </w:t>
      </w:r>
      <w:r w:rsidRPr="00E10E18">
        <w:rPr>
          <w:rFonts w:ascii="Montserrat" w:eastAsia="Montserrat" w:hAnsi="Montserrat" w:cs="Montserrat"/>
          <w:b/>
          <w:color w:val="000000"/>
          <w:sz w:val="20"/>
          <w:szCs w:val="20"/>
        </w:rPr>
        <w:t>de 2021</w:t>
      </w:r>
      <w:r w:rsidRPr="00E10E18">
        <w:rPr>
          <w:rFonts w:ascii="Montserrat" w:eastAsia="Montserrat" w:hAnsi="Montserrat" w:cs="Montserrat"/>
          <w:color w:val="000000"/>
          <w:sz w:val="20"/>
          <w:szCs w:val="20"/>
        </w:rPr>
        <w:t>, a las</w:t>
      </w:r>
      <w:r w:rsidRPr="00E10E18">
        <w:rPr>
          <w:rFonts w:ascii="Montserrat" w:eastAsia="Montserrat" w:hAnsi="Montserrat" w:cs="Montserrat"/>
          <w:b/>
          <w:color w:val="000000"/>
          <w:sz w:val="20"/>
          <w:szCs w:val="20"/>
        </w:rPr>
        <w:t xml:space="preserve"> </w:t>
      </w:r>
      <w:r w:rsidR="00A65971">
        <w:rPr>
          <w:rFonts w:ascii="Montserrat" w:eastAsia="Montserrat" w:hAnsi="Montserrat" w:cs="Montserrat"/>
          <w:b/>
          <w:color w:val="000000"/>
          <w:sz w:val="20"/>
          <w:szCs w:val="20"/>
        </w:rPr>
        <w:t>14</w:t>
      </w:r>
      <w:r w:rsidRPr="00E10E18">
        <w:rPr>
          <w:rFonts w:ascii="Montserrat" w:eastAsia="Montserrat" w:hAnsi="Montserrat" w:cs="Montserrat"/>
          <w:b/>
          <w:color w:val="000000"/>
          <w:sz w:val="20"/>
          <w:szCs w:val="20"/>
        </w:rPr>
        <w:t>:00 horas</w:t>
      </w:r>
      <w:r w:rsidRPr="00E10E18">
        <w:rPr>
          <w:rFonts w:ascii="Montserrat" w:eastAsia="Montserrat" w:hAnsi="Montserrat" w:cs="Montserrat"/>
          <w:color w:val="000000"/>
          <w:sz w:val="20"/>
          <w:szCs w:val="20"/>
        </w:rPr>
        <w:t xml:space="preserve">, en las Oficinas Nacionales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ubicadas en la Calle 16 de </w:t>
      </w:r>
      <w:r w:rsidRPr="00E10E18">
        <w:rPr>
          <w:rFonts w:ascii="Montserrat" w:eastAsia="Montserrat" w:hAnsi="Montserrat" w:cs="Montserrat"/>
          <w:color w:val="000000"/>
          <w:sz w:val="20"/>
          <w:szCs w:val="20"/>
        </w:rPr>
        <w:lastRenderedPageBreak/>
        <w:t>septiembre No. 147 Norte Col. Lázaro Cárdenas, Metepec, Estado de México.</w:t>
      </w:r>
    </w:p>
    <w:p w14:paraId="5D769AC0" w14:textId="77777777" w:rsidR="00466D54" w:rsidRPr="00E10E18" w:rsidRDefault="00466D5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2A1B939D"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b.</w:t>
      </w:r>
      <w:r w:rsidRPr="00E10E18">
        <w:rPr>
          <w:rFonts w:ascii="Montserrat" w:eastAsia="Montserrat" w:hAnsi="Montserrat" w:cs="Montserrat"/>
          <w:color w:val="000000"/>
          <w:sz w:val="20"/>
          <w:szCs w:val="20"/>
        </w:rPr>
        <w:t xml:space="preserve"> El Acto de Apertura de Proposiciones se iniciará con la impresión de las proposiciones recibidas por medio del sistema de compras gubernamentales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w:t>
      </w:r>
    </w:p>
    <w:p w14:paraId="7EFABC08" w14:textId="77777777" w:rsidR="00466D54" w:rsidRPr="00E10E18" w:rsidRDefault="00466D5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740C827A"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c.</w:t>
      </w:r>
      <w:r w:rsidRPr="00E10E18">
        <w:rPr>
          <w:rFonts w:ascii="Montserrat" w:eastAsia="Montserrat" w:hAnsi="Montserrat" w:cs="Montserrat"/>
          <w:color w:val="000000"/>
          <w:sz w:val="20"/>
          <w:szCs w:val="20"/>
        </w:rPr>
        <w:t xml:space="preserve"> Iniciado el acto de apertura de proposiciones, los servidores públicos no podrán efectuar ninguna modificación, adición, eliminación o negociación a las proposiciones de los licitantes.</w:t>
      </w:r>
    </w:p>
    <w:p w14:paraId="1EF68107" w14:textId="77777777" w:rsidR="00466D54" w:rsidRPr="00E10E18" w:rsidRDefault="00466D54">
      <w:pPr>
        <w:ind w:left="851" w:hanging="284"/>
        <w:jc w:val="both"/>
        <w:rPr>
          <w:rFonts w:ascii="Montserrat" w:eastAsia="Montserrat" w:hAnsi="Montserrat" w:cs="Montserrat"/>
          <w:sz w:val="20"/>
          <w:szCs w:val="20"/>
        </w:rPr>
      </w:pPr>
    </w:p>
    <w:p w14:paraId="71C0A303"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d.</w:t>
      </w:r>
      <w:r w:rsidRPr="00E10E18">
        <w:rPr>
          <w:rFonts w:ascii="Montserrat" w:eastAsia="Montserrat" w:hAnsi="Montserrat" w:cs="Montserrat"/>
          <w:color w:val="000000"/>
          <w:sz w:val="20"/>
          <w:szCs w:val="20"/>
        </w:rPr>
        <w:t xml:space="preserve"> En el evento, la revisión de la documentación se efectuará en forma cuantitativa, sin entrar al análisis detallado de su contenido.</w:t>
      </w:r>
    </w:p>
    <w:p w14:paraId="063A9025" w14:textId="77777777" w:rsidR="00466D54" w:rsidRPr="00E10E18" w:rsidRDefault="00466D5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20"/>
          <w:szCs w:val="20"/>
        </w:rPr>
      </w:pPr>
    </w:p>
    <w:p w14:paraId="0FB89E35"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e. </w:t>
      </w:r>
      <w:r w:rsidRPr="00E10E18">
        <w:rPr>
          <w:rFonts w:ascii="Montserrat" w:eastAsia="Montserrat" w:hAnsi="Montserrat" w:cs="Montserrat"/>
          <w:color w:val="000000"/>
          <w:sz w:val="20"/>
          <w:szCs w:val="20"/>
        </w:rPr>
        <w:t xml:space="preserve">De conformidad con el artículo 35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89A04A9" w14:textId="77777777" w:rsidR="00466D54" w:rsidRPr="00E10E18" w:rsidRDefault="00466D5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7B1A416"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f. </w:t>
      </w:r>
      <w:r w:rsidRPr="00E10E18">
        <w:rPr>
          <w:rFonts w:ascii="Montserrat" w:eastAsia="Montserrat" w:hAnsi="Montserrat" w:cs="Montserrat"/>
          <w:b/>
          <w:color w:val="000000"/>
          <w:sz w:val="20"/>
          <w:szCs w:val="20"/>
        </w:rPr>
        <w:tab/>
      </w:r>
      <w:r w:rsidRPr="00E10E18">
        <w:rPr>
          <w:rFonts w:ascii="Montserrat" w:eastAsia="Montserrat" w:hAnsi="Montserrat" w:cs="Montserrat"/>
          <w:color w:val="000000"/>
          <w:sz w:val="20"/>
          <w:szCs w:val="20"/>
        </w:rPr>
        <w:t xml:space="preserve">En el acta de apertura de proposiciones, se señalará lugar, fecha y hora en que se dará a conocer el fallo; conforme a lo dispuesto en el artículo 35 fracción III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xml:space="preserve">, de conformidad con el artículo 48 último párrafo del REGLAMENTO. </w:t>
      </w:r>
    </w:p>
    <w:p w14:paraId="44F0878E" w14:textId="77777777" w:rsidR="00466D54" w:rsidRPr="00E10E18" w:rsidRDefault="00466D54">
      <w:pPr>
        <w:pBdr>
          <w:top w:val="nil"/>
          <w:left w:val="nil"/>
          <w:bottom w:val="nil"/>
          <w:right w:val="nil"/>
          <w:between w:val="nil"/>
        </w:pBdr>
        <w:ind w:left="851" w:hanging="284"/>
        <w:rPr>
          <w:rFonts w:ascii="Montserrat" w:eastAsia="Montserrat" w:hAnsi="Montserrat" w:cs="Montserrat"/>
          <w:color w:val="000000"/>
          <w:sz w:val="20"/>
          <w:szCs w:val="20"/>
        </w:rPr>
      </w:pPr>
    </w:p>
    <w:p w14:paraId="5A8D28D4"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     Los actos que deriven de esta Licitación serán presididos por el servidor público designado por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quien será el único facultado para aceptar o desechar las propuestas y, en general, para tomar todas las decisiones durante la realización del acto, en los términos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b/>
          <w:color w:val="000000"/>
          <w:sz w:val="20"/>
          <w:szCs w:val="20"/>
        </w:rPr>
        <w:t xml:space="preserve"> </w:t>
      </w:r>
      <w:r w:rsidRPr="00E10E18">
        <w:rPr>
          <w:rFonts w:ascii="Montserrat" w:eastAsia="Montserrat" w:hAnsi="Montserrat" w:cs="Montserrat"/>
          <w:color w:val="000000"/>
          <w:sz w:val="20"/>
          <w:szCs w:val="20"/>
        </w:rPr>
        <w:t>y su REGLAMENTO.</w:t>
      </w:r>
    </w:p>
    <w:p w14:paraId="74642979" w14:textId="77777777" w:rsidR="00466D54" w:rsidRPr="00E10E18" w:rsidRDefault="00466D5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20"/>
          <w:szCs w:val="20"/>
        </w:rPr>
      </w:pPr>
    </w:p>
    <w:p w14:paraId="41980CB4"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h. </w:t>
      </w:r>
      <w:r w:rsidRPr="00E10E18">
        <w:rPr>
          <w:rFonts w:ascii="Montserrat" w:eastAsia="Montserrat" w:hAnsi="Montserrat" w:cs="Montserrat"/>
          <w:color w:val="000000"/>
          <w:sz w:val="20"/>
          <w:szCs w:val="20"/>
        </w:rPr>
        <w:t xml:space="preserve">La Coordinación de Adquisiciones y Servicios, para efectos de la notificación del Acto de Apertura de Proposiciones, difundirá un ejemplar de dicha acta en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para conocimiento de los interesados.</w:t>
      </w:r>
    </w:p>
    <w:p w14:paraId="012C3813" w14:textId="77777777" w:rsidR="00466D54" w:rsidRPr="00E10E18" w:rsidRDefault="00466D5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186FECD9" w14:textId="77777777" w:rsidR="00466D54" w:rsidRPr="00E10E18" w:rsidRDefault="00EA62F6">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i.</w:t>
      </w:r>
      <w:r w:rsidRPr="00E10E18">
        <w:rPr>
          <w:rFonts w:ascii="Montserrat" w:eastAsia="Montserrat" w:hAnsi="Montserrat" w:cs="Montserrat"/>
          <w:color w:val="000000"/>
          <w:sz w:val="20"/>
          <w:szCs w:val="20"/>
        </w:rPr>
        <w:t xml:space="preserve"> </w:t>
      </w:r>
      <w:r w:rsidRPr="00E10E18">
        <w:rPr>
          <w:rFonts w:ascii="Montserrat" w:eastAsia="Montserrat" w:hAnsi="Montserrat" w:cs="Montserrat"/>
          <w:color w:val="000000"/>
          <w:sz w:val="20"/>
          <w:szCs w:val="20"/>
        </w:rPr>
        <w:tab/>
        <w:t>En los términos de la fracción II del artículo 35 de la Ley, en el acto de apertura de proposiciones, el servidor público designado rubricará las proposiciones enviadas por los licitantes participantes junto con el (los) licitante (s) elegido (s).</w:t>
      </w:r>
    </w:p>
    <w:p w14:paraId="18DE004D" w14:textId="77777777" w:rsidR="00466D54" w:rsidRDefault="00466D54">
      <w:pPr>
        <w:pBdr>
          <w:top w:val="nil"/>
          <w:left w:val="nil"/>
          <w:bottom w:val="nil"/>
          <w:right w:val="nil"/>
          <w:between w:val="nil"/>
        </w:pBdr>
        <w:ind w:left="708"/>
        <w:rPr>
          <w:rFonts w:ascii="Montserrat" w:eastAsia="Montserrat" w:hAnsi="Montserrat" w:cs="Montserrat"/>
          <w:color w:val="000000"/>
          <w:sz w:val="20"/>
          <w:szCs w:val="20"/>
        </w:rPr>
      </w:pPr>
    </w:p>
    <w:p w14:paraId="289A439A" w14:textId="77777777" w:rsidR="00E10E18" w:rsidRDefault="00E10E18">
      <w:pPr>
        <w:pBdr>
          <w:top w:val="nil"/>
          <w:left w:val="nil"/>
          <w:bottom w:val="nil"/>
          <w:right w:val="nil"/>
          <w:between w:val="nil"/>
        </w:pBdr>
        <w:ind w:left="708"/>
        <w:rPr>
          <w:rFonts w:ascii="Montserrat" w:eastAsia="Montserrat" w:hAnsi="Montserrat" w:cs="Montserrat"/>
          <w:color w:val="000000"/>
          <w:sz w:val="20"/>
          <w:szCs w:val="20"/>
        </w:rPr>
      </w:pPr>
    </w:p>
    <w:p w14:paraId="41202BAF" w14:textId="77777777" w:rsidR="00E10E18" w:rsidRPr="00E10E18" w:rsidRDefault="00E10E18">
      <w:pPr>
        <w:pBdr>
          <w:top w:val="nil"/>
          <w:left w:val="nil"/>
          <w:bottom w:val="nil"/>
          <w:right w:val="nil"/>
          <w:between w:val="nil"/>
        </w:pBdr>
        <w:ind w:left="708"/>
        <w:rPr>
          <w:rFonts w:ascii="Montserrat" w:eastAsia="Montserrat" w:hAnsi="Montserrat" w:cs="Montserrat"/>
          <w:color w:val="000000"/>
          <w:sz w:val="20"/>
          <w:szCs w:val="20"/>
        </w:rPr>
      </w:pPr>
    </w:p>
    <w:p w14:paraId="17BE432F" w14:textId="77777777" w:rsidR="00466D54" w:rsidRPr="00E10E18" w:rsidRDefault="00EA62F6">
      <w:pPr>
        <w:pBdr>
          <w:top w:val="nil"/>
          <w:left w:val="nil"/>
          <w:bottom w:val="nil"/>
          <w:right w:val="nil"/>
          <w:between w:val="nil"/>
        </w:pBd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9.- JUNTA PÚBLICA DE NOTIFICACIÓN DEL FALLO:</w:t>
      </w:r>
    </w:p>
    <w:p w14:paraId="79241C8D" w14:textId="77777777" w:rsidR="00466D54" w:rsidRPr="00E10E18" w:rsidRDefault="00466D54">
      <w:pPr>
        <w:ind w:left="993"/>
        <w:jc w:val="both"/>
        <w:rPr>
          <w:rFonts w:ascii="Montserrat" w:eastAsia="Montserrat" w:hAnsi="Montserrat" w:cs="Montserrat"/>
          <w:b/>
          <w:sz w:val="20"/>
          <w:szCs w:val="20"/>
        </w:rPr>
      </w:pPr>
    </w:p>
    <w:p w14:paraId="796857CD" w14:textId="6D4A1EF9" w:rsidR="00466D54" w:rsidRPr="00E10E18" w:rsidRDefault="00EA62F6">
      <w:pPr>
        <w:numPr>
          <w:ilvl w:val="1"/>
          <w:numId w:val="20"/>
        </w:numPr>
        <w:pBdr>
          <w:top w:val="nil"/>
          <w:left w:val="nil"/>
          <w:bottom w:val="nil"/>
          <w:right w:val="nil"/>
          <w:between w:val="nil"/>
        </w:pBdr>
        <w:ind w:left="1134" w:hanging="567"/>
        <w:jc w:val="both"/>
        <w:rPr>
          <w:rFonts w:ascii="Montserrat" w:eastAsia="Montserrat" w:hAnsi="Montserrat" w:cs="Montserrat"/>
          <w:b/>
          <w:color w:val="000000"/>
          <w:sz w:val="20"/>
          <w:szCs w:val="20"/>
        </w:rPr>
      </w:pPr>
      <w:r w:rsidRPr="00E10E18">
        <w:rPr>
          <w:rFonts w:ascii="Montserrat" w:eastAsia="Montserrat" w:hAnsi="Montserrat" w:cs="Montserrat"/>
          <w:color w:val="000000"/>
          <w:sz w:val="20"/>
          <w:szCs w:val="20"/>
        </w:rPr>
        <w:t xml:space="preserve">El Acto de notificación del Fallo, se llevará a cabo el </w:t>
      </w:r>
      <w:r w:rsidRPr="00E10E18">
        <w:rPr>
          <w:rFonts w:ascii="Montserrat" w:eastAsia="Montserrat" w:hAnsi="Montserrat" w:cs="Montserrat"/>
          <w:bCs/>
          <w:color w:val="000000"/>
          <w:sz w:val="20"/>
          <w:szCs w:val="20"/>
        </w:rPr>
        <w:t>día</w:t>
      </w:r>
      <w:r w:rsidRPr="00E10E18">
        <w:rPr>
          <w:rFonts w:ascii="Montserrat" w:eastAsia="Montserrat" w:hAnsi="Montserrat" w:cs="Montserrat"/>
          <w:b/>
          <w:color w:val="000000"/>
          <w:sz w:val="20"/>
          <w:szCs w:val="20"/>
        </w:rPr>
        <w:t xml:space="preserve"> </w:t>
      </w:r>
      <w:r w:rsidR="00A65971">
        <w:rPr>
          <w:rFonts w:ascii="Montserrat" w:eastAsia="Montserrat" w:hAnsi="Montserrat" w:cs="Montserrat"/>
          <w:b/>
          <w:color w:val="000000"/>
          <w:sz w:val="20"/>
          <w:szCs w:val="20"/>
        </w:rPr>
        <w:t xml:space="preserve">30 </w:t>
      </w:r>
      <w:r w:rsidR="00C90F4F" w:rsidRPr="00E10E18">
        <w:rPr>
          <w:rFonts w:ascii="Montserrat" w:eastAsia="Montserrat" w:hAnsi="Montserrat" w:cs="Montserrat"/>
          <w:b/>
          <w:color w:val="000000"/>
          <w:sz w:val="20"/>
          <w:szCs w:val="20"/>
        </w:rPr>
        <w:t xml:space="preserve">de septiembre de </w:t>
      </w:r>
      <w:r w:rsidRPr="00E10E18">
        <w:rPr>
          <w:rFonts w:ascii="Montserrat" w:eastAsia="Montserrat" w:hAnsi="Montserrat" w:cs="Montserrat"/>
          <w:b/>
          <w:color w:val="000000"/>
          <w:sz w:val="20"/>
          <w:szCs w:val="20"/>
        </w:rPr>
        <w:t>2021 a las 15:00</w:t>
      </w:r>
      <w:r w:rsidRPr="00E10E18">
        <w:rPr>
          <w:rFonts w:ascii="Montserrat" w:eastAsia="Montserrat" w:hAnsi="Montserrat" w:cs="Montserrat"/>
          <w:color w:val="FF0000"/>
          <w:sz w:val="20"/>
          <w:szCs w:val="20"/>
        </w:rPr>
        <w:t xml:space="preserve"> </w:t>
      </w:r>
      <w:r w:rsidRPr="00E10E18">
        <w:rPr>
          <w:rFonts w:ascii="Montserrat" w:eastAsia="Montserrat" w:hAnsi="Montserrat" w:cs="Montserrat"/>
          <w:b/>
          <w:color w:val="000000"/>
          <w:sz w:val="20"/>
          <w:szCs w:val="20"/>
        </w:rPr>
        <w:t xml:space="preserve">horas, </w:t>
      </w:r>
      <w:r w:rsidRPr="00E10E18">
        <w:rPr>
          <w:rFonts w:ascii="Montserrat" w:eastAsia="Montserrat" w:hAnsi="Montserrat" w:cs="Montserrat"/>
          <w:color w:val="000000"/>
          <w:sz w:val="20"/>
          <w:szCs w:val="20"/>
        </w:rPr>
        <w:t xml:space="preserve">en las Oficinas Nacionales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ubicadas en la Calle 16 de septiembre No. 147 Norte Col. Lázaro Cárdenas, Metepec, Estado de México.</w:t>
      </w:r>
    </w:p>
    <w:p w14:paraId="32FD3E65" w14:textId="77777777" w:rsidR="00466D54" w:rsidRPr="00E10E18" w:rsidRDefault="00466D54">
      <w:pPr>
        <w:pBdr>
          <w:top w:val="nil"/>
          <w:left w:val="nil"/>
          <w:bottom w:val="nil"/>
          <w:right w:val="nil"/>
          <w:between w:val="nil"/>
        </w:pBdr>
        <w:ind w:left="1222"/>
        <w:jc w:val="both"/>
        <w:rPr>
          <w:rFonts w:ascii="Montserrat" w:eastAsia="Montserrat" w:hAnsi="Montserrat" w:cs="Montserrat"/>
          <w:color w:val="000000"/>
          <w:sz w:val="20"/>
          <w:szCs w:val="20"/>
        </w:rPr>
      </w:pPr>
    </w:p>
    <w:p w14:paraId="384F8A53" w14:textId="77777777" w:rsidR="00466D54" w:rsidRPr="00E10E18" w:rsidRDefault="00EA62F6">
      <w:pPr>
        <w:ind w:left="1560" w:hanging="425"/>
        <w:jc w:val="both"/>
        <w:rPr>
          <w:rFonts w:ascii="Montserrat" w:eastAsia="Montserrat" w:hAnsi="Montserrat" w:cs="Montserrat"/>
          <w:sz w:val="20"/>
          <w:szCs w:val="20"/>
        </w:rPr>
      </w:pPr>
      <w:r w:rsidRPr="00E10E18">
        <w:rPr>
          <w:rFonts w:ascii="Montserrat" w:eastAsia="Montserrat" w:hAnsi="Montserrat" w:cs="Montserrat"/>
          <w:b/>
          <w:sz w:val="20"/>
          <w:szCs w:val="20"/>
        </w:rPr>
        <w:t>a.1</w:t>
      </w:r>
      <w:r w:rsidRPr="00E10E18">
        <w:rPr>
          <w:rFonts w:ascii="Montserrat" w:eastAsia="Montserrat" w:hAnsi="Montserrat" w:cs="Montserrat"/>
          <w:sz w:val="20"/>
          <w:szCs w:val="20"/>
        </w:rPr>
        <w:t xml:space="preserve"> Al acto de lectura del fallo de la Licitación podrá asistir cualquier observador interesado, bajo la condición de registrar su asistencia y abstenerse de intervenir en cualquier forma en el acto, acorde con lo establecido en el penúltimo párrafo del artículo 26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w:t>
      </w:r>
    </w:p>
    <w:p w14:paraId="5E7A5FA0" w14:textId="77777777" w:rsidR="00466D54" w:rsidRPr="00E10E18" w:rsidRDefault="00466D54">
      <w:pPr>
        <w:ind w:left="1560" w:hanging="425"/>
        <w:jc w:val="both"/>
        <w:rPr>
          <w:rFonts w:ascii="Montserrat" w:eastAsia="Montserrat" w:hAnsi="Montserrat" w:cs="Montserrat"/>
          <w:sz w:val="20"/>
          <w:szCs w:val="20"/>
        </w:rPr>
      </w:pPr>
    </w:p>
    <w:p w14:paraId="17B37649" w14:textId="77777777" w:rsidR="00466D54" w:rsidRPr="00E10E18" w:rsidRDefault="00EA62F6">
      <w:pPr>
        <w:ind w:left="1560" w:hanging="425"/>
        <w:jc w:val="both"/>
        <w:rPr>
          <w:rFonts w:ascii="Montserrat" w:eastAsia="Montserrat" w:hAnsi="Montserrat" w:cs="Montserrat"/>
          <w:sz w:val="20"/>
          <w:szCs w:val="20"/>
        </w:rPr>
      </w:pPr>
      <w:r w:rsidRPr="00E10E18">
        <w:rPr>
          <w:rFonts w:ascii="Montserrat" w:eastAsia="Montserrat" w:hAnsi="Montserrat" w:cs="Montserrat"/>
          <w:b/>
          <w:sz w:val="20"/>
          <w:szCs w:val="20"/>
        </w:rPr>
        <w:t>a.2</w:t>
      </w:r>
      <w:r w:rsidRPr="00E10E18">
        <w:rPr>
          <w:rFonts w:ascii="Montserrat" w:eastAsia="Montserrat" w:hAnsi="Montserrat" w:cs="Montserrat"/>
          <w:sz w:val="20"/>
          <w:szCs w:val="20"/>
        </w:rPr>
        <w:t xml:space="preserve"> El Fallo que emita 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deberá contener lo siguiente, de conformidad con lo establecido en el Artículo 37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5ACD9D58" w14:textId="77777777" w:rsidR="00466D54" w:rsidRPr="00E10E18" w:rsidRDefault="00466D54">
      <w:pPr>
        <w:ind w:left="1560" w:hanging="425"/>
        <w:jc w:val="both"/>
        <w:rPr>
          <w:rFonts w:ascii="Montserrat" w:eastAsia="Montserrat" w:hAnsi="Montserrat" w:cs="Montserrat"/>
          <w:sz w:val="20"/>
          <w:szCs w:val="20"/>
        </w:rPr>
      </w:pPr>
    </w:p>
    <w:p w14:paraId="1D1A161B" w14:textId="13420DE2"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t>b.</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 xml:space="preserve">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681B4E36" w14:textId="77777777" w:rsidR="00C90F4F" w:rsidRPr="00E10E18" w:rsidRDefault="00C90F4F">
      <w:pPr>
        <w:ind w:left="993" w:hanging="426"/>
        <w:jc w:val="both"/>
        <w:rPr>
          <w:rFonts w:ascii="Montserrat" w:eastAsia="Montserrat" w:hAnsi="Montserrat" w:cs="Montserrat"/>
          <w:sz w:val="20"/>
          <w:szCs w:val="20"/>
        </w:rPr>
      </w:pPr>
    </w:p>
    <w:p w14:paraId="0CCEDB2F" w14:textId="77777777"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t>c.</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 xml:space="preserve">Contra el fallo no procederá recurso alguno; sin embargo, procederá la inconformidad en términos del Título Sexto, capítulo primero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76BB5796" w14:textId="77777777" w:rsidR="00466D54" w:rsidRPr="00E10E18" w:rsidRDefault="00466D54">
      <w:pPr>
        <w:ind w:left="993" w:hanging="426"/>
        <w:jc w:val="both"/>
        <w:rPr>
          <w:rFonts w:ascii="Montserrat" w:eastAsia="Montserrat" w:hAnsi="Montserrat" w:cs="Montserrat"/>
          <w:sz w:val="20"/>
          <w:szCs w:val="20"/>
        </w:rPr>
      </w:pPr>
    </w:p>
    <w:p w14:paraId="0C1C1A91" w14:textId="77777777"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t>d.</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 xml:space="preserve">De acuerdo a lo que señala el Artículo 37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cuando se advierta en el fallo la existencia de un error aritmético, mecanográfico o de cualquier otra naturaleza, que no afecte el resultado de la evaluación realizada por 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D33F6EE" w14:textId="77777777" w:rsidR="00466D54" w:rsidRPr="00E10E18" w:rsidRDefault="00466D54">
      <w:pPr>
        <w:ind w:left="993" w:hanging="426"/>
        <w:jc w:val="both"/>
        <w:rPr>
          <w:rFonts w:ascii="Montserrat" w:eastAsia="Montserrat" w:hAnsi="Montserrat" w:cs="Montserrat"/>
          <w:sz w:val="20"/>
          <w:szCs w:val="20"/>
        </w:rPr>
      </w:pPr>
    </w:p>
    <w:p w14:paraId="3D94E286" w14:textId="77777777"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t>e.</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13C31542" w14:textId="77777777" w:rsidR="00466D54" w:rsidRPr="00E10E18" w:rsidRDefault="00466D54">
      <w:pPr>
        <w:ind w:left="993" w:hanging="426"/>
        <w:jc w:val="both"/>
        <w:rPr>
          <w:rFonts w:ascii="Montserrat" w:eastAsia="Montserrat" w:hAnsi="Montserrat" w:cs="Montserrat"/>
          <w:sz w:val="20"/>
          <w:szCs w:val="20"/>
        </w:rPr>
      </w:pPr>
    </w:p>
    <w:p w14:paraId="3E135201" w14:textId="77777777"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t>f.</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Al término del evento se levantará el acta correspondiente a la notificación del Fallo, la cual será firmada por los asistentes y se les entregará copia de la misma.</w:t>
      </w:r>
    </w:p>
    <w:p w14:paraId="063DBFB7" w14:textId="77777777" w:rsidR="00466D54" w:rsidRPr="00E10E18" w:rsidRDefault="00466D54">
      <w:pPr>
        <w:ind w:left="993" w:hanging="426"/>
        <w:jc w:val="both"/>
        <w:rPr>
          <w:rFonts w:ascii="Montserrat" w:eastAsia="Montserrat" w:hAnsi="Montserrat" w:cs="Montserrat"/>
          <w:sz w:val="20"/>
          <w:szCs w:val="20"/>
        </w:rPr>
      </w:pPr>
    </w:p>
    <w:p w14:paraId="09F090AC" w14:textId="77777777"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t>g.</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 xml:space="preserve">La Dirección de Infraestructura y Adquisiciones a través de la Coordinación de Adquisiciones y Servicios, para efectos de notificación, comunicará a través del Sistema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 xml:space="preserve"> el acta de notificación de fallo.</w:t>
      </w:r>
    </w:p>
    <w:p w14:paraId="067AF23B" w14:textId="77777777"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lastRenderedPageBreak/>
        <w:t>h.</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De conformidad con lo establecido en el artículo 81 fracción IV del REGLAMENTO, en caso de discrepancia entre la convocatoria y el contrato, prevalecerá lo establecido en esta convocatoria.</w:t>
      </w:r>
    </w:p>
    <w:p w14:paraId="35AB877E" w14:textId="77777777" w:rsidR="00466D54" w:rsidRPr="00E10E18" w:rsidRDefault="00466D54">
      <w:pPr>
        <w:jc w:val="both"/>
        <w:rPr>
          <w:rFonts w:ascii="Montserrat" w:eastAsia="Montserrat" w:hAnsi="Montserrat" w:cs="Montserrat"/>
          <w:sz w:val="20"/>
          <w:szCs w:val="20"/>
        </w:rPr>
      </w:pPr>
    </w:p>
    <w:p w14:paraId="1079C03F" w14:textId="77777777" w:rsidR="00466D54" w:rsidRPr="00E10E18" w:rsidRDefault="00EA62F6">
      <w:pPr>
        <w:ind w:left="993" w:hanging="426"/>
        <w:jc w:val="both"/>
        <w:rPr>
          <w:rFonts w:ascii="Montserrat" w:eastAsia="Montserrat" w:hAnsi="Montserrat" w:cs="Montserrat"/>
          <w:sz w:val="20"/>
          <w:szCs w:val="20"/>
        </w:rPr>
      </w:pPr>
      <w:r w:rsidRPr="00E10E18">
        <w:rPr>
          <w:rFonts w:ascii="Montserrat" w:eastAsia="Montserrat" w:hAnsi="Montserrat" w:cs="Montserrat"/>
          <w:b/>
          <w:sz w:val="20"/>
          <w:szCs w:val="20"/>
        </w:rPr>
        <w:t>i.</w:t>
      </w:r>
      <w:r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ab/>
        <w:t xml:space="preserve">La Coordinación de Adquisiciones y Servicios, para efectos de la notificación de la comunicación del fallo, difundirá un ejemplar de dicha acta en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 dicho procedimiento sustituye la notificación personal.</w:t>
      </w:r>
    </w:p>
    <w:p w14:paraId="29D0F1B4" w14:textId="77777777" w:rsidR="00466D54" w:rsidRPr="00E10E18" w:rsidRDefault="00466D54">
      <w:pPr>
        <w:ind w:left="993" w:hanging="426"/>
        <w:jc w:val="both"/>
        <w:rPr>
          <w:rFonts w:ascii="Montserrat" w:eastAsia="Montserrat" w:hAnsi="Montserrat" w:cs="Montserrat"/>
          <w:sz w:val="20"/>
          <w:szCs w:val="20"/>
        </w:rPr>
      </w:pPr>
    </w:p>
    <w:p w14:paraId="4FD53E70"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10.- INDICACIONES RELATIVAS A LA FIRMA DE CONTRATO</w:t>
      </w:r>
    </w:p>
    <w:p w14:paraId="42C9236E"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39611D82"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5DB5E94E" w14:textId="77777777" w:rsidR="00466D54" w:rsidRPr="00E10E18" w:rsidRDefault="00466D54">
      <w:pPr>
        <w:jc w:val="both"/>
        <w:rPr>
          <w:rFonts w:ascii="Montserrat" w:eastAsia="Montserrat" w:hAnsi="Montserrat" w:cs="Montserrat"/>
          <w:sz w:val="20"/>
          <w:szCs w:val="20"/>
        </w:rPr>
      </w:pPr>
    </w:p>
    <w:p w14:paraId="26C43073" w14:textId="77777777" w:rsidR="00466D54" w:rsidRPr="00E10E18" w:rsidRDefault="00EA62F6">
      <w:pPr>
        <w:jc w:val="both"/>
        <w:rPr>
          <w:rFonts w:ascii="Montserrat" w:eastAsia="Montserrat" w:hAnsi="Montserrat" w:cs="Montserrat"/>
          <w:b/>
          <w:sz w:val="20"/>
          <w:szCs w:val="20"/>
        </w:rPr>
      </w:pPr>
      <w:r w:rsidRPr="00E10E18">
        <w:rPr>
          <w:rFonts w:ascii="Montserrat" w:eastAsia="Montserrat" w:hAnsi="Montserrat" w:cs="Montserrat"/>
          <w:b/>
          <w:sz w:val="20"/>
          <w:szCs w:val="20"/>
        </w:rPr>
        <w:t xml:space="preserve">Él o los licitantes ganadores deberán de estar dados de alta en el módulo del sistema </w:t>
      </w:r>
      <w:proofErr w:type="spellStart"/>
      <w:r w:rsidRPr="00E10E18">
        <w:rPr>
          <w:rFonts w:ascii="Montserrat" w:eastAsia="Montserrat" w:hAnsi="Montserrat" w:cs="Montserrat"/>
          <w:b/>
          <w:sz w:val="20"/>
          <w:szCs w:val="20"/>
        </w:rPr>
        <w:t>CompraNet</w:t>
      </w:r>
      <w:proofErr w:type="spellEnd"/>
      <w:r w:rsidRPr="00E10E18">
        <w:rPr>
          <w:rFonts w:ascii="Montserrat" w:eastAsia="Montserrat" w:hAnsi="Montserrat" w:cs="Montserrat"/>
          <w:b/>
          <w:sz w:val="20"/>
          <w:szCs w:val="20"/>
        </w:rPr>
        <w:t xml:space="preserve"> para la firma electrónica del instrumento jurídico correspondiente.</w:t>
      </w:r>
    </w:p>
    <w:p w14:paraId="4F8380D2" w14:textId="77777777" w:rsidR="00466D54" w:rsidRPr="00E10E18" w:rsidRDefault="00466D54">
      <w:pPr>
        <w:jc w:val="both"/>
        <w:rPr>
          <w:rFonts w:ascii="Montserrat" w:eastAsia="Montserrat" w:hAnsi="Montserrat" w:cs="Montserrat"/>
          <w:sz w:val="20"/>
          <w:szCs w:val="20"/>
        </w:rPr>
      </w:pPr>
    </w:p>
    <w:p w14:paraId="02F1D85A"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licitante adjudicado deberá presentar, dentro de las 24 horas siguientes al fallo, la siguiente documentación en original y copia para su cotejo, con el fin de elaborar el contrato respectivo, en la </w:t>
      </w:r>
      <w:proofErr w:type="spellStart"/>
      <w:r w:rsidRPr="00E10E18">
        <w:rPr>
          <w:rFonts w:ascii="Montserrat" w:eastAsia="Montserrat" w:hAnsi="Montserrat" w:cs="Montserrat"/>
          <w:sz w:val="20"/>
          <w:szCs w:val="20"/>
        </w:rPr>
        <w:t>Subcoordinación</w:t>
      </w:r>
      <w:proofErr w:type="spellEnd"/>
      <w:r w:rsidRPr="00E10E18">
        <w:rPr>
          <w:rFonts w:ascii="Montserrat" w:eastAsia="Montserrat" w:hAnsi="Montserrat" w:cs="Montserrat"/>
          <w:sz w:val="20"/>
          <w:szCs w:val="20"/>
        </w:rPr>
        <w:t xml:space="preserve"> de Adquisiciones, ubicada en Calle 16 de Septiembre No. 147 Norte, Col. Lázaro Cárdenas, Metepec, Estado de México, C.P. 52148, en el horario de 9:00 a 17:00 horas, de lunes a viernes, en días hábiles:</w:t>
      </w:r>
    </w:p>
    <w:p w14:paraId="1305A2EE" w14:textId="77777777" w:rsidR="00466D54" w:rsidRPr="00E10E18" w:rsidRDefault="00466D54">
      <w:pPr>
        <w:jc w:val="both"/>
        <w:rPr>
          <w:rFonts w:ascii="Montserrat" w:eastAsia="Montserrat" w:hAnsi="Montserrat" w:cs="Montserrat"/>
          <w:sz w:val="20"/>
          <w:szCs w:val="20"/>
        </w:rPr>
      </w:pPr>
    </w:p>
    <w:p w14:paraId="5A483AB6" w14:textId="77777777" w:rsidR="00466D54" w:rsidRPr="00E10E18" w:rsidRDefault="00EA62F6">
      <w:pPr>
        <w:jc w:val="both"/>
        <w:rPr>
          <w:rFonts w:ascii="Montserrat" w:eastAsia="Montserrat" w:hAnsi="Montserrat" w:cs="Montserrat"/>
          <w:b/>
          <w:sz w:val="20"/>
          <w:szCs w:val="20"/>
        </w:rPr>
      </w:pPr>
      <w:r w:rsidRPr="00E10E18">
        <w:rPr>
          <w:rFonts w:ascii="Montserrat" w:eastAsia="Montserrat" w:hAnsi="Montserrat" w:cs="Montserrat"/>
          <w:b/>
          <w:sz w:val="20"/>
          <w:szCs w:val="20"/>
        </w:rPr>
        <w:t>Persona Moral</w:t>
      </w:r>
    </w:p>
    <w:p w14:paraId="20013614" w14:textId="77777777" w:rsidR="00466D54" w:rsidRPr="00E10E18" w:rsidRDefault="00EA62F6">
      <w:pPr>
        <w:numPr>
          <w:ilvl w:val="1"/>
          <w:numId w:val="7"/>
        </w:numPr>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Acta constitutiva y sus modificaciones en su caso, la cual deberá contener el folio mercantil respectivo.</w:t>
      </w:r>
    </w:p>
    <w:p w14:paraId="69846E90" w14:textId="77777777" w:rsidR="00466D54" w:rsidRPr="00E10E18" w:rsidRDefault="00EA62F6">
      <w:pPr>
        <w:numPr>
          <w:ilvl w:val="1"/>
          <w:numId w:val="7"/>
        </w:numPr>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Poder notarial del representante legal, para actos de administración o especial para firmar acuerdos de voluntades. (contratos)</w:t>
      </w:r>
    </w:p>
    <w:p w14:paraId="1892673A" w14:textId="77777777" w:rsidR="00466D54" w:rsidRPr="00E10E18" w:rsidRDefault="00EA62F6">
      <w:pPr>
        <w:numPr>
          <w:ilvl w:val="1"/>
          <w:numId w:val="7"/>
        </w:numPr>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Alta ante la SHCP y Cédula del </w:t>
      </w:r>
      <w:proofErr w:type="spellStart"/>
      <w:r w:rsidRPr="00E10E18">
        <w:rPr>
          <w:rFonts w:ascii="Montserrat" w:eastAsia="Montserrat" w:hAnsi="Montserrat" w:cs="Montserrat"/>
          <w:sz w:val="20"/>
          <w:szCs w:val="20"/>
        </w:rPr>
        <w:t>RFC</w:t>
      </w:r>
      <w:proofErr w:type="spellEnd"/>
      <w:r w:rsidRPr="00E10E18">
        <w:rPr>
          <w:rFonts w:ascii="Montserrat" w:eastAsia="Montserrat" w:hAnsi="Montserrat" w:cs="Montserrat"/>
          <w:sz w:val="20"/>
          <w:szCs w:val="20"/>
        </w:rPr>
        <w:t xml:space="preserve"> y de sus modificaciones en su caso. (actualizados)</w:t>
      </w:r>
    </w:p>
    <w:p w14:paraId="438ED88A" w14:textId="77777777" w:rsidR="00466D54" w:rsidRPr="00E10E18" w:rsidRDefault="00EA62F6">
      <w:pPr>
        <w:numPr>
          <w:ilvl w:val="1"/>
          <w:numId w:val="7"/>
        </w:numPr>
        <w:tabs>
          <w:tab w:val="left" w:pos="1080"/>
        </w:tabs>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Identificación oficial del representante legal. (vigente)</w:t>
      </w:r>
    </w:p>
    <w:p w14:paraId="5A15F003" w14:textId="77777777" w:rsidR="00466D54" w:rsidRPr="00E10E18" w:rsidRDefault="00EA62F6">
      <w:pPr>
        <w:numPr>
          <w:ilvl w:val="1"/>
          <w:numId w:val="7"/>
        </w:numPr>
        <w:tabs>
          <w:tab w:val="left" w:pos="1080"/>
        </w:tabs>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Reanudación de actividades en su caso.</w:t>
      </w:r>
    </w:p>
    <w:p w14:paraId="16A580AE" w14:textId="77777777" w:rsidR="00466D54" w:rsidRPr="00E10E18" w:rsidRDefault="00EA62F6">
      <w:pPr>
        <w:numPr>
          <w:ilvl w:val="1"/>
          <w:numId w:val="7"/>
        </w:numPr>
        <w:tabs>
          <w:tab w:val="left" w:pos="1080"/>
        </w:tabs>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Currículum vitae.</w:t>
      </w:r>
    </w:p>
    <w:p w14:paraId="664641AA" w14:textId="77777777" w:rsidR="00466D54" w:rsidRPr="00E10E18" w:rsidRDefault="00EA62F6">
      <w:pPr>
        <w:numPr>
          <w:ilvl w:val="1"/>
          <w:numId w:val="7"/>
        </w:numPr>
        <w:tabs>
          <w:tab w:val="left" w:pos="1080"/>
        </w:tabs>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w:t>
      </w:r>
      <w:proofErr w:type="spellStart"/>
      <w:r w:rsidRPr="00E10E18">
        <w:rPr>
          <w:rFonts w:ascii="Montserrat" w:eastAsia="Montserrat" w:hAnsi="Montserrat" w:cs="Montserrat"/>
          <w:sz w:val="20"/>
          <w:szCs w:val="20"/>
        </w:rPr>
        <w:t>SAT</w:t>
      </w:r>
      <w:proofErr w:type="spellEnd"/>
      <w:r w:rsidRPr="00E10E18">
        <w:rPr>
          <w:rFonts w:ascii="Montserrat" w:eastAsia="Montserrat" w:hAnsi="Montserrat" w:cs="Montserrat"/>
          <w:sz w:val="20"/>
          <w:szCs w:val="20"/>
        </w:rPr>
        <w:t xml:space="preserve">, en el que se emita la opinión del cumplimiento de obligaciones fiscales, de acuerdo a lo previsto en la Regla 2.1.31 de la Resolución de la Miscelánea Fiscal para el 2018 publicada en el </w:t>
      </w:r>
      <w:proofErr w:type="spellStart"/>
      <w:r w:rsidRPr="00E10E18">
        <w:rPr>
          <w:rFonts w:ascii="Montserrat" w:eastAsia="Montserrat" w:hAnsi="Montserrat" w:cs="Montserrat"/>
          <w:sz w:val="20"/>
          <w:szCs w:val="20"/>
        </w:rPr>
        <w:t>DOF</w:t>
      </w:r>
      <w:proofErr w:type="spellEnd"/>
      <w:r w:rsidRPr="00E10E18">
        <w:rPr>
          <w:rFonts w:ascii="Montserrat" w:eastAsia="Montserrat" w:hAnsi="Montserrat" w:cs="Montserrat"/>
          <w:sz w:val="20"/>
          <w:szCs w:val="20"/>
        </w:rPr>
        <w:t xml:space="preserve"> el 22 de diciembre de 2017, entra en vigor el 1 de enero de 2018; para tal efecto deberá:</w:t>
      </w:r>
    </w:p>
    <w:p w14:paraId="30520847" w14:textId="77777777" w:rsidR="00466D54" w:rsidRPr="00E10E18" w:rsidRDefault="00466D54">
      <w:pPr>
        <w:tabs>
          <w:tab w:val="left" w:pos="1080"/>
        </w:tabs>
        <w:jc w:val="both"/>
        <w:rPr>
          <w:rFonts w:ascii="Montserrat" w:eastAsia="Montserrat" w:hAnsi="Montserrat" w:cs="Montserrat"/>
          <w:sz w:val="20"/>
          <w:szCs w:val="20"/>
        </w:rPr>
      </w:pPr>
    </w:p>
    <w:p w14:paraId="56144663" w14:textId="77777777" w:rsidR="00466D54" w:rsidRPr="00E10E18" w:rsidRDefault="00EA62F6">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Realizar consulta de opinión ante el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preferentemente dentro de los dos días hábiles posteriores a la fecha en que tenga conocimiento del fallo o adjudicación correspondiente.</w:t>
      </w:r>
    </w:p>
    <w:p w14:paraId="580C76A9" w14:textId="77777777" w:rsidR="00466D54" w:rsidRPr="00E10E18" w:rsidRDefault="00EA62F6">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lastRenderedPageBreak/>
        <w:t xml:space="preserve">Para los efectos del artículo 32-D del código Fiscal de la Federación, y en relación a la solicitud de opinión de obligaciones fiscales, deberá presentar a la firma del contrato documento actualizado expedido por el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(respuesta), sobre el cumplimiento de sus obligaciones fiscales, lo anterior a efecto de continuar con el trámite de su pago.</w:t>
      </w:r>
    </w:p>
    <w:p w14:paraId="71312335" w14:textId="77777777" w:rsidR="00466D54" w:rsidRPr="00E10E18" w:rsidRDefault="00466D54">
      <w:pPr>
        <w:jc w:val="both"/>
        <w:rPr>
          <w:rFonts w:ascii="Montserrat" w:eastAsia="Montserrat" w:hAnsi="Montserrat" w:cs="Montserrat"/>
          <w:sz w:val="20"/>
          <w:szCs w:val="20"/>
        </w:rPr>
      </w:pPr>
    </w:p>
    <w:p w14:paraId="0520A517" w14:textId="77777777" w:rsidR="00466D54" w:rsidRPr="00E10E18" w:rsidRDefault="00EA62F6">
      <w:pPr>
        <w:spacing w:before="60" w:after="60"/>
        <w:ind w:left="360"/>
        <w:jc w:val="both"/>
        <w:rPr>
          <w:rFonts w:ascii="Montserrat" w:eastAsia="Montserrat" w:hAnsi="Montserrat" w:cs="Montserrat"/>
          <w:sz w:val="20"/>
          <w:szCs w:val="20"/>
        </w:rPr>
      </w:pPr>
      <w:r w:rsidRPr="00E10E18">
        <w:rPr>
          <w:rFonts w:ascii="Montserrat" w:eastAsia="Montserrat" w:hAnsi="Montserrat" w:cs="Montserrat"/>
          <w:sz w:val="20"/>
          <w:szCs w:val="20"/>
        </w:rPr>
        <w:t xml:space="preserve">Opinión del </w:t>
      </w:r>
      <w:proofErr w:type="spellStart"/>
      <w:r w:rsidRPr="00E10E18">
        <w:rPr>
          <w:rFonts w:ascii="Montserrat" w:eastAsia="Montserrat" w:hAnsi="Montserrat" w:cs="Montserrat"/>
          <w:sz w:val="20"/>
          <w:szCs w:val="20"/>
        </w:rPr>
        <w:t>INFONAVIT</w:t>
      </w:r>
      <w:proofErr w:type="spellEnd"/>
      <w:r w:rsidRPr="00E10E18">
        <w:rPr>
          <w:rFonts w:ascii="Montserrat" w:eastAsia="Montserrat" w:hAnsi="Montserrat" w:cs="Montserrat"/>
          <w:sz w:val="20"/>
          <w:szCs w:val="20"/>
        </w:rPr>
        <w:t xml:space="preserve"> - Constancia de situación fiscal en materia de aportaciones patronales y entero de descuentos.</w:t>
      </w:r>
    </w:p>
    <w:p w14:paraId="506A0825" w14:textId="77777777" w:rsidR="00466D54" w:rsidRPr="00E10E18" w:rsidRDefault="00466D54">
      <w:pPr>
        <w:spacing w:before="60" w:after="60"/>
        <w:jc w:val="both"/>
        <w:rPr>
          <w:rFonts w:ascii="Montserrat" w:eastAsia="Montserrat" w:hAnsi="Montserrat" w:cs="Montserrat"/>
          <w:sz w:val="20"/>
          <w:szCs w:val="20"/>
        </w:rPr>
      </w:pPr>
    </w:p>
    <w:p w14:paraId="0EC75467" w14:textId="77777777" w:rsidR="00466D54" w:rsidRPr="00E10E18" w:rsidRDefault="00EA62F6">
      <w:pPr>
        <w:spacing w:before="60" w:after="60"/>
        <w:ind w:firstLine="360"/>
        <w:jc w:val="both"/>
        <w:rPr>
          <w:rFonts w:ascii="Montserrat" w:eastAsia="Montserrat" w:hAnsi="Montserrat" w:cs="Montserrat"/>
          <w:sz w:val="20"/>
          <w:szCs w:val="20"/>
        </w:rPr>
      </w:pPr>
      <w:r w:rsidRPr="00E10E18">
        <w:rPr>
          <w:rFonts w:ascii="Montserrat" w:eastAsia="Montserrat" w:hAnsi="Montserrat" w:cs="Montserrat"/>
          <w:sz w:val="20"/>
          <w:szCs w:val="20"/>
        </w:rPr>
        <w:t>Opinión del IMSS - Opinión sobre el cumplimiento de sus obligaciones de seguridad social.</w:t>
      </w:r>
    </w:p>
    <w:p w14:paraId="0FFDA88C" w14:textId="77777777" w:rsidR="00466D54" w:rsidRPr="00E10E18" w:rsidRDefault="00466D54">
      <w:pPr>
        <w:jc w:val="both"/>
        <w:rPr>
          <w:rFonts w:ascii="Montserrat" w:eastAsia="Montserrat" w:hAnsi="Montserrat" w:cs="Montserrat"/>
          <w:sz w:val="20"/>
          <w:szCs w:val="20"/>
        </w:rPr>
      </w:pPr>
    </w:p>
    <w:p w14:paraId="1137AE05" w14:textId="77777777" w:rsidR="00466D54" w:rsidRPr="00E10E18" w:rsidRDefault="00EA62F6">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La solicitud de opinión al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xml:space="preserve">, su respuesta y las opiniones que se solicitan, se deberá enviar al correo electrónico a </w:t>
      </w:r>
      <w:hyperlink r:id="rId14">
        <w:r w:rsidRPr="00E10E18">
          <w:rPr>
            <w:rFonts w:ascii="Montserrat" w:eastAsia="Montserrat" w:hAnsi="Montserrat" w:cs="Montserrat"/>
            <w:color w:val="0000FF"/>
            <w:sz w:val="20"/>
            <w:szCs w:val="20"/>
            <w:u w:val="single"/>
          </w:rPr>
          <w:t>vhernandez@conalep.edu.mx</w:t>
        </w:r>
      </w:hyperlink>
      <w:r w:rsidRPr="00E10E18">
        <w:rPr>
          <w:rFonts w:ascii="Montserrat" w:eastAsia="Montserrat" w:hAnsi="Montserrat" w:cs="Montserrat"/>
          <w:color w:val="000000"/>
          <w:sz w:val="20"/>
          <w:szCs w:val="20"/>
        </w:rPr>
        <w:t xml:space="preserve"> y </w:t>
      </w:r>
      <w:hyperlink r:id="rId15">
        <w:r w:rsidRPr="00E10E18">
          <w:rPr>
            <w:rFonts w:ascii="Montserrat" w:eastAsia="Montserrat" w:hAnsi="Montserrat" w:cs="Montserrat"/>
            <w:color w:val="0000FF"/>
            <w:sz w:val="20"/>
            <w:szCs w:val="20"/>
            <w:u w:val="single"/>
          </w:rPr>
          <w:t>vmoreno@conalep.edu.mx</w:t>
        </w:r>
      </w:hyperlink>
      <w:r w:rsidRPr="00E10E18">
        <w:rPr>
          <w:rFonts w:ascii="Montserrat" w:eastAsia="Montserrat" w:hAnsi="Montserrat" w:cs="Montserrat"/>
          <w:color w:val="000000"/>
          <w:sz w:val="20"/>
          <w:szCs w:val="20"/>
        </w:rPr>
        <w:t xml:space="preserve"> para su respectiva revisión.</w:t>
      </w:r>
    </w:p>
    <w:p w14:paraId="201BC145" w14:textId="77777777" w:rsidR="00466D54" w:rsidRPr="00E10E18" w:rsidRDefault="00466D54">
      <w:pPr>
        <w:jc w:val="both"/>
        <w:rPr>
          <w:rFonts w:ascii="Montserrat" w:eastAsia="Montserrat" w:hAnsi="Montserrat" w:cs="Montserrat"/>
          <w:sz w:val="20"/>
          <w:szCs w:val="20"/>
        </w:rPr>
      </w:pPr>
    </w:p>
    <w:p w14:paraId="63D24A88" w14:textId="77777777" w:rsidR="00466D54" w:rsidRPr="00E10E18" w:rsidRDefault="00EA62F6">
      <w:pPr>
        <w:numPr>
          <w:ilvl w:val="1"/>
          <w:numId w:val="7"/>
        </w:numPr>
        <w:tabs>
          <w:tab w:val="left" w:pos="1080"/>
        </w:tabs>
        <w:ind w:left="567" w:hanging="567"/>
        <w:jc w:val="both"/>
        <w:rPr>
          <w:rFonts w:ascii="Montserrat" w:eastAsia="Montserrat" w:hAnsi="Montserrat" w:cs="Montserrat"/>
          <w:sz w:val="20"/>
          <w:szCs w:val="20"/>
        </w:rPr>
      </w:pPr>
      <w:r w:rsidRPr="00E10E18">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158234C7"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3F2F62F3" w14:textId="77777777" w:rsidR="00466D54" w:rsidRPr="00E10E18" w:rsidRDefault="00EA62F6">
      <w:pPr>
        <w:tabs>
          <w:tab w:val="left" w:pos="284"/>
        </w:tabs>
        <w:ind w:left="284" w:hanging="284"/>
        <w:jc w:val="both"/>
        <w:rPr>
          <w:rFonts w:ascii="Montserrat" w:eastAsia="Montserrat" w:hAnsi="Montserrat" w:cs="Montserrat"/>
          <w:b/>
          <w:sz w:val="20"/>
          <w:szCs w:val="20"/>
        </w:rPr>
      </w:pPr>
      <w:r w:rsidRPr="00E10E18">
        <w:rPr>
          <w:rFonts w:ascii="Montserrat" w:eastAsia="Montserrat" w:hAnsi="Montserrat" w:cs="Montserrat"/>
          <w:b/>
          <w:sz w:val="20"/>
          <w:szCs w:val="20"/>
        </w:rPr>
        <w:t>Persona física:</w:t>
      </w:r>
    </w:p>
    <w:p w14:paraId="17F3E802"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Currículum vitae.</w:t>
      </w:r>
    </w:p>
    <w:p w14:paraId="03186581"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Acta de nacimiento</w:t>
      </w:r>
    </w:p>
    <w:p w14:paraId="59FAB1FF"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Registro de alta ante la SHCP (formato R-1).</w:t>
      </w:r>
    </w:p>
    <w:p w14:paraId="018B5CF5"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Identificación oficial vigente.</w:t>
      </w:r>
    </w:p>
    <w:p w14:paraId="5A79DAE6"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 xml:space="preserve">Cédula del </w:t>
      </w:r>
      <w:proofErr w:type="spellStart"/>
      <w:r w:rsidRPr="00E10E18">
        <w:rPr>
          <w:rFonts w:ascii="Montserrat" w:eastAsia="Montserrat" w:hAnsi="Montserrat" w:cs="Montserrat"/>
          <w:sz w:val="20"/>
          <w:szCs w:val="20"/>
        </w:rPr>
        <w:t>RFC</w:t>
      </w:r>
      <w:proofErr w:type="spellEnd"/>
      <w:r w:rsidRPr="00E10E18">
        <w:rPr>
          <w:rFonts w:ascii="Montserrat" w:eastAsia="Montserrat" w:hAnsi="Montserrat" w:cs="Montserrat"/>
          <w:sz w:val="20"/>
          <w:szCs w:val="20"/>
        </w:rPr>
        <w:t>.</w:t>
      </w:r>
    </w:p>
    <w:p w14:paraId="0FCF96BB"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Reanudación de actividades en su caso.</w:t>
      </w:r>
    </w:p>
    <w:p w14:paraId="29D63576" w14:textId="77777777" w:rsidR="00466D54" w:rsidRPr="00E10E18" w:rsidRDefault="00EA62F6">
      <w:pPr>
        <w:numPr>
          <w:ilvl w:val="1"/>
          <w:numId w:val="7"/>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w:t>
      </w:r>
      <w:proofErr w:type="spellStart"/>
      <w:r w:rsidRPr="00E10E18">
        <w:rPr>
          <w:rFonts w:ascii="Montserrat" w:eastAsia="Montserrat" w:hAnsi="Montserrat" w:cs="Montserrat"/>
          <w:sz w:val="20"/>
          <w:szCs w:val="20"/>
        </w:rPr>
        <w:t>SAT</w:t>
      </w:r>
      <w:proofErr w:type="spellEnd"/>
      <w:r w:rsidRPr="00E10E18">
        <w:rPr>
          <w:rFonts w:ascii="Montserrat" w:eastAsia="Montserrat" w:hAnsi="Montserrat" w:cs="Montserrat"/>
          <w:sz w:val="20"/>
          <w:szCs w:val="20"/>
        </w:rPr>
        <w:t xml:space="preserve">, en el que se emita la opinión del cumplimiento de obligaciones fiscales, de acuerdo a lo previsto en la Regla 2.1.31 de la Resolución de la Miscelánea Fiscal para el 2018 publicada en el </w:t>
      </w:r>
      <w:proofErr w:type="spellStart"/>
      <w:r w:rsidRPr="00E10E18">
        <w:rPr>
          <w:rFonts w:ascii="Montserrat" w:eastAsia="Montserrat" w:hAnsi="Montserrat" w:cs="Montserrat"/>
          <w:sz w:val="20"/>
          <w:szCs w:val="20"/>
        </w:rPr>
        <w:t>DOF</w:t>
      </w:r>
      <w:proofErr w:type="spellEnd"/>
      <w:r w:rsidRPr="00E10E18">
        <w:rPr>
          <w:rFonts w:ascii="Montserrat" w:eastAsia="Montserrat" w:hAnsi="Montserrat" w:cs="Montserrat"/>
          <w:sz w:val="20"/>
          <w:szCs w:val="20"/>
        </w:rPr>
        <w:t xml:space="preserve"> el 22 de diciembre de 2017, entra en vigor el 1 de enero de 2018; para tal efecto deberá:</w:t>
      </w:r>
    </w:p>
    <w:p w14:paraId="19CDCC2E" w14:textId="77777777" w:rsidR="00466D54" w:rsidRPr="00E10E18" w:rsidRDefault="00466D54">
      <w:pPr>
        <w:jc w:val="both"/>
        <w:rPr>
          <w:rFonts w:ascii="Montserrat" w:eastAsia="Montserrat" w:hAnsi="Montserrat" w:cs="Montserrat"/>
          <w:sz w:val="20"/>
          <w:szCs w:val="20"/>
        </w:rPr>
      </w:pPr>
    </w:p>
    <w:p w14:paraId="071ED229" w14:textId="77777777" w:rsidR="00466D54" w:rsidRPr="00E10E18" w:rsidRDefault="00EA62F6">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Realizar consulta de opinión ante el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preferentemente dentro de los dos días hábiles posteriores a la fecha en que tenga conocimiento del fallo o adjudicación correspondiente.</w:t>
      </w:r>
    </w:p>
    <w:p w14:paraId="44713361" w14:textId="77777777" w:rsidR="00466D54" w:rsidRPr="00E10E18" w:rsidRDefault="00466D54">
      <w:pPr>
        <w:tabs>
          <w:tab w:val="left" w:pos="1350"/>
        </w:tabs>
        <w:jc w:val="both"/>
        <w:rPr>
          <w:rFonts w:ascii="Montserrat" w:eastAsia="Montserrat" w:hAnsi="Montserrat" w:cs="Montserrat"/>
          <w:sz w:val="20"/>
          <w:szCs w:val="20"/>
        </w:rPr>
      </w:pPr>
    </w:p>
    <w:p w14:paraId="45CCEAD4" w14:textId="77777777" w:rsidR="00466D54" w:rsidRPr="00E10E18" w:rsidRDefault="00EA62F6">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Para los efectos del artículo 32-D del código Fiscal de la Federación, y en relación a la solicitud de opinión de obligaciones fiscales, deberá presentar a la firma del contrato documento actualizado expedido por el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(respuesta), sobre el cumplimiento de sus obligaciones fiscales, lo anterior a efecto de continuar con el trámite de su pago.</w:t>
      </w:r>
    </w:p>
    <w:p w14:paraId="615991A4"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44353D7C" w14:textId="77777777" w:rsidR="00466D54" w:rsidRPr="00E10E18" w:rsidRDefault="00EA62F6">
      <w:pPr>
        <w:spacing w:before="60" w:after="60"/>
        <w:jc w:val="both"/>
        <w:rPr>
          <w:rFonts w:ascii="Montserrat" w:eastAsia="Montserrat" w:hAnsi="Montserrat" w:cs="Montserrat"/>
          <w:sz w:val="20"/>
          <w:szCs w:val="20"/>
        </w:rPr>
      </w:pPr>
      <w:r w:rsidRPr="00E10E18">
        <w:rPr>
          <w:rFonts w:ascii="Montserrat" w:eastAsia="Montserrat" w:hAnsi="Montserrat" w:cs="Montserrat"/>
          <w:sz w:val="20"/>
          <w:szCs w:val="20"/>
        </w:rPr>
        <w:lastRenderedPageBreak/>
        <w:t xml:space="preserve">Opinión del </w:t>
      </w:r>
      <w:proofErr w:type="spellStart"/>
      <w:r w:rsidRPr="00E10E18">
        <w:rPr>
          <w:rFonts w:ascii="Montserrat" w:eastAsia="Montserrat" w:hAnsi="Montserrat" w:cs="Montserrat"/>
          <w:sz w:val="20"/>
          <w:szCs w:val="20"/>
        </w:rPr>
        <w:t>INFONAVIT</w:t>
      </w:r>
      <w:proofErr w:type="spellEnd"/>
      <w:r w:rsidRPr="00E10E18">
        <w:rPr>
          <w:rFonts w:ascii="Montserrat" w:eastAsia="Montserrat" w:hAnsi="Montserrat" w:cs="Montserrat"/>
          <w:sz w:val="20"/>
          <w:szCs w:val="20"/>
        </w:rPr>
        <w:t xml:space="preserve"> - Constancia de situación fiscal en materia de aportaciones patronales y entero de descuentos.</w:t>
      </w:r>
    </w:p>
    <w:p w14:paraId="49849005" w14:textId="77777777" w:rsidR="00466D54" w:rsidRPr="00E10E18" w:rsidRDefault="00466D54">
      <w:pPr>
        <w:spacing w:before="60" w:after="60"/>
        <w:jc w:val="both"/>
        <w:rPr>
          <w:rFonts w:ascii="Montserrat" w:eastAsia="Montserrat" w:hAnsi="Montserrat" w:cs="Montserrat"/>
          <w:sz w:val="20"/>
          <w:szCs w:val="20"/>
        </w:rPr>
      </w:pPr>
    </w:p>
    <w:p w14:paraId="7D95DEB6" w14:textId="77777777" w:rsidR="00466D54" w:rsidRPr="00E10E18" w:rsidRDefault="00EA62F6">
      <w:pPr>
        <w:spacing w:before="60" w:after="60"/>
        <w:jc w:val="both"/>
        <w:rPr>
          <w:rFonts w:ascii="Montserrat" w:eastAsia="Montserrat" w:hAnsi="Montserrat" w:cs="Montserrat"/>
          <w:sz w:val="20"/>
          <w:szCs w:val="20"/>
        </w:rPr>
      </w:pPr>
      <w:r w:rsidRPr="00E10E18">
        <w:rPr>
          <w:rFonts w:ascii="Montserrat" w:eastAsia="Montserrat" w:hAnsi="Montserrat" w:cs="Montserrat"/>
          <w:sz w:val="20"/>
          <w:szCs w:val="20"/>
        </w:rPr>
        <w:t>Opinión del IMSS - Opinión sobre el cumplimiento de sus obligaciones de seguridad social.</w:t>
      </w:r>
    </w:p>
    <w:p w14:paraId="798DF695" w14:textId="77777777" w:rsidR="00466D54" w:rsidRPr="00E10E18" w:rsidRDefault="00466D54">
      <w:pPr>
        <w:jc w:val="both"/>
        <w:rPr>
          <w:rFonts w:ascii="Montserrat" w:eastAsia="Montserrat" w:hAnsi="Montserrat" w:cs="Montserrat"/>
          <w:sz w:val="20"/>
          <w:szCs w:val="20"/>
        </w:rPr>
      </w:pPr>
    </w:p>
    <w:p w14:paraId="5639A5BE" w14:textId="77777777" w:rsidR="00466D54" w:rsidRPr="00E10E18" w:rsidRDefault="00EA62F6">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La solicitud de opinión al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xml:space="preserve">, su respuesta y las opiniones que se solicitan, se deberá enviar al correo electrónico a </w:t>
      </w:r>
      <w:hyperlink r:id="rId16">
        <w:r w:rsidRPr="00E10E18">
          <w:rPr>
            <w:rFonts w:ascii="Montserrat" w:eastAsia="Montserrat" w:hAnsi="Montserrat" w:cs="Montserrat"/>
            <w:color w:val="0000FF"/>
            <w:sz w:val="20"/>
            <w:szCs w:val="20"/>
            <w:u w:val="single"/>
          </w:rPr>
          <w:t>vhernandez@conalep.edu.mx</w:t>
        </w:r>
      </w:hyperlink>
      <w:r w:rsidRPr="00E10E18">
        <w:rPr>
          <w:rFonts w:ascii="Montserrat" w:eastAsia="Montserrat" w:hAnsi="Montserrat" w:cs="Montserrat"/>
          <w:color w:val="000000"/>
          <w:sz w:val="20"/>
          <w:szCs w:val="20"/>
        </w:rPr>
        <w:t xml:space="preserve"> y </w:t>
      </w:r>
      <w:hyperlink r:id="rId17">
        <w:r w:rsidRPr="00E10E18">
          <w:rPr>
            <w:rFonts w:ascii="Montserrat" w:eastAsia="Montserrat" w:hAnsi="Montserrat" w:cs="Montserrat"/>
            <w:color w:val="0000FF"/>
            <w:sz w:val="20"/>
            <w:szCs w:val="20"/>
            <w:u w:val="single"/>
          </w:rPr>
          <w:t>vmoreno@conalep.edu.mx</w:t>
        </w:r>
      </w:hyperlink>
      <w:r w:rsidRPr="00E10E18">
        <w:rPr>
          <w:rFonts w:ascii="Montserrat" w:eastAsia="Montserrat" w:hAnsi="Montserrat" w:cs="Montserrat"/>
          <w:color w:val="000000"/>
          <w:sz w:val="20"/>
          <w:szCs w:val="20"/>
        </w:rPr>
        <w:t xml:space="preserve"> para su respectiva revisión.</w:t>
      </w:r>
    </w:p>
    <w:p w14:paraId="7C984E59" w14:textId="77777777" w:rsidR="00466D54" w:rsidRPr="00E10E18" w:rsidRDefault="00466D54">
      <w:pPr>
        <w:jc w:val="both"/>
        <w:rPr>
          <w:rFonts w:ascii="Montserrat" w:eastAsia="Montserrat" w:hAnsi="Montserrat" w:cs="Montserrat"/>
          <w:sz w:val="20"/>
          <w:szCs w:val="20"/>
        </w:rPr>
      </w:pPr>
    </w:p>
    <w:p w14:paraId="7A02B4D9"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4E0E73C" w14:textId="77777777" w:rsidR="00466D54" w:rsidRPr="00E10E18" w:rsidRDefault="00466D54">
      <w:pPr>
        <w:jc w:val="both"/>
        <w:rPr>
          <w:rFonts w:ascii="Montserrat" w:eastAsia="Montserrat" w:hAnsi="Montserrat" w:cs="Montserrat"/>
          <w:sz w:val="20"/>
          <w:szCs w:val="20"/>
        </w:rPr>
      </w:pPr>
    </w:p>
    <w:p w14:paraId="5313D31F" w14:textId="77777777" w:rsidR="00466D54" w:rsidRPr="00E10E18" w:rsidRDefault="00EA62F6">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Dentro de los 10 días naturales contados a partir de la firma del contrato correspondiente:</w:t>
      </w:r>
    </w:p>
    <w:p w14:paraId="3A971C70" w14:textId="77777777" w:rsidR="00466D54" w:rsidRPr="00E10E18" w:rsidRDefault="00466D54">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522AB5CD"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Garantía de cumplimiento del contrato.</w:t>
      </w:r>
    </w:p>
    <w:p w14:paraId="4B8D4D64" w14:textId="77777777" w:rsidR="00466D54" w:rsidRPr="00E10E18" w:rsidRDefault="00EA62F6">
      <w:pPr>
        <w:numPr>
          <w:ilvl w:val="1"/>
          <w:numId w:val="10"/>
        </w:numPr>
        <w:tabs>
          <w:tab w:val="left" w:pos="284"/>
          <w:tab w:val="left" w:pos="1080"/>
        </w:tabs>
        <w:ind w:left="284" w:hanging="284"/>
        <w:jc w:val="both"/>
        <w:rPr>
          <w:rFonts w:ascii="Montserrat" w:eastAsia="Montserrat" w:hAnsi="Montserrat" w:cs="Montserrat"/>
          <w:sz w:val="20"/>
          <w:szCs w:val="20"/>
        </w:rPr>
      </w:pPr>
      <w:r w:rsidRPr="00E10E18">
        <w:rPr>
          <w:rFonts w:ascii="Montserrat" w:eastAsia="Montserrat" w:hAnsi="Montserrat" w:cs="Montserrat"/>
          <w:sz w:val="20"/>
          <w:szCs w:val="20"/>
        </w:rPr>
        <w:t>Carta sobre defectos y vicios ocultos de los bienes y calidad de los servicios.</w:t>
      </w:r>
    </w:p>
    <w:p w14:paraId="06DEDFF4" w14:textId="77777777" w:rsidR="00466D54" w:rsidRPr="00E10E18" w:rsidRDefault="00466D54">
      <w:pPr>
        <w:tabs>
          <w:tab w:val="left" w:pos="1080"/>
        </w:tabs>
        <w:jc w:val="both"/>
        <w:rPr>
          <w:rFonts w:ascii="Montserrat" w:eastAsia="Montserrat" w:hAnsi="Montserrat" w:cs="Montserrat"/>
          <w:sz w:val="20"/>
          <w:szCs w:val="20"/>
        </w:rPr>
      </w:pPr>
    </w:p>
    <w:p w14:paraId="2F425953"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licitante adjudicado o su representante legal deberá firmar el contrato dentro de los 15 (quince) días naturales siguientes al de la notificación del fallo para tal efecto deberá de estar registrado en el módulo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 xml:space="preserve"> correspondiente a la firma electrónica del contrato, de acuerdo al artículo 46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en la </w:t>
      </w:r>
      <w:proofErr w:type="spellStart"/>
      <w:r w:rsidRPr="00E10E18">
        <w:rPr>
          <w:rFonts w:ascii="Montserrat" w:eastAsia="Montserrat" w:hAnsi="Montserrat" w:cs="Montserrat"/>
          <w:sz w:val="20"/>
          <w:szCs w:val="20"/>
        </w:rPr>
        <w:t>Subcoordinación</w:t>
      </w:r>
      <w:proofErr w:type="spellEnd"/>
      <w:r w:rsidRPr="00E10E18">
        <w:rPr>
          <w:rFonts w:ascii="Montserrat" w:eastAsia="Montserrat" w:hAnsi="Montserrat" w:cs="Montserrat"/>
          <w:sz w:val="20"/>
          <w:szCs w:val="20"/>
        </w:rPr>
        <w:t xml:space="preserve"> de Adquisiciones, ubicada en calle 16 de Septiembre No. 147 Norte, Col. Lázaro Cárdenas, Metepec, México, C.P. 52148, en el horario de 9:00 a 17:00 horas, de lunes a viernes, en días hábiles. El licitante que no firme el contrato por causas imputables a él mismo será sancionado en los términos del Artículo 60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1F699C25" w14:textId="77777777" w:rsidR="00466D54" w:rsidRPr="00E10E18" w:rsidRDefault="00466D54">
      <w:pPr>
        <w:jc w:val="both"/>
        <w:rPr>
          <w:rFonts w:ascii="Montserrat" w:eastAsia="Montserrat" w:hAnsi="Montserrat" w:cs="Montserrat"/>
          <w:sz w:val="20"/>
          <w:szCs w:val="20"/>
        </w:rPr>
      </w:pPr>
    </w:p>
    <w:p w14:paraId="31980CDC"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11.- INDICACIONES GENERALES</w:t>
      </w:r>
    </w:p>
    <w:p w14:paraId="31323076"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6D79DEDA" w14:textId="77777777" w:rsidR="00466D54" w:rsidRPr="00E10E18" w:rsidRDefault="00EA62F6">
      <w:pPr>
        <w:numPr>
          <w:ilvl w:val="0"/>
          <w:numId w:val="17"/>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Ninguno de los términos y condiciones señalados en la presente convocatoria y sus anexos, así como en las proposiciones presentadas por los licitantes, podrán ser negociados. </w:t>
      </w:r>
    </w:p>
    <w:p w14:paraId="7767560A" w14:textId="77777777" w:rsidR="00466D54" w:rsidRPr="00E10E18" w:rsidRDefault="00466D54">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525CBFC8" w14:textId="77777777" w:rsidR="00466D54" w:rsidRPr="00E10E18" w:rsidRDefault="00EA62F6">
      <w:pPr>
        <w:numPr>
          <w:ilvl w:val="0"/>
          <w:numId w:val="17"/>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No podrán participar las personas físicas o morales inhabilitadas por resolución firme de la </w:t>
      </w:r>
      <w:proofErr w:type="spellStart"/>
      <w:r w:rsidRPr="00E10E18">
        <w:rPr>
          <w:rFonts w:ascii="Montserrat" w:eastAsia="Montserrat" w:hAnsi="Montserrat" w:cs="Montserrat"/>
          <w:color w:val="000000"/>
          <w:sz w:val="20"/>
          <w:szCs w:val="20"/>
        </w:rPr>
        <w:t>SFP</w:t>
      </w:r>
      <w:proofErr w:type="spellEnd"/>
      <w:r w:rsidRPr="00E10E18">
        <w:rPr>
          <w:rFonts w:ascii="Montserrat" w:eastAsia="Montserrat" w:hAnsi="Montserrat" w:cs="Montserrat"/>
          <w:color w:val="000000"/>
          <w:sz w:val="20"/>
          <w:szCs w:val="20"/>
        </w:rPr>
        <w:t xml:space="preserve">. </w:t>
      </w:r>
    </w:p>
    <w:p w14:paraId="4B364920"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7CA038EC" w14:textId="77777777" w:rsidR="00466D54" w:rsidRPr="00E10E18" w:rsidRDefault="00EA62F6">
      <w:pPr>
        <w:numPr>
          <w:ilvl w:val="0"/>
          <w:numId w:val="17"/>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licitante que resulte ganador y que no firme el contrato por causas imputables a sí mismo será sancionado en los términos de los artículos 59 y 60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109 de su REGLAMENTO.</w:t>
      </w:r>
    </w:p>
    <w:p w14:paraId="29B4AFF2" w14:textId="77777777" w:rsidR="00466D54" w:rsidRPr="00E10E18" w:rsidRDefault="00466D54">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13CE9449" w14:textId="77777777" w:rsidR="00466D54" w:rsidRPr="00E10E18" w:rsidRDefault="00EA62F6">
      <w:pPr>
        <w:numPr>
          <w:ilvl w:val="0"/>
          <w:numId w:val="17"/>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La convocatoria será difundida a través del sistema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14:paraId="771B5EED" w14:textId="77777777" w:rsidR="00466D54" w:rsidRPr="00E10E18" w:rsidRDefault="00466D54">
      <w:pPr>
        <w:pBdr>
          <w:top w:val="nil"/>
          <w:left w:val="nil"/>
          <w:bottom w:val="nil"/>
          <w:right w:val="nil"/>
          <w:between w:val="nil"/>
        </w:pBdr>
        <w:ind w:left="567" w:hanging="425"/>
        <w:rPr>
          <w:rFonts w:ascii="Montserrat" w:eastAsia="Montserrat" w:hAnsi="Montserrat" w:cs="Montserrat"/>
          <w:color w:val="000000"/>
          <w:sz w:val="20"/>
          <w:szCs w:val="20"/>
        </w:rPr>
      </w:pPr>
    </w:p>
    <w:p w14:paraId="7015A2F4" w14:textId="77777777" w:rsidR="00466D54" w:rsidRPr="00E10E18" w:rsidRDefault="00EA62F6">
      <w:pPr>
        <w:numPr>
          <w:ilvl w:val="0"/>
          <w:numId w:val="17"/>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lastRenderedPageBreak/>
        <w:t xml:space="preserve">Los interesados en participar en este procedimiento de contratación conocen el contenido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su REGLAMENTO, la publicación y alcance de las </w:t>
      </w:r>
      <w:proofErr w:type="spellStart"/>
      <w:r w:rsidRPr="00E10E18">
        <w:rPr>
          <w:rFonts w:ascii="Montserrat" w:eastAsia="Montserrat" w:hAnsi="Montserrat" w:cs="Montserrat"/>
          <w:color w:val="000000"/>
          <w:sz w:val="20"/>
          <w:szCs w:val="20"/>
        </w:rPr>
        <w:t>POBALINES</w:t>
      </w:r>
      <w:proofErr w:type="spellEnd"/>
      <w:r w:rsidRPr="00E10E18">
        <w:rPr>
          <w:rFonts w:ascii="Montserrat" w:eastAsia="Montserrat" w:hAnsi="Montserrat" w:cs="Montserrat"/>
          <w:color w:val="000000"/>
          <w:sz w:val="20"/>
          <w:szCs w:val="20"/>
        </w:rPr>
        <w:t>; y reconoce la facultad de la Dirección de Infraestructura y Adquisiciones para la aplicación de penas convencionales y rescisión de contratos.</w:t>
      </w:r>
    </w:p>
    <w:p w14:paraId="09196A66" w14:textId="77777777" w:rsidR="00466D54" w:rsidRPr="00E10E18" w:rsidRDefault="00466D54">
      <w:pPr>
        <w:pBdr>
          <w:top w:val="nil"/>
          <w:left w:val="nil"/>
          <w:bottom w:val="nil"/>
          <w:right w:val="nil"/>
          <w:between w:val="nil"/>
        </w:pBdr>
        <w:ind w:left="567"/>
        <w:jc w:val="both"/>
        <w:rPr>
          <w:rFonts w:ascii="Montserrat" w:eastAsia="Montserrat" w:hAnsi="Montserrat" w:cs="Montserrat"/>
          <w:color w:val="000000"/>
          <w:sz w:val="20"/>
          <w:szCs w:val="20"/>
        </w:rPr>
      </w:pPr>
    </w:p>
    <w:p w14:paraId="2F1372FE" w14:textId="77777777" w:rsidR="00466D54" w:rsidRPr="00E10E18" w:rsidRDefault="00EA62F6">
      <w:pPr>
        <w:pBdr>
          <w:top w:val="nil"/>
          <w:left w:val="nil"/>
          <w:bottom w:val="nil"/>
          <w:right w:val="nil"/>
          <w:between w:val="nil"/>
        </w:pBdr>
        <w:ind w:left="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Nota: </w:t>
      </w:r>
      <w:r w:rsidR="00706EDB" w:rsidRPr="00E10E18">
        <w:rPr>
          <w:rFonts w:ascii="Montserrat" w:eastAsia="Montserrat" w:hAnsi="Montserrat" w:cs="Montserrat"/>
          <w:color w:val="000000"/>
          <w:sz w:val="20"/>
          <w:szCs w:val="20"/>
        </w:rPr>
        <w:t xml:space="preserve">Los </w:t>
      </w:r>
      <w:proofErr w:type="spellStart"/>
      <w:r w:rsidR="00706EDB" w:rsidRPr="00E10E18">
        <w:rPr>
          <w:rFonts w:ascii="Montserrat" w:eastAsia="Montserrat" w:hAnsi="Montserrat" w:cs="Montserrat"/>
          <w:color w:val="000000"/>
          <w:sz w:val="20"/>
          <w:szCs w:val="20"/>
        </w:rPr>
        <w:t>POBALINES</w:t>
      </w:r>
      <w:proofErr w:type="spellEnd"/>
      <w:r w:rsidRPr="00E10E18">
        <w:rPr>
          <w:rFonts w:ascii="Montserrat" w:eastAsia="Montserrat" w:hAnsi="Montserrat" w:cs="Montserrat"/>
          <w:color w:val="000000"/>
          <w:sz w:val="20"/>
          <w:szCs w:val="20"/>
        </w:rPr>
        <w:t xml:space="preserve"> del </w:t>
      </w:r>
      <w:proofErr w:type="spellStart"/>
      <w:r w:rsidRPr="00E10E18">
        <w:rPr>
          <w:rFonts w:ascii="Montserrat" w:eastAsia="Montserrat" w:hAnsi="Montserrat" w:cs="Montserrat"/>
          <w:color w:val="000000"/>
          <w:sz w:val="20"/>
          <w:szCs w:val="20"/>
        </w:rPr>
        <w:t>CONALEP</w:t>
      </w:r>
      <w:proofErr w:type="spellEnd"/>
      <w:r w:rsidR="00706EDB" w:rsidRPr="00E10E18">
        <w:rPr>
          <w:rFonts w:ascii="Montserrat" w:eastAsia="Montserrat" w:hAnsi="Montserrat" w:cs="Montserrat"/>
          <w:color w:val="000000"/>
          <w:sz w:val="20"/>
          <w:szCs w:val="20"/>
        </w:rPr>
        <w:t>, p</w:t>
      </w:r>
      <w:r w:rsidRPr="00E10E18">
        <w:rPr>
          <w:rFonts w:ascii="Montserrat" w:eastAsia="Montserrat" w:hAnsi="Montserrat" w:cs="Montserrat"/>
          <w:color w:val="000000"/>
          <w:sz w:val="20"/>
          <w:szCs w:val="20"/>
        </w:rPr>
        <w:t xml:space="preserve">ueden visualizarse en la liga: </w:t>
      </w:r>
    </w:p>
    <w:p w14:paraId="182F4CFF" w14:textId="77777777" w:rsidR="00466D54" w:rsidRPr="00E10E18" w:rsidRDefault="0009285D">
      <w:pPr>
        <w:pBdr>
          <w:top w:val="nil"/>
          <w:left w:val="nil"/>
          <w:bottom w:val="nil"/>
          <w:right w:val="nil"/>
          <w:between w:val="nil"/>
        </w:pBdr>
        <w:ind w:left="567"/>
        <w:jc w:val="both"/>
        <w:rPr>
          <w:rFonts w:ascii="Montserrat" w:eastAsia="Montserrat" w:hAnsi="Montserrat" w:cs="Montserrat"/>
          <w:color w:val="000000"/>
          <w:sz w:val="20"/>
          <w:szCs w:val="20"/>
        </w:rPr>
      </w:pPr>
      <w:hyperlink r:id="rId18">
        <w:r w:rsidR="00EA62F6" w:rsidRPr="00E10E18">
          <w:rPr>
            <w:rFonts w:ascii="Montserrat" w:eastAsia="Montserrat" w:hAnsi="Montserrat" w:cs="Montserrat"/>
            <w:color w:val="0000FF"/>
            <w:sz w:val="20"/>
            <w:szCs w:val="20"/>
            <w:u w:val="single"/>
          </w:rPr>
          <w:t xml:space="preserve">http://inai.conalep.edu.mx/dcaj/NORMAS%20PARA%20ACTUALIZAR/PDF/12-A-EDITABLE-18112014-POBALINESADQUISI-.pdf </w:t>
        </w:r>
      </w:hyperlink>
      <w:r w:rsidR="00EA62F6" w:rsidRPr="00E10E18">
        <w:rPr>
          <w:rFonts w:ascii="Montserrat" w:eastAsia="Montserrat" w:hAnsi="Montserrat" w:cs="Montserrat"/>
          <w:color w:val="000000"/>
          <w:sz w:val="20"/>
          <w:szCs w:val="20"/>
        </w:rPr>
        <w:t>Documento que se adjuntara al contrato a suscribir.</w:t>
      </w:r>
    </w:p>
    <w:p w14:paraId="69A99A7E" w14:textId="77777777" w:rsidR="00466D54" w:rsidRPr="00E10E18" w:rsidRDefault="00466D54">
      <w:pPr>
        <w:pBdr>
          <w:top w:val="nil"/>
          <w:left w:val="nil"/>
          <w:bottom w:val="nil"/>
          <w:right w:val="nil"/>
          <w:between w:val="nil"/>
        </w:pBdr>
        <w:ind w:left="567" w:hanging="425"/>
        <w:rPr>
          <w:rFonts w:ascii="Montserrat" w:eastAsia="Montserrat" w:hAnsi="Montserrat" w:cs="Montserrat"/>
          <w:color w:val="000000"/>
          <w:sz w:val="20"/>
          <w:szCs w:val="20"/>
        </w:rPr>
      </w:pPr>
    </w:p>
    <w:p w14:paraId="2A98B508"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3F65C4E7" w14:textId="77777777" w:rsidR="00466D54" w:rsidRPr="00E10E18" w:rsidRDefault="00466D54">
      <w:pPr>
        <w:jc w:val="both"/>
        <w:rPr>
          <w:rFonts w:ascii="Montserrat" w:eastAsia="Montserrat" w:hAnsi="Montserrat" w:cs="Montserrat"/>
          <w:b/>
          <w:sz w:val="20"/>
          <w:szCs w:val="20"/>
        </w:rPr>
      </w:pPr>
    </w:p>
    <w:p w14:paraId="3E3FB952"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12.- DECLARACIÓN DE LICITACIÓN DESIERTA</w:t>
      </w:r>
    </w:p>
    <w:p w14:paraId="2DB54BBE"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1F278068"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podrá declarar desierto este proceso de contratación, de conformidad con el artículo 38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w:t>
      </w:r>
    </w:p>
    <w:p w14:paraId="4975DB17" w14:textId="77777777" w:rsidR="00466D54" w:rsidRPr="00E10E18" w:rsidRDefault="00466D54">
      <w:pPr>
        <w:pBdr>
          <w:top w:val="nil"/>
          <w:left w:val="nil"/>
          <w:bottom w:val="nil"/>
          <w:right w:val="nil"/>
          <w:between w:val="nil"/>
        </w:pBdr>
        <w:jc w:val="both"/>
        <w:rPr>
          <w:rFonts w:ascii="Montserrat" w:eastAsia="Montserrat" w:hAnsi="Montserrat" w:cs="Montserrat"/>
          <w:color w:val="000000"/>
          <w:sz w:val="20"/>
          <w:szCs w:val="20"/>
        </w:rPr>
      </w:pPr>
    </w:p>
    <w:p w14:paraId="4962DBDE" w14:textId="77777777" w:rsidR="00466D54" w:rsidRPr="00E10E18" w:rsidRDefault="00EA62F6">
      <w:pPr>
        <w:numPr>
          <w:ilvl w:val="0"/>
          <w:numId w:val="19"/>
        </w:numPr>
        <w:tabs>
          <w:tab w:val="left" w:pos="1710"/>
        </w:tabs>
        <w:ind w:left="567" w:hanging="425"/>
        <w:jc w:val="both"/>
        <w:rPr>
          <w:rFonts w:ascii="Montserrat" w:eastAsia="Montserrat" w:hAnsi="Montserrat" w:cs="Montserrat"/>
          <w:sz w:val="20"/>
          <w:szCs w:val="20"/>
        </w:rPr>
      </w:pPr>
      <w:r w:rsidRPr="00E10E18">
        <w:rPr>
          <w:rFonts w:ascii="Montserrat" w:eastAsia="Montserrat" w:hAnsi="Montserrat" w:cs="Montserrat"/>
          <w:sz w:val="20"/>
          <w:szCs w:val="20"/>
        </w:rPr>
        <w:t>Cuando la totalidad de las proposiciones no reúnan los requisitos establecidos en la convocatoria.</w:t>
      </w:r>
    </w:p>
    <w:p w14:paraId="7099BDAB" w14:textId="77777777" w:rsidR="00466D54" w:rsidRPr="00E10E18" w:rsidRDefault="00466D54">
      <w:pPr>
        <w:tabs>
          <w:tab w:val="left" w:pos="1710"/>
        </w:tabs>
        <w:ind w:left="567" w:hanging="425"/>
        <w:jc w:val="both"/>
        <w:rPr>
          <w:rFonts w:ascii="Montserrat" w:eastAsia="Montserrat" w:hAnsi="Montserrat" w:cs="Montserrat"/>
          <w:sz w:val="20"/>
          <w:szCs w:val="20"/>
        </w:rPr>
      </w:pPr>
    </w:p>
    <w:p w14:paraId="550E4A26" w14:textId="77777777" w:rsidR="00466D54" w:rsidRPr="00E10E18" w:rsidRDefault="00EA62F6">
      <w:pPr>
        <w:numPr>
          <w:ilvl w:val="0"/>
          <w:numId w:val="19"/>
        </w:numPr>
        <w:tabs>
          <w:tab w:val="left" w:pos="1710"/>
        </w:tabs>
        <w:ind w:left="567" w:hanging="425"/>
        <w:jc w:val="both"/>
        <w:rPr>
          <w:rFonts w:ascii="Montserrat" w:eastAsia="Montserrat" w:hAnsi="Montserrat" w:cs="Montserrat"/>
          <w:sz w:val="20"/>
          <w:szCs w:val="20"/>
        </w:rPr>
      </w:pPr>
      <w:r w:rsidRPr="00E10E18">
        <w:rPr>
          <w:rFonts w:ascii="Montserrat" w:eastAsia="Montserrat" w:hAnsi="Montserrat" w:cs="Montserrat"/>
          <w:sz w:val="20"/>
          <w:szCs w:val="20"/>
        </w:rPr>
        <w:t>Cuando los precios propuestos no fueren aceptables, de conformidad con el artículo 51 del REGLAMENTO.</w:t>
      </w:r>
    </w:p>
    <w:p w14:paraId="203F658E" w14:textId="77777777" w:rsidR="00466D54" w:rsidRPr="00E10E18" w:rsidRDefault="00466D54">
      <w:pPr>
        <w:tabs>
          <w:tab w:val="left" w:pos="1710"/>
        </w:tabs>
        <w:ind w:hanging="425"/>
        <w:jc w:val="both"/>
        <w:rPr>
          <w:rFonts w:ascii="Montserrat" w:eastAsia="Montserrat" w:hAnsi="Montserrat" w:cs="Montserrat"/>
          <w:sz w:val="20"/>
          <w:szCs w:val="20"/>
        </w:rPr>
      </w:pPr>
    </w:p>
    <w:p w14:paraId="3B27B295" w14:textId="77777777" w:rsidR="00466D54" w:rsidRPr="00E10E18" w:rsidRDefault="00EA62F6">
      <w:pPr>
        <w:numPr>
          <w:ilvl w:val="0"/>
          <w:numId w:val="19"/>
        </w:numPr>
        <w:tabs>
          <w:tab w:val="left" w:pos="1710"/>
        </w:tabs>
        <w:ind w:left="567" w:hanging="425"/>
        <w:jc w:val="both"/>
        <w:rPr>
          <w:rFonts w:ascii="Montserrat" w:eastAsia="Montserrat" w:hAnsi="Montserrat" w:cs="Montserrat"/>
          <w:sz w:val="20"/>
          <w:szCs w:val="20"/>
        </w:rPr>
      </w:pPr>
      <w:r w:rsidRPr="00E10E18">
        <w:rPr>
          <w:rFonts w:ascii="Montserrat" w:eastAsia="Montserrat" w:hAnsi="Montserrat" w:cs="Montserrat"/>
          <w:sz w:val="20"/>
          <w:szCs w:val="20"/>
        </w:rPr>
        <w:t>Cuando el monto de la proposición solvente más baja rebase el presupuesto asignado para la adquisición de los bienes.</w:t>
      </w:r>
    </w:p>
    <w:p w14:paraId="7CFAC83B" w14:textId="77777777" w:rsidR="00466D54" w:rsidRPr="00E10E18" w:rsidRDefault="00466D54">
      <w:pPr>
        <w:pBdr>
          <w:top w:val="nil"/>
          <w:left w:val="nil"/>
          <w:bottom w:val="nil"/>
          <w:right w:val="nil"/>
          <w:between w:val="nil"/>
        </w:pBdr>
        <w:jc w:val="both"/>
        <w:rPr>
          <w:rFonts w:ascii="Montserrat" w:eastAsia="Montserrat" w:hAnsi="Montserrat" w:cs="Montserrat"/>
          <w:color w:val="000000"/>
          <w:sz w:val="20"/>
          <w:szCs w:val="20"/>
        </w:rPr>
      </w:pPr>
    </w:p>
    <w:p w14:paraId="3BE071ED"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13.- CAUSAS DE </w:t>
      </w:r>
      <w:proofErr w:type="spellStart"/>
      <w:r w:rsidRPr="00E10E18">
        <w:rPr>
          <w:rFonts w:ascii="Montserrat" w:eastAsia="Montserrat" w:hAnsi="Montserrat" w:cs="Montserrat"/>
          <w:b/>
          <w:color w:val="000000"/>
          <w:sz w:val="20"/>
          <w:szCs w:val="20"/>
        </w:rPr>
        <w:t>DESECHAMIENTO</w:t>
      </w:r>
      <w:proofErr w:type="spellEnd"/>
    </w:p>
    <w:p w14:paraId="2C7F598E"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2C9B68DD"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Algunas de las causas que propiciarán el </w:t>
      </w:r>
      <w:proofErr w:type="spellStart"/>
      <w:r w:rsidRPr="00E10E18">
        <w:rPr>
          <w:rFonts w:ascii="Montserrat" w:eastAsia="Montserrat" w:hAnsi="Montserrat" w:cs="Montserrat"/>
          <w:sz w:val="20"/>
          <w:szCs w:val="20"/>
        </w:rPr>
        <w:t>desechamiento</w:t>
      </w:r>
      <w:proofErr w:type="spellEnd"/>
      <w:r w:rsidRPr="00E10E18">
        <w:rPr>
          <w:rFonts w:ascii="Montserrat" w:eastAsia="Montserrat" w:hAnsi="Montserrat" w:cs="Montserrat"/>
          <w:sz w:val="20"/>
          <w:szCs w:val="20"/>
        </w:rPr>
        <w:t xml:space="preserve"> de la propuesta y que se enumeran enunciativamente más no limitativamente, son las siguientes:</w:t>
      </w:r>
    </w:p>
    <w:p w14:paraId="6112BCAD" w14:textId="77777777" w:rsidR="00466D54" w:rsidRPr="00E10E18" w:rsidRDefault="00466D54">
      <w:pPr>
        <w:jc w:val="both"/>
        <w:rPr>
          <w:rFonts w:ascii="Montserrat" w:eastAsia="Montserrat" w:hAnsi="Montserrat" w:cs="Montserrat"/>
          <w:sz w:val="20"/>
          <w:szCs w:val="20"/>
        </w:rPr>
      </w:pPr>
    </w:p>
    <w:p w14:paraId="26DD233F" w14:textId="77777777" w:rsidR="00466D54" w:rsidRPr="00E10E18" w:rsidRDefault="00EA62F6">
      <w:pPr>
        <w:numPr>
          <w:ilvl w:val="0"/>
          <w:numId w:val="18"/>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E10E18">
        <w:rPr>
          <w:rFonts w:ascii="Montserrat" w:eastAsia="Montserrat" w:hAnsi="Montserrat" w:cs="Montserrat"/>
          <w:color w:val="000000"/>
          <w:sz w:val="20"/>
          <w:szCs w:val="20"/>
        </w:rPr>
        <w:t>desechamiento</w:t>
      </w:r>
      <w:proofErr w:type="spellEnd"/>
      <w:r w:rsidRPr="00E10E18">
        <w:rPr>
          <w:rFonts w:ascii="Montserrat" w:eastAsia="Montserrat" w:hAnsi="Montserrat" w:cs="Montserrat"/>
          <w:color w:val="000000"/>
          <w:sz w:val="20"/>
          <w:szCs w:val="20"/>
        </w:rPr>
        <w:t>.</w:t>
      </w:r>
    </w:p>
    <w:p w14:paraId="0C9DFF08" w14:textId="77777777" w:rsidR="00466D54" w:rsidRPr="00E10E18" w:rsidRDefault="00466D54">
      <w:pPr>
        <w:pBdr>
          <w:top w:val="nil"/>
          <w:left w:val="nil"/>
          <w:bottom w:val="nil"/>
          <w:right w:val="nil"/>
          <w:between w:val="nil"/>
        </w:pBdr>
        <w:ind w:left="567" w:hanging="425"/>
        <w:jc w:val="both"/>
        <w:rPr>
          <w:rFonts w:ascii="Montserrat" w:eastAsia="Montserrat" w:hAnsi="Montserrat" w:cs="Montserrat"/>
          <w:color w:val="000000"/>
          <w:sz w:val="20"/>
          <w:szCs w:val="20"/>
        </w:rPr>
      </w:pPr>
    </w:p>
    <w:p w14:paraId="244D92E6" w14:textId="77777777" w:rsidR="00466D54" w:rsidRPr="00E10E18" w:rsidRDefault="00EA62F6">
      <w:pPr>
        <w:numPr>
          <w:ilvl w:val="0"/>
          <w:numId w:val="18"/>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Si se comprueba que tiene(n) acuerdo con otro(s) licitante(s) para elevar los precios de los bienes o servicio (s) objeto de esta Licitación, con el fin de obtener ventaja sobre los demás licitantes, de conformidad con el artículo 29, fracción XV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w:t>
      </w:r>
    </w:p>
    <w:p w14:paraId="4F0955D9"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342F4CEF" w14:textId="77777777" w:rsidR="00466D54" w:rsidRPr="00E10E18" w:rsidRDefault="00EA62F6">
      <w:pPr>
        <w:numPr>
          <w:ilvl w:val="0"/>
          <w:numId w:val="18"/>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Si el resumen de su oferta no es firmada electrónicamente en el Sistema </w:t>
      </w:r>
      <w:proofErr w:type="spellStart"/>
      <w:r w:rsidRPr="00E10E18">
        <w:rPr>
          <w:rFonts w:ascii="Montserrat" w:eastAsia="Montserrat" w:hAnsi="Montserrat" w:cs="Montserrat"/>
          <w:color w:val="000000"/>
          <w:sz w:val="20"/>
          <w:szCs w:val="20"/>
        </w:rPr>
        <w:t>CompraNet</w:t>
      </w:r>
      <w:proofErr w:type="spellEnd"/>
      <w:r w:rsidRPr="00E10E18">
        <w:rPr>
          <w:rFonts w:ascii="Montserrat" w:eastAsia="Montserrat" w:hAnsi="Montserrat" w:cs="Montserrat"/>
          <w:color w:val="000000"/>
          <w:sz w:val="20"/>
          <w:szCs w:val="20"/>
        </w:rPr>
        <w:t>.</w:t>
      </w:r>
    </w:p>
    <w:p w14:paraId="15A74445" w14:textId="77777777" w:rsidR="00466D54" w:rsidRDefault="00466D54">
      <w:pPr>
        <w:pBdr>
          <w:top w:val="nil"/>
          <w:left w:val="nil"/>
          <w:bottom w:val="nil"/>
          <w:right w:val="nil"/>
          <w:between w:val="nil"/>
        </w:pBdr>
        <w:jc w:val="both"/>
        <w:rPr>
          <w:rFonts w:ascii="Montserrat" w:eastAsia="Montserrat" w:hAnsi="Montserrat" w:cs="Montserrat"/>
          <w:color w:val="000000"/>
          <w:sz w:val="20"/>
          <w:szCs w:val="20"/>
        </w:rPr>
      </w:pPr>
    </w:p>
    <w:p w14:paraId="0A38B005" w14:textId="77777777" w:rsidR="00E10E18" w:rsidRPr="00E10E18" w:rsidRDefault="00E10E18">
      <w:pPr>
        <w:pBdr>
          <w:top w:val="nil"/>
          <w:left w:val="nil"/>
          <w:bottom w:val="nil"/>
          <w:right w:val="nil"/>
          <w:between w:val="nil"/>
        </w:pBdr>
        <w:jc w:val="both"/>
        <w:rPr>
          <w:rFonts w:ascii="Montserrat" w:eastAsia="Montserrat" w:hAnsi="Montserrat" w:cs="Montserrat"/>
          <w:color w:val="000000"/>
          <w:sz w:val="20"/>
          <w:szCs w:val="20"/>
        </w:rPr>
      </w:pPr>
    </w:p>
    <w:p w14:paraId="4CF2BD91"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14.- CANCELACIÓN DEL PROCEDIMIENTO</w:t>
      </w:r>
    </w:p>
    <w:p w14:paraId="175F4DDA"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3E3A666F"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conformidad con el artículo 38 párrafo cuarto,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algunas de las situaciones por las cuales se podrá cancelar la Licitación son las siguientes:</w:t>
      </w:r>
    </w:p>
    <w:p w14:paraId="617879AD" w14:textId="77777777" w:rsidR="00466D54" w:rsidRPr="00E10E18" w:rsidRDefault="00466D54">
      <w:pPr>
        <w:jc w:val="both"/>
        <w:rPr>
          <w:rFonts w:ascii="Montserrat" w:eastAsia="Montserrat" w:hAnsi="Montserrat" w:cs="Montserrat"/>
          <w:sz w:val="20"/>
          <w:szCs w:val="20"/>
        </w:rPr>
      </w:pPr>
    </w:p>
    <w:p w14:paraId="65E0DB61" w14:textId="77777777" w:rsidR="00466D54" w:rsidRPr="00E10E18" w:rsidRDefault="00EA62F6">
      <w:pPr>
        <w:numPr>
          <w:ilvl w:val="0"/>
          <w:numId w:val="12"/>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Caso fortuito o de fuerza mayor.</w:t>
      </w:r>
    </w:p>
    <w:p w14:paraId="7E4D09E7" w14:textId="77777777" w:rsidR="00466D54" w:rsidRPr="00E10E18" w:rsidRDefault="00466D54">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6C81D1CF" w14:textId="77777777" w:rsidR="00466D54" w:rsidRPr="00E10E18" w:rsidRDefault="00EA62F6">
      <w:pPr>
        <w:numPr>
          <w:ilvl w:val="0"/>
          <w:numId w:val="12"/>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Cuando existan circunstancias debidamente justificadas que provoquen la extinción de la necesidad de adquirir los bienes o el servicio (s), ya que de </w:t>
      </w:r>
      <w:r w:rsidRPr="00E10E18">
        <w:rPr>
          <w:rFonts w:ascii="Montserrat" w:eastAsia="Montserrat" w:hAnsi="Montserrat" w:cs="Montserrat"/>
          <w:sz w:val="20"/>
          <w:szCs w:val="20"/>
        </w:rPr>
        <w:t>continuar con</w:t>
      </w:r>
      <w:r w:rsidRPr="00E10E18">
        <w:rPr>
          <w:rFonts w:ascii="Montserrat" w:eastAsia="Montserrat" w:hAnsi="Montserrat" w:cs="Montserrat"/>
          <w:color w:val="000000"/>
          <w:sz w:val="20"/>
          <w:szCs w:val="20"/>
        </w:rPr>
        <w:t xml:space="preserve"> el procedimiento de contratación se pudiera ocasionar un daño o perjuicio al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w:t>
      </w:r>
    </w:p>
    <w:p w14:paraId="4B5AEBCF" w14:textId="77777777" w:rsidR="00466D54" w:rsidRPr="00E10E18" w:rsidRDefault="00466D54">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7A15368B" w14:textId="77777777" w:rsidR="00466D54" w:rsidRPr="00E10E18" w:rsidRDefault="00EA62F6">
      <w:pPr>
        <w:numPr>
          <w:ilvl w:val="0"/>
          <w:numId w:val="12"/>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Si se comprueba la existencia de arreglos entre los participantes. </w:t>
      </w:r>
    </w:p>
    <w:p w14:paraId="1ADA643D" w14:textId="77777777" w:rsidR="00466D54" w:rsidRPr="00E10E18" w:rsidRDefault="00466D54">
      <w:pPr>
        <w:pBdr>
          <w:top w:val="nil"/>
          <w:left w:val="nil"/>
          <w:bottom w:val="nil"/>
          <w:right w:val="nil"/>
          <w:between w:val="nil"/>
        </w:pBdr>
        <w:ind w:left="708"/>
        <w:rPr>
          <w:rFonts w:ascii="Montserrat" w:eastAsia="Montserrat" w:hAnsi="Montserrat" w:cs="Montserrat"/>
          <w:color w:val="000000"/>
          <w:sz w:val="20"/>
          <w:szCs w:val="20"/>
        </w:rPr>
      </w:pPr>
    </w:p>
    <w:p w14:paraId="474447CF" w14:textId="77777777" w:rsidR="00466D54" w:rsidRPr="00E10E18" w:rsidRDefault="00EA62F6">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 </w:t>
      </w:r>
      <w:r w:rsidRPr="00E10E18">
        <w:rPr>
          <w:rFonts w:ascii="Montserrat" w:eastAsia="Montserrat" w:hAnsi="Montserrat" w:cs="Montserrat"/>
          <w:color w:val="000000"/>
          <w:sz w:val="20"/>
          <w:szCs w:val="20"/>
        </w:rPr>
        <w:tab/>
        <w:t xml:space="preserve">La determinación de dar por cancelada la Licitación,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w:t>
      </w:r>
    </w:p>
    <w:p w14:paraId="2183AD43" w14:textId="77777777" w:rsidR="00466D54" w:rsidRPr="00E10E18" w:rsidRDefault="00466D54">
      <w:pPr>
        <w:pBdr>
          <w:top w:val="nil"/>
          <w:left w:val="nil"/>
          <w:bottom w:val="nil"/>
          <w:right w:val="nil"/>
          <w:between w:val="nil"/>
        </w:pBdr>
        <w:tabs>
          <w:tab w:val="left" w:pos="709"/>
        </w:tabs>
        <w:jc w:val="both"/>
        <w:rPr>
          <w:rFonts w:ascii="Montserrat" w:eastAsia="Montserrat" w:hAnsi="Montserrat" w:cs="Montserrat"/>
          <w:color w:val="000000"/>
          <w:sz w:val="20"/>
          <w:szCs w:val="20"/>
        </w:rPr>
      </w:pPr>
    </w:p>
    <w:p w14:paraId="539AADBE"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15.- RESCISIÓN Y TERMINACIÓN ANTICIPADA DEL CONTRATO</w:t>
      </w:r>
    </w:p>
    <w:p w14:paraId="70083A05" w14:textId="77777777" w:rsidR="00466D54" w:rsidRPr="00E10E18" w:rsidRDefault="00466D54">
      <w:pPr>
        <w:pBdr>
          <w:top w:val="nil"/>
          <w:left w:val="nil"/>
          <w:bottom w:val="nil"/>
          <w:right w:val="nil"/>
          <w:between w:val="nil"/>
        </w:pBdr>
        <w:jc w:val="both"/>
        <w:rPr>
          <w:rFonts w:ascii="Montserrat" w:eastAsia="Montserrat" w:hAnsi="Montserrat" w:cs="Montserrat"/>
          <w:b/>
          <w:color w:val="000000"/>
          <w:sz w:val="20"/>
          <w:szCs w:val="20"/>
        </w:rPr>
      </w:pPr>
    </w:p>
    <w:p w14:paraId="06A6D685"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conformidad con lo dispuesto en los artículos 54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y 98 segundo párrafo de su REGLAMENTO, 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w:t>
      </w:r>
      <w:r w:rsidR="00E475FF" w:rsidRPr="00E10E18">
        <w:rPr>
          <w:rFonts w:ascii="Montserrat" w:eastAsia="Montserrat" w:hAnsi="Montserrat" w:cs="Montserrat"/>
          <w:sz w:val="20"/>
          <w:szCs w:val="20"/>
        </w:rPr>
        <w:t xml:space="preserve">a través de la Dirección de Infraestructura y Adquisiciones </w:t>
      </w:r>
      <w:r w:rsidRPr="00E10E18">
        <w:rPr>
          <w:rFonts w:ascii="Montserrat" w:eastAsia="Montserrat" w:hAnsi="Montserrat" w:cs="Montserrat"/>
          <w:sz w:val="20"/>
          <w:szCs w:val="20"/>
        </w:rPr>
        <w:t>podrá</w:t>
      </w:r>
      <w:r w:rsidR="00E475FF" w:rsidRPr="00E10E18">
        <w:rPr>
          <w:rFonts w:ascii="Montserrat" w:eastAsia="Montserrat" w:hAnsi="Montserrat" w:cs="Montserrat"/>
          <w:sz w:val="20"/>
          <w:szCs w:val="20"/>
        </w:rPr>
        <w:t xml:space="preserve"> iniciar el procedimiento de </w:t>
      </w:r>
      <w:r w:rsidRPr="00E10E18">
        <w:rPr>
          <w:rFonts w:ascii="Montserrat" w:eastAsia="Montserrat" w:hAnsi="Montserrat" w:cs="Montserrat"/>
          <w:sz w:val="20"/>
          <w:szCs w:val="20"/>
        </w:rPr>
        <w:t>resci</w:t>
      </w:r>
      <w:r w:rsidR="00E475FF" w:rsidRPr="00E10E18">
        <w:rPr>
          <w:rFonts w:ascii="Montserrat" w:eastAsia="Montserrat" w:hAnsi="Montserrat" w:cs="Montserrat"/>
          <w:sz w:val="20"/>
          <w:szCs w:val="20"/>
        </w:rPr>
        <w:t xml:space="preserve">sión </w:t>
      </w:r>
      <w:r w:rsidRPr="00E10E18">
        <w:rPr>
          <w:rFonts w:ascii="Montserrat" w:eastAsia="Montserrat" w:hAnsi="Montserrat" w:cs="Montserrat"/>
          <w:sz w:val="20"/>
          <w:szCs w:val="20"/>
        </w:rPr>
        <w:t>administrativa</w:t>
      </w:r>
      <w:r w:rsidR="00E475FF" w:rsidRPr="00E10E18">
        <w:rPr>
          <w:rFonts w:ascii="Montserrat" w:eastAsia="Montserrat" w:hAnsi="Montserrat" w:cs="Montserrat"/>
          <w:sz w:val="20"/>
          <w:szCs w:val="20"/>
        </w:rPr>
        <w:t xml:space="preserve"> </w:t>
      </w:r>
      <w:r w:rsidRPr="00E10E18">
        <w:rPr>
          <w:rFonts w:ascii="Montserrat" w:eastAsia="Montserrat" w:hAnsi="Montserrat" w:cs="Montserrat"/>
          <w:sz w:val="20"/>
          <w:szCs w:val="20"/>
        </w:rPr>
        <w:t>sin declaración judicial previa al Contrato, cuando el proveedor incurra en incumplimiento de sus obligaciones, estipuladas en el contrato.</w:t>
      </w:r>
    </w:p>
    <w:p w14:paraId="498053CE" w14:textId="77777777" w:rsidR="007E2ED6" w:rsidRPr="00E10E18" w:rsidRDefault="007E2ED6">
      <w:pPr>
        <w:jc w:val="both"/>
        <w:rPr>
          <w:rFonts w:ascii="Montserrat" w:eastAsia="Montserrat" w:hAnsi="Montserrat" w:cs="Montserrat"/>
          <w:sz w:val="20"/>
          <w:szCs w:val="20"/>
        </w:rPr>
      </w:pPr>
    </w:p>
    <w:p w14:paraId="5B1BD51C"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conformidad con lo establecido en el artículo 54 Bis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b/>
          <w:sz w:val="20"/>
          <w:szCs w:val="20"/>
        </w:rPr>
        <w:t xml:space="preserve"> </w:t>
      </w:r>
      <w:r w:rsidRPr="00E10E18">
        <w:rPr>
          <w:rFonts w:ascii="Montserrat" w:eastAsia="Montserrat" w:hAnsi="Montserrat" w:cs="Montserrat"/>
          <w:sz w:val="20"/>
          <w:szCs w:val="20"/>
        </w:rPr>
        <w:t>podrá dar por terminado anticipadamente el Contrato cuando concurran razones de interés general, o bien cuando por causas justificadas se extinga la necesidad de requerir los bienes o la prestación del o los servicios originalmente contratados.</w:t>
      </w:r>
    </w:p>
    <w:p w14:paraId="55CB73C1" w14:textId="77777777" w:rsidR="00466D54" w:rsidRPr="00E10E18" w:rsidRDefault="00466D54">
      <w:pPr>
        <w:jc w:val="both"/>
        <w:rPr>
          <w:rFonts w:ascii="Montserrat" w:eastAsia="Montserrat" w:hAnsi="Montserrat" w:cs="Montserrat"/>
          <w:sz w:val="20"/>
          <w:szCs w:val="20"/>
        </w:rPr>
      </w:pPr>
    </w:p>
    <w:p w14:paraId="7924921F"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4 de la presente convocatoria.</w:t>
      </w:r>
    </w:p>
    <w:p w14:paraId="0B069564" w14:textId="77777777" w:rsidR="00466D54" w:rsidRPr="00E10E18" w:rsidRDefault="00466D54">
      <w:pPr>
        <w:jc w:val="both"/>
        <w:rPr>
          <w:rFonts w:ascii="Montserrat" w:eastAsia="Montserrat" w:hAnsi="Montserrat" w:cs="Montserrat"/>
          <w:sz w:val="20"/>
          <w:szCs w:val="20"/>
        </w:rPr>
      </w:pPr>
    </w:p>
    <w:p w14:paraId="169DE6FC" w14:textId="77777777" w:rsidR="00466D54" w:rsidRPr="00E10E18" w:rsidRDefault="00EA62F6">
      <w:p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16.- INFORMACIÓN PARA LOS LICITANTES</w:t>
      </w:r>
    </w:p>
    <w:p w14:paraId="42B31A3A" w14:textId="77777777" w:rsidR="00466D54" w:rsidRPr="00E10E18" w:rsidRDefault="00466D54">
      <w:pPr>
        <w:shd w:val="clear" w:color="auto" w:fill="FFFFFF"/>
        <w:jc w:val="both"/>
        <w:rPr>
          <w:rFonts w:ascii="Montserrat" w:eastAsia="Montserrat" w:hAnsi="Montserrat" w:cs="Montserrat"/>
          <w:sz w:val="20"/>
          <w:szCs w:val="20"/>
        </w:rPr>
      </w:pPr>
    </w:p>
    <w:p w14:paraId="6C020440"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Los participantes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2469FBA5" w14:textId="77777777" w:rsidR="00466D54" w:rsidRDefault="00466D54">
      <w:pPr>
        <w:jc w:val="both"/>
        <w:rPr>
          <w:rFonts w:ascii="Montserrat" w:eastAsia="Montserrat" w:hAnsi="Montserrat" w:cs="Montserrat"/>
          <w:sz w:val="20"/>
          <w:szCs w:val="20"/>
          <w:u w:val="single"/>
        </w:rPr>
      </w:pPr>
    </w:p>
    <w:p w14:paraId="3BC56252" w14:textId="77777777" w:rsidR="00E10E18" w:rsidRDefault="00E10E18">
      <w:pPr>
        <w:jc w:val="both"/>
        <w:rPr>
          <w:rFonts w:ascii="Montserrat" w:eastAsia="Montserrat" w:hAnsi="Montserrat" w:cs="Montserrat"/>
          <w:sz w:val="20"/>
          <w:szCs w:val="20"/>
          <w:u w:val="single"/>
        </w:rPr>
      </w:pPr>
    </w:p>
    <w:p w14:paraId="1E59A79A" w14:textId="77777777" w:rsidR="00E10E18" w:rsidRPr="00E10E18" w:rsidRDefault="00E10E18">
      <w:pPr>
        <w:jc w:val="both"/>
        <w:rPr>
          <w:rFonts w:ascii="Montserrat" w:eastAsia="Montserrat" w:hAnsi="Montserrat" w:cs="Montserrat"/>
          <w:sz w:val="20"/>
          <w:szCs w:val="20"/>
          <w:u w:val="single"/>
        </w:rPr>
      </w:pPr>
    </w:p>
    <w:p w14:paraId="10E7AE1A" w14:textId="77777777" w:rsidR="00466D54" w:rsidRPr="00E10E18" w:rsidRDefault="00EA62F6">
      <w:pPr>
        <w:jc w:val="both"/>
        <w:rPr>
          <w:rFonts w:ascii="Montserrat" w:eastAsia="Montserrat" w:hAnsi="Montserrat" w:cs="Montserrat"/>
          <w:b/>
          <w:sz w:val="20"/>
          <w:szCs w:val="20"/>
          <w:u w:val="single"/>
        </w:rPr>
      </w:pPr>
      <w:r w:rsidRPr="00E10E18">
        <w:rPr>
          <w:rFonts w:ascii="Montserrat" w:eastAsia="Montserrat" w:hAnsi="Montserrat" w:cs="Montserrat"/>
          <w:b/>
          <w:sz w:val="20"/>
          <w:szCs w:val="20"/>
          <w:u w:val="single"/>
        </w:rPr>
        <w:lastRenderedPageBreak/>
        <w:t xml:space="preserve">FRACCIÓN IV. REQUISITOS QUE LOS LICITANTES </w:t>
      </w:r>
      <w:r w:rsidR="00706EDB" w:rsidRPr="00E10E18">
        <w:rPr>
          <w:rFonts w:ascii="Montserrat" w:eastAsia="Montserrat" w:hAnsi="Montserrat" w:cs="Montserrat"/>
          <w:b/>
          <w:sz w:val="20"/>
          <w:szCs w:val="20"/>
          <w:u w:val="single"/>
        </w:rPr>
        <w:t>DEBERÁN</w:t>
      </w:r>
      <w:r w:rsidRPr="00E10E18">
        <w:rPr>
          <w:rFonts w:ascii="Montserrat" w:eastAsia="Montserrat" w:hAnsi="Montserrat" w:cs="Montserrat"/>
          <w:b/>
          <w:sz w:val="20"/>
          <w:szCs w:val="20"/>
          <w:u w:val="single"/>
        </w:rPr>
        <w:t xml:space="preserve"> DE CUMPLIR EN SUS PROPOSICIONES.</w:t>
      </w:r>
    </w:p>
    <w:p w14:paraId="230EE806" w14:textId="77777777" w:rsidR="00466D54" w:rsidRPr="00E10E18" w:rsidRDefault="00466D54">
      <w:pPr>
        <w:pBdr>
          <w:top w:val="nil"/>
          <w:left w:val="nil"/>
          <w:bottom w:val="nil"/>
          <w:right w:val="nil"/>
          <w:between w:val="nil"/>
        </w:pBdr>
        <w:ind w:left="720"/>
        <w:jc w:val="both"/>
        <w:rPr>
          <w:rFonts w:ascii="Montserrat" w:eastAsia="Montserrat" w:hAnsi="Montserrat" w:cs="Montserrat"/>
          <w:b/>
          <w:color w:val="000000"/>
          <w:sz w:val="20"/>
          <w:szCs w:val="20"/>
        </w:rPr>
      </w:pPr>
    </w:p>
    <w:p w14:paraId="0DE7FA16" w14:textId="77777777" w:rsidR="00466D54" w:rsidRPr="00E10E18" w:rsidRDefault="00EA62F6">
      <w:pPr>
        <w:numPr>
          <w:ilvl w:val="0"/>
          <w:numId w:val="2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DOCUMENTACIÓN QUE DEBERÁN ENVIAR O PRESENTAR LOS LICITANTES PARTICIPANTES.</w:t>
      </w:r>
    </w:p>
    <w:p w14:paraId="1771D18C" w14:textId="77777777" w:rsidR="00466D54" w:rsidRPr="00E10E18" w:rsidRDefault="00466D54">
      <w:pPr>
        <w:tabs>
          <w:tab w:val="left" w:pos="1080"/>
        </w:tabs>
        <w:ind w:left="720"/>
        <w:jc w:val="both"/>
        <w:rPr>
          <w:rFonts w:ascii="Montserrat" w:eastAsia="Montserrat" w:hAnsi="Montserrat" w:cs="Montserrat"/>
          <w:b/>
          <w:sz w:val="20"/>
          <w:szCs w:val="20"/>
        </w:rPr>
      </w:pPr>
    </w:p>
    <w:p w14:paraId="04809A24" w14:textId="77777777" w:rsidR="00466D54" w:rsidRPr="00E10E18" w:rsidRDefault="00EA62F6">
      <w:pPr>
        <w:numPr>
          <w:ilvl w:val="0"/>
          <w:numId w:val="13"/>
        </w:numPr>
        <w:pBdr>
          <w:top w:val="nil"/>
          <w:left w:val="nil"/>
          <w:bottom w:val="nil"/>
          <w:right w:val="nil"/>
          <w:between w:val="nil"/>
        </w:pBdr>
        <w:tabs>
          <w:tab w:val="left" w:pos="851"/>
        </w:tabs>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Contenido de la propuesta técnica:</w:t>
      </w:r>
    </w:p>
    <w:p w14:paraId="54A605FB" w14:textId="77777777" w:rsidR="00466D54" w:rsidRPr="00E10E18" w:rsidRDefault="00466D54">
      <w:pPr>
        <w:tabs>
          <w:tab w:val="left" w:pos="851"/>
        </w:tabs>
        <w:ind w:left="360"/>
        <w:rPr>
          <w:rFonts w:ascii="Montserrat" w:eastAsia="Montserrat" w:hAnsi="Montserrat" w:cs="Montserrat"/>
          <w:b/>
          <w:sz w:val="20"/>
          <w:szCs w:val="20"/>
        </w:rPr>
      </w:pPr>
    </w:p>
    <w:p w14:paraId="00406327" w14:textId="77777777" w:rsidR="00466D54" w:rsidRPr="00E10E18" w:rsidRDefault="00EA62F6">
      <w:pPr>
        <w:numPr>
          <w:ilvl w:val="0"/>
          <w:numId w:val="16"/>
        </w:numPr>
        <w:ind w:left="1134" w:hanging="720"/>
        <w:jc w:val="both"/>
        <w:rPr>
          <w:rFonts w:ascii="Montserrat" w:eastAsia="Montserrat" w:hAnsi="Montserrat" w:cs="Montserrat"/>
          <w:sz w:val="20"/>
          <w:szCs w:val="20"/>
        </w:rPr>
      </w:pPr>
      <w:r w:rsidRPr="00E10E18">
        <w:rPr>
          <w:rFonts w:ascii="Montserrat" w:eastAsia="Montserrat" w:hAnsi="Montserrat" w:cs="Montserrat"/>
          <w:sz w:val="20"/>
          <w:szCs w:val="20"/>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41287109" w14:textId="77777777" w:rsidR="00466D54" w:rsidRPr="00E10E18" w:rsidRDefault="00466D54">
      <w:pPr>
        <w:ind w:left="1134"/>
        <w:jc w:val="both"/>
        <w:rPr>
          <w:rFonts w:ascii="Montserrat" w:eastAsia="Montserrat" w:hAnsi="Montserrat" w:cs="Montserrat"/>
          <w:sz w:val="20"/>
          <w:szCs w:val="20"/>
        </w:rPr>
      </w:pPr>
    </w:p>
    <w:p w14:paraId="47854402" w14:textId="77777777" w:rsidR="00466D54" w:rsidRPr="00E10E18" w:rsidRDefault="00EA62F6">
      <w:pPr>
        <w:numPr>
          <w:ilvl w:val="0"/>
          <w:numId w:val="16"/>
        </w:numPr>
        <w:ind w:left="1134" w:hanging="720"/>
        <w:jc w:val="both"/>
        <w:rPr>
          <w:rFonts w:ascii="Montserrat" w:eastAsia="Montserrat" w:hAnsi="Montserrat" w:cs="Montserrat"/>
          <w:sz w:val="20"/>
          <w:szCs w:val="20"/>
        </w:rPr>
      </w:pPr>
      <w:r w:rsidRPr="00E10E18">
        <w:rPr>
          <w:rFonts w:ascii="Montserrat" w:eastAsia="Montserrat" w:hAnsi="Montserrat" w:cs="Montserrat"/>
          <w:sz w:val="20"/>
          <w:szCs w:val="20"/>
        </w:rPr>
        <w:t>Carta de la licitante elaborada en papel membretado dirigida al Colegio Nacional de Educación Profesional Técnica, debidamente firmada por el representante legal, que en caso de resultar adjudicado se compromete a entregar una garantía de 90 días naturales de los bienes entregados.</w:t>
      </w:r>
    </w:p>
    <w:p w14:paraId="5E8ECB81" w14:textId="77777777" w:rsidR="00466D54" w:rsidRPr="00E10E18" w:rsidRDefault="00466D54">
      <w:pPr>
        <w:widowControl w:val="0"/>
        <w:pBdr>
          <w:top w:val="nil"/>
          <w:left w:val="nil"/>
          <w:bottom w:val="nil"/>
          <w:right w:val="nil"/>
          <w:between w:val="nil"/>
        </w:pBdr>
        <w:ind w:left="1134" w:hanging="709"/>
        <w:jc w:val="both"/>
        <w:rPr>
          <w:rFonts w:ascii="Montserrat" w:eastAsia="Montserrat" w:hAnsi="Montserrat" w:cs="Montserrat"/>
          <w:color w:val="000000"/>
          <w:sz w:val="20"/>
          <w:szCs w:val="20"/>
        </w:rPr>
      </w:pPr>
    </w:p>
    <w:p w14:paraId="2721F858" w14:textId="77777777" w:rsidR="00466D54" w:rsidRPr="00E10E18" w:rsidRDefault="00EA62F6">
      <w:pPr>
        <w:numPr>
          <w:ilvl w:val="0"/>
          <w:numId w:val="16"/>
        </w:numPr>
        <w:ind w:left="1134" w:hanging="720"/>
        <w:jc w:val="both"/>
        <w:rPr>
          <w:rFonts w:ascii="Montserrat" w:eastAsia="Montserrat" w:hAnsi="Montserrat" w:cs="Montserrat"/>
          <w:sz w:val="20"/>
          <w:szCs w:val="20"/>
        </w:rPr>
      </w:pPr>
      <w:r w:rsidRPr="00E10E18">
        <w:rPr>
          <w:rFonts w:ascii="Montserrat" w:eastAsia="Montserrat" w:hAnsi="Montserrat" w:cs="Montserrat"/>
          <w:sz w:val="20"/>
          <w:szCs w:val="20"/>
        </w:rPr>
        <w:t>Carta del licitante elaborada en papel membretado dirigida al Colegio Nacional de Educación Profesional Técnica, debidamente firmada por el representante legal,  no rúbrica, en la que manifiesta que en caso de resultar adjudicado se compromete a entregar en un plazo no mayor de diez días naturales contados a partir del día hábil siguiente de emitido el fallo a la Dirección de Personal las muestras, de acuerdo a las especificaciones requeridas para que sean autorizadas por esa Dirección, previo a su producción.</w:t>
      </w:r>
    </w:p>
    <w:p w14:paraId="5D4111B2" w14:textId="77777777" w:rsidR="00466D54" w:rsidRPr="00E10E18" w:rsidRDefault="00466D54">
      <w:pPr>
        <w:ind w:left="720"/>
        <w:jc w:val="both"/>
        <w:rPr>
          <w:rFonts w:ascii="Montserrat" w:eastAsia="Montserrat" w:hAnsi="Montserrat" w:cs="Montserrat"/>
          <w:sz w:val="20"/>
          <w:szCs w:val="20"/>
        </w:rPr>
      </w:pPr>
    </w:p>
    <w:p w14:paraId="2450CFAE" w14:textId="77777777" w:rsidR="00466D54" w:rsidRPr="00E10E18" w:rsidRDefault="00EA62F6">
      <w:pPr>
        <w:numPr>
          <w:ilvl w:val="0"/>
          <w:numId w:val="13"/>
        </w:numPr>
        <w:pBdr>
          <w:top w:val="nil"/>
          <w:left w:val="nil"/>
          <w:bottom w:val="nil"/>
          <w:right w:val="nil"/>
          <w:between w:val="nil"/>
        </w:pBdr>
        <w:tabs>
          <w:tab w:val="left" w:pos="851"/>
        </w:tabs>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Contenido de la propuesta económica:</w:t>
      </w:r>
    </w:p>
    <w:p w14:paraId="4B3BFCE9" w14:textId="77777777" w:rsidR="00466D54" w:rsidRPr="00E10E18" w:rsidRDefault="00466D54">
      <w:pPr>
        <w:pBdr>
          <w:top w:val="nil"/>
          <w:left w:val="nil"/>
          <w:bottom w:val="nil"/>
          <w:right w:val="nil"/>
          <w:between w:val="nil"/>
        </w:pBdr>
        <w:tabs>
          <w:tab w:val="left" w:pos="851"/>
        </w:tabs>
        <w:ind w:left="720"/>
        <w:rPr>
          <w:rFonts w:ascii="Montserrat" w:eastAsia="Montserrat" w:hAnsi="Montserrat" w:cs="Montserrat"/>
          <w:b/>
          <w:color w:val="000000"/>
          <w:sz w:val="20"/>
          <w:szCs w:val="20"/>
        </w:rPr>
      </w:pPr>
    </w:p>
    <w:p w14:paraId="5762410C" w14:textId="77777777" w:rsidR="00466D54" w:rsidRPr="00E10E18" w:rsidRDefault="00EA62F6">
      <w:pPr>
        <w:tabs>
          <w:tab w:val="left" w:pos="1418"/>
        </w:tabs>
        <w:ind w:left="426"/>
        <w:jc w:val="both"/>
        <w:rPr>
          <w:rFonts w:ascii="Montserrat" w:eastAsia="Montserrat" w:hAnsi="Montserrat" w:cs="Montserrat"/>
          <w:sz w:val="20"/>
          <w:szCs w:val="20"/>
        </w:rPr>
      </w:pPr>
      <w:r w:rsidRPr="00E10E18">
        <w:rPr>
          <w:rFonts w:ascii="Montserrat" w:eastAsia="Montserrat" w:hAnsi="Montserrat" w:cs="Montserrat"/>
          <w:sz w:val="20"/>
          <w:szCs w:val="20"/>
        </w:rPr>
        <w:t xml:space="preserve">El licitante deberá entregar propuesta económica elaborada en papel membretado del licitante, preferentemente de conformidad con el </w:t>
      </w:r>
      <w:r w:rsidRPr="00E10E18">
        <w:rPr>
          <w:rFonts w:ascii="Montserrat" w:eastAsia="Montserrat" w:hAnsi="Montserrat" w:cs="Montserrat"/>
          <w:b/>
          <w:sz w:val="20"/>
          <w:szCs w:val="20"/>
        </w:rPr>
        <w:t>Formato A</w:t>
      </w:r>
      <w:r w:rsidRPr="00E10E18">
        <w:rPr>
          <w:rFonts w:ascii="Montserrat" w:eastAsia="Montserrat" w:hAnsi="Montserrat" w:cs="Montserrat"/>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6F66515B" w14:textId="77777777" w:rsidR="00466D54" w:rsidRPr="00E10E18" w:rsidRDefault="00466D54">
      <w:pPr>
        <w:ind w:left="1260"/>
        <w:jc w:val="both"/>
        <w:rPr>
          <w:rFonts w:ascii="Montserrat" w:eastAsia="Montserrat" w:hAnsi="Montserrat" w:cs="Montserrat"/>
          <w:sz w:val="20"/>
          <w:szCs w:val="20"/>
        </w:rPr>
      </w:pPr>
    </w:p>
    <w:p w14:paraId="434C14C2" w14:textId="77777777" w:rsidR="00466D54" w:rsidRPr="00E10E18" w:rsidRDefault="00EA62F6">
      <w:pPr>
        <w:ind w:left="1134"/>
        <w:jc w:val="both"/>
        <w:rPr>
          <w:rFonts w:ascii="Montserrat" w:eastAsia="Montserrat" w:hAnsi="Montserrat" w:cs="Montserrat"/>
          <w:b/>
          <w:sz w:val="20"/>
          <w:szCs w:val="20"/>
        </w:rPr>
      </w:pPr>
      <w:r w:rsidRPr="00E10E18">
        <w:rPr>
          <w:rFonts w:ascii="Montserrat" w:eastAsia="Montserrat" w:hAnsi="Montserrat" w:cs="Montserrat"/>
          <w:b/>
          <w:sz w:val="20"/>
          <w:szCs w:val="20"/>
        </w:rPr>
        <w:t>Nota: En caso de que la proposición económica no coincida con los datos generales de la partida del anexo técnico, la proposición en su conjunto podrá ser desechada.</w:t>
      </w:r>
    </w:p>
    <w:p w14:paraId="58C52453" w14:textId="77777777" w:rsidR="00466D54" w:rsidRPr="00E10E18" w:rsidRDefault="00466D54">
      <w:pPr>
        <w:jc w:val="both"/>
        <w:rPr>
          <w:rFonts w:ascii="Montserrat" w:eastAsia="Montserrat" w:hAnsi="Montserrat" w:cs="Montserrat"/>
          <w:b/>
          <w:sz w:val="20"/>
          <w:szCs w:val="20"/>
        </w:rPr>
      </w:pPr>
    </w:p>
    <w:p w14:paraId="1E0F79CB" w14:textId="77777777" w:rsidR="00466D54" w:rsidRPr="00E10E18" w:rsidRDefault="00EA62F6">
      <w:pPr>
        <w:numPr>
          <w:ilvl w:val="0"/>
          <w:numId w:val="24"/>
        </w:numPr>
        <w:pBdr>
          <w:top w:val="nil"/>
          <w:left w:val="nil"/>
          <w:bottom w:val="nil"/>
          <w:right w:val="nil"/>
          <w:between w:val="nil"/>
        </w:pBdr>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CRITERIOS ESPECÍFICOS CONFORME LOS CUALES SE EVALUARÁN LAS PROPOSICIONES Y SE ADJUDICARÁ EL CONTRATO RESPECTIVO.</w:t>
      </w:r>
    </w:p>
    <w:p w14:paraId="52C01AF7" w14:textId="77777777" w:rsidR="00466D54" w:rsidRDefault="00466D54">
      <w:pPr>
        <w:pBdr>
          <w:top w:val="nil"/>
          <w:left w:val="nil"/>
          <w:bottom w:val="nil"/>
          <w:right w:val="nil"/>
          <w:between w:val="nil"/>
        </w:pBdr>
        <w:ind w:left="720"/>
        <w:jc w:val="both"/>
        <w:rPr>
          <w:rFonts w:ascii="Montserrat" w:eastAsia="Montserrat" w:hAnsi="Montserrat" w:cs="Montserrat"/>
          <w:b/>
          <w:color w:val="000000"/>
          <w:sz w:val="20"/>
          <w:szCs w:val="20"/>
        </w:rPr>
      </w:pPr>
    </w:p>
    <w:p w14:paraId="707F812E" w14:textId="77777777" w:rsidR="00E10E18" w:rsidRPr="00E10E18" w:rsidRDefault="00E10E18">
      <w:pPr>
        <w:pBdr>
          <w:top w:val="nil"/>
          <w:left w:val="nil"/>
          <w:bottom w:val="nil"/>
          <w:right w:val="nil"/>
          <w:between w:val="nil"/>
        </w:pBdr>
        <w:ind w:left="720"/>
        <w:jc w:val="both"/>
        <w:rPr>
          <w:rFonts w:ascii="Montserrat" w:eastAsia="Montserrat" w:hAnsi="Montserrat" w:cs="Montserrat"/>
          <w:b/>
          <w:color w:val="000000"/>
          <w:sz w:val="20"/>
          <w:szCs w:val="20"/>
        </w:rPr>
      </w:pPr>
    </w:p>
    <w:p w14:paraId="2ED754BE" w14:textId="77777777" w:rsidR="00466D54" w:rsidRPr="00E10E18" w:rsidRDefault="00EA62F6">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a) Criterios de Evaluación técnica:</w:t>
      </w:r>
    </w:p>
    <w:p w14:paraId="15DABCCA" w14:textId="77777777" w:rsidR="00466D54" w:rsidRPr="00E10E18" w:rsidRDefault="00466D54">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p>
    <w:p w14:paraId="03895AF7" w14:textId="77777777" w:rsidR="00466D54" w:rsidRPr="00E10E18" w:rsidRDefault="00EA62F6">
      <w:pPr>
        <w:ind w:left="567"/>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acuerdo a lo establecido en el párrafo tercero del artículo 36 de la Ley y al 51 de su REGLAMENTO, la </w:t>
      </w:r>
      <w:r w:rsidRPr="00E10E18">
        <w:rPr>
          <w:rFonts w:ascii="Montserrat" w:eastAsia="Montserrat" w:hAnsi="Montserrat" w:cs="Montserrat"/>
          <w:b/>
          <w:sz w:val="20"/>
          <w:szCs w:val="20"/>
        </w:rPr>
        <w:t>Dirección de Personal</w:t>
      </w:r>
      <w:r w:rsidRPr="00E10E18">
        <w:rPr>
          <w:rFonts w:ascii="Montserrat" w:eastAsia="Montserrat" w:hAnsi="Montserrat" w:cs="Montserrat"/>
          <w:sz w:val="20"/>
          <w:szCs w:val="20"/>
        </w:rPr>
        <w:t xml:space="preserve">, a través de su Coordinación de Remuneraciones y Relaciones Laborales, realizará el análisis detallado a las ofertas técnicas presentadas por los licitantes participantes, y se evaluarán los documentos solicitados en la fracción IV inciso a) en el caso de que no se cumpla con lo estipulado en alguno de este numeral, será motivo para desechar la propuesta. Se evaluará bajo el criterio binario </w:t>
      </w:r>
      <w:r w:rsidRPr="00E10E18">
        <w:rPr>
          <w:rFonts w:ascii="Montserrat" w:eastAsia="Montserrat" w:hAnsi="Montserrat" w:cs="Montserrat"/>
          <w:b/>
          <w:sz w:val="20"/>
          <w:szCs w:val="20"/>
        </w:rPr>
        <w:t>“cumple o no cumple”</w:t>
      </w:r>
      <w:r w:rsidRPr="00E10E18">
        <w:rPr>
          <w:rFonts w:ascii="Montserrat" w:eastAsia="Montserrat" w:hAnsi="Montserrat" w:cs="Montserrat"/>
          <w:sz w:val="20"/>
          <w:szCs w:val="20"/>
        </w:rPr>
        <w:t xml:space="preserve"> al que alude el artículo 51 del REGLAMENTO, de acuerdo a lo siguiente: </w:t>
      </w:r>
    </w:p>
    <w:p w14:paraId="47737771" w14:textId="77777777" w:rsidR="00466D54" w:rsidRPr="00E10E18" w:rsidRDefault="00466D54">
      <w:pPr>
        <w:ind w:left="567"/>
        <w:jc w:val="both"/>
        <w:rPr>
          <w:rFonts w:ascii="Montserrat" w:eastAsia="Montserrat" w:hAnsi="Montserrat" w:cs="Montserrat"/>
          <w:sz w:val="20"/>
          <w:szCs w:val="20"/>
        </w:rPr>
      </w:pPr>
    </w:p>
    <w:p w14:paraId="33BA0F5B" w14:textId="77777777" w:rsidR="00466D54" w:rsidRPr="00E10E18" w:rsidRDefault="00EA62F6" w:rsidP="006760DE">
      <w:pPr>
        <w:ind w:left="851" w:hanging="284"/>
        <w:jc w:val="both"/>
        <w:rPr>
          <w:rFonts w:ascii="Montserrat" w:eastAsia="Montserrat" w:hAnsi="Montserrat" w:cs="Montserrat"/>
          <w:sz w:val="20"/>
          <w:szCs w:val="20"/>
        </w:rPr>
      </w:pPr>
      <w:r w:rsidRPr="00E10E18">
        <w:rPr>
          <w:rFonts w:ascii="Montserrat" w:eastAsia="Montserrat" w:hAnsi="Montserrat" w:cs="Montserrat"/>
          <w:b/>
          <w:sz w:val="20"/>
          <w:szCs w:val="20"/>
        </w:rPr>
        <w:t>1.</w:t>
      </w:r>
      <w:r w:rsidRPr="00E10E18">
        <w:rPr>
          <w:rFonts w:ascii="Montserrat" w:eastAsia="Montserrat" w:hAnsi="Montserrat" w:cs="Montserrat"/>
          <w:sz w:val="20"/>
          <w:szCs w:val="20"/>
        </w:rPr>
        <w:t xml:space="preserve"> 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evaluará y verificará la totalidad de las cartas, documentación y especificaciones técnicas entregadas por los licitantes participantes sean presentados en los mismos términos en que fueron solicitadas y se observe el 100% de lo especificado en la convocatoria, así como lo solicitado en el Anexo No. 1 “Especificaciones Técnicas”.</w:t>
      </w:r>
    </w:p>
    <w:p w14:paraId="03EBDFB8" w14:textId="77777777" w:rsidR="00466D54" w:rsidRPr="00E10E18" w:rsidRDefault="00466D54">
      <w:pPr>
        <w:ind w:left="851"/>
        <w:jc w:val="both"/>
        <w:rPr>
          <w:rFonts w:ascii="Montserrat" w:eastAsia="Montserrat" w:hAnsi="Montserrat" w:cs="Montserrat"/>
          <w:sz w:val="20"/>
          <w:szCs w:val="20"/>
        </w:rPr>
      </w:pPr>
    </w:p>
    <w:p w14:paraId="0AF2382A" w14:textId="77777777" w:rsidR="00466D54" w:rsidRPr="00E10E18" w:rsidRDefault="00EA62F6" w:rsidP="006760DE">
      <w:pPr>
        <w:tabs>
          <w:tab w:val="left" w:pos="709"/>
        </w:tabs>
        <w:ind w:left="851" w:hanging="284"/>
        <w:jc w:val="both"/>
        <w:rPr>
          <w:rFonts w:ascii="Montserrat" w:eastAsia="Montserrat" w:hAnsi="Montserrat" w:cs="Montserrat"/>
          <w:sz w:val="20"/>
          <w:szCs w:val="20"/>
        </w:rPr>
      </w:pPr>
      <w:r w:rsidRPr="00E10E18">
        <w:rPr>
          <w:rFonts w:ascii="Montserrat" w:eastAsia="Montserrat" w:hAnsi="Montserrat" w:cs="Montserrat"/>
          <w:b/>
          <w:sz w:val="20"/>
          <w:szCs w:val="20"/>
        </w:rPr>
        <w:t>2.</w:t>
      </w:r>
      <w:r w:rsidRPr="00E10E18">
        <w:rPr>
          <w:rFonts w:ascii="Montserrat" w:eastAsia="Montserrat" w:hAnsi="Montserrat" w:cs="Montserrat"/>
          <w:sz w:val="20"/>
          <w:szCs w:val="20"/>
        </w:rPr>
        <w:t xml:space="preserve"> Si al momento de la evaluación técnica y económica se advirtiera que algún licitante no cumple con alguno de los requisitos solicitados en la convocatoria en la </w:t>
      </w:r>
      <w:r w:rsidRPr="00E10E18">
        <w:rPr>
          <w:rFonts w:ascii="Montserrat" w:eastAsia="Montserrat" w:hAnsi="Montserrat" w:cs="Montserrat"/>
          <w:b/>
          <w:sz w:val="20"/>
          <w:szCs w:val="20"/>
          <w:u w:val="single"/>
        </w:rPr>
        <w:t xml:space="preserve">FRACCIÓN IV. REQUISITOS QUE LOS LICITANTES </w:t>
      </w:r>
      <w:r w:rsidR="00706EDB" w:rsidRPr="00E10E18">
        <w:rPr>
          <w:rFonts w:ascii="Montserrat" w:eastAsia="Montserrat" w:hAnsi="Montserrat" w:cs="Montserrat"/>
          <w:b/>
          <w:sz w:val="20"/>
          <w:szCs w:val="20"/>
          <w:u w:val="single"/>
        </w:rPr>
        <w:t>DEBERÁN</w:t>
      </w:r>
      <w:r w:rsidRPr="00E10E18">
        <w:rPr>
          <w:rFonts w:ascii="Montserrat" w:eastAsia="Montserrat" w:hAnsi="Montserrat" w:cs="Montserrat"/>
          <w:b/>
          <w:sz w:val="20"/>
          <w:szCs w:val="20"/>
          <w:u w:val="single"/>
        </w:rPr>
        <w:t xml:space="preserve"> DE CUMPLIR EN SUS PROPOSICIONES</w:t>
      </w:r>
      <w:r w:rsidRPr="00E10E18">
        <w:rPr>
          <w:rFonts w:ascii="Montserrat" w:eastAsia="Montserrat" w:hAnsi="Montserrat" w:cs="Montserrat"/>
          <w:b/>
          <w:sz w:val="20"/>
          <w:szCs w:val="20"/>
        </w:rPr>
        <w:t xml:space="preserve">, inciso a) </w:t>
      </w:r>
      <w:r w:rsidRPr="00E10E18">
        <w:rPr>
          <w:rFonts w:ascii="Montserrat" w:eastAsia="Montserrat" w:hAnsi="Montserrat" w:cs="Montserrat"/>
          <w:sz w:val="20"/>
          <w:szCs w:val="20"/>
        </w:rPr>
        <w:t xml:space="preserve">será descalificado. Salvo aquellos casos que considere la convocante que no afectan la solvencia de la propuesta, de conformidad con lo que señala el Artículo 36 último párrafo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o en los casos en los cuales los incisos señalados no sean motivo de </w:t>
      </w:r>
      <w:proofErr w:type="spellStart"/>
      <w:r w:rsidRPr="00E10E18">
        <w:rPr>
          <w:rFonts w:ascii="Montserrat" w:eastAsia="Montserrat" w:hAnsi="Montserrat" w:cs="Montserrat"/>
          <w:sz w:val="20"/>
          <w:szCs w:val="20"/>
        </w:rPr>
        <w:t>desechamiento</w:t>
      </w:r>
      <w:proofErr w:type="spellEnd"/>
      <w:r w:rsidRPr="00E10E18">
        <w:rPr>
          <w:rFonts w:ascii="Montserrat" w:eastAsia="Montserrat" w:hAnsi="Montserrat" w:cs="Montserrat"/>
          <w:sz w:val="20"/>
          <w:szCs w:val="20"/>
        </w:rPr>
        <w:t>.</w:t>
      </w:r>
    </w:p>
    <w:p w14:paraId="09615E15" w14:textId="77777777" w:rsidR="00466D54" w:rsidRPr="00E10E18" w:rsidRDefault="00466D54">
      <w:pPr>
        <w:ind w:left="426"/>
        <w:jc w:val="both"/>
        <w:rPr>
          <w:rFonts w:ascii="Montserrat" w:eastAsia="Montserrat" w:hAnsi="Montserrat" w:cs="Montserrat"/>
          <w:sz w:val="20"/>
          <w:szCs w:val="20"/>
        </w:rPr>
      </w:pPr>
    </w:p>
    <w:p w14:paraId="7762EF4B" w14:textId="77777777" w:rsidR="00466D54" w:rsidRPr="00E10E18" w:rsidRDefault="00EA62F6">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b) Criterios de Evaluación administrativa:</w:t>
      </w:r>
    </w:p>
    <w:p w14:paraId="2982FBC5" w14:textId="77777777" w:rsidR="00466D54" w:rsidRPr="00E10E18" w:rsidRDefault="00466D54">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21018138" w14:textId="77777777" w:rsidR="00466D54" w:rsidRPr="00E10E18" w:rsidRDefault="00EA62F6">
      <w:pPr>
        <w:tabs>
          <w:tab w:val="left" w:pos="3969"/>
        </w:tabs>
        <w:ind w:left="360"/>
        <w:jc w:val="both"/>
        <w:rPr>
          <w:rFonts w:ascii="Montserrat" w:eastAsia="Montserrat" w:hAnsi="Montserrat" w:cs="Montserrat"/>
          <w:sz w:val="20"/>
          <w:szCs w:val="20"/>
        </w:rPr>
      </w:pPr>
      <w:r w:rsidRPr="00E10E18">
        <w:rPr>
          <w:rFonts w:ascii="Montserrat" w:eastAsia="Montserrat" w:hAnsi="Montserrat" w:cs="Montserrat"/>
          <w:sz w:val="20"/>
          <w:szCs w:val="20"/>
        </w:rPr>
        <w:t>La evaluación administrativa será realizada por la Dirección de Infraestructura y Adquisiciones, de acuerdo a lo siguiente:</w:t>
      </w:r>
    </w:p>
    <w:p w14:paraId="51C71437" w14:textId="77777777" w:rsidR="00466D54" w:rsidRPr="00E10E18" w:rsidRDefault="00466D54">
      <w:pPr>
        <w:tabs>
          <w:tab w:val="left" w:pos="3969"/>
        </w:tabs>
        <w:ind w:left="360"/>
        <w:jc w:val="both"/>
        <w:rPr>
          <w:rFonts w:ascii="Montserrat" w:eastAsia="Montserrat" w:hAnsi="Montserrat" w:cs="Montserrat"/>
          <w:sz w:val="20"/>
          <w:szCs w:val="20"/>
        </w:rPr>
      </w:pPr>
    </w:p>
    <w:p w14:paraId="5D5F57C6" w14:textId="77777777" w:rsidR="00466D54" w:rsidRPr="00E10E18" w:rsidRDefault="00EA62F6" w:rsidP="006760DE">
      <w:pPr>
        <w:tabs>
          <w:tab w:val="left" w:pos="3969"/>
        </w:tabs>
        <w:ind w:left="284"/>
        <w:jc w:val="both"/>
        <w:rPr>
          <w:rFonts w:ascii="Montserrat" w:eastAsia="Montserrat" w:hAnsi="Montserrat" w:cs="Montserrat"/>
          <w:b/>
          <w:sz w:val="20"/>
          <w:szCs w:val="20"/>
        </w:rPr>
      </w:pPr>
      <w:r w:rsidRPr="00E10E18">
        <w:rPr>
          <w:rFonts w:ascii="Montserrat" w:eastAsia="Montserrat" w:hAnsi="Montserrat" w:cs="Montserrat"/>
          <w:b/>
          <w:sz w:val="20"/>
          <w:szCs w:val="20"/>
        </w:rPr>
        <w:t>1.-</w:t>
      </w:r>
      <w:r w:rsidRPr="00E10E18">
        <w:rPr>
          <w:rFonts w:ascii="Montserrat" w:eastAsia="Montserrat" w:hAnsi="Montserrat" w:cs="Montserrat"/>
          <w:sz w:val="20"/>
          <w:szCs w:val="20"/>
        </w:rPr>
        <w:t xml:space="preserve"> La Dirección de Infraestructura y Adquisiciones a través de la Coordinación de Adquisiciones y Servicios evaluará las condiciones legales y documentos solicitados en la </w:t>
      </w:r>
      <w:r w:rsidRPr="00E10E18">
        <w:rPr>
          <w:rFonts w:ascii="Montserrat" w:eastAsia="Montserrat" w:hAnsi="Montserrat" w:cs="Montserrat"/>
          <w:b/>
          <w:sz w:val="20"/>
          <w:szCs w:val="20"/>
          <w:u w:val="single"/>
        </w:rPr>
        <w:t>FRACCIÓN VI. DOCUMENTOS ADMINISTRATIVOS Y DATOS QUE DEBEN PRESENTAR LOS LICITANTES</w:t>
      </w:r>
      <w:r w:rsidRPr="00E10E18">
        <w:rPr>
          <w:rFonts w:ascii="Montserrat" w:eastAsia="Montserrat" w:hAnsi="Montserrat" w:cs="Montserrat"/>
          <w:b/>
          <w:sz w:val="20"/>
          <w:szCs w:val="20"/>
        </w:rPr>
        <w:t xml:space="preserve">, incisos del a) al k), </w:t>
      </w:r>
      <w:r w:rsidRPr="00E10E18">
        <w:rPr>
          <w:rFonts w:ascii="Montserrat" w:eastAsia="Montserrat" w:hAnsi="Montserrat" w:cs="Montserrat"/>
          <w:sz w:val="20"/>
          <w:szCs w:val="20"/>
        </w:rPr>
        <w:t>en el caso de que no se cumpla con lo estipulado en alguno de estos numerales, será motivo de descalificación</w:t>
      </w:r>
      <w:r w:rsidRPr="00E10E18">
        <w:rPr>
          <w:rFonts w:ascii="Montserrat" w:eastAsia="Montserrat" w:hAnsi="Montserrat" w:cs="Montserrat"/>
          <w:b/>
          <w:sz w:val="20"/>
          <w:szCs w:val="20"/>
        </w:rPr>
        <w:t xml:space="preserve">. </w:t>
      </w:r>
      <w:r w:rsidRPr="00E10E18">
        <w:rPr>
          <w:rFonts w:ascii="Montserrat" w:eastAsia="Montserrat" w:hAnsi="Montserrat" w:cs="Montserrat"/>
          <w:sz w:val="20"/>
          <w:szCs w:val="20"/>
        </w:rPr>
        <w:t xml:space="preserve">Salvo aquellos casos que considere la convocante que no afecten la solvencia de la propuesta, de conformidad con lo que señala el Artículo 36 último párrafo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o en los casos en los cuales los incisos señalados no sean motivo de </w:t>
      </w:r>
      <w:proofErr w:type="spellStart"/>
      <w:r w:rsidRPr="00E10E18">
        <w:rPr>
          <w:rFonts w:ascii="Montserrat" w:eastAsia="Montserrat" w:hAnsi="Montserrat" w:cs="Montserrat"/>
          <w:sz w:val="20"/>
          <w:szCs w:val="20"/>
        </w:rPr>
        <w:t>desechamiento</w:t>
      </w:r>
      <w:proofErr w:type="spellEnd"/>
      <w:r w:rsidRPr="00E10E18">
        <w:rPr>
          <w:rFonts w:ascii="Montserrat" w:eastAsia="Montserrat" w:hAnsi="Montserrat" w:cs="Montserrat"/>
          <w:sz w:val="20"/>
          <w:szCs w:val="20"/>
        </w:rPr>
        <w:t>.</w:t>
      </w:r>
    </w:p>
    <w:p w14:paraId="2DB71FF2" w14:textId="77777777" w:rsidR="00466D54" w:rsidRPr="00E10E18" w:rsidRDefault="00466D54">
      <w:pPr>
        <w:pBdr>
          <w:top w:val="nil"/>
          <w:left w:val="nil"/>
          <w:bottom w:val="nil"/>
          <w:right w:val="nil"/>
          <w:between w:val="nil"/>
        </w:pBdr>
        <w:tabs>
          <w:tab w:val="left" w:pos="3969"/>
        </w:tabs>
        <w:ind w:left="284"/>
        <w:jc w:val="both"/>
        <w:rPr>
          <w:rFonts w:ascii="Montserrat" w:eastAsia="Montserrat" w:hAnsi="Montserrat" w:cs="Montserrat"/>
          <w:color w:val="000000"/>
          <w:sz w:val="20"/>
          <w:szCs w:val="20"/>
        </w:rPr>
      </w:pPr>
    </w:p>
    <w:p w14:paraId="655158A9" w14:textId="77777777" w:rsidR="00466D54" w:rsidRPr="00E10E18" w:rsidRDefault="00EA62F6" w:rsidP="006760DE">
      <w:pPr>
        <w:tabs>
          <w:tab w:val="left" w:pos="3969"/>
        </w:tabs>
        <w:ind w:left="284"/>
        <w:jc w:val="both"/>
        <w:rPr>
          <w:rFonts w:ascii="Montserrat" w:eastAsia="Montserrat" w:hAnsi="Montserrat" w:cs="Montserrat"/>
          <w:sz w:val="20"/>
          <w:szCs w:val="20"/>
        </w:rPr>
      </w:pPr>
      <w:r w:rsidRPr="00E10E18">
        <w:rPr>
          <w:rFonts w:ascii="Montserrat" w:eastAsia="Montserrat" w:hAnsi="Montserrat" w:cs="Montserrat"/>
          <w:b/>
          <w:sz w:val="20"/>
          <w:szCs w:val="20"/>
        </w:rPr>
        <w:t xml:space="preserve">2.- </w:t>
      </w:r>
      <w:r w:rsidRPr="00E10E18">
        <w:rPr>
          <w:rFonts w:ascii="Montserrat" w:eastAsia="Montserrat" w:hAnsi="Montserrat" w:cs="Montserrat"/>
          <w:sz w:val="20"/>
          <w:szCs w:val="20"/>
        </w:rPr>
        <w:t>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7CC32BC0" w14:textId="77777777" w:rsidR="00466D54" w:rsidRDefault="00466D54">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668BB16D" w14:textId="77777777" w:rsidR="00E10E18" w:rsidRDefault="00E10E18">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18229C36" w14:textId="77777777" w:rsidR="00E10E18" w:rsidRPr="00E10E18" w:rsidRDefault="00E10E18">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66725537" w14:textId="77777777" w:rsidR="00466D54" w:rsidRPr="00E10E18" w:rsidRDefault="00EA62F6">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c) Evaluación de la propuesta económica:</w:t>
      </w:r>
    </w:p>
    <w:p w14:paraId="4B3C118C" w14:textId="77777777" w:rsidR="00466D54" w:rsidRPr="00E10E18" w:rsidRDefault="00466D54">
      <w:pPr>
        <w:pBdr>
          <w:top w:val="nil"/>
          <w:left w:val="nil"/>
          <w:bottom w:val="nil"/>
          <w:right w:val="nil"/>
          <w:between w:val="nil"/>
        </w:pBdr>
        <w:jc w:val="both"/>
        <w:rPr>
          <w:rFonts w:ascii="Montserrat" w:eastAsia="Montserrat" w:hAnsi="Montserrat" w:cs="Montserrat"/>
          <w:color w:val="000000"/>
          <w:sz w:val="20"/>
          <w:szCs w:val="20"/>
        </w:rPr>
      </w:pPr>
    </w:p>
    <w:p w14:paraId="5A79F748" w14:textId="77777777" w:rsidR="00466D54" w:rsidRPr="00E10E18" w:rsidRDefault="00EA62F6">
      <w:pPr>
        <w:ind w:left="284"/>
        <w:jc w:val="both"/>
        <w:rPr>
          <w:rFonts w:ascii="Montserrat" w:eastAsia="Montserrat" w:hAnsi="Montserrat" w:cs="Montserrat"/>
          <w:sz w:val="20"/>
          <w:szCs w:val="20"/>
        </w:rPr>
      </w:pPr>
      <w:r w:rsidRPr="00E10E18">
        <w:rPr>
          <w:rFonts w:ascii="Montserrat" w:eastAsia="Montserrat" w:hAnsi="Montserrat" w:cs="Montserrat"/>
          <w:sz w:val="20"/>
          <w:szCs w:val="20"/>
        </w:rPr>
        <w:t xml:space="preserve">Las proposiciones que se considerarán para su evaluación económica serán aquellas que hayan cumplido con los requisitos legales y administrativos de la </w:t>
      </w:r>
      <w:r w:rsidRPr="00E10E18">
        <w:rPr>
          <w:rFonts w:ascii="Montserrat" w:eastAsia="Montserrat" w:hAnsi="Montserrat" w:cs="Montserrat"/>
          <w:b/>
          <w:sz w:val="20"/>
          <w:szCs w:val="20"/>
          <w:u w:val="single"/>
        </w:rPr>
        <w:t>FRACCIÓN VI. DOCUMENTOS ADMINISTRATIVOS Y DATOS QUE DEBEN PRESENTAR LOS LICITANTES,</w:t>
      </w:r>
      <w:r w:rsidRPr="00E10E18">
        <w:rPr>
          <w:rFonts w:ascii="Montserrat" w:eastAsia="Montserrat" w:hAnsi="Montserrat" w:cs="Montserrat"/>
          <w:b/>
          <w:sz w:val="20"/>
          <w:szCs w:val="20"/>
        </w:rPr>
        <w:t xml:space="preserve"> incisos del a) al k);</w:t>
      </w:r>
      <w:r w:rsidRPr="00E10E18">
        <w:rPr>
          <w:rFonts w:ascii="Montserrat" w:eastAsia="Montserrat" w:hAnsi="Montserrat" w:cs="Montserrat"/>
          <w:sz w:val="20"/>
          <w:szCs w:val="20"/>
        </w:rPr>
        <w:t xml:space="preserve"> técnicos establecidos en la </w:t>
      </w:r>
      <w:r w:rsidRPr="00E10E18">
        <w:rPr>
          <w:rFonts w:ascii="Montserrat" w:eastAsia="Montserrat" w:hAnsi="Montserrat" w:cs="Montserrat"/>
          <w:b/>
          <w:sz w:val="20"/>
          <w:szCs w:val="20"/>
          <w:u w:val="single"/>
        </w:rPr>
        <w:t>FRACCIÓN IV. REQUISITOS QUE LOS LICITANTES DEBEN DE CUMPLIR EN SUS PROPOSICIONES,</w:t>
      </w:r>
      <w:r w:rsidRPr="00E10E18">
        <w:rPr>
          <w:rFonts w:ascii="Montserrat" w:eastAsia="Montserrat" w:hAnsi="Montserrat" w:cs="Montserrat"/>
          <w:b/>
          <w:sz w:val="20"/>
          <w:szCs w:val="20"/>
        </w:rPr>
        <w:t xml:space="preserve"> inciso a)</w:t>
      </w:r>
      <w:r w:rsidRPr="00E10E18">
        <w:rPr>
          <w:rFonts w:ascii="Montserrat" w:eastAsia="Montserrat" w:hAnsi="Montserrat" w:cs="Montserrat"/>
          <w:b/>
          <w:sz w:val="20"/>
          <w:szCs w:val="20"/>
          <w:u w:val="single"/>
        </w:rPr>
        <w:t>; así como los otros anexos establecidos como requisitos en la convocatoria, en el caso de que no se cumpla con lo estipulado en alguna de estas fracciones, será motivo para desechar la propuesta.</w:t>
      </w:r>
      <w:r w:rsidRPr="00E10E18">
        <w:rPr>
          <w:rFonts w:ascii="Montserrat" w:eastAsia="Montserrat" w:hAnsi="Montserrat" w:cs="Montserrat"/>
          <w:sz w:val="20"/>
          <w:szCs w:val="20"/>
        </w:rPr>
        <w:t xml:space="preserve"> Salvo aquellos casos que considere la convocante que no afecten la solvencia de la propuesta, de conformidad con lo que señala el Artículo 36 último párrafo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o en los casos en los cuales los incisos señalados no sean motivo de </w:t>
      </w:r>
      <w:proofErr w:type="spellStart"/>
      <w:r w:rsidRPr="00E10E18">
        <w:rPr>
          <w:rFonts w:ascii="Montserrat" w:eastAsia="Montserrat" w:hAnsi="Montserrat" w:cs="Montserrat"/>
          <w:sz w:val="20"/>
          <w:szCs w:val="20"/>
        </w:rPr>
        <w:t>desechamiento</w:t>
      </w:r>
      <w:proofErr w:type="spellEnd"/>
      <w:r w:rsidRPr="00E10E18">
        <w:rPr>
          <w:rFonts w:ascii="Montserrat" w:eastAsia="Montserrat" w:hAnsi="Montserrat" w:cs="Montserrat"/>
          <w:sz w:val="20"/>
          <w:szCs w:val="20"/>
        </w:rPr>
        <w:t>. Por tal motivo, la Dirección de Infraestructura y Adquisiciones, a través de la Coordinación de Adquisiciones y Servicios, realizará el análisis detallado de las ofertas económicas de conformidad a lo solicitado en el artículo 51 del REGLAMENTO.</w:t>
      </w:r>
    </w:p>
    <w:p w14:paraId="141073AE" w14:textId="77777777" w:rsidR="00466D54" w:rsidRPr="00E10E18" w:rsidRDefault="00466D54">
      <w:pPr>
        <w:jc w:val="both"/>
        <w:rPr>
          <w:rFonts w:ascii="Montserrat" w:eastAsia="Montserrat" w:hAnsi="Montserrat" w:cs="Montserrat"/>
          <w:sz w:val="20"/>
          <w:szCs w:val="20"/>
        </w:rPr>
      </w:pPr>
    </w:p>
    <w:p w14:paraId="56328A9D" w14:textId="77777777" w:rsidR="00466D54" w:rsidRPr="00E10E18" w:rsidRDefault="00EA62F6">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u w:val="single"/>
        </w:rPr>
      </w:pPr>
      <w:r w:rsidRPr="00E10E18">
        <w:rPr>
          <w:rFonts w:ascii="Montserrat" w:eastAsia="Montserrat" w:hAnsi="Montserrat" w:cs="Montserrat"/>
          <w:b/>
          <w:color w:val="000000"/>
          <w:sz w:val="20"/>
          <w:szCs w:val="20"/>
          <w:u w:val="single"/>
        </w:rPr>
        <w:t>FRACCIÓN V. CRITERIOS DE ADJUDICACIÓN</w:t>
      </w:r>
    </w:p>
    <w:p w14:paraId="6BFC8FE9" w14:textId="77777777" w:rsidR="00466D54" w:rsidRPr="00E10E18" w:rsidRDefault="00466D54">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5329C68B" w14:textId="77777777" w:rsidR="00466D54" w:rsidRPr="00E10E18" w:rsidRDefault="00EA62F6">
      <w:pPr>
        <w:pBdr>
          <w:top w:val="nil"/>
          <w:left w:val="nil"/>
          <w:bottom w:val="nil"/>
          <w:right w:val="nil"/>
          <w:between w:val="nil"/>
        </w:pBdr>
        <w:ind w:left="28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Con fundamento en lo señalado el artículo 43 Fracción III segundo párrafo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la convocante en caso de no se cuente con un mínimo de tres proposiciones susceptibles de analizarse técnicamente, podrá optar por declarar desierta la Licitación, o bien, continuar con el procedimiento y evaluar las proposiciones presentadas. En caso de que sólo se haya presentado una propuesta, la convocante adjudicará el contrato, al licitante o licitantes cuyas propuestas resulten solventes, si la convocante considera que reúne las condiciones requeridas, o bien proceder a la adjudicación directa conforme al último párrafo del artículo.</w:t>
      </w:r>
    </w:p>
    <w:p w14:paraId="04B2A7BA"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 </w:t>
      </w:r>
    </w:p>
    <w:p w14:paraId="54D94D41" w14:textId="77777777" w:rsidR="00466D54" w:rsidRPr="00E10E18" w:rsidRDefault="00EA62F6">
      <w:pPr>
        <w:numPr>
          <w:ilvl w:val="0"/>
          <w:numId w:val="15"/>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La convocatoria de Licitación comprende</w:t>
      </w:r>
      <w:r w:rsidRPr="00E10E18">
        <w:rPr>
          <w:rFonts w:ascii="Montserrat" w:eastAsia="Montserrat" w:hAnsi="Montserrat" w:cs="Montserrat"/>
          <w:b/>
          <w:color w:val="000000"/>
          <w:sz w:val="20"/>
          <w:szCs w:val="20"/>
        </w:rPr>
        <w:t xml:space="preserve"> tres partidas</w:t>
      </w:r>
      <w:r w:rsidRPr="00E10E18">
        <w:rPr>
          <w:rFonts w:ascii="Montserrat" w:eastAsia="Montserrat" w:hAnsi="Montserrat" w:cs="Montserrat"/>
          <w:color w:val="000000"/>
          <w:sz w:val="20"/>
          <w:szCs w:val="20"/>
        </w:rPr>
        <w:t xml:space="preserve">, por lo tanto, una vez realizada la evaluación de las proposiciones, el contrato se adjudicará, al licitante o licitantes cuyas propuestas </w:t>
      </w:r>
      <w:r w:rsidRPr="00E10E18">
        <w:rPr>
          <w:rFonts w:ascii="Montserrat" w:eastAsia="Montserrat" w:hAnsi="Montserrat" w:cs="Montserrat"/>
          <w:sz w:val="20"/>
          <w:szCs w:val="20"/>
        </w:rPr>
        <w:t>resulten</w:t>
      </w:r>
      <w:r w:rsidRPr="00E10E18">
        <w:rPr>
          <w:rFonts w:ascii="Montserrat" w:eastAsia="Montserrat" w:hAnsi="Montserrat" w:cs="Montserrat"/>
          <w:color w:val="000000"/>
          <w:sz w:val="20"/>
          <w:szCs w:val="20"/>
        </w:rPr>
        <w:t xml:space="preserve"> solventes, porque reúnen conforme a los criterios establecidos en la convocatoria las condiciones legales, técnicas y económicas requeridas por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y que presente el precio unitario más bajo y garanticen satisfactoriamente el cumplimiento de las obligaciones respectivas.</w:t>
      </w:r>
    </w:p>
    <w:p w14:paraId="2F75A9C8" w14:textId="77777777" w:rsidR="00466D54" w:rsidRPr="00E10E18" w:rsidRDefault="00466D54">
      <w:pPr>
        <w:pBdr>
          <w:top w:val="nil"/>
          <w:left w:val="nil"/>
          <w:bottom w:val="nil"/>
          <w:right w:val="nil"/>
          <w:between w:val="nil"/>
        </w:pBdr>
        <w:ind w:left="709"/>
        <w:jc w:val="both"/>
        <w:rPr>
          <w:rFonts w:ascii="Montserrat" w:eastAsia="Montserrat" w:hAnsi="Montserrat" w:cs="Montserrat"/>
          <w:color w:val="000000"/>
          <w:sz w:val="20"/>
          <w:szCs w:val="20"/>
        </w:rPr>
      </w:pPr>
    </w:p>
    <w:p w14:paraId="4FFF181A" w14:textId="77777777" w:rsidR="00466D54" w:rsidRPr="00E10E18" w:rsidRDefault="00EA62F6">
      <w:pPr>
        <w:numPr>
          <w:ilvl w:val="0"/>
          <w:numId w:val="15"/>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084C6B00" w14:textId="77777777" w:rsidR="00466D54" w:rsidRPr="00E10E18" w:rsidRDefault="00466D54">
      <w:pPr>
        <w:ind w:left="709" w:hanging="425"/>
        <w:jc w:val="both"/>
        <w:rPr>
          <w:rFonts w:ascii="Montserrat" w:eastAsia="Montserrat" w:hAnsi="Montserrat" w:cs="Montserrat"/>
          <w:sz w:val="20"/>
          <w:szCs w:val="20"/>
        </w:rPr>
      </w:pPr>
    </w:p>
    <w:p w14:paraId="76B19266" w14:textId="77777777" w:rsidR="00466D54" w:rsidRPr="00E10E18" w:rsidRDefault="00EA62F6">
      <w:pPr>
        <w:numPr>
          <w:ilvl w:val="0"/>
          <w:numId w:val="15"/>
        </w:numPr>
        <w:ind w:left="709" w:hanging="425"/>
        <w:jc w:val="both"/>
        <w:rPr>
          <w:rFonts w:ascii="Montserrat" w:eastAsia="Montserrat" w:hAnsi="Montserrat" w:cs="Montserrat"/>
          <w:sz w:val="20"/>
          <w:szCs w:val="20"/>
        </w:rPr>
      </w:pPr>
      <w:r w:rsidRPr="00E10E18">
        <w:rPr>
          <w:rFonts w:ascii="Montserrat" w:eastAsia="Montserrat" w:hAnsi="Montserrat" w:cs="Montserrat"/>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w:t>
      </w:r>
      <w:proofErr w:type="spellStart"/>
      <w:r w:rsidRPr="00E10E18">
        <w:rPr>
          <w:rFonts w:ascii="Montserrat" w:eastAsia="Montserrat" w:hAnsi="Montserrat" w:cs="Montserrat"/>
          <w:sz w:val="20"/>
          <w:szCs w:val="20"/>
        </w:rPr>
        <w:t>MIPYME</w:t>
      </w:r>
      <w:proofErr w:type="spellEnd"/>
      <w:r w:rsidRPr="00E10E18">
        <w:rPr>
          <w:rFonts w:ascii="Montserrat" w:eastAsia="Montserrat" w:hAnsi="Montserrat" w:cs="Montserrat"/>
          <w:sz w:val="20"/>
          <w:szCs w:val="20"/>
        </w:rPr>
        <w:t xml:space="preserve">, se realizará la adjudicación de la partida a favor del licitante que resulte ganador del sorteo que se realice a través del procedimiento de insaculación, como lo señala el Artículo 54 del REGLAMENTO. </w:t>
      </w:r>
    </w:p>
    <w:p w14:paraId="5D2436D8" w14:textId="77777777" w:rsidR="00466D54" w:rsidRPr="00E10E18" w:rsidRDefault="00EA62F6">
      <w:pPr>
        <w:numPr>
          <w:ilvl w:val="0"/>
          <w:numId w:val="15"/>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lastRenderedPageBreak/>
        <w:t>Para el presente procedimiento no habrá abastecimiento simultáneo.</w:t>
      </w:r>
    </w:p>
    <w:p w14:paraId="5D218CD2" w14:textId="77777777" w:rsidR="00466D54" w:rsidRPr="00E10E18" w:rsidRDefault="00466D54">
      <w:pPr>
        <w:pBdr>
          <w:top w:val="nil"/>
          <w:left w:val="nil"/>
          <w:bottom w:val="nil"/>
          <w:right w:val="nil"/>
          <w:between w:val="nil"/>
        </w:pBdr>
        <w:ind w:left="709"/>
        <w:jc w:val="both"/>
        <w:rPr>
          <w:rFonts w:ascii="Montserrat" w:eastAsia="Montserrat" w:hAnsi="Montserrat" w:cs="Montserrat"/>
          <w:color w:val="000000"/>
          <w:sz w:val="20"/>
          <w:szCs w:val="20"/>
        </w:rPr>
      </w:pPr>
    </w:p>
    <w:p w14:paraId="6B24353E" w14:textId="77777777" w:rsidR="00466D54" w:rsidRPr="00E10E18" w:rsidRDefault="00EA62F6">
      <w:pPr>
        <w:jc w:val="both"/>
        <w:rPr>
          <w:rFonts w:ascii="Montserrat" w:eastAsia="Montserrat" w:hAnsi="Montserrat" w:cs="Montserrat"/>
          <w:b/>
          <w:sz w:val="20"/>
          <w:szCs w:val="20"/>
          <w:u w:val="single"/>
        </w:rPr>
      </w:pPr>
      <w:r w:rsidRPr="00E10E18">
        <w:rPr>
          <w:rFonts w:ascii="Montserrat" w:eastAsia="Montserrat" w:hAnsi="Montserrat" w:cs="Montserrat"/>
          <w:b/>
          <w:sz w:val="20"/>
          <w:szCs w:val="20"/>
          <w:u w:val="single"/>
        </w:rPr>
        <w:t>FRACCIÓN VI. DOCUMENTOS ADMINISTRATIVOS Y DATOS QUE DEBEN PRESENTAR LOS LICITANTES</w:t>
      </w:r>
    </w:p>
    <w:p w14:paraId="671B8D5F" w14:textId="77777777" w:rsidR="00466D54" w:rsidRPr="00E10E18" w:rsidRDefault="00466D54">
      <w:pPr>
        <w:jc w:val="both"/>
        <w:rPr>
          <w:rFonts w:ascii="Montserrat" w:eastAsia="Montserrat" w:hAnsi="Montserrat" w:cs="Montserrat"/>
          <w:b/>
          <w:sz w:val="20"/>
          <w:szCs w:val="20"/>
        </w:rPr>
      </w:pPr>
    </w:p>
    <w:p w14:paraId="270B6D79" w14:textId="77777777" w:rsidR="00466D54" w:rsidRPr="00E10E18" w:rsidRDefault="00EA62F6">
      <w:pPr>
        <w:numPr>
          <w:ilvl w:val="0"/>
          <w:numId w:val="28"/>
        </w:num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Escrito en hoja membretada del licitante en el que manifieste bajo protesta de decir verdad, debidamente firmado (no rúbrica) por el representante legal del licitante, </w:t>
      </w:r>
      <w:r w:rsidRPr="00E10E18">
        <w:rPr>
          <w:rFonts w:ascii="Montserrat" w:eastAsia="Montserrat" w:hAnsi="Montserrat" w:cs="Montserrat"/>
          <w:b/>
          <w:color w:val="000000"/>
          <w:sz w:val="20"/>
          <w:szCs w:val="20"/>
        </w:rPr>
        <w:t>que cuenta con facultades suficientes</w:t>
      </w:r>
      <w:r w:rsidRPr="00E10E18">
        <w:rPr>
          <w:rFonts w:ascii="Montserrat" w:eastAsia="Montserrat" w:hAnsi="Montserrat" w:cs="Montserrat"/>
          <w:color w:val="000000"/>
          <w:sz w:val="20"/>
          <w:szCs w:val="20"/>
        </w:rPr>
        <w:t xml:space="preserve"> para suscribir a nombre de su representado, las propuestas técnica y económica, preferentemente de acuerdo como se detalla en el </w:t>
      </w:r>
      <w:r w:rsidRPr="00E10E18">
        <w:rPr>
          <w:rFonts w:ascii="Montserrat" w:eastAsia="Montserrat" w:hAnsi="Montserrat" w:cs="Montserrat"/>
          <w:b/>
          <w:color w:val="000000"/>
          <w:sz w:val="20"/>
          <w:szCs w:val="20"/>
        </w:rPr>
        <w:t>Formato B</w:t>
      </w:r>
      <w:r w:rsidRPr="00E10E18">
        <w:rPr>
          <w:rFonts w:ascii="Montserrat" w:eastAsia="Montserrat" w:hAnsi="Montserrat" w:cs="Montserrat"/>
          <w:color w:val="000000"/>
          <w:sz w:val="20"/>
          <w:szCs w:val="20"/>
        </w:rPr>
        <w:t xml:space="preserve"> de esta convocatoria, de conformidad con la fracción VI del Artículo 29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Fracción V del Artículo 48 de su REGLAMENTO, el que deberá contener: </w:t>
      </w:r>
    </w:p>
    <w:p w14:paraId="7C738D60" w14:textId="77777777" w:rsidR="00466D54" w:rsidRPr="00E10E18" w:rsidRDefault="00466D54">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78039495" w14:textId="77777777" w:rsidR="00466D54" w:rsidRPr="00E10E18" w:rsidRDefault="00EA62F6">
      <w:pPr>
        <w:numPr>
          <w:ilvl w:val="0"/>
          <w:numId w:val="27"/>
        </w:numPr>
        <w:tabs>
          <w:tab w:val="left" w:pos="1276"/>
        </w:tabs>
        <w:ind w:left="1276" w:hanging="425"/>
        <w:jc w:val="both"/>
        <w:rPr>
          <w:rFonts w:ascii="Montserrat" w:eastAsia="Montserrat" w:hAnsi="Montserrat" w:cs="Montserrat"/>
          <w:sz w:val="20"/>
          <w:szCs w:val="20"/>
        </w:rPr>
      </w:pPr>
      <w:r w:rsidRPr="00E10E18">
        <w:rPr>
          <w:rFonts w:ascii="Montserrat" w:eastAsia="Montserrat" w:hAnsi="Montserrat" w:cs="Montserrat"/>
          <w:b/>
          <w:sz w:val="20"/>
          <w:szCs w:val="20"/>
        </w:rPr>
        <w:t>Del licitante:</w:t>
      </w:r>
      <w:r w:rsidRPr="00E10E18">
        <w:rPr>
          <w:rFonts w:ascii="Montserrat" w:eastAsia="Montserrat" w:hAnsi="Montserrat" w:cs="Montserrat"/>
          <w:sz w:val="20"/>
          <w:szCs w:val="20"/>
        </w:rPr>
        <w:t xml:space="preserve"> </w:t>
      </w:r>
      <w:proofErr w:type="spellStart"/>
      <w:r w:rsidRPr="00E10E18">
        <w:rPr>
          <w:rFonts w:ascii="Montserrat" w:eastAsia="Montserrat" w:hAnsi="Montserrat" w:cs="Montserrat"/>
          <w:sz w:val="20"/>
          <w:szCs w:val="20"/>
        </w:rPr>
        <w:t>RFC</w:t>
      </w:r>
      <w:proofErr w:type="spellEnd"/>
      <w:r w:rsidRPr="00E10E18">
        <w:rPr>
          <w:rFonts w:ascii="Montserrat" w:eastAsia="Montserrat" w:hAnsi="Montserrat" w:cs="Montserrat"/>
          <w:sz w:val="20"/>
          <w:szCs w:val="20"/>
        </w:rPr>
        <w:t xml:space="preserve">, correo electrónico, nombre y domicilio (será el lugar donde el licitante recibirá toda clase de notificaciones que resulten de los actos, contratos y convenios que se celebren de conformidad con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3C6809F2" w14:textId="77777777" w:rsidR="00466D54" w:rsidRPr="00E10E18" w:rsidRDefault="00466D54">
      <w:pPr>
        <w:tabs>
          <w:tab w:val="left" w:pos="1276"/>
        </w:tabs>
        <w:ind w:left="1276" w:hanging="425"/>
        <w:jc w:val="both"/>
        <w:rPr>
          <w:rFonts w:ascii="Montserrat" w:eastAsia="Montserrat" w:hAnsi="Montserrat" w:cs="Montserrat"/>
          <w:sz w:val="20"/>
          <w:szCs w:val="20"/>
        </w:rPr>
      </w:pPr>
    </w:p>
    <w:p w14:paraId="7E525F74" w14:textId="77777777" w:rsidR="00466D54" w:rsidRPr="00E10E18" w:rsidRDefault="00EA62F6">
      <w:pPr>
        <w:numPr>
          <w:ilvl w:val="0"/>
          <w:numId w:val="27"/>
        </w:numPr>
        <w:tabs>
          <w:tab w:val="left" w:pos="1276"/>
        </w:tabs>
        <w:ind w:left="1276" w:hanging="425"/>
        <w:jc w:val="both"/>
        <w:rPr>
          <w:rFonts w:ascii="Montserrat" w:eastAsia="Montserrat" w:hAnsi="Montserrat" w:cs="Montserrat"/>
          <w:sz w:val="20"/>
          <w:szCs w:val="20"/>
        </w:rPr>
      </w:pPr>
      <w:r w:rsidRPr="00E10E18">
        <w:rPr>
          <w:rFonts w:ascii="Montserrat" w:eastAsia="Montserrat" w:hAnsi="Montserrat" w:cs="Montserrat"/>
          <w:b/>
          <w:sz w:val="20"/>
          <w:szCs w:val="20"/>
        </w:rPr>
        <w:t>Del representante del licitante:</w:t>
      </w:r>
      <w:r w:rsidRPr="00E10E18">
        <w:rPr>
          <w:rFonts w:ascii="Montserrat" w:eastAsia="Montserrat" w:hAnsi="Montserrat" w:cs="Montserrat"/>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3924DD7A" w14:textId="77777777" w:rsidR="00466D54" w:rsidRPr="00E10E18" w:rsidRDefault="00466D54">
      <w:pPr>
        <w:tabs>
          <w:tab w:val="left" w:pos="1276"/>
        </w:tabs>
        <w:jc w:val="both"/>
        <w:rPr>
          <w:rFonts w:ascii="Montserrat" w:eastAsia="Montserrat" w:hAnsi="Montserrat" w:cs="Montserrat"/>
          <w:sz w:val="20"/>
          <w:szCs w:val="20"/>
        </w:rPr>
      </w:pPr>
    </w:p>
    <w:p w14:paraId="5651605E" w14:textId="77777777" w:rsidR="00466D54" w:rsidRPr="00E10E18" w:rsidRDefault="00EA62F6">
      <w:pPr>
        <w:tabs>
          <w:tab w:val="left" w:pos="142"/>
        </w:tabs>
        <w:ind w:left="142"/>
        <w:jc w:val="both"/>
        <w:rPr>
          <w:rFonts w:ascii="Montserrat" w:eastAsia="Montserrat" w:hAnsi="Montserrat" w:cs="Montserrat"/>
          <w:sz w:val="20"/>
          <w:szCs w:val="20"/>
        </w:rPr>
      </w:pPr>
      <w:r w:rsidRPr="00E10E18">
        <w:rPr>
          <w:rFonts w:ascii="Montserrat" w:eastAsia="Montserrat" w:hAnsi="Montserrat" w:cs="Montserrat"/>
          <w:b/>
          <w:sz w:val="20"/>
          <w:szCs w:val="20"/>
        </w:rPr>
        <w:t>La no presentación de esta carta es motivo de descalificación</w:t>
      </w:r>
    </w:p>
    <w:p w14:paraId="0AEAE831" w14:textId="77777777" w:rsidR="00466D54" w:rsidRPr="00E10E18" w:rsidRDefault="00466D54">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70DA64CF"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Carta del licitante, elaborada en papel membretado dirigida al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debidamente firmada por él o por su representante legal, no rúbrica, preferentemente de conformidad con el </w:t>
      </w:r>
      <w:r w:rsidRPr="00E10E18">
        <w:rPr>
          <w:rFonts w:ascii="Montserrat" w:eastAsia="Montserrat" w:hAnsi="Montserrat" w:cs="Montserrat"/>
          <w:b/>
          <w:color w:val="000000"/>
          <w:sz w:val="20"/>
          <w:szCs w:val="20"/>
        </w:rPr>
        <w:t>Formato C “Modelo de Carta Declaratoria”</w:t>
      </w:r>
      <w:r w:rsidRPr="00E10E18">
        <w:rPr>
          <w:rFonts w:ascii="Montserrat" w:eastAsia="Montserrat" w:hAnsi="Montserrat" w:cs="Montserrat"/>
          <w:color w:val="000000"/>
          <w:sz w:val="20"/>
          <w:szCs w:val="20"/>
        </w:rPr>
        <w:t xml:space="preserve"> de esta convocatoria, en la que manifieste:</w:t>
      </w:r>
    </w:p>
    <w:p w14:paraId="055A3E35" w14:textId="77777777" w:rsidR="00466D54" w:rsidRPr="00E10E18" w:rsidRDefault="00466D54">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72112508" w14:textId="77777777" w:rsidR="00466D54" w:rsidRPr="00E10E18" w:rsidRDefault="00EA62F6">
      <w:pPr>
        <w:numPr>
          <w:ilvl w:val="0"/>
          <w:numId w:val="29"/>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Que es de </w:t>
      </w:r>
      <w:r w:rsidRPr="00E10E18">
        <w:rPr>
          <w:rFonts w:ascii="Montserrat" w:eastAsia="Montserrat" w:hAnsi="Montserrat" w:cs="Montserrat"/>
          <w:b/>
          <w:color w:val="000000"/>
          <w:sz w:val="20"/>
          <w:szCs w:val="20"/>
          <w:u w:val="single"/>
        </w:rPr>
        <w:t>nacionalidad mexicana</w:t>
      </w:r>
      <w:r w:rsidRPr="00E10E18">
        <w:rPr>
          <w:rFonts w:ascii="Montserrat" w:eastAsia="Montserrat" w:hAnsi="Montserrat" w:cs="Montserrat"/>
          <w:color w:val="000000"/>
          <w:sz w:val="20"/>
          <w:szCs w:val="20"/>
        </w:rPr>
        <w:t>.</w:t>
      </w:r>
    </w:p>
    <w:p w14:paraId="16C6A370" w14:textId="77777777" w:rsidR="00466D54" w:rsidRPr="00E10E18" w:rsidRDefault="00466D54">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5D78B928" w14:textId="77777777" w:rsidR="00466D54" w:rsidRPr="00E10E18" w:rsidRDefault="00EA62F6">
      <w:pPr>
        <w:numPr>
          <w:ilvl w:val="0"/>
          <w:numId w:val="29"/>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Que el licitante, sus representantes y demás dependientes del primero no se encuentran en alguno de los supuestos de los </w:t>
      </w:r>
      <w:r w:rsidRPr="00E10E18">
        <w:rPr>
          <w:rFonts w:ascii="Montserrat" w:eastAsia="Montserrat" w:hAnsi="Montserrat" w:cs="Montserrat"/>
          <w:b/>
          <w:color w:val="000000"/>
          <w:sz w:val="20"/>
          <w:szCs w:val="20"/>
          <w:u w:val="single"/>
        </w:rPr>
        <w:t xml:space="preserve">artículos 50 y 60 de la </w:t>
      </w:r>
      <w:proofErr w:type="spellStart"/>
      <w:r w:rsidRPr="00E10E18">
        <w:rPr>
          <w:rFonts w:ascii="Montserrat" w:eastAsia="Montserrat" w:hAnsi="Montserrat" w:cs="Montserrat"/>
          <w:b/>
          <w:color w:val="000000"/>
          <w:sz w:val="20"/>
          <w:szCs w:val="20"/>
          <w:u w:val="single"/>
        </w:rPr>
        <w:t>LAASSP</w:t>
      </w:r>
      <w:proofErr w:type="spellEnd"/>
      <w:r w:rsidRPr="00E10E18">
        <w:rPr>
          <w:rFonts w:ascii="Montserrat" w:eastAsia="Montserrat" w:hAnsi="Montserrat" w:cs="Montserrat"/>
          <w:color w:val="000000"/>
          <w:sz w:val="20"/>
          <w:szCs w:val="20"/>
        </w:rPr>
        <w:t>.</w:t>
      </w:r>
    </w:p>
    <w:p w14:paraId="7B641995" w14:textId="77777777" w:rsidR="00466D54" w:rsidRPr="00E10E18" w:rsidRDefault="00466D54">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4A36521A" w14:textId="77777777" w:rsidR="00466D54" w:rsidRPr="00E10E18" w:rsidRDefault="00EA62F6">
      <w:pPr>
        <w:numPr>
          <w:ilvl w:val="0"/>
          <w:numId w:val="29"/>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(Declaración de integridad) Que por sí mismo o a través de interpósita persona se abstendrá de adoptar conductas para que los servidores públicos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w:t>
      </w:r>
      <w:r w:rsidRPr="00E10E18">
        <w:rPr>
          <w:rFonts w:ascii="Montserrat" w:eastAsia="Montserrat" w:hAnsi="Montserrat" w:cs="Montserrat"/>
          <w:b/>
          <w:color w:val="000000"/>
          <w:sz w:val="20"/>
          <w:szCs w:val="20"/>
          <w:u w:val="single"/>
        </w:rPr>
        <w:t>induzcan o alteren las evaluaciones de las proposiciones</w:t>
      </w:r>
      <w:r w:rsidRPr="00E10E18">
        <w:rPr>
          <w:rFonts w:ascii="Montserrat" w:eastAsia="Montserrat" w:hAnsi="Montserrat" w:cs="Montserrat"/>
          <w:color w:val="000000"/>
          <w:sz w:val="20"/>
          <w:szCs w:val="20"/>
        </w:rPr>
        <w:t xml:space="preserve">, el resultado del procedimiento u otros aspectos que otorguen condiciones más ventajosas con </w:t>
      </w:r>
      <w:r w:rsidRPr="00E10E18">
        <w:rPr>
          <w:rFonts w:ascii="Montserrat" w:eastAsia="Montserrat" w:hAnsi="Montserrat" w:cs="Montserrat"/>
          <w:color w:val="000000"/>
          <w:sz w:val="20"/>
          <w:szCs w:val="20"/>
        </w:rPr>
        <w:lastRenderedPageBreak/>
        <w:t xml:space="preserve">relación a los demás participantes, de conformidad con el artículo 29 fracción IX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w:t>
      </w:r>
    </w:p>
    <w:p w14:paraId="20F89BB8" w14:textId="77777777" w:rsidR="00466D54" w:rsidRPr="00E10E18" w:rsidRDefault="00466D54">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7C7AA760" w14:textId="77777777" w:rsidR="00466D54" w:rsidRPr="00E10E18" w:rsidRDefault="00EA62F6">
      <w:pPr>
        <w:numPr>
          <w:ilvl w:val="0"/>
          <w:numId w:val="29"/>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873FD4C" w14:textId="77777777" w:rsidR="00466D54" w:rsidRPr="00E10E18" w:rsidRDefault="00466D54">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64C903FB" w14:textId="77777777" w:rsidR="00466D54" w:rsidRPr="00E10E18" w:rsidRDefault="00EA62F6">
      <w:pPr>
        <w:numPr>
          <w:ilvl w:val="0"/>
          <w:numId w:val="29"/>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Que el licitante cuenta con la capacidad legal, administrativa, técnica y económica necesaria para entregar en tiempo y forma los bienes materia de la Licitación, incluyendo los recursos materiales y financieros requeridos.</w:t>
      </w:r>
    </w:p>
    <w:p w14:paraId="0EAA96F1" w14:textId="77777777" w:rsidR="00466D54" w:rsidRPr="00E10E18" w:rsidRDefault="00466D54">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416D5E76" w14:textId="77777777" w:rsidR="00466D54" w:rsidRPr="00E10E18" w:rsidRDefault="00EA62F6">
      <w:pPr>
        <w:numPr>
          <w:ilvl w:val="0"/>
          <w:numId w:val="29"/>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Que en caso de resultar adjudicado presentará, previo a la firma del contrato, la “Opinión positiva de cumplimiento de sus Obligaciones en materia Fiscal, emitida por la página del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xml:space="preserve">”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w:t>
      </w:r>
      <w:proofErr w:type="spellStart"/>
      <w:r w:rsidRPr="00E10E18">
        <w:rPr>
          <w:rFonts w:ascii="Montserrat" w:eastAsia="Montserrat" w:hAnsi="Montserrat" w:cs="Montserrat"/>
          <w:color w:val="000000"/>
          <w:sz w:val="20"/>
          <w:szCs w:val="20"/>
        </w:rPr>
        <w:t>INFONAVIT</w:t>
      </w:r>
      <w:proofErr w:type="spellEnd"/>
      <w:r w:rsidRPr="00E10E18">
        <w:rPr>
          <w:rFonts w:ascii="Montserrat" w:eastAsia="Montserrat" w:hAnsi="Montserrat" w:cs="Montserrat"/>
          <w:color w:val="000000"/>
          <w:sz w:val="20"/>
          <w:szCs w:val="20"/>
        </w:rPr>
        <w:t>”.</w:t>
      </w:r>
    </w:p>
    <w:p w14:paraId="1BCDB694" w14:textId="77777777" w:rsidR="00466D54" w:rsidRPr="00E10E18" w:rsidRDefault="00466D54">
      <w:pPr>
        <w:pBdr>
          <w:top w:val="nil"/>
          <w:left w:val="nil"/>
          <w:bottom w:val="nil"/>
          <w:right w:val="nil"/>
          <w:between w:val="nil"/>
        </w:pBdr>
        <w:tabs>
          <w:tab w:val="left" w:pos="1276"/>
          <w:tab w:val="left" w:pos="1985"/>
        </w:tabs>
        <w:jc w:val="both"/>
        <w:rPr>
          <w:rFonts w:ascii="Montserrat" w:eastAsia="Montserrat" w:hAnsi="Montserrat" w:cs="Montserrat"/>
          <w:color w:val="000000"/>
          <w:sz w:val="20"/>
          <w:szCs w:val="20"/>
        </w:rPr>
      </w:pPr>
    </w:p>
    <w:p w14:paraId="3DE1F9D9"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esta carta será motivo de descalificación.</w:t>
      </w:r>
    </w:p>
    <w:p w14:paraId="213AC882" w14:textId="77777777" w:rsidR="00466D54" w:rsidRPr="00E10E18" w:rsidRDefault="00466D54">
      <w:pPr>
        <w:tabs>
          <w:tab w:val="left" w:pos="709"/>
          <w:tab w:val="left" w:pos="1560"/>
        </w:tabs>
        <w:ind w:left="709" w:hanging="567"/>
        <w:jc w:val="both"/>
        <w:rPr>
          <w:rFonts w:ascii="Montserrat" w:eastAsia="Montserrat" w:hAnsi="Montserrat" w:cs="Montserrat"/>
          <w:sz w:val="20"/>
          <w:szCs w:val="20"/>
        </w:rPr>
      </w:pPr>
    </w:p>
    <w:p w14:paraId="672AF26C"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10E18">
        <w:rPr>
          <w:rFonts w:ascii="Montserrat" w:eastAsia="Montserrat" w:hAnsi="Montserrat" w:cs="Montserrat"/>
          <w:color w:val="000000"/>
          <w:sz w:val="20"/>
          <w:szCs w:val="20"/>
        </w:rPr>
        <w:t xml:space="preserve">En caso de que el licitante sea </w:t>
      </w:r>
      <w:proofErr w:type="spellStart"/>
      <w:r w:rsidRPr="00E10E18">
        <w:rPr>
          <w:rFonts w:ascii="Montserrat" w:eastAsia="Montserrat" w:hAnsi="Montserrat" w:cs="Montserrat"/>
          <w:color w:val="000000"/>
          <w:sz w:val="20"/>
          <w:szCs w:val="20"/>
        </w:rPr>
        <w:t>MIPYME</w:t>
      </w:r>
      <w:proofErr w:type="spellEnd"/>
      <w:r w:rsidRPr="00E10E18">
        <w:rPr>
          <w:rFonts w:ascii="Montserrat" w:eastAsia="Montserrat" w:hAnsi="Montserrat" w:cs="Montserrat"/>
          <w:color w:val="000000"/>
          <w:sz w:val="20"/>
          <w:szCs w:val="20"/>
        </w:rPr>
        <w:t xml:space="preserve"> podrán participar con ese carácter </w:t>
      </w:r>
      <w:r w:rsidRPr="00E10E18">
        <w:rPr>
          <w:rFonts w:ascii="Montserrat" w:eastAsia="Montserrat" w:hAnsi="Montserrat" w:cs="Montserrat"/>
          <w:sz w:val="20"/>
          <w:szCs w:val="20"/>
        </w:rPr>
        <w:t>debiéndose acreditar</w:t>
      </w:r>
      <w:r w:rsidRPr="00E10E18">
        <w:rPr>
          <w:rFonts w:ascii="Montserrat" w:eastAsia="Montserrat" w:hAnsi="Montserrat" w:cs="Montserrat"/>
          <w:color w:val="000000"/>
          <w:sz w:val="20"/>
          <w:szCs w:val="20"/>
        </w:rPr>
        <w:t xml:space="preserve"> con una copia del documento expedido por una autoridad competente que determine su estratificación como </w:t>
      </w:r>
      <w:r w:rsidRPr="00E10E18">
        <w:rPr>
          <w:rFonts w:ascii="Montserrat" w:eastAsia="Montserrat" w:hAnsi="Montserrat" w:cs="Montserrat"/>
          <w:b/>
          <w:color w:val="000000"/>
          <w:sz w:val="20"/>
          <w:szCs w:val="20"/>
          <w:u w:val="single"/>
        </w:rPr>
        <w:t>micro, pequeña o mediana empresa</w:t>
      </w:r>
      <w:r w:rsidRPr="00E10E18">
        <w:rPr>
          <w:rFonts w:ascii="Montserrat" w:eastAsia="Montserrat" w:hAnsi="Montserrat" w:cs="Montserrat"/>
          <w:color w:val="000000"/>
          <w:sz w:val="20"/>
          <w:szCs w:val="20"/>
        </w:rPr>
        <w:t xml:space="preserve">, o bien, presentar el escrito en el que manifieste bajo protesta de decir verdad que cuentan con este carácter de acuerdo a lo señalado en el </w:t>
      </w:r>
      <w:r w:rsidRPr="00E10E18">
        <w:rPr>
          <w:rFonts w:ascii="Montserrat" w:eastAsia="Montserrat" w:hAnsi="Montserrat" w:cs="Montserrat"/>
          <w:b/>
          <w:color w:val="000000"/>
          <w:sz w:val="20"/>
          <w:szCs w:val="20"/>
        </w:rPr>
        <w:t>formato D</w:t>
      </w:r>
      <w:r w:rsidRPr="00E10E18">
        <w:rPr>
          <w:rFonts w:ascii="Montserrat" w:eastAsia="Montserrat" w:hAnsi="Montserrat" w:cs="Montserrat"/>
          <w:color w:val="000000"/>
          <w:sz w:val="20"/>
          <w:szCs w:val="20"/>
        </w:rPr>
        <w:t xml:space="preserve"> de conformidad con el artículo 34 del REGLAMENTO</w:t>
      </w:r>
      <w:r w:rsidRPr="00E10E18">
        <w:rPr>
          <w:rFonts w:ascii="Montserrat" w:eastAsia="Montserrat" w:hAnsi="Montserrat" w:cs="Montserrat"/>
          <w:b/>
          <w:color w:val="000000"/>
          <w:sz w:val="20"/>
          <w:szCs w:val="20"/>
        </w:rPr>
        <w:t>; en caso de manifestar que no pertenece a alguno de los grupos señalados, de existir un empate contra otra propuesta, se considerará lo señalado en los “Criterios de Adjudicación” de la convocatoria y se favorecerá a la propuesta que pertenezca a micros, pequeñas o medianas empresas.</w:t>
      </w:r>
    </w:p>
    <w:p w14:paraId="75A31935" w14:textId="77777777" w:rsidR="00466D54" w:rsidRPr="00E10E18" w:rsidRDefault="00466D54">
      <w:pPr>
        <w:tabs>
          <w:tab w:val="left" w:pos="142"/>
        </w:tabs>
        <w:ind w:left="142"/>
        <w:jc w:val="both"/>
        <w:rPr>
          <w:rFonts w:ascii="Montserrat" w:eastAsia="Montserrat" w:hAnsi="Montserrat" w:cs="Montserrat"/>
          <w:sz w:val="20"/>
          <w:szCs w:val="20"/>
        </w:rPr>
      </w:pPr>
    </w:p>
    <w:p w14:paraId="0D0B0FC0"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esta carta no será motivo de descalificación.</w:t>
      </w:r>
    </w:p>
    <w:p w14:paraId="7C67F836" w14:textId="77777777" w:rsidR="00466D54" w:rsidRPr="00E10E18" w:rsidRDefault="00466D54">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p>
    <w:p w14:paraId="3BAA2A0D"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10E18">
        <w:rPr>
          <w:rFonts w:ascii="Montserrat" w:eastAsia="Montserrat" w:hAnsi="Montserrat" w:cs="Montserrat"/>
          <w:color w:val="000000"/>
          <w:sz w:val="20"/>
          <w:szCs w:val="20"/>
        </w:rPr>
        <w:t xml:space="preserve">En caso de que el licitante haga una </w:t>
      </w:r>
      <w:r w:rsidRPr="00E10E18">
        <w:rPr>
          <w:rFonts w:ascii="Montserrat" w:eastAsia="Montserrat" w:hAnsi="Montserrat" w:cs="Montserrat"/>
          <w:b/>
          <w:color w:val="000000"/>
          <w:sz w:val="20"/>
          <w:szCs w:val="20"/>
          <w:u w:val="single"/>
        </w:rPr>
        <w:t>presentación conjunta de proposiciones</w:t>
      </w:r>
      <w:r w:rsidRPr="00E10E18">
        <w:rPr>
          <w:rFonts w:ascii="Montserrat" w:eastAsia="Montserrat" w:hAnsi="Montserrat" w:cs="Montserrat"/>
          <w:color w:val="000000"/>
          <w:sz w:val="20"/>
          <w:szCs w:val="20"/>
        </w:rPr>
        <w:t xml:space="preserve"> de conformidad a lo establecido en el Artículo 34 segundo párrafo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al Artículo 44 de su REGLAMENTO, se deberá presentar original y copia simple para su cotejo del convenio que celebran y firman las personas que integren dicha agrupación”, adjuntando copia simple de las escrituras correspondientes, </w:t>
      </w:r>
      <w:r w:rsidRPr="00E10E18">
        <w:rPr>
          <w:rFonts w:ascii="Montserrat" w:eastAsia="Montserrat" w:hAnsi="Montserrat" w:cs="Montserrat"/>
          <w:b/>
          <w:color w:val="000000"/>
          <w:sz w:val="20"/>
          <w:szCs w:val="20"/>
        </w:rPr>
        <w:t>en caso de que no haga una presentación conjunta de proposiciones, presentar esta carta con la leyenda “NO APLICA”.</w:t>
      </w:r>
    </w:p>
    <w:p w14:paraId="0A1C0713" w14:textId="77777777" w:rsidR="00466D54" w:rsidRPr="00E10E18" w:rsidRDefault="00466D54">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704808EA"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lastRenderedPageBreak/>
        <w:t>La no presentación de esta carta no será motivo de descalificación.</w:t>
      </w:r>
    </w:p>
    <w:p w14:paraId="168AEEDF" w14:textId="77777777" w:rsidR="00466D54" w:rsidRPr="00E10E18" w:rsidRDefault="00466D54">
      <w:pPr>
        <w:tabs>
          <w:tab w:val="left" w:pos="709"/>
          <w:tab w:val="left" w:pos="1560"/>
        </w:tabs>
        <w:ind w:left="709" w:hanging="567"/>
        <w:jc w:val="both"/>
        <w:rPr>
          <w:rFonts w:ascii="Montserrat" w:eastAsia="Montserrat" w:hAnsi="Montserrat" w:cs="Montserrat"/>
          <w:b/>
          <w:sz w:val="20"/>
          <w:szCs w:val="20"/>
        </w:rPr>
      </w:pPr>
    </w:p>
    <w:p w14:paraId="6AFAB035"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Los licitantes o sus representantes que firmen las proposiciones (tratándose de personas morales) deberán presentar copia simple legible por ambos lados de su </w:t>
      </w:r>
      <w:r w:rsidRPr="00E10E18">
        <w:rPr>
          <w:rFonts w:ascii="Montserrat" w:eastAsia="Montserrat" w:hAnsi="Montserrat" w:cs="Montserrat"/>
          <w:b/>
          <w:color w:val="000000"/>
          <w:sz w:val="20"/>
          <w:szCs w:val="20"/>
          <w:u w:val="single"/>
        </w:rPr>
        <w:t>identificación oficial vigente con fotografía</w:t>
      </w:r>
      <w:r w:rsidRPr="00E10E18">
        <w:rPr>
          <w:rFonts w:ascii="Montserrat" w:eastAsia="Montserrat" w:hAnsi="Montserrat" w:cs="Montserrat"/>
          <w:color w:val="000000"/>
          <w:sz w:val="20"/>
          <w:szCs w:val="20"/>
        </w:rPr>
        <w:t xml:space="preserve">, conformidad con el artículo 48 </w:t>
      </w:r>
      <w:proofErr w:type="gramStart"/>
      <w:r w:rsidRPr="00E10E18">
        <w:rPr>
          <w:rFonts w:ascii="Montserrat" w:eastAsia="Montserrat" w:hAnsi="Montserrat" w:cs="Montserrat"/>
          <w:color w:val="000000"/>
          <w:sz w:val="20"/>
          <w:szCs w:val="20"/>
        </w:rPr>
        <w:t>fracción</w:t>
      </w:r>
      <w:proofErr w:type="gramEnd"/>
      <w:r w:rsidRPr="00E10E18">
        <w:rPr>
          <w:rFonts w:ascii="Montserrat" w:eastAsia="Montserrat" w:hAnsi="Montserrat" w:cs="Montserrat"/>
          <w:color w:val="000000"/>
          <w:sz w:val="20"/>
          <w:szCs w:val="20"/>
        </w:rPr>
        <w:t xml:space="preserve"> X del REGLAMENTO.</w:t>
      </w:r>
    </w:p>
    <w:p w14:paraId="2E46E13C" w14:textId="77777777" w:rsidR="00466D54" w:rsidRPr="00E10E18" w:rsidRDefault="00466D54">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703B7790"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este documento será motivo de descalificación.</w:t>
      </w:r>
    </w:p>
    <w:p w14:paraId="3466B511" w14:textId="77777777" w:rsidR="00466D54" w:rsidRPr="00E10E18" w:rsidRDefault="00466D54">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633D1A6D"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9">
        <w:r w:rsidRPr="00E10E18">
          <w:rPr>
            <w:rFonts w:ascii="Montserrat" w:eastAsia="Montserrat" w:hAnsi="Montserrat" w:cs="Montserrat"/>
            <w:color w:val="0000FF"/>
            <w:sz w:val="20"/>
            <w:szCs w:val="20"/>
            <w:u w:val="single"/>
          </w:rPr>
          <w:t>https://manifiesto.funcionpublica.gob.mx/SMP-web/xhtml/loginPage.jsf</w:t>
        </w:r>
      </w:hyperlink>
      <w:r w:rsidRPr="00E10E18">
        <w:rPr>
          <w:rFonts w:ascii="Montserrat" w:eastAsia="Montserrat" w:hAnsi="Montserrat" w:cs="Montserrat"/>
          <w:color w:val="000000"/>
          <w:sz w:val="20"/>
          <w:szCs w:val="20"/>
        </w:rPr>
        <w:t xml:space="preserve">, deberá presentar copia del acuse correspondiente, de conformidad con el Protocolo de actuación en materia de contrataciones públicas, otorgamiento y prórroga de licencias, permisos, autorizaciones y concesiones publicado en el </w:t>
      </w:r>
      <w:proofErr w:type="spellStart"/>
      <w:r w:rsidRPr="00E10E18">
        <w:rPr>
          <w:rFonts w:ascii="Montserrat" w:eastAsia="Montserrat" w:hAnsi="Montserrat" w:cs="Montserrat"/>
          <w:color w:val="000000"/>
          <w:sz w:val="20"/>
          <w:szCs w:val="20"/>
        </w:rPr>
        <w:t>DOF</w:t>
      </w:r>
      <w:proofErr w:type="spellEnd"/>
      <w:r w:rsidRPr="00E10E18">
        <w:rPr>
          <w:rFonts w:ascii="Montserrat" w:eastAsia="Montserrat" w:hAnsi="Montserrat" w:cs="Montserrat"/>
          <w:color w:val="000000"/>
          <w:sz w:val="20"/>
          <w:szCs w:val="20"/>
        </w:rPr>
        <w:t xml:space="preserve"> el 20 de agosto de 2015 y el acuerdo que lo modifica publicado en el </w:t>
      </w:r>
      <w:proofErr w:type="spellStart"/>
      <w:r w:rsidRPr="00E10E18">
        <w:rPr>
          <w:rFonts w:ascii="Montserrat" w:eastAsia="Montserrat" w:hAnsi="Montserrat" w:cs="Montserrat"/>
          <w:color w:val="000000"/>
          <w:sz w:val="20"/>
          <w:szCs w:val="20"/>
        </w:rPr>
        <w:t>DOF</w:t>
      </w:r>
      <w:proofErr w:type="spellEnd"/>
      <w:r w:rsidRPr="00E10E18">
        <w:rPr>
          <w:rFonts w:ascii="Montserrat" w:eastAsia="Montserrat" w:hAnsi="Montserrat" w:cs="Montserrat"/>
          <w:color w:val="000000"/>
          <w:sz w:val="20"/>
          <w:szCs w:val="20"/>
        </w:rPr>
        <w:t xml:space="preserve"> de fecha 19 de febrero de 2016 y 28 de febrero de 2017.</w:t>
      </w:r>
    </w:p>
    <w:p w14:paraId="3A2BABDA" w14:textId="77777777" w:rsidR="00466D54" w:rsidRPr="00E10E18" w:rsidRDefault="00466D54">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20"/>
          <w:szCs w:val="20"/>
        </w:rPr>
      </w:pPr>
    </w:p>
    <w:p w14:paraId="386CA562" w14:textId="77777777" w:rsidR="00466D54" w:rsidRPr="00E10E18" w:rsidRDefault="00EA62F6">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CASO DE NO HABERSE PRESENTADO EL MANIFIESTO, EL LICITANTE PODRÁ PRESENTAR DOCUMENTO CON LA LEYENDA “NO APLICA”.</w:t>
      </w:r>
    </w:p>
    <w:p w14:paraId="3B117C9D" w14:textId="77777777" w:rsidR="00466D54" w:rsidRPr="00E10E18" w:rsidRDefault="00466D54">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u w:val="single"/>
        </w:rPr>
      </w:pPr>
    </w:p>
    <w:p w14:paraId="28E66EF9"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este documento no será motivo de descalificación.</w:t>
      </w:r>
    </w:p>
    <w:p w14:paraId="2B3C1B6D" w14:textId="77777777" w:rsidR="00466D54" w:rsidRPr="00E10E18" w:rsidRDefault="00466D54">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3BF4FDB0"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Carta del licitante, elaborada en papel membretado, bajo protesta de decir verdad, dirigida al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firmada de manera autógrafa (no rúbrica) por la persona física o el representante legal, en la cual ratifica su Domicilio Fiscal de su comprobante de domicilio anexando copia del comprobante de domicilio y fotografía de la fachada del mismo (formato libre).</w:t>
      </w:r>
    </w:p>
    <w:p w14:paraId="40B521A7" w14:textId="77777777" w:rsidR="00466D54" w:rsidRPr="00E10E18" w:rsidRDefault="00466D54">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7FD8DFE7"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esta carta será motivo de descalificación.</w:t>
      </w:r>
    </w:p>
    <w:p w14:paraId="3E1291C3" w14:textId="77777777" w:rsidR="00466D54" w:rsidRPr="00E10E18" w:rsidRDefault="00466D54">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696EAE98"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Presentar declaración fiscal anual 2020 y parciales del año 2021 (completas de enero a junio).</w:t>
      </w:r>
    </w:p>
    <w:p w14:paraId="562CE55E" w14:textId="77777777" w:rsidR="00466D54" w:rsidRPr="00E10E18" w:rsidRDefault="00466D54">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1368336C"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estos documentos será motivo de descalificación.</w:t>
      </w:r>
    </w:p>
    <w:p w14:paraId="1F897BC5" w14:textId="77777777" w:rsidR="00466D54" w:rsidRPr="00E10E18" w:rsidRDefault="00466D54">
      <w:pPr>
        <w:pBdr>
          <w:top w:val="nil"/>
          <w:left w:val="nil"/>
          <w:bottom w:val="nil"/>
          <w:right w:val="nil"/>
          <w:between w:val="nil"/>
        </w:pBdr>
        <w:tabs>
          <w:tab w:val="left" w:pos="709"/>
          <w:tab w:val="left" w:pos="1985"/>
        </w:tabs>
        <w:ind w:left="709" w:hanging="567"/>
        <w:jc w:val="both"/>
        <w:rPr>
          <w:rFonts w:ascii="Montserrat" w:eastAsia="Montserrat" w:hAnsi="Montserrat" w:cs="Montserrat"/>
          <w:color w:val="000000"/>
          <w:sz w:val="20"/>
          <w:szCs w:val="20"/>
        </w:rPr>
      </w:pPr>
    </w:p>
    <w:p w14:paraId="785DFD9E"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Carta del licitante, elaborada en papel membretado, dirigida al Colegio Nacional de Educación Profesional Técnica, debidamente firmada autógrafamente (no </w:t>
      </w:r>
      <w:r w:rsidRPr="00E10E18">
        <w:rPr>
          <w:rFonts w:ascii="Montserrat" w:eastAsia="Montserrat" w:hAnsi="Montserrat" w:cs="Montserrat"/>
          <w:sz w:val="20"/>
          <w:szCs w:val="20"/>
        </w:rPr>
        <w:t>rúbrica</w:t>
      </w:r>
      <w:r w:rsidRPr="00E10E18">
        <w:rPr>
          <w:rFonts w:ascii="Montserrat" w:eastAsia="Montserrat" w:hAnsi="Montserrat" w:cs="Montserrat"/>
          <w:color w:val="000000"/>
          <w:sz w:val="20"/>
          <w:szCs w:val="20"/>
        </w:rPr>
        <w:t>) por el representante legal, en la cual manifieste que es de nacionalidad mexicana y que la totalidad de los bienes que oferta y que entregará, serán producidos en los Estados Unidos Mexicanos, y que además contendrán como mínimo, el grado de contenido nacional de por lo menos el 65%, el cual forma parte de la presente convocatoria (formato G).</w:t>
      </w:r>
    </w:p>
    <w:p w14:paraId="48D79A6C" w14:textId="77777777" w:rsidR="00466D54" w:rsidRPr="00E10E18" w:rsidRDefault="00466D54">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124BFD2D"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esta carta será motivo de descalificación.</w:t>
      </w:r>
    </w:p>
    <w:p w14:paraId="0DBA4ABC" w14:textId="77777777" w:rsidR="00466D54" w:rsidRPr="00E10E18" w:rsidRDefault="00EA62F6">
      <w:pPr>
        <w:tabs>
          <w:tab w:val="left" w:pos="567"/>
        </w:tabs>
        <w:ind w:left="567"/>
        <w:jc w:val="both"/>
        <w:rPr>
          <w:rFonts w:ascii="Montserrat" w:eastAsia="Montserrat" w:hAnsi="Montserrat" w:cs="Montserrat"/>
          <w:b/>
          <w:sz w:val="20"/>
          <w:szCs w:val="20"/>
        </w:rPr>
      </w:pPr>
      <w:r w:rsidRPr="00E10E18">
        <w:rPr>
          <w:rFonts w:ascii="Montserrat" w:eastAsia="Montserrat" w:hAnsi="Montserrat" w:cs="Montserrat"/>
          <w:b/>
          <w:sz w:val="20"/>
          <w:szCs w:val="20"/>
        </w:rPr>
        <w:lastRenderedPageBreak/>
        <w:t>LEGALES</w:t>
      </w:r>
    </w:p>
    <w:p w14:paraId="3ED1C0A6" w14:textId="77777777" w:rsidR="00466D54" w:rsidRPr="00E10E18" w:rsidRDefault="00466D54">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p>
    <w:p w14:paraId="0FD87C8B"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caso de persona moral:</w:t>
      </w:r>
    </w:p>
    <w:p w14:paraId="7F2EAAF9" w14:textId="77777777" w:rsidR="00466D54" w:rsidRPr="00E10E18" w:rsidRDefault="00466D54">
      <w:pPr>
        <w:pBdr>
          <w:top w:val="nil"/>
          <w:left w:val="nil"/>
          <w:bottom w:val="nil"/>
          <w:right w:val="nil"/>
          <w:between w:val="nil"/>
        </w:pBdr>
        <w:tabs>
          <w:tab w:val="left" w:pos="709"/>
          <w:tab w:val="left" w:pos="1276"/>
        </w:tabs>
        <w:ind w:left="709" w:hanging="567"/>
        <w:jc w:val="both"/>
        <w:rPr>
          <w:rFonts w:ascii="Montserrat" w:eastAsia="Montserrat" w:hAnsi="Montserrat" w:cs="Montserrat"/>
          <w:color w:val="000000"/>
          <w:sz w:val="20"/>
          <w:szCs w:val="20"/>
        </w:rPr>
      </w:pPr>
    </w:p>
    <w:p w14:paraId="3C62016D" w14:textId="77777777" w:rsidR="00466D54" w:rsidRPr="00E10E18" w:rsidRDefault="00EA62F6">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j.1)</w:t>
      </w:r>
      <w:r w:rsidRPr="00E10E18">
        <w:rPr>
          <w:rFonts w:ascii="Montserrat" w:eastAsia="Montserrat" w:hAnsi="Montserrat" w:cs="Montserrat"/>
          <w:color w:val="000000"/>
          <w:sz w:val="20"/>
          <w:szCs w:val="20"/>
        </w:rPr>
        <w:t xml:space="preserve"> Copia simple legible del Acta constitutiva acompañada, en su caso, de las modificaciones correspondientes.</w:t>
      </w:r>
    </w:p>
    <w:p w14:paraId="16DD8CE4" w14:textId="77777777" w:rsidR="00466D54" w:rsidRPr="00E10E18" w:rsidRDefault="00466D54">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4C72B595" w14:textId="77777777" w:rsidR="00466D54" w:rsidRPr="00E10E18" w:rsidRDefault="00EA62F6">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j.2)</w:t>
      </w:r>
      <w:r w:rsidRPr="00E10E18">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67ACFC27" w14:textId="77777777" w:rsidR="00466D54" w:rsidRPr="00E10E18" w:rsidRDefault="00466D54">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72525B00" w14:textId="77777777" w:rsidR="00466D54" w:rsidRPr="00E10E18" w:rsidRDefault="00EA62F6">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j.3) </w:t>
      </w:r>
      <w:r w:rsidRPr="00E10E18">
        <w:rPr>
          <w:rFonts w:ascii="Montserrat" w:eastAsia="Montserrat" w:hAnsi="Montserrat" w:cs="Montserrat"/>
          <w:color w:val="000000"/>
          <w:sz w:val="20"/>
          <w:szCs w:val="20"/>
        </w:rPr>
        <w:t>Para el caso de ser Persona Física se deberá de presentar el Acta de Nacimiento.</w:t>
      </w:r>
    </w:p>
    <w:p w14:paraId="5C7A1259" w14:textId="77777777" w:rsidR="00466D54" w:rsidRPr="00E10E18" w:rsidRDefault="00466D54">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521ECA34" w14:textId="77777777" w:rsidR="00466D54" w:rsidRPr="00E10E18" w:rsidRDefault="00EA62F6">
      <w:pPr>
        <w:numPr>
          <w:ilvl w:val="0"/>
          <w:numId w:val="28"/>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caso de Persona Física:</w:t>
      </w:r>
    </w:p>
    <w:p w14:paraId="02401FFC" w14:textId="77777777" w:rsidR="00466D54" w:rsidRPr="00E10E18" w:rsidRDefault="00466D54">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7117BA05" w14:textId="77777777" w:rsidR="00466D54" w:rsidRPr="00E10E18" w:rsidRDefault="00EA62F6">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k</w:t>
      </w:r>
      <w:r w:rsidR="00706EDB" w:rsidRPr="00E10E18">
        <w:rPr>
          <w:rFonts w:ascii="Montserrat" w:eastAsia="Montserrat" w:hAnsi="Montserrat" w:cs="Montserrat"/>
          <w:b/>
          <w:color w:val="000000"/>
          <w:sz w:val="20"/>
          <w:szCs w:val="20"/>
        </w:rPr>
        <w:t>.</w:t>
      </w:r>
      <w:r w:rsidRPr="00E10E18">
        <w:rPr>
          <w:rFonts w:ascii="Montserrat" w:eastAsia="Montserrat" w:hAnsi="Montserrat" w:cs="Montserrat"/>
          <w:b/>
          <w:color w:val="000000"/>
          <w:sz w:val="20"/>
          <w:szCs w:val="20"/>
        </w:rPr>
        <w:t>1)</w:t>
      </w:r>
      <w:r w:rsidRPr="00E10E18">
        <w:rPr>
          <w:rFonts w:ascii="Montserrat" w:eastAsia="Montserrat" w:hAnsi="Montserrat" w:cs="Montserrat"/>
          <w:color w:val="000000"/>
          <w:sz w:val="20"/>
          <w:szCs w:val="20"/>
        </w:rPr>
        <w:t xml:space="preserve"> Para el caso de ser Persona Física se deberá de presentar el Acta de Nacimiento.</w:t>
      </w:r>
    </w:p>
    <w:p w14:paraId="364849DB" w14:textId="77777777" w:rsidR="00466D54" w:rsidRPr="00E10E18" w:rsidRDefault="00466D54">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0E4620AB" w14:textId="77777777" w:rsidR="00466D54" w:rsidRPr="00E10E18" w:rsidRDefault="00EA62F6">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k</w:t>
      </w:r>
      <w:r w:rsidR="00706EDB" w:rsidRPr="00E10E18">
        <w:rPr>
          <w:rFonts w:ascii="Montserrat" w:eastAsia="Montserrat" w:hAnsi="Montserrat" w:cs="Montserrat"/>
          <w:b/>
          <w:color w:val="000000"/>
          <w:sz w:val="20"/>
          <w:szCs w:val="20"/>
        </w:rPr>
        <w:t>.</w:t>
      </w:r>
      <w:r w:rsidRPr="00E10E18">
        <w:rPr>
          <w:rFonts w:ascii="Montserrat" w:eastAsia="Montserrat" w:hAnsi="Montserrat" w:cs="Montserrat"/>
          <w:b/>
          <w:color w:val="000000"/>
          <w:sz w:val="20"/>
          <w:szCs w:val="20"/>
        </w:rPr>
        <w:t>2)</w:t>
      </w:r>
      <w:r w:rsidRPr="00E10E18">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el caso de que la Persona Física se encuentre representado por otra persona.</w:t>
      </w:r>
    </w:p>
    <w:p w14:paraId="335FE5E3" w14:textId="77777777" w:rsidR="00466D54" w:rsidRPr="00E10E18" w:rsidRDefault="00466D54">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0102FDED" w14:textId="77777777" w:rsidR="00466D54" w:rsidRPr="00E10E18" w:rsidRDefault="00EA62F6">
      <w:pPr>
        <w:tabs>
          <w:tab w:val="left" w:pos="142"/>
        </w:tabs>
        <w:ind w:left="142"/>
        <w:jc w:val="both"/>
        <w:rPr>
          <w:rFonts w:ascii="Montserrat" w:eastAsia="Montserrat" w:hAnsi="Montserrat" w:cs="Montserrat"/>
          <w:b/>
          <w:sz w:val="20"/>
          <w:szCs w:val="20"/>
        </w:rPr>
      </w:pPr>
      <w:r w:rsidRPr="00E10E18">
        <w:rPr>
          <w:rFonts w:ascii="Montserrat" w:eastAsia="Montserrat" w:hAnsi="Montserrat" w:cs="Montserrat"/>
          <w:b/>
          <w:sz w:val="20"/>
          <w:szCs w:val="20"/>
        </w:rPr>
        <w:t>La no presentación de cualquiera de los anteriores documentos legales (según aplique) será motivo de descalificación.</w:t>
      </w:r>
    </w:p>
    <w:p w14:paraId="6AD41302" w14:textId="77777777" w:rsidR="00466D54" w:rsidRPr="00E10E18" w:rsidRDefault="00466D54">
      <w:pPr>
        <w:tabs>
          <w:tab w:val="left" w:pos="1276"/>
          <w:tab w:val="left" w:pos="1560"/>
        </w:tabs>
        <w:jc w:val="both"/>
        <w:rPr>
          <w:rFonts w:ascii="Montserrat" w:eastAsia="Montserrat" w:hAnsi="Montserrat" w:cs="Montserrat"/>
          <w:sz w:val="20"/>
          <w:szCs w:val="20"/>
        </w:rPr>
      </w:pPr>
    </w:p>
    <w:p w14:paraId="64EA307B" w14:textId="77777777" w:rsidR="00466D54" w:rsidRPr="00E10E18" w:rsidRDefault="00EA62F6">
      <w:pPr>
        <w:ind w:right="15"/>
        <w:jc w:val="both"/>
        <w:rPr>
          <w:rFonts w:ascii="Montserrat" w:eastAsia="Montserrat" w:hAnsi="Montserrat" w:cs="Montserrat"/>
          <w:b/>
          <w:sz w:val="20"/>
          <w:szCs w:val="20"/>
          <w:u w:val="single"/>
        </w:rPr>
      </w:pPr>
      <w:r w:rsidRPr="00E10E18">
        <w:rPr>
          <w:rFonts w:ascii="Montserrat" w:eastAsia="Montserrat" w:hAnsi="Montserrat" w:cs="Montserrat"/>
          <w:b/>
          <w:sz w:val="20"/>
          <w:szCs w:val="20"/>
          <w:u w:val="single"/>
        </w:rPr>
        <w:t>FRACCIÓN VII.- DOMICILIO DE LAS OFICINAS DE LA AUTORIDAD ADMINISTRATIVA COMPETENTE PARA PRESENTAR INCONFORMIDADES CONTRA ACTOS DE LA CONVOCATORIA.</w:t>
      </w:r>
    </w:p>
    <w:p w14:paraId="0752D4B3" w14:textId="77777777" w:rsidR="00466D54" w:rsidRPr="00E10E18" w:rsidRDefault="00466D54">
      <w:pPr>
        <w:ind w:right="15"/>
        <w:rPr>
          <w:rFonts w:ascii="Montserrat" w:eastAsia="Montserrat" w:hAnsi="Montserrat" w:cs="Montserrat"/>
          <w:b/>
          <w:sz w:val="20"/>
          <w:szCs w:val="20"/>
        </w:rPr>
      </w:pPr>
    </w:p>
    <w:p w14:paraId="0FB68DBA"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 xml:space="preserve">Los licitantes, a su elección podrán presentar en los términos de lo previsto en el Artículo 66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inconformidades ante el OIC, ubicado en calle 16 de septiembre No 147 Norte Colonia Lázaro Cárdenas, Metepec Estado de México, 2° piso, C.P. 52148.</w:t>
      </w:r>
    </w:p>
    <w:p w14:paraId="6967E2F9" w14:textId="77777777" w:rsidR="00466D54" w:rsidRPr="00E10E18" w:rsidRDefault="00466D54">
      <w:pPr>
        <w:ind w:right="15"/>
        <w:jc w:val="both"/>
        <w:rPr>
          <w:rFonts w:ascii="Montserrat" w:eastAsia="Montserrat" w:hAnsi="Montserrat" w:cs="Montserrat"/>
          <w:sz w:val="20"/>
          <w:szCs w:val="20"/>
        </w:rPr>
      </w:pPr>
    </w:p>
    <w:p w14:paraId="517B5275"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 xml:space="preserve">Las personas interesadas podrán inconformarse por escrito o en su caso, a través de medios remotos de comunicación electrónica, mediante el programa informático que les proporcione la </w:t>
      </w:r>
      <w:proofErr w:type="spellStart"/>
      <w:r w:rsidRPr="00E10E18">
        <w:rPr>
          <w:rFonts w:ascii="Montserrat" w:eastAsia="Montserrat" w:hAnsi="Montserrat" w:cs="Montserrat"/>
          <w:sz w:val="20"/>
          <w:szCs w:val="20"/>
        </w:rPr>
        <w:t>SFP</w:t>
      </w:r>
      <w:proofErr w:type="spellEnd"/>
      <w:r w:rsidRPr="00E10E18">
        <w:rPr>
          <w:rFonts w:ascii="Montserrat" w:eastAsia="Montserrat" w:hAnsi="Montserrat" w:cs="Montserrat"/>
          <w:sz w:val="20"/>
          <w:szCs w:val="20"/>
        </w:rPr>
        <w:t xml:space="preserve"> y/o autoridad competente en términos de lo dispuesto por el Título Sexto, Capítulo Primero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así como de las Reglas Décima y Décima Primera del Acuerdo o ante la </w:t>
      </w:r>
      <w:proofErr w:type="spellStart"/>
      <w:r w:rsidRPr="00E10E18">
        <w:rPr>
          <w:rFonts w:ascii="Montserrat" w:eastAsia="Montserrat" w:hAnsi="Montserrat" w:cs="Montserrat"/>
          <w:sz w:val="20"/>
          <w:szCs w:val="20"/>
        </w:rPr>
        <w:t>SFP</w:t>
      </w:r>
      <w:proofErr w:type="spellEnd"/>
      <w:r w:rsidRPr="00E10E18">
        <w:rPr>
          <w:rFonts w:ascii="Montserrat" w:eastAsia="Montserrat" w:hAnsi="Montserrat" w:cs="Montserrat"/>
          <w:sz w:val="20"/>
          <w:szCs w:val="20"/>
        </w:rPr>
        <w:t xml:space="preserve"> y/o autoridad competente, ubicada en Avenida Insurgentes Sur No. 1735, Colonia Guadalupe </w:t>
      </w:r>
      <w:proofErr w:type="spellStart"/>
      <w:r w:rsidRPr="00E10E18">
        <w:rPr>
          <w:rFonts w:ascii="Montserrat" w:eastAsia="Montserrat" w:hAnsi="Montserrat" w:cs="Montserrat"/>
          <w:sz w:val="20"/>
          <w:szCs w:val="20"/>
        </w:rPr>
        <w:t>Inn</w:t>
      </w:r>
      <w:proofErr w:type="spellEnd"/>
      <w:r w:rsidRPr="00E10E18">
        <w:rPr>
          <w:rFonts w:ascii="Montserrat" w:eastAsia="Montserrat" w:hAnsi="Montserrat" w:cs="Montserrat"/>
          <w:sz w:val="20"/>
          <w:szCs w:val="20"/>
        </w:rPr>
        <w:t xml:space="preserve">, Delegación Álvaro Obregón, C.P. 01020, en la Ciudad de México, por cualquier acto del procedimiento de contratación que contravenga las disposiciones de la </w:t>
      </w:r>
      <w:proofErr w:type="spellStart"/>
      <w:r w:rsidRPr="00E10E18">
        <w:rPr>
          <w:rFonts w:ascii="Montserrat" w:eastAsia="Montserrat" w:hAnsi="Montserrat" w:cs="Montserrat"/>
          <w:sz w:val="20"/>
          <w:szCs w:val="20"/>
        </w:rPr>
        <w:t>LAASSP</w:t>
      </w:r>
      <w:proofErr w:type="spellEnd"/>
      <w:r w:rsidRPr="00E10E18">
        <w:rPr>
          <w:rFonts w:ascii="Montserrat" w:eastAsia="Montserrat" w:hAnsi="Montserrat" w:cs="Montserrat"/>
          <w:sz w:val="20"/>
          <w:szCs w:val="20"/>
        </w:rPr>
        <w:t xml:space="preserve"> y su REGLAMENTO. </w:t>
      </w:r>
    </w:p>
    <w:p w14:paraId="031730D8" w14:textId="77777777" w:rsidR="00466D54" w:rsidRPr="00E10E18" w:rsidRDefault="00466D54">
      <w:pPr>
        <w:ind w:right="15"/>
        <w:jc w:val="both"/>
        <w:rPr>
          <w:rFonts w:ascii="Montserrat" w:eastAsia="Montserrat" w:hAnsi="Montserrat" w:cs="Montserrat"/>
          <w:sz w:val="20"/>
          <w:szCs w:val="20"/>
        </w:rPr>
      </w:pPr>
    </w:p>
    <w:p w14:paraId="2BB975E2"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lastRenderedPageBreak/>
        <w:t xml:space="preserve">Dirección electrónica en </w:t>
      </w:r>
      <w:proofErr w:type="spellStart"/>
      <w:r w:rsidRPr="00E10E18">
        <w:rPr>
          <w:rFonts w:ascii="Montserrat" w:eastAsia="Montserrat" w:hAnsi="Montserrat" w:cs="Montserrat"/>
          <w:sz w:val="20"/>
          <w:szCs w:val="20"/>
        </w:rPr>
        <w:t>CompraNet</w:t>
      </w:r>
      <w:proofErr w:type="spellEnd"/>
      <w:r w:rsidRPr="00E10E18">
        <w:rPr>
          <w:rFonts w:ascii="Montserrat" w:eastAsia="Montserrat" w:hAnsi="Montserrat" w:cs="Montserrat"/>
          <w:sz w:val="20"/>
          <w:szCs w:val="20"/>
        </w:rPr>
        <w:t xml:space="preserve">: </w:t>
      </w:r>
      <w:hyperlink r:id="rId20">
        <w:r w:rsidRPr="00E10E18">
          <w:rPr>
            <w:rFonts w:ascii="Montserrat" w:eastAsia="Montserrat" w:hAnsi="Montserrat" w:cs="Montserrat"/>
            <w:color w:val="0000FF"/>
            <w:sz w:val="20"/>
            <w:szCs w:val="20"/>
            <w:u w:val="single"/>
          </w:rPr>
          <w:t>https://compranet.hacienda.gob.mx/web/login.html</w:t>
        </w:r>
      </w:hyperlink>
      <w:r w:rsidRPr="00E10E18">
        <w:rPr>
          <w:rFonts w:ascii="Montserrat" w:eastAsia="Montserrat" w:hAnsi="Montserrat" w:cs="Montserrat"/>
          <w:sz w:val="20"/>
          <w:szCs w:val="20"/>
        </w:rPr>
        <w:t xml:space="preserve"> Sección Inconformidades electrónicas: </w:t>
      </w:r>
      <w:r w:rsidRPr="00E10E18">
        <w:rPr>
          <w:rFonts w:ascii="Montserrat" w:eastAsia="Montserrat" w:hAnsi="Montserrat" w:cs="Montserrat"/>
          <w:color w:val="0000FF"/>
          <w:sz w:val="20"/>
          <w:szCs w:val="20"/>
          <w:u w:val="single"/>
        </w:rPr>
        <w:t>https://www.gob.mx/compranet/acciones-y-programas/inconformidades-electronicas-183145</w:t>
      </w:r>
    </w:p>
    <w:p w14:paraId="04EC276A" w14:textId="77777777" w:rsidR="00466D54" w:rsidRPr="00E10E18" w:rsidRDefault="00466D54">
      <w:pPr>
        <w:ind w:right="15"/>
        <w:jc w:val="both"/>
        <w:rPr>
          <w:rFonts w:ascii="Montserrat" w:eastAsia="Montserrat" w:hAnsi="Montserrat" w:cs="Montserrat"/>
          <w:sz w:val="20"/>
          <w:szCs w:val="20"/>
        </w:rPr>
      </w:pPr>
    </w:p>
    <w:p w14:paraId="72B0BC7C" w14:textId="77777777" w:rsidR="00466D54" w:rsidRPr="00E10E18" w:rsidRDefault="00EA62F6">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10E18">
        <w:rPr>
          <w:rFonts w:ascii="Montserrat" w:eastAsia="Montserrat" w:hAnsi="Montserrat" w:cs="Montserrat"/>
          <w:b/>
          <w:color w:val="000000"/>
          <w:sz w:val="20"/>
          <w:szCs w:val="20"/>
          <w:u w:val="single"/>
        </w:rPr>
        <w:t>FRACCIÓN VIII.- REQUISITOS PARA LA PRESENTACIÓN DE UNA DENUNCIA</w:t>
      </w:r>
    </w:p>
    <w:p w14:paraId="013BDCFC" w14:textId="77777777" w:rsidR="00466D54" w:rsidRPr="00E10E18" w:rsidRDefault="00466D54">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70994D71" w14:textId="77777777" w:rsidR="00466D54" w:rsidRPr="00E10E18" w:rsidRDefault="00EA62F6">
      <w:pPr>
        <w:tabs>
          <w:tab w:val="left" w:pos="284"/>
        </w:tabs>
        <w:ind w:right="15"/>
        <w:jc w:val="both"/>
        <w:rPr>
          <w:rFonts w:ascii="Montserrat" w:eastAsia="Montserrat" w:hAnsi="Montserrat" w:cs="Montserrat"/>
          <w:b/>
          <w:sz w:val="20"/>
          <w:szCs w:val="20"/>
        </w:rPr>
      </w:pPr>
      <w:r w:rsidRPr="00E10E18">
        <w:rPr>
          <w:rFonts w:ascii="Montserrat" w:eastAsia="Montserrat" w:hAnsi="Montserrat" w:cs="Montserrat"/>
          <w:sz w:val="20"/>
          <w:szCs w:val="20"/>
        </w:rPr>
        <w:t>Si eres testigo de un acto de corrupción que observes en los procedimientos de contratación de la dependencia, Denúncialo a los contactos:</w:t>
      </w:r>
    </w:p>
    <w:p w14:paraId="443CD419" w14:textId="77777777" w:rsidR="00466D54" w:rsidRPr="00E10E18" w:rsidRDefault="00466D54">
      <w:pPr>
        <w:tabs>
          <w:tab w:val="left" w:pos="284"/>
        </w:tabs>
        <w:ind w:right="15"/>
        <w:jc w:val="both"/>
        <w:rPr>
          <w:rFonts w:ascii="Montserrat" w:eastAsia="Montserrat" w:hAnsi="Montserrat" w:cs="Montserrat"/>
          <w:b/>
          <w:sz w:val="20"/>
          <w:szCs w:val="20"/>
        </w:rPr>
      </w:pPr>
    </w:p>
    <w:p w14:paraId="6CA1A59C"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Más cerca de ti</w:t>
      </w:r>
    </w:p>
    <w:p w14:paraId="105B4C68"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800 1128 700 lada sin costo</w:t>
      </w:r>
    </w:p>
    <w:p w14:paraId="198EF9A4"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552 0002 000 en la Ciudad de México.</w:t>
      </w:r>
    </w:p>
    <w:p w14:paraId="1D0BC379"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552 0003 000 ext. 2164</w:t>
      </w:r>
    </w:p>
    <w:p w14:paraId="6756C9F4" w14:textId="77777777" w:rsidR="00466D54" w:rsidRPr="00E10E18" w:rsidRDefault="00466D54">
      <w:pPr>
        <w:ind w:right="15"/>
        <w:jc w:val="both"/>
        <w:rPr>
          <w:rFonts w:ascii="Montserrat" w:eastAsia="Montserrat" w:hAnsi="Montserrat" w:cs="Montserrat"/>
          <w:sz w:val="20"/>
          <w:szCs w:val="20"/>
        </w:rPr>
      </w:pPr>
    </w:p>
    <w:p w14:paraId="078E7D0C"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Página de internet:</w:t>
      </w:r>
    </w:p>
    <w:p w14:paraId="005FDBF4" w14:textId="77777777" w:rsidR="00466D54" w:rsidRPr="00E10E18" w:rsidRDefault="0009285D">
      <w:pPr>
        <w:ind w:right="15"/>
        <w:jc w:val="both"/>
        <w:rPr>
          <w:rFonts w:ascii="Montserrat" w:eastAsia="Montserrat" w:hAnsi="Montserrat" w:cs="Montserrat"/>
          <w:color w:val="0000FF"/>
          <w:sz w:val="20"/>
          <w:szCs w:val="20"/>
          <w:u w:val="single"/>
        </w:rPr>
      </w:pPr>
      <w:hyperlink r:id="rId21">
        <w:r w:rsidR="00EA62F6" w:rsidRPr="00E10E18">
          <w:rPr>
            <w:rFonts w:ascii="Montserrat" w:eastAsia="Montserrat" w:hAnsi="Montserrat" w:cs="Montserrat"/>
            <w:color w:val="0000FF"/>
            <w:sz w:val="20"/>
            <w:szCs w:val="20"/>
            <w:u w:val="single"/>
          </w:rPr>
          <w:t>https://sidec.funcionpublica.gob.mx/</w:t>
        </w:r>
      </w:hyperlink>
      <w:r w:rsidR="00EA62F6" w:rsidRPr="00E10E18">
        <w:rPr>
          <w:rFonts w:ascii="Montserrat" w:eastAsia="Montserrat" w:hAnsi="Montserrat" w:cs="Montserrat"/>
          <w:color w:val="0000FF"/>
          <w:sz w:val="20"/>
          <w:szCs w:val="20"/>
          <w:u w:val="single"/>
        </w:rPr>
        <w:t xml:space="preserve"> </w:t>
      </w:r>
    </w:p>
    <w:p w14:paraId="7885C1A8" w14:textId="77777777" w:rsidR="00466D54" w:rsidRPr="00E10E18" w:rsidRDefault="00466D54">
      <w:pPr>
        <w:ind w:right="15"/>
        <w:jc w:val="both"/>
        <w:rPr>
          <w:rFonts w:ascii="Montserrat" w:eastAsia="Montserrat" w:hAnsi="Montserrat" w:cs="Montserrat"/>
          <w:color w:val="0000FF"/>
          <w:sz w:val="20"/>
          <w:szCs w:val="20"/>
          <w:u w:val="single"/>
        </w:rPr>
      </w:pPr>
    </w:p>
    <w:p w14:paraId="3E6335B5" w14:textId="77777777" w:rsidR="00466D54" w:rsidRPr="00E10E18" w:rsidRDefault="00EA62F6">
      <w:pPr>
        <w:ind w:right="15"/>
        <w:jc w:val="both"/>
        <w:rPr>
          <w:rFonts w:ascii="Montserrat" w:eastAsia="Montserrat" w:hAnsi="Montserrat" w:cs="Montserrat"/>
          <w:sz w:val="20"/>
          <w:szCs w:val="20"/>
        </w:rPr>
      </w:pPr>
      <w:proofErr w:type="gramStart"/>
      <w:r w:rsidRPr="00E10E18">
        <w:rPr>
          <w:rFonts w:ascii="Montserrat" w:eastAsia="Montserrat" w:hAnsi="Montserrat" w:cs="Montserrat"/>
          <w:sz w:val="20"/>
          <w:szCs w:val="20"/>
        </w:rPr>
        <w:t>correos</w:t>
      </w:r>
      <w:proofErr w:type="gramEnd"/>
      <w:r w:rsidRPr="00E10E18">
        <w:rPr>
          <w:rFonts w:ascii="Montserrat" w:eastAsia="Montserrat" w:hAnsi="Montserrat" w:cs="Montserrat"/>
          <w:sz w:val="20"/>
          <w:szCs w:val="20"/>
        </w:rPr>
        <w:t xml:space="preserve"> electrónicos:</w:t>
      </w:r>
    </w:p>
    <w:p w14:paraId="7F10235D" w14:textId="77777777" w:rsidR="00466D54" w:rsidRPr="00E10E18" w:rsidRDefault="0009285D">
      <w:pPr>
        <w:ind w:right="15"/>
        <w:jc w:val="both"/>
        <w:rPr>
          <w:rFonts w:ascii="Montserrat" w:eastAsia="Montserrat" w:hAnsi="Montserrat" w:cs="Montserrat"/>
          <w:sz w:val="20"/>
          <w:szCs w:val="20"/>
        </w:rPr>
      </w:pPr>
      <w:hyperlink r:id="rId22">
        <w:r w:rsidR="00EA62F6" w:rsidRPr="00E10E18">
          <w:rPr>
            <w:rFonts w:ascii="Montserrat" w:eastAsia="Montserrat" w:hAnsi="Montserrat" w:cs="Montserrat"/>
            <w:color w:val="0000FF"/>
            <w:sz w:val="20"/>
            <w:szCs w:val="20"/>
            <w:u w:val="single"/>
          </w:rPr>
          <w:t>contactociudadano@funcionpublica.gob.mx/</w:t>
        </w:r>
      </w:hyperlink>
      <w:r w:rsidR="00EA62F6" w:rsidRPr="00E10E18">
        <w:rPr>
          <w:rFonts w:ascii="Montserrat" w:eastAsia="Montserrat" w:hAnsi="Montserrat" w:cs="Montserrat"/>
          <w:sz w:val="20"/>
          <w:szCs w:val="20"/>
        </w:rPr>
        <w:t xml:space="preserve">  </w:t>
      </w:r>
    </w:p>
    <w:p w14:paraId="292992FC" w14:textId="77777777" w:rsidR="00466D54" w:rsidRPr="00E10E18" w:rsidRDefault="0009285D">
      <w:pPr>
        <w:ind w:right="15"/>
        <w:jc w:val="both"/>
        <w:rPr>
          <w:rFonts w:ascii="Montserrat" w:eastAsia="Montserrat" w:hAnsi="Montserrat" w:cs="Montserrat"/>
          <w:sz w:val="20"/>
          <w:szCs w:val="20"/>
        </w:rPr>
      </w:pPr>
      <w:hyperlink r:id="rId23">
        <w:r w:rsidR="00EA62F6" w:rsidRPr="00E10E18">
          <w:rPr>
            <w:rFonts w:ascii="Montserrat" w:eastAsia="Montserrat" w:hAnsi="Montserrat" w:cs="Montserrat"/>
            <w:color w:val="0000FF"/>
            <w:sz w:val="20"/>
            <w:szCs w:val="20"/>
            <w:u w:val="single"/>
          </w:rPr>
          <w:t>oicquejas@conalep.edu.mx</w:t>
        </w:r>
      </w:hyperlink>
      <w:r w:rsidR="00EA62F6" w:rsidRPr="00E10E18">
        <w:rPr>
          <w:rFonts w:ascii="Montserrat" w:eastAsia="Montserrat" w:hAnsi="Montserrat" w:cs="Montserrat"/>
          <w:sz w:val="20"/>
          <w:szCs w:val="20"/>
        </w:rPr>
        <w:t xml:space="preserve"> </w:t>
      </w:r>
    </w:p>
    <w:p w14:paraId="3AF88C1D" w14:textId="77777777" w:rsidR="00466D54" w:rsidRPr="00E10E18" w:rsidRDefault="00466D54">
      <w:pPr>
        <w:ind w:right="15"/>
        <w:jc w:val="both"/>
        <w:rPr>
          <w:rFonts w:ascii="Montserrat" w:eastAsia="Montserrat" w:hAnsi="Montserrat" w:cs="Montserrat"/>
          <w:sz w:val="20"/>
          <w:szCs w:val="20"/>
        </w:rPr>
      </w:pPr>
    </w:p>
    <w:p w14:paraId="6C2401B5"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t xml:space="preserve">Con independencia del medio de captación que elija, si opta por una atención personalizada, puede acudir (con una identificación oficial vigente con fotografía), al Área de Quejas, Denuncias e Investigaciones del OIC, sita en Calle 16 de septiembre No. 147 norte, colonia Lázaro Cárdenas Metepec, Estado de México C.P. 52148, en un horario de 9:00 a 18:00 </w:t>
      </w:r>
      <w:proofErr w:type="spellStart"/>
      <w:r w:rsidRPr="00E10E18">
        <w:rPr>
          <w:rFonts w:ascii="Montserrat" w:eastAsia="Montserrat" w:hAnsi="Montserrat" w:cs="Montserrat"/>
          <w:sz w:val="20"/>
          <w:szCs w:val="20"/>
        </w:rPr>
        <w:t>Hrs</w:t>
      </w:r>
      <w:proofErr w:type="spellEnd"/>
      <w:r w:rsidRPr="00E10E18">
        <w:rPr>
          <w:rFonts w:ascii="Montserrat" w:eastAsia="Montserrat" w:hAnsi="Montserrat" w:cs="Montserrat"/>
          <w:sz w:val="20"/>
          <w:szCs w:val="20"/>
        </w:rPr>
        <w:t>.</w:t>
      </w:r>
    </w:p>
    <w:p w14:paraId="3C628067" w14:textId="77777777" w:rsidR="00466D54" w:rsidRPr="00E10E18" w:rsidRDefault="00466D54">
      <w:pPr>
        <w:ind w:right="15"/>
        <w:jc w:val="both"/>
        <w:rPr>
          <w:rFonts w:ascii="Montserrat" w:eastAsia="Montserrat" w:hAnsi="Montserrat" w:cs="Montserrat"/>
          <w:sz w:val="20"/>
          <w:szCs w:val="20"/>
        </w:rPr>
      </w:pPr>
    </w:p>
    <w:p w14:paraId="29E4CECE" w14:textId="77777777" w:rsidR="00466D54" w:rsidRPr="00E10E18" w:rsidRDefault="00EA62F6">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10E18">
        <w:rPr>
          <w:rFonts w:ascii="Montserrat" w:eastAsia="Montserrat" w:hAnsi="Montserrat" w:cs="Montserrat"/>
          <w:b/>
          <w:color w:val="000000"/>
          <w:sz w:val="20"/>
          <w:szCs w:val="20"/>
          <w:u w:val="single"/>
        </w:rPr>
        <w:t>FRACCIÓN IX.- DE LAS INFRACCIONES, SANCIONES, EL PROTOCOLO DE ACTUACIÓN EN MATERIA DE CONTRATACIONES PÚBLICAS Y DE LA PROTECCIÓN DE DATOS PERSONALES</w:t>
      </w:r>
    </w:p>
    <w:p w14:paraId="49DE7114" w14:textId="77777777" w:rsidR="00466D54" w:rsidRPr="00E10E18" w:rsidRDefault="00466D54">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75A4E79A" w14:textId="77777777" w:rsidR="00466D54" w:rsidRPr="00E10E18" w:rsidRDefault="00EA62F6">
      <w:pPr>
        <w:numPr>
          <w:ilvl w:val="0"/>
          <w:numId w:val="8"/>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La convocante informará a la </w:t>
      </w:r>
      <w:proofErr w:type="spellStart"/>
      <w:r w:rsidRPr="00E10E18">
        <w:rPr>
          <w:rFonts w:ascii="Montserrat" w:eastAsia="Montserrat" w:hAnsi="Montserrat" w:cs="Montserrat"/>
          <w:color w:val="000000"/>
          <w:sz w:val="20"/>
          <w:szCs w:val="20"/>
        </w:rPr>
        <w:t>SFP</w:t>
      </w:r>
      <w:proofErr w:type="spellEnd"/>
      <w:r w:rsidRPr="00E10E18">
        <w:rPr>
          <w:rFonts w:ascii="Montserrat" w:eastAsia="Montserrat" w:hAnsi="Montserrat" w:cs="Montserrat"/>
          <w:color w:val="000000"/>
          <w:sz w:val="20"/>
          <w:szCs w:val="20"/>
        </w:rPr>
        <w:t xml:space="preserve"> a efecto de que se actúe en términos del Título Quinto de las Infracciones y Sanciones Capítulo Único artículos 59, 60, 61, 62, 63 y 63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w:t>
      </w:r>
    </w:p>
    <w:p w14:paraId="5255E8E5" w14:textId="77777777" w:rsidR="00466D54" w:rsidRPr="00E10E18" w:rsidRDefault="00466D54">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44D46D09" w14:textId="77777777" w:rsidR="00466D54" w:rsidRPr="00E10E18" w:rsidRDefault="00EA62F6">
      <w:pPr>
        <w:numPr>
          <w:ilvl w:val="0"/>
          <w:numId w:val="8"/>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Se informa a los licitantes que el Acuerdo por el que se expide el protocolo de actuación en materia de contrataciones públicas, otorgamiento y prórrogas de licencias, permisos, autorizaciones y concesiones, 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se encuentra disponible para su consulta en la sección de la </w:t>
      </w:r>
      <w:proofErr w:type="spellStart"/>
      <w:r w:rsidRPr="00E10E18">
        <w:rPr>
          <w:rFonts w:ascii="Montserrat" w:eastAsia="Montserrat" w:hAnsi="Montserrat" w:cs="Montserrat"/>
          <w:color w:val="000000"/>
          <w:sz w:val="20"/>
          <w:szCs w:val="20"/>
        </w:rPr>
        <w:t>SFP</w:t>
      </w:r>
      <w:proofErr w:type="spellEnd"/>
      <w:r w:rsidRPr="00E10E18">
        <w:rPr>
          <w:rFonts w:ascii="Montserrat" w:eastAsia="Montserrat" w:hAnsi="Montserrat" w:cs="Montserrat"/>
          <w:color w:val="000000"/>
          <w:sz w:val="20"/>
          <w:szCs w:val="20"/>
        </w:rPr>
        <w:t xml:space="preserve">, que se encuentra en el portal de la Ventanilla Única Nacional (gob.mx), a través de la liga </w:t>
      </w:r>
      <w:hyperlink r:id="rId24">
        <w:r w:rsidRPr="00E10E18">
          <w:rPr>
            <w:rFonts w:ascii="Montserrat" w:eastAsia="Montserrat" w:hAnsi="Montserrat" w:cs="Montserrat"/>
            <w:color w:val="0000FF"/>
            <w:sz w:val="20"/>
            <w:szCs w:val="20"/>
            <w:u w:val="single"/>
          </w:rPr>
          <w:t>www.gob.mx/sfp</w:t>
        </w:r>
      </w:hyperlink>
      <w:r w:rsidRPr="00E10E18">
        <w:rPr>
          <w:rFonts w:ascii="Montserrat" w:eastAsia="Montserrat" w:hAnsi="Montserrat" w:cs="Montserrat"/>
          <w:color w:val="000000"/>
          <w:sz w:val="20"/>
          <w:szCs w:val="20"/>
        </w:rPr>
        <w:t xml:space="preserve"> y en la página del </w:t>
      </w:r>
      <w:proofErr w:type="spellStart"/>
      <w:r w:rsidRPr="00E10E18">
        <w:rPr>
          <w:rFonts w:ascii="Montserrat" w:eastAsia="Montserrat" w:hAnsi="Montserrat" w:cs="Montserrat"/>
          <w:color w:val="000000"/>
          <w:sz w:val="20"/>
          <w:szCs w:val="20"/>
        </w:rPr>
        <w:t>DOF</w:t>
      </w:r>
      <w:proofErr w:type="spellEnd"/>
      <w:r w:rsidRPr="00E10E18">
        <w:rPr>
          <w:rFonts w:ascii="Montserrat" w:eastAsia="Montserrat" w:hAnsi="Montserrat" w:cs="Montserrat"/>
          <w:color w:val="000000"/>
          <w:sz w:val="20"/>
          <w:szCs w:val="20"/>
        </w:rPr>
        <w:t xml:space="preserve"> de fecha 19 de febrero de 2016, mismo al que puede obtener a través de la siguiente liga:</w:t>
      </w:r>
    </w:p>
    <w:p w14:paraId="2467D5ED" w14:textId="77777777" w:rsidR="00466D54" w:rsidRPr="00E10E18" w:rsidRDefault="00EA62F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ab/>
      </w:r>
      <w:hyperlink r:id="rId25">
        <w:r w:rsidRPr="00E10E18">
          <w:rPr>
            <w:rFonts w:ascii="Montserrat" w:eastAsia="Montserrat" w:hAnsi="Montserrat" w:cs="Montserrat"/>
            <w:color w:val="0000FF"/>
            <w:sz w:val="20"/>
            <w:szCs w:val="20"/>
            <w:u w:val="single"/>
          </w:rPr>
          <w:t>http://dof.gob.mx/nota_detalle.php?codigo=5426312&amp;fecha=19/02/2016</w:t>
        </w:r>
      </w:hyperlink>
      <w:r w:rsidRPr="00E10E18">
        <w:rPr>
          <w:rFonts w:ascii="Montserrat" w:eastAsia="Montserrat" w:hAnsi="Montserrat" w:cs="Montserrat"/>
          <w:color w:val="000000"/>
          <w:sz w:val="20"/>
          <w:szCs w:val="20"/>
        </w:rPr>
        <w:t xml:space="preserve">. </w:t>
      </w:r>
    </w:p>
    <w:p w14:paraId="3E86AEE7" w14:textId="77777777" w:rsidR="00466D54" w:rsidRPr="00E10E18" w:rsidRDefault="00466D54">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4FF0AA89" w14:textId="77777777" w:rsidR="00466D54" w:rsidRPr="00E10E18" w:rsidRDefault="00EA62F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Lo anterior en consideración al numeral 6 de la Sección II Reglas generales para el contacto con particulares y el acuerdo que lo modifica publicado en el </w:t>
      </w:r>
      <w:proofErr w:type="spellStart"/>
      <w:r w:rsidRPr="00E10E18">
        <w:rPr>
          <w:rFonts w:ascii="Montserrat" w:eastAsia="Montserrat" w:hAnsi="Montserrat" w:cs="Montserrat"/>
          <w:color w:val="000000"/>
          <w:sz w:val="20"/>
          <w:szCs w:val="20"/>
        </w:rPr>
        <w:t>DOF</w:t>
      </w:r>
      <w:proofErr w:type="spellEnd"/>
      <w:r w:rsidRPr="00E10E18">
        <w:rPr>
          <w:rFonts w:ascii="Montserrat" w:eastAsia="Montserrat" w:hAnsi="Montserrat" w:cs="Montserrat"/>
          <w:color w:val="000000"/>
          <w:sz w:val="20"/>
          <w:szCs w:val="20"/>
        </w:rPr>
        <w:t xml:space="preserve"> de fecha 19 de febrero de 2016 y 28 de febrero de 2017.</w:t>
      </w:r>
    </w:p>
    <w:p w14:paraId="5ECB22B5" w14:textId="77777777" w:rsidR="00466D54" w:rsidRPr="00E10E18" w:rsidRDefault="00466D54">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31FF6AE6" w14:textId="77777777" w:rsidR="00466D54" w:rsidRPr="00E10E18" w:rsidRDefault="00EA62F6">
      <w:pPr>
        <w:ind w:right="15"/>
        <w:jc w:val="both"/>
        <w:rPr>
          <w:rFonts w:ascii="Montserrat" w:eastAsia="Montserrat" w:hAnsi="Montserrat" w:cs="Montserrat"/>
          <w:sz w:val="20"/>
          <w:szCs w:val="20"/>
        </w:rPr>
      </w:pPr>
      <w:r w:rsidRPr="00E10E18">
        <w:rPr>
          <w:rFonts w:ascii="Montserrat" w:eastAsia="Montserrat" w:hAnsi="Montserrat" w:cs="Montserrat"/>
          <w:sz w:val="20"/>
          <w:szCs w:val="20"/>
        </w:rPr>
        <w:lastRenderedPageBreak/>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2EB4B7AC" w14:textId="77777777" w:rsidR="00466D54" w:rsidRPr="00E10E18" w:rsidRDefault="0009285D">
      <w:pPr>
        <w:ind w:right="15"/>
        <w:jc w:val="both"/>
        <w:rPr>
          <w:rFonts w:ascii="Montserrat" w:eastAsia="Montserrat" w:hAnsi="Montserrat" w:cs="Montserrat"/>
          <w:color w:val="0000FF"/>
          <w:sz w:val="20"/>
          <w:szCs w:val="20"/>
          <w:u w:val="single"/>
        </w:rPr>
      </w:pPr>
      <w:hyperlink r:id="rId26">
        <w:r w:rsidR="00EA62F6" w:rsidRPr="00E10E18">
          <w:rPr>
            <w:rFonts w:ascii="Montserrat" w:eastAsia="Montserrat" w:hAnsi="Montserrat" w:cs="Montserrat"/>
            <w:color w:val="0000FF"/>
            <w:sz w:val="20"/>
            <w:szCs w:val="20"/>
            <w:u w:val="single"/>
          </w:rPr>
          <w:t>https://www.gob.mx/cms/uploads/attachment/file/323795/AVISO_INTEGRAL_Datos_Personales_DIA_ok.pdf</w:t>
        </w:r>
      </w:hyperlink>
    </w:p>
    <w:p w14:paraId="65F70B36" w14:textId="77777777" w:rsidR="00466D54" w:rsidRPr="00E10E18" w:rsidRDefault="00466D54">
      <w:pPr>
        <w:ind w:right="15"/>
        <w:jc w:val="both"/>
        <w:rPr>
          <w:rFonts w:ascii="Montserrat" w:eastAsia="Montserrat" w:hAnsi="Montserrat" w:cs="Montserrat"/>
          <w:b/>
          <w:sz w:val="20"/>
          <w:szCs w:val="20"/>
        </w:rPr>
      </w:pPr>
    </w:p>
    <w:p w14:paraId="51760CA1" w14:textId="77777777" w:rsidR="00466D54" w:rsidRPr="00E10E18" w:rsidRDefault="00EA62F6">
      <w:pPr>
        <w:jc w:val="both"/>
        <w:rPr>
          <w:rFonts w:ascii="Montserrat" w:eastAsia="Montserrat" w:hAnsi="Montserrat" w:cs="Montserrat"/>
          <w:b/>
          <w:sz w:val="20"/>
          <w:szCs w:val="20"/>
          <w:u w:val="single"/>
        </w:rPr>
      </w:pPr>
      <w:r w:rsidRPr="00E10E18">
        <w:rPr>
          <w:rFonts w:ascii="Montserrat" w:eastAsia="Montserrat" w:hAnsi="Montserrat" w:cs="Montserrat"/>
          <w:b/>
          <w:sz w:val="20"/>
          <w:szCs w:val="20"/>
          <w:u w:val="single"/>
        </w:rPr>
        <w:t>X.- FORMATOS PARA LA PRESENTACIÓN Y RECEPCIÓN DE PROPOSICIONES</w:t>
      </w:r>
    </w:p>
    <w:p w14:paraId="38CF598D" w14:textId="77777777" w:rsidR="00466D54" w:rsidRPr="00E10E18" w:rsidRDefault="00466D54">
      <w:pPr>
        <w:jc w:val="both"/>
        <w:rPr>
          <w:rFonts w:ascii="Montserrat" w:eastAsia="Montserrat" w:hAnsi="Montserrat" w:cs="Montserrat"/>
          <w:b/>
          <w:sz w:val="20"/>
          <w:szCs w:val="20"/>
        </w:rPr>
      </w:pPr>
    </w:p>
    <w:tbl>
      <w:tblPr>
        <w:tblStyle w:val="a3"/>
        <w:tblW w:w="96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7674"/>
      </w:tblGrid>
      <w:tr w:rsidR="00466D54" w:rsidRPr="00E10E18" w14:paraId="12B903F6" w14:textId="77777777" w:rsidTr="00C90F4F">
        <w:trPr>
          <w:cnfStyle w:val="100000000000" w:firstRow="1" w:lastRow="0" w:firstColumn="0" w:lastColumn="0" w:oddVBand="0" w:evenVBand="0" w:oddHBand="0" w:evenHBand="0" w:firstRowFirstColumn="0" w:firstRowLastColumn="0" w:lastRowFirstColumn="0" w:lastRowLastColumn="0"/>
          <w:trHeight w:val="492"/>
          <w:tblHeader/>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BFBFBF"/>
          </w:tcPr>
          <w:p w14:paraId="05AB40A1"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color w:val="000000"/>
                <w:sz w:val="20"/>
                <w:szCs w:val="20"/>
              </w:rPr>
              <w:t>FORMATO</w:t>
            </w:r>
          </w:p>
        </w:tc>
        <w:tc>
          <w:tcPr>
            <w:tcW w:w="7674" w:type="dxa"/>
            <w:shd w:val="clear" w:color="auto" w:fill="BFBFBF"/>
          </w:tcPr>
          <w:p w14:paraId="15DB2221" w14:textId="77777777" w:rsidR="00466D54" w:rsidRPr="00E10E18" w:rsidRDefault="00EA62F6">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color w:val="000000"/>
                <w:sz w:val="20"/>
                <w:szCs w:val="20"/>
              </w:rPr>
              <w:t>DENOMINACIÓN</w:t>
            </w:r>
          </w:p>
        </w:tc>
      </w:tr>
      <w:tr w:rsidR="00466D54" w:rsidRPr="00E10E18" w14:paraId="2456FD18" w14:textId="77777777" w:rsidTr="00466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Pr>
          <w:p w14:paraId="5ED9C224"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A</w:t>
            </w:r>
          </w:p>
        </w:tc>
        <w:tc>
          <w:tcPr>
            <w:tcW w:w="7674" w:type="dxa"/>
            <w:vAlign w:val="top"/>
          </w:tcPr>
          <w:p w14:paraId="62F9CDBF" w14:textId="77777777" w:rsidR="00466D54" w:rsidRPr="00E10E18" w:rsidRDefault="00EA62F6" w:rsidP="00E10E18">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PARA LA PRESENTACIÓN DE LA PROPUESTA ECONÓMICA</w:t>
            </w:r>
          </w:p>
        </w:tc>
      </w:tr>
      <w:tr w:rsidR="00466D54" w:rsidRPr="00E10E18" w14:paraId="3524B423" w14:textId="77777777" w:rsidTr="00466D54">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383839FE"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B</w:t>
            </w:r>
          </w:p>
        </w:tc>
        <w:tc>
          <w:tcPr>
            <w:tcW w:w="7674" w:type="dxa"/>
            <w:vAlign w:val="top"/>
          </w:tcPr>
          <w:p w14:paraId="6015888F" w14:textId="77777777" w:rsidR="00466D54" w:rsidRPr="00E10E18" w:rsidRDefault="00EA62F6" w:rsidP="00E10E18">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DE ACREDITACIÓN DE PERSONALIDAD DE CONFORMIDAD CON LA FRACCIÓN VI DEL ARTÍCULO 29 DE LA LEY DE ADQUISICIONES, ARRENDAMIENTOS Y SERVICIOS DEL SECTOR PÚBLICO Y FRACCIÓN V DEL ARTÍCULO 48 DE SU REGLAMENTO</w:t>
            </w:r>
          </w:p>
        </w:tc>
      </w:tr>
      <w:tr w:rsidR="00466D54" w:rsidRPr="00E10E18" w14:paraId="2402A64F" w14:textId="77777777" w:rsidTr="00466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Pr>
          <w:p w14:paraId="5C1F628D"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C</w:t>
            </w:r>
          </w:p>
        </w:tc>
        <w:tc>
          <w:tcPr>
            <w:tcW w:w="7674" w:type="dxa"/>
            <w:vAlign w:val="top"/>
          </w:tcPr>
          <w:p w14:paraId="3B14B222" w14:textId="77777777" w:rsidR="00466D54" w:rsidRPr="00E10E18" w:rsidRDefault="00EA62F6" w:rsidP="00E10E18">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CARTA DECLARATORIA</w:t>
            </w:r>
          </w:p>
        </w:tc>
      </w:tr>
      <w:tr w:rsidR="00466D54" w:rsidRPr="00E10E18" w14:paraId="59E1DBEE" w14:textId="77777777" w:rsidTr="00466D54">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14B2E404"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D</w:t>
            </w:r>
          </w:p>
        </w:tc>
        <w:tc>
          <w:tcPr>
            <w:tcW w:w="7674" w:type="dxa"/>
            <w:vAlign w:val="top"/>
          </w:tcPr>
          <w:p w14:paraId="2DE23396" w14:textId="77777777" w:rsidR="00466D54" w:rsidRPr="00E10E18" w:rsidRDefault="00EA62F6" w:rsidP="00E10E18">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66D54" w:rsidRPr="00E10E18" w14:paraId="68626DE1" w14:textId="77777777" w:rsidTr="00466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Pr>
          <w:p w14:paraId="48BF1C84"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E</w:t>
            </w:r>
          </w:p>
        </w:tc>
        <w:tc>
          <w:tcPr>
            <w:tcW w:w="7674" w:type="dxa"/>
            <w:vAlign w:val="top"/>
          </w:tcPr>
          <w:p w14:paraId="66B5D2BC" w14:textId="77777777" w:rsidR="00466D54" w:rsidRPr="00E10E18" w:rsidRDefault="00EA62F6" w:rsidP="00E10E18">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ENCUESTA DE TRANSPARENCIA DEL PROCEDIMIENTO</w:t>
            </w:r>
          </w:p>
        </w:tc>
      </w:tr>
      <w:tr w:rsidR="00466D54" w:rsidRPr="00E10E18" w14:paraId="7CE584C7" w14:textId="77777777" w:rsidTr="00466D54">
        <w:trPr>
          <w:jc w:val="center"/>
        </w:trPr>
        <w:tc>
          <w:tcPr>
            <w:cnfStyle w:val="001000000000" w:firstRow="0" w:lastRow="0" w:firstColumn="1" w:lastColumn="0" w:oddVBand="0" w:evenVBand="0" w:oddHBand="0" w:evenHBand="0" w:firstRowFirstColumn="0" w:firstRowLastColumn="0" w:lastRowFirstColumn="0" w:lastRowLastColumn="0"/>
            <w:tcW w:w="1969" w:type="dxa"/>
            <w:vAlign w:val="top"/>
          </w:tcPr>
          <w:p w14:paraId="231E4D0C"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F</w:t>
            </w:r>
          </w:p>
        </w:tc>
        <w:tc>
          <w:tcPr>
            <w:tcW w:w="7674" w:type="dxa"/>
            <w:vAlign w:val="top"/>
          </w:tcPr>
          <w:p w14:paraId="5C7E85F2" w14:textId="77777777" w:rsidR="00466D54" w:rsidRPr="00E10E18" w:rsidRDefault="00EA62F6" w:rsidP="00E10E18">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MANIFESTACIÓN DE SER PERSONA CON DISCAPACIDAD</w:t>
            </w:r>
          </w:p>
        </w:tc>
      </w:tr>
      <w:tr w:rsidR="00466D54" w:rsidRPr="00E10E18" w14:paraId="23E648FC" w14:textId="77777777" w:rsidTr="00466D54">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969" w:type="dxa"/>
          </w:tcPr>
          <w:p w14:paraId="0C23CDC4"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FORMATO G</w:t>
            </w:r>
          </w:p>
        </w:tc>
        <w:tc>
          <w:tcPr>
            <w:tcW w:w="7674" w:type="dxa"/>
            <w:vAlign w:val="top"/>
          </w:tcPr>
          <w:p w14:paraId="54999B43" w14:textId="77777777" w:rsidR="00466D54" w:rsidRPr="00E10E18" w:rsidRDefault="00EA62F6" w:rsidP="00E10E18">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FORMATO PARA LA MANIFESTACIÓN QUE DEBERÁN PRESENTAR LOS LICITANTES ADJUDICADOS PARA DAR CUMPLIMIENTO A LO DISPUESTO EN LA REGLA 9)</w:t>
            </w:r>
          </w:p>
        </w:tc>
      </w:tr>
      <w:tr w:rsidR="00466D54" w:rsidRPr="00E10E18" w14:paraId="78515680" w14:textId="77777777" w:rsidTr="00466D54">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548AB7BF"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1</w:t>
            </w:r>
          </w:p>
        </w:tc>
        <w:tc>
          <w:tcPr>
            <w:tcW w:w="7674" w:type="dxa"/>
            <w:vAlign w:val="top"/>
          </w:tcPr>
          <w:p w14:paraId="68B8102C" w14:textId="77777777" w:rsidR="00466D54" w:rsidRPr="00E10E18" w:rsidRDefault="00EA62F6" w:rsidP="00E10E18">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ESPECIFICACIONES TÉCNICAS</w:t>
            </w:r>
          </w:p>
        </w:tc>
      </w:tr>
      <w:tr w:rsidR="00466D54" w:rsidRPr="00E10E18" w14:paraId="5E65946D" w14:textId="77777777" w:rsidTr="00466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Pr>
          <w:p w14:paraId="637069A1"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2</w:t>
            </w:r>
          </w:p>
        </w:tc>
        <w:tc>
          <w:tcPr>
            <w:tcW w:w="7674" w:type="dxa"/>
            <w:vAlign w:val="top"/>
          </w:tcPr>
          <w:p w14:paraId="6A912C83" w14:textId="77777777" w:rsidR="00466D54" w:rsidRPr="00E10E18" w:rsidRDefault="00EA62F6" w:rsidP="00E10E18">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CONTRATO</w:t>
            </w:r>
          </w:p>
        </w:tc>
      </w:tr>
      <w:tr w:rsidR="00466D54" w:rsidRPr="00E10E18" w14:paraId="077DBF39" w14:textId="77777777" w:rsidTr="00466D54">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79FBF695"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3</w:t>
            </w:r>
          </w:p>
        </w:tc>
        <w:tc>
          <w:tcPr>
            <w:tcW w:w="7674" w:type="dxa"/>
            <w:vAlign w:val="top"/>
          </w:tcPr>
          <w:p w14:paraId="522F9BED" w14:textId="77777777" w:rsidR="00466D54" w:rsidRPr="00E10E18" w:rsidRDefault="00EA62F6" w:rsidP="00E10E18">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FIANZA DE CUMPLIMIENTO DE CONTRATO</w:t>
            </w:r>
          </w:p>
        </w:tc>
      </w:tr>
      <w:tr w:rsidR="00466D54" w:rsidRPr="00E10E18" w14:paraId="19498DD7" w14:textId="77777777" w:rsidTr="00466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Pr>
          <w:p w14:paraId="7E1DA54D"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4</w:t>
            </w:r>
          </w:p>
        </w:tc>
        <w:tc>
          <w:tcPr>
            <w:tcW w:w="7674" w:type="dxa"/>
            <w:vAlign w:val="top"/>
          </w:tcPr>
          <w:p w14:paraId="525B72A2" w14:textId="77777777" w:rsidR="00466D54" w:rsidRPr="00E10E18" w:rsidRDefault="00EA62F6" w:rsidP="00E10E18">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CARTA SOBRE DEFECTOS Y VICIOS OCULTOS DE LOS BIENES Y CALIDAD DE LOS SERVICIOS</w:t>
            </w:r>
          </w:p>
        </w:tc>
      </w:tr>
      <w:tr w:rsidR="00466D54" w:rsidRPr="00E10E18" w14:paraId="6F5F6192" w14:textId="77777777" w:rsidTr="00466D54">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35D3348B"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5</w:t>
            </w:r>
          </w:p>
        </w:tc>
        <w:tc>
          <w:tcPr>
            <w:tcW w:w="7674" w:type="dxa"/>
            <w:vAlign w:val="top"/>
          </w:tcPr>
          <w:p w14:paraId="02937E42" w14:textId="77777777" w:rsidR="00466D54" w:rsidRPr="00E10E18" w:rsidRDefault="00EA62F6" w:rsidP="00E10E18">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466D54" w:rsidRPr="00E10E18" w14:paraId="33806251" w14:textId="77777777" w:rsidTr="00466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Pr>
          <w:p w14:paraId="392F15B4"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6</w:t>
            </w:r>
          </w:p>
        </w:tc>
        <w:tc>
          <w:tcPr>
            <w:tcW w:w="7674" w:type="dxa"/>
            <w:vAlign w:val="top"/>
          </w:tcPr>
          <w:p w14:paraId="5E6067F1" w14:textId="77777777" w:rsidR="00466D54" w:rsidRPr="00E10E18" w:rsidRDefault="00EA62F6" w:rsidP="00E10E18">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CATÁLOGO DE BENEFICIARIOS</w:t>
            </w:r>
          </w:p>
        </w:tc>
      </w:tr>
      <w:tr w:rsidR="00466D54" w:rsidRPr="00E10E18" w14:paraId="69ACF759" w14:textId="77777777" w:rsidTr="00466D54">
        <w:trPr>
          <w:jc w:val="center"/>
        </w:trPr>
        <w:tc>
          <w:tcPr>
            <w:cnfStyle w:val="001000000000" w:firstRow="0" w:lastRow="0" w:firstColumn="1" w:lastColumn="0" w:oddVBand="0" w:evenVBand="0" w:oddHBand="0" w:evenHBand="0" w:firstRowFirstColumn="0" w:firstRowLastColumn="0" w:lastRowFirstColumn="0" w:lastRowLastColumn="0"/>
            <w:tcW w:w="1969" w:type="dxa"/>
          </w:tcPr>
          <w:p w14:paraId="5F488821"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t>ANEXO No. 7</w:t>
            </w:r>
          </w:p>
        </w:tc>
        <w:tc>
          <w:tcPr>
            <w:tcW w:w="7674" w:type="dxa"/>
            <w:vAlign w:val="top"/>
          </w:tcPr>
          <w:p w14:paraId="7C9B377F" w14:textId="77777777" w:rsidR="00466D54" w:rsidRPr="00E10E18" w:rsidRDefault="00EA62F6" w:rsidP="00E10E18">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20"/>
                <w:szCs w:val="20"/>
              </w:rPr>
              <w:t>MODELO DEL MANIFIESTO A QUE SE REFIERE LA FRACCIÓN IX DEL ARTÍCULO 49 DE LA LEY GENERAL DE RESPONSABILIDADES ADMINISTRATIVAS</w:t>
            </w:r>
          </w:p>
        </w:tc>
      </w:tr>
      <w:tr w:rsidR="00466D54" w:rsidRPr="00E10E18" w14:paraId="44738DBF" w14:textId="77777777" w:rsidTr="00466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9" w:type="dxa"/>
          </w:tcPr>
          <w:p w14:paraId="2B9A070C" w14:textId="77777777" w:rsidR="00466D54" w:rsidRPr="00E10E18" w:rsidRDefault="00EA62F6">
            <w:pPr>
              <w:rPr>
                <w:rFonts w:ascii="Montserrat" w:eastAsia="Montserrat" w:hAnsi="Montserrat" w:cs="Montserrat"/>
                <w:sz w:val="20"/>
                <w:szCs w:val="20"/>
              </w:rPr>
            </w:pPr>
            <w:r w:rsidRPr="00E10E18">
              <w:rPr>
                <w:rFonts w:ascii="Montserrat" w:eastAsia="Montserrat" w:hAnsi="Montserrat" w:cs="Montserrat"/>
                <w:sz w:val="20"/>
                <w:szCs w:val="20"/>
              </w:rPr>
              <w:lastRenderedPageBreak/>
              <w:t>ANEXO No. 8</w:t>
            </w:r>
          </w:p>
        </w:tc>
        <w:tc>
          <w:tcPr>
            <w:tcW w:w="7674" w:type="dxa"/>
            <w:vAlign w:val="top"/>
          </w:tcPr>
          <w:p w14:paraId="4F0D188C" w14:textId="77777777" w:rsidR="00466D54" w:rsidRPr="00E10E18" w:rsidRDefault="00EA62F6">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10E18">
              <w:rPr>
                <w:rFonts w:ascii="Montserrat" w:eastAsia="Montserrat" w:hAnsi="Montserrat" w:cs="Montserrat"/>
                <w:sz w:val="18"/>
                <w:szCs w:val="18"/>
              </w:rPr>
              <w:t>AFILIACIÓN AL PROGRAMA DE CADENAS PRODUCTIVAS</w:t>
            </w:r>
          </w:p>
        </w:tc>
      </w:tr>
    </w:tbl>
    <w:p w14:paraId="2011BEE4" w14:textId="77777777" w:rsidR="00466D54" w:rsidRPr="00E10E18" w:rsidRDefault="00466D54">
      <w:pPr>
        <w:jc w:val="both"/>
        <w:rPr>
          <w:rFonts w:ascii="Montserrat" w:eastAsia="Montserrat" w:hAnsi="Montserrat" w:cs="Montserrat"/>
          <w:b/>
          <w:sz w:val="20"/>
          <w:szCs w:val="20"/>
        </w:rPr>
      </w:pPr>
    </w:p>
    <w:p w14:paraId="63D4F6E2" w14:textId="77777777" w:rsidR="00466D54" w:rsidRPr="00E10E18" w:rsidRDefault="00EA62F6">
      <w:pPr>
        <w:jc w:val="both"/>
        <w:rPr>
          <w:rFonts w:ascii="Montserrat" w:eastAsia="Montserrat" w:hAnsi="Montserrat" w:cs="Montserrat"/>
          <w:b/>
          <w:sz w:val="20"/>
          <w:szCs w:val="20"/>
        </w:rPr>
      </w:pPr>
      <w:r w:rsidRPr="00E10E18">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r w:rsidRPr="00E10E18">
        <w:br w:type="page"/>
      </w:r>
    </w:p>
    <w:tbl>
      <w:tblPr>
        <w:tblStyle w:val="a4"/>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466D54" w:rsidRPr="00E10E18" w14:paraId="21EA537D" w14:textId="77777777">
        <w:trPr>
          <w:trHeight w:val="325"/>
          <w:jc w:val="center"/>
        </w:trPr>
        <w:tc>
          <w:tcPr>
            <w:tcW w:w="10025" w:type="dxa"/>
            <w:shd w:val="clear" w:color="auto" w:fill="548DD4"/>
          </w:tcPr>
          <w:p w14:paraId="7C1035EE" w14:textId="77777777" w:rsidR="00466D54" w:rsidRPr="00E10E18" w:rsidRDefault="00EA62F6">
            <w:pPr>
              <w:pStyle w:val="Ttulo2"/>
              <w:rPr>
                <w:rFonts w:ascii="Montserrat" w:eastAsia="Montserrat" w:hAnsi="Montserrat" w:cs="Montserrat"/>
                <w:smallCaps/>
                <w:color w:val="FFFFFF"/>
                <w:sz w:val="20"/>
                <w:szCs w:val="20"/>
              </w:rPr>
            </w:pPr>
            <w:bookmarkStart w:id="1" w:name="bookmark=id.30j0zll" w:colFirst="0" w:colLast="0"/>
            <w:bookmarkEnd w:id="1"/>
            <w:r w:rsidRPr="00E10E18">
              <w:rPr>
                <w:rFonts w:ascii="Montserrat" w:eastAsia="Montserrat" w:hAnsi="Montserrat" w:cs="Montserrat"/>
                <w:smallCaps/>
                <w:color w:val="FFFFFF"/>
                <w:sz w:val="20"/>
                <w:szCs w:val="20"/>
              </w:rPr>
              <w:lastRenderedPageBreak/>
              <w:t>FORMATO A</w:t>
            </w:r>
          </w:p>
          <w:p w14:paraId="14F1F901" w14:textId="77777777" w:rsidR="00466D54" w:rsidRPr="00E10E18" w:rsidRDefault="00EA62F6">
            <w:pPr>
              <w:jc w:val="center"/>
              <w:rPr>
                <w:rFonts w:ascii="Montserrat" w:eastAsia="Montserrat" w:hAnsi="Montserrat" w:cs="Montserrat"/>
                <w:b/>
                <w:smallCaps/>
                <w:sz w:val="20"/>
                <w:szCs w:val="20"/>
              </w:rPr>
            </w:pPr>
            <w:r w:rsidRPr="00E10E18">
              <w:rPr>
                <w:rFonts w:ascii="Montserrat" w:eastAsia="Montserrat" w:hAnsi="Montserrat" w:cs="Montserrat"/>
                <w:b/>
                <w:smallCaps/>
                <w:color w:val="FFFFFF"/>
                <w:sz w:val="20"/>
                <w:szCs w:val="20"/>
              </w:rPr>
              <w:t>FORMATO PARA LA PRESENTACIÓN DE LA PROPUESTA ECONÓMICA</w:t>
            </w:r>
          </w:p>
        </w:tc>
      </w:tr>
    </w:tbl>
    <w:p w14:paraId="359197C3" w14:textId="77777777" w:rsidR="00466D54" w:rsidRPr="00E10E18" w:rsidRDefault="00466D54">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2D77D3E8" w14:textId="77777777" w:rsidR="00466D54" w:rsidRPr="00E10E18" w:rsidRDefault="00466D54">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69092A5E" w14:textId="77777777" w:rsidR="00466D54" w:rsidRPr="00E10E18" w:rsidRDefault="00EA62F6">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Estado de México, a ____________ de 2021</w:t>
      </w:r>
    </w:p>
    <w:p w14:paraId="1FAB561B" w14:textId="77777777" w:rsidR="00466D54" w:rsidRPr="00E10E18" w:rsidRDefault="00466D54">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B130A40" w14:textId="77777777" w:rsidR="00466D54" w:rsidRPr="00E10E18" w:rsidRDefault="00EA62F6">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COLEGIO NACIONAL DE EDUCACIÓN PROFESIONAL TÉCNICA</w:t>
      </w:r>
    </w:p>
    <w:p w14:paraId="747CF4D1" w14:textId="77777777" w:rsidR="00466D54" w:rsidRPr="00E10E18" w:rsidRDefault="00EA62F6">
      <w:pPr>
        <w:jc w:val="both"/>
        <w:rPr>
          <w:rFonts w:ascii="Montserrat" w:eastAsia="Montserrat" w:hAnsi="Montserrat" w:cs="Montserrat"/>
          <w:sz w:val="19"/>
          <w:szCs w:val="19"/>
        </w:rPr>
      </w:pPr>
      <w:r w:rsidRPr="00E10E18">
        <w:rPr>
          <w:rFonts w:ascii="Montserrat" w:eastAsia="Montserrat" w:hAnsi="Montserrat" w:cs="Montserrat"/>
          <w:sz w:val="19"/>
          <w:szCs w:val="19"/>
        </w:rPr>
        <w:t>P r e s e n t e</w:t>
      </w:r>
    </w:p>
    <w:p w14:paraId="78C8DF46" w14:textId="77777777" w:rsidR="00466D54" w:rsidRPr="00E10E18" w:rsidRDefault="00466D54">
      <w:pPr>
        <w:jc w:val="both"/>
        <w:rPr>
          <w:rFonts w:ascii="Montserrat" w:eastAsia="Montserrat" w:hAnsi="Montserrat" w:cs="Montserrat"/>
          <w:sz w:val="20"/>
          <w:szCs w:val="20"/>
        </w:rPr>
      </w:pPr>
    </w:p>
    <w:p w14:paraId="4D2A6941" w14:textId="5B57BE85"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De conformidad con lo establecido en la Convocatoria de Licitación </w:t>
      </w:r>
      <w:r w:rsidR="00E10E18">
        <w:rPr>
          <w:rFonts w:ascii="Montserrat" w:eastAsia="Montserrat" w:hAnsi="Montserrat" w:cs="Montserrat"/>
          <w:sz w:val="20"/>
          <w:szCs w:val="20"/>
        </w:rPr>
        <w:t xml:space="preserve">Pública </w:t>
      </w:r>
      <w:r w:rsidR="00E42CCB">
        <w:rPr>
          <w:rFonts w:ascii="Montserrat" w:eastAsia="Montserrat" w:hAnsi="Montserrat" w:cs="Montserrat"/>
          <w:sz w:val="20"/>
          <w:szCs w:val="20"/>
        </w:rPr>
        <w:t xml:space="preserve">de Carácter </w:t>
      </w:r>
      <w:r w:rsidR="00E10E18">
        <w:rPr>
          <w:rFonts w:ascii="Montserrat" w:eastAsia="Montserrat" w:hAnsi="Montserrat" w:cs="Montserrat"/>
          <w:sz w:val="20"/>
          <w:szCs w:val="20"/>
        </w:rPr>
        <w:t>Nacional</w:t>
      </w:r>
      <w:r w:rsidRPr="00E10E18">
        <w:rPr>
          <w:rFonts w:ascii="Montserrat" w:eastAsia="Montserrat" w:hAnsi="Montserrat" w:cs="Montserrat"/>
          <w:sz w:val="20"/>
          <w:szCs w:val="20"/>
        </w:rPr>
        <w:t xml:space="preserve"> Electrónica </w:t>
      </w:r>
      <w:r w:rsidR="00E10E18">
        <w:rPr>
          <w:rFonts w:ascii="Montserrat" w:eastAsia="Montserrat" w:hAnsi="Montserrat" w:cs="Montserrat"/>
          <w:sz w:val="20"/>
          <w:szCs w:val="20"/>
        </w:rPr>
        <w:t xml:space="preserve">No. </w:t>
      </w:r>
      <w:r w:rsidRPr="00E10E18">
        <w:rPr>
          <w:rFonts w:ascii="Montserrat" w:eastAsia="Montserrat" w:hAnsi="Montserrat" w:cs="Montserrat"/>
          <w:sz w:val="20"/>
          <w:szCs w:val="20"/>
        </w:rPr>
        <w:t>LA-011L5X001-E</w:t>
      </w:r>
      <w:r w:rsidR="00E10E18">
        <w:rPr>
          <w:rFonts w:ascii="Montserrat" w:eastAsia="Montserrat" w:hAnsi="Montserrat" w:cs="Montserrat"/>
          <w:sz w:val="20"/>
          <w:szCs w:val="20"/>
        </w:rPr>
        <w:t>91</w:t>
      </w:r>
      <w:r w:rsidRPr="00E10E18">
        <w:rPr>
          <w:rFonts w:ascii="Montserrat" w:eastAsia="Montserrat" w:hAnsi="Montserrat" w:cs="Montserrat"/>
          <w:sz w:val="20"/>
          <w:szCs w:val="20"/>
        </w:rPr>
        <w:t>-2021, manifiesto bajo protesta de decir verdad que:</w:t>
      </w:r>
    </w:p>
    <w:p w14:paraId="6F14C0F2" w14:textId="77777777" w:rsidR="00466D54" w:rsidRPr="00E10E18" w:rsidRDefault="00466D54">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A3AF80E" w14:textId="77777777" w:rsidR="00466D54" w:rsidRPr="00E10E18" w:rsidRDefault="00EA62F6">
      <w:pPr>
        <w:numPr>
          <w:ilvl w:val="0"/>
          <w:numId w:val="23"/>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Oferto los bienes objeto del procedimiento con los precios siguientes:</w:t>
      </w:r>
    </w:p>
    <w:p w14:paraId="134AF98B" w14:textId="77777777" w:rsidR="00466D54" w:rsidRPr="00E10E18" w:rsidRDefault="00466D54">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3E5415C6" w14:textId="77777777" w:rsidR="00466D54" w:rsidRPr="00E10E18" w:rsidRDefault="00466D54">
      <w:pPr>
        <w:rPr>
          <w:rFonts w:ascii="Montserrat Medium" w:eastAsia="Montserrat Medium" w:hAnsi="Montserrat Medium" w:cs="Montserrat Medium"/>
          <w:sz w:val="20"/>
          <w:szCs w:val="20"/>
        </w:rPr>
      </w:pPr>
    </w:p>
    <w:tbl>
      <w:tblPr>
        <w:tblStyle w:val="a5"/>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
        <w:gridCol w:w="1854"/>
        <w:gridCol w:w="2694"/>
        <w:gridCol w:w="2126"/>
        <w:gridCol w:w="1984"/>
      </w:tblGrid>
      <w:tr w:rsidR="00466D54" w:rsidRPr="00E10E18" w14:paraId="6B08E993" w14:textId="77777777" w:rsidTr="00E10E18">
        <w:tc>
          <w:tcPr>
            <w:tcW w:w="1048" w:type="dxa"/>
            <w:shd w:val="clear" w:color="auto" w:fill="FFFF00"/>
            <w:vAlign w:val="center"/>
          </w:tcPr>
          <w:p w14:paraId="3AD42353"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Partida</w:t>
            </w:r>
          </w:p>
        </w:tc>
        <w:tc>
          <w:tcPr>
            <w:tcW w:w="1854" w:type="dxa"/>
            <w:shd w:val="clear" w:color="auto" w:fill="FFFF00"/>
            <w:vAlign w:val="center"/>
          </w:tcPr>
          <w:p w14:paraId="775BEB2F"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Cantidad</w:t>
            </w:r>
          </w:p>
        </w:tc>
        <w:tc>
          <w:tcPr>
            <w:tcW w:w="2694" w:type="dxa"/>
            <w:shd w:val="clear" w:color="auto" w:fill="FFFF00"/>
            <w:vAlign w:val="center"/>
          </w:tcPr>
          <w:p w14:paraId="1C5A6795"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Concepto</w:t>
            </w:r>
          </w:p>
        </w:tc>
        <w:tc>
          <w:tcPr>
            <w:tcW w:w="2126" w:type="dxa"/>
            <w:shd w:val="clear" w:color="auto" w:fill="FFFF00"/>
            <w:vAlign w:val="center"/>
          </w:tcPr>
          <w:p w14:paraId="53447C32"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Precio Unitario</w:t>
            </w:r>
          </w:p>
        </w:tc>
        <w:tc>
          <w:tcPr>
            <w:tcW w:w="1984" w:type="dxa"/>
            <w:shd w:val="clear" w:color="auto" w:fill="FFFF00"/>
            <w:vAlign w:val="center"/>
          </w:tcPr>
          <w:p w14:paraId="055D656E"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Subtotal</w:t>
            </w:r>
          </w:p>
        </w:tc>
      </w:tr>
      <w:tr w:rsidR="00466D54" w:rsidRPr="00E10E18" w14:paraId="581F8607" w14:textId="77777777" w:rsidTr="00E10E18">
        <w:tc>
          <w:tcPr>
            <w:tcW w:w="1048" w:type="dxa"/>
            <w:vAlign w:val="center"/>
          </w:tcPr>
          <w:p w14:paraId="4FF5AA95"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1</w:t>
            </w:r>
          </w:p>
        </w:tc>
        <w:tc>
          <w:tcPr>
            <w:tcW w:w="1854" w:type="dxa"/>
            <w:vAlign w:val="center"/>
          </w:tcPr>
          <w:p w14:paraId="1E9DEB79"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6800 piezas</w:t>
            </w:r>
          </w:p>
        </w:tc>
        <w:tc>
          <w:tcPr>
            <w:tcW w:w="2694" w:type="dxa"/>
            <w:vAlign w:val="center"/>
          </w:tcPr>
          <w:p w14:paraId="2B5F5687"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PLAYERA TIPO POLO</w:t>
            </w:r>
          </w:p>
        </w:tc>
        <w:tc>
          <w:tcPr>
            <w:tcW w:w="2126" w:type="dxa"/>
            <w:vAlign w:val="center"/>
          </w:tcPr>
          <w:p w14:paraId="03873D28" w14:textId="77777777" w:rsidR="00466D54" w:rsidRPr="00E10E18" w:rsidRDefault="00466D54">
            <w:pPr>
              <w:jc w:val="center"/>
              <w:rPr>
                <w:rFonts w:ascii="Montserrat" w:eastAsia="Montserrat" w:hAnsi="Montserrat" w:cs="Montserrat"/>
                <w:sz w:val="20"/>
                <w:szCs w:val="20"/>
              </w:rPr>
            </w:pPr>
          </w:p>
        </w:tc>
        <w:tc>
          <w:tcPr>
            <w:tcW w:w="1984" w:type="dxa"/>
            <w:vAlign w:val="center"/>
          </w:tcPr>
          <w:p w14:paraId="7641DF46" w14:textId="77777777" w:rsidR="00466D54" w:rsidRPr="00E10E18" w:rsidRDefault="00466D54">
            <w:pPr>
              <w:jc w:val="center"/>
              <w:rPr>
                <w:rFonts w:ascii="Montserrat" w:eastAsia="Montserrat" w:hAnsi="Montserrat" w:cs="Montserrat"/>
                <w:sz w:val="20"/>
                <w:szCs w:val="20"/>
              </w:rPr>
            </w:pPr>
          </w:p>
        </w:tc>
      </w:tr>
      <w:tr w:rsidR="00466D54" w:rsidRPr="00E10E18" w14:paraId="2016EFFC" w14:textId="77777777" w:rsidTr="00E10E18">
        <w:tc>
          <w:tcPr>
            <w:tcW w:w="1048" w:type="dxa"/>
            <w:shd w:val="clear" w:color="auto" w:fill="auto"/>
            <w:tcMar>
              <w:left w:w="108" w:type="dxa"/>
              <w:right w:w="108" w:type="dxa"/>
            </w:tcMar>
            <w:vAlign w:val="center"/>
          </w:tcPr>
          <w:p w14:paraId="4C658F49"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2</w:t>
            </w:r>
          </w:p>
        </w:tc>
        <w:tc>
          <w:tcPr>
            <w:tcW w:w="1854" w:type="dxa"/>
            <w:shd w:val="clear" w:color="auto" w:fill="auto"/>
            <w:tcMar>
              <w:left w:w="108" w:type="dxa"/>
              <w:right w:w="108" w:type="dxa"/>
            </w:tcMar>
            <w:vAlign w:val="center"/>
          </w:tcPr>
          <w:p w14:paraId="6F36CE11"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6800 piezas</w:t>
            </w:r>
          </w:p>
        </w:tc>
        <w:tc>
          <w:tcPr>
            <w:tcW w:w="2694" w:type="dxa"/>
            <w:shd w:val="clear" w:color="auto" w:fill="auto"/>
            <w:tcMar>
              <w:left w:w="108" w:type="dxa"/>
              <w:right w:w="108" w:type="dxa"/>
            </w:tcMar>
            <w:vAlign w:val="center"/>
          </w:tcPr>
          <w:p w14:paraId="248C4742" w14:textId="0F82777C"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GORRA 100% </w:t>
            </w:r>
            <w:r w:rsidR="006760DE" w:rsidRPr="00E10E18">
              <w:rPr>
                <w:rFonts w:ascii="Montserrat" w:eastAsia="Montserrat" w:hAnsi="Montserrat" w:cs="Montserrat"/>
                <w:sz w:val="20"/>
                <w:szCs w:val="20"/>
              </w:rPr>
              <w:t>ACRILÁN</w:t>
            </w:r>
          </w:p>
        </w:tc>
        <w:tc>
          <w:tcPr>
            <w:tcW w:w="2126" w:type="dxa"/>
            <w:tcMar>
              <w:left w:w="108" w:type="dxa"/>
              <w:right w:w="108" w:type="dxa"/>
            </w:tcMar>
            <w:vAlign w:val="center"/>
          </w:tcPr>
          <w:p w14:paraId="349663CD" w14:textId="77777777" w:rsidR="00466D54" w:rsidRPr="00E10E18" w:rsidRDefault="00466D54">
            <w:pPr>
              <w:jc w:val="center"/>
              <w:rPr>
                <w:rFonts w:ascii="Montserrat" w:eastAsia="Montserrat" w:hAnsi="Montserrat" w:cs="Montserrat"/>
                <w:sz w:val="20"/>
                <w:szCs w:val="20"/>
              </w:rPr>
            </w:pPr>
          </w:p>
        </w:tc>
        <w:tc>
          <w:tcPr>
            <w:tcW w:w="1984" w:type="dxa"/>
            <w:tcMar>
              <w:left w:w="108" w:type="dxa"/>
              <w:right w:w="108" w:type="dxa"/>
            </w:tcMar>
            <w:vAlign w:val="center"/>
          </w:tcPr>
          <w:p w14:paraId="087F8B7D" w14:textId="77777777" w:rsidR="00466D54" w:rsidRPr="00E10E18" w:rsidRDefault="00466D54">
            <w:pPr>
              <w:jc w:val="center"/>
              <w:rPr>
                <w:rFonts w:ascii="Montserrat" w:eastAsia="Montserrat" w:hAnsi="Montserrat" w:cs="Montserrat"/>
                <w:sz w:val="20"/>
                <w:szCs w:val="20"/>
              </w:rPr>
            </w:pPr>
          </w:p>
        </w:tc>
      </w:tr>
      <w:tr w:rsidR="00466D54" w:rsidRPr="00E10E18" w14:paraId="608F979B" w14:textId="77777777" w:rsidTr="00E10E18">
        <w:tc>
          <w:tcPr>
            <w:tcW w:w="1048" w:type="dxa"/>
            <w:shd w:val="clear" w:color="auto" w:fill="auto"/>
            <w:tcMar>
              <w:left w:w="108" w:type="dxa"/>
              <w:right w:w="108" w:type="dxa"/>
            </w:tcMar>
            <w:vAlign w:val="center"/>
          </w:tcPr>
          <w:p w14:paraId="2B016B84"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3</w:t>
            </w:r>
          </w:p>
        </w:tc>
        <w:tc>
          <w:tcPr>
            <w:tcW w:w="1854" w:type="dxa"/>
            <w:shd w:val="clear" w:color="auto" w:fill="auto"/>
            <w:tcMar>
              <w:left w:w="108" w:type="dxa"/>
              <w:right w:w="108" w:type="dxa"/>
            </w:tcMar>
            <w:vAlign w:val="center"/>
          </w:tcPr>
          <w:p w14:paraId="7086800A"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3000 juegos</w:t>
            </w:r>
          </w:p>
        </w:tc>
        <w:tc>
          <w:tcPr>
            <w:tcW w:w="2694" w:type="dxa"/>
            <w:shd w:val="clear" w:color="auto" w:fill="auto"/>
            <w:tcMar>
              <w:left w:w="108" w:type="dxa"/>
              <w:right w:w="108" w:type="dxa"/>
            </w:tcMar>
            <w:vAlign w:val="center"/>
          </w:tcPr>
          <w:p w14:paraId="72EAFEB5" w14:textId="63F10C68" w:rsidR="00466D54" w:rsidRPr="00E10E18" w:rsidRDefault="00EA62F6">
            <w:pPr>
              <w:keepNext/>
              <w:rPr>
                <w:rFonts w:ascii="Montserrat" w:eastAsia="Montserrat" w:hAnsi="Montserrat" w:cs="Montserrat"/>
                <w:sz w:val="20"/>
                <w:szCs w:val="20"/>
              </w:rPr>
            </w:pPr>
            <w:r w:rsidRPr="00E10E18">
              <w:rPr>
                <w:rFonts w:ascii="Montserrat" w:eastAsia="Montserrat" w:hAnsi="Montserrat" w:cs="Montserrat"/>
                <w:sz w:val="20"/>
                <w:szCs w:val="20"/>
              </w:rPr>
              <w:t xml:space="preserve">PANTS CHAMARRA Y </w:t>
            </w:r>
            <w:r w:rsidR="006760DE" w:rsidRPr="00E10E18">
              <w:rPr>
                <w:rFonts w:ascii="Montserrat" w:eastAsia="Montserrat" w:hAnsi="Montserrat" w:cs="Montserrat"/>
                <w:sz w:val="20"/>
                <w:szCs w:val="20"/>
              </w:rPr>
              <w:t>PANTALÓN</w:t>
            </w:r>
          </w:p>
        </w:tc>
        <w:tc>
          <w:tcPr>
            <w:tcW w:w="2126" w:type="dxa"/>
            <w:tcMar>
              <w:left w:w="108" w:type="dxa"/>
              <w:right w:w="108" w:type="dxa"/>
            </w:tcMar>
            <w:vAlign w:val="center"/>
          </w:tcPr>
          <w:p w14:paraId="3C3A685B" w14:textId="77777777" w:rsidR="00466D54" w:rsidRPr="00E10E18" w:rsidRDefault="00466D54">
            <w:pPr>
              <w:jc w:val="center"/>
              <w:rPr>
                <w:rFonts w:ascii="Montserrat" w:eastAsia="Montserrat" w:hAnsi="Montserrat" w:cs="Montserrat"/>
                <w:sz w:val="20"/>
                <w:szCs w:val="20"/>
              </w:rPr>
            </w:pPr>
          </w:p>
        </w:tc>
        <w:tc>
          <w:tcPr>
            <w:tcW w:w="1984" w:type="dxa"/>
            <w:tcMar>
              <w:left w:w="108" w:type="dxa"/>
              <w:right w:w="108" w:type="dxa"/>
            </w:tcMar>
            <w:vAlign w:val="center"/>
          </w:tcPr>
          <w:p w14:paraId="27C2359D" w14:textId="77777777" w:rsidR="00466D54" w:rsidRPr="00E10E18" w:rsidRDefault="00466D54">
            <w:pPr>
              <w:jc w:val="center"/>
              <w:rPr>
                <w:rFonts w:ascii="Montserrat" w:eastAsia="Montserrat" w:hAnsi="Montserrat" w:cs="Montserrat"/>
                <w:sz w:val="20"/>
                <w:szCs w:val="20"/>
              </w:rPr>
            </w:pPr>
          </w:p>
        </w:tc>
      </w:tr>
      <w:tr w:rsidR="00466D54" w:rsidRPr="00E10E18" w14:paraId="173B7933" w14:textId="77777777" w:rsidTr="00E10E18">
        <w:tc>
          <w:tcPr>
            <w:tcW w:w="7722"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7FB811C3"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Subtotal de la oferta</w:t>
            </w:r>
          </w:p>
        </w:tc>
        <w:tc>
          <w:tcPr>
            <w:tcW w:w="198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8E5ABA" w14:textId="77777777" w:rsidR="00466D54" w:rsidRPr="00E10E18" w:rsidRDefault="00466D54">
            <w:pPr>
              <w:jc w:val="center"/>
              <w:rPr>
                <w:rFonts w:ascii="Montserrat" w:eastAsia="Montserrat" w:hAnsi="Montserrat" w:cs="Montserrat"/>
                <w:b/>
                <w:sz w:val="20"/>
                <w:szCs w:val="20"/>
              </w:rPr>
            </w:pPr>
          </w:p>
        </w:tc>
      </w:tr>
      <w:tr w:rsidR="00466D54" w:rsidRPr="00E10E18" w14:paraId="08A501F7" w14:textId="77777777" w:rsidTr="00E10E18">
        <w:tc>
          <w:tcPr>
            <w:tcW w:w="7722"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5FA55505"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IVA</w:t>
            </w:r>
          </w:p>
        </w:tc>
        <w:tc>
          <w:tcPr>
            <w:tcW w:w="198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4BB8332" w14:textId="77777777" w:rsidR="00466D54" w:rsidRPr="00E10E18" w:rsidRDefault="00466D54">
            <w:pPr>
              <w:jc w:val="center"/>
              <w:rPr>
                <w:rFonts w:ascii="Montserrat" w:eastAsia="Montserrat" w:hAnsi="Montserrat" w:cs="Montserrat"/>
                <w:b/>
                <w:sz w:val="20"/>
                <w:szCs w:val="20"/>
              </w:rPr>
            </w:pPr>
          </w:p>
        </w:tc>
      </w:tr>
      <w:tr w:rsidR="00466D54" w:rsidRPr="00E10E18" w14:paraId="285CF1EC" w14:textId="77777777" w:rsidTr="00E10E18">
        <w:tc>
          <w:tcPr>
            <w:tcW w:w="7722"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3D490A51"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61D97FF" w14:textId="77777777" w:rsidR="00466D54" w:rsidRPr="00E10E18" w:rsidRDefault="00466D54">
            <w:pPr>
              <w:jc w:val="center"/>
              <w:rPr>
                <w:rFonts w:ascii="Montserrat" w:eastAsia="Montserrat" w:hAnsi="Montserrat" w:cs="Montserrat"/>
                <w:b/>
                <w:sz w:val="20"/>
                <w:szCs w:val="20"/>
              </w:rPr>
            </w:pPr>
          </w:p>
        </w:tc>
      </w:tr>
    </w:tbl>
    <w:p w14:paraId="10B9ADE0" w14:textId="77777777" w:rsidR="00466D54" w:rsidRPr="00E10E18" w:rsidRDefault="00466D54">
      <w:pPr>
        <w:rPr>
          <w:rFonts w:ascii="Montserrat Medium" w:eastAsia="Montserrat Medium" w:hAnsi="Montserrat Medium" w:cs="Montserrat Medium"/>
          <w:sz w:val="20"/>
          <w:szCs w:val="20"/>
        </w:rPr>
      </w:pPr>
    </w:p>
    <w:p w14:paraId="3E501443" w14:textId="77777777" w:rsidR="00466D54" w:rsidRPr="00E10E18" w:rsidRDefault="00EA62F6">
      <w:pPr>
        <w:jc w:val="both"/>
        <w:rPr>
          <w:rFonts w:ascii="Montserrat" w:eastAsia="Montserrat" w:hAnsi="Montserrat" w:cs="Montserrat"/>
          <w:b/>
          <w:sz w:val="20"/>
          <w:szCs w:val="20"/>
        </w:rPr>
      </w:pPr>
      <w:r w:rsidRPr="00E10E18">
        <w:rPr>
          <w:rFonts w:ascii="Montserrat" w:eastAsia="Montserrat" w:hAnsi="Montserrat" w:cs="Montserrat"/>
          <w:b/>
          <w:sz w:val="20"/>
          <w:szCs w:val="20"/>
        </w:rPr>
        <w:t>[FAVOR DE ESCRIBIR CON LETRA EL TOTAL DE SU OFERTA]</w:t>
      </w:r>
    </w:p>
    <w:p w14:paraId="2126166C" w14:textId="77777777" w:rsidR="00466D54" w:rsidRPr="00E10E18" w:rsidRDefault="00466D54">
      <w:pPr>
        <w:jc w:val="both"/>
        <w:rPr>
          <w:rFonts w:ascii="Montserrat" w:eastAsia="Montserrat" w:hAnsi="Montserrat" w:cs="Montserrat"/>
          <w:b/>
          <w:sz w:val="20"/>
          <w:szCs w:val="20"/>
        </w:rPr>
      </w:pPr>
    </w:p>
    <w:p w14:paraId="4D36FD08" w14:textId="77777777" w:rsidR="00466D54" w:rsidRPr="00E10E18" w:rsidRDefault="00EA62F6">
      <w:pPr>
        <w:numPr>
          <w:ilvl w:val="0"/>
          <w:numId w:val="23"/>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del contrato correspondiente.</w:t>
      </w:r>
    </w:p>
    <w:p w14:paraId="519606E7" w14:textId="77777777" w:rsidR="00466D54" w:rsidRPr="00E10E18" w:rsidRDefault="00466D54">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393B472" w14:textId="77777777" w:rsidR="00466D54" w:rsidRPr="00E10E18" w:rsidRDefault="00EA62F6">
      <w:pPr>
        <w:numPr>
          <w:ilvl w:val="0"/>
          <w:numId w:val="23"/>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Que los bienes cuya cotización presento en este documento son ofertados de conformidad con las cantidades, características, especificaciones, términos y condiciones establecidos en la convocatoria citada.</w:t>
      </w:r>
    </w:p>
    <w:p w14:paraId="547E3BCD" w14:textId="77777777" w:rsidR="00466D54" w:rsidRPr="00E10E18" w:rsidRDefault="00466D54">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9C8FEC5" w14:textId="77777777" w:rsidR="00466D54" w:rsidRPr="00E10E18" w:rsidRDefault="00EA62F6">
      <w:pPr>
        <w:numPr>
          <w:ilvl w:val="0"/>
          <w:numId w:val="23"/>
        </w:numPr>
        <w:pBdr>
          <w:top w:val="nil"/>
          <w:left w:val="nil"/>
          <w:bottom w:val="nil"/>
          <w:right w:val="nil"/>
          <w:between w:val="nil"/>
        </w:pBdr>
        <w:tabs>
          <w:tab w:val="left" w:pos="709"/>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Que tengo pleno conocimiento de que cada una de las partidas de este concurso se adjudicará separadamente, por lo que es plenamente válido cotizar una sola partida o cualquiera, pudiendo ganar un mismo licitante una partida o cualquiera de ellas.</w:t>
      </w:r>
    </w:p>
    <w:p w14:paraId="7EE27021" w14:textId="77777777" w:rsidR="00466D54" w:rsidRPr="00E10E18" w:rsidRDefault="00466D54">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4FF49467" w14:textId="77777777" w:rsidR="00466D54" w:rsidRPr="00E10E18" w:rsidRDefault="00466D54">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74EE1B57" w14:textId="71AA6A65"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 xml:space="preserve">Asimismo, manifiesto bajo protesta de decir verdad que, en el evento de ser adjudicado, cumpliré cabalmente con las obligaciones a mi cargo que deriven del fallo correspondiente en los términos </w:t>
      </w:r>
      <w:r w:rsidRPr="00E10E18">
        <w:rPr>
          <w:rFonts w:ascii="Montserrat" w:eastAsia="Montserrat" w:hAnsi="Montserrat" w:cs="Montserrat"/>
          <w:sz w:val="20"/>
          <w:szCs w:val="20"/>
        </w:rPr>
        <w:lastRenderedPageBreak/>
        <w:t>y condiciones estipulados en la LICITACIÓN PÚBLICA</w:t>
      </w:r>
      <w:r w:rsidR="00E42CCB">
        <w:rPr>
          <w:rFonts w:ascii="Montserrat" w:eastAsia="Montserrat" w:hAnsi="Montserrat" w:cs="Montserrat"/>
          <w:sz w:val="20"/>
          <w:szCs w:val="20"/>
        </w:rPr>
        <w:t xml:space="preserve"> DE CARÁCTER NACIONAL ELECTRÓNICA </w:t>
      </w:r>
      <w:r w:rsidRPr="00E10E18">
        <w:rPr>
          <w:rFonts w:ascii="Montserrat" w:eastAsia="Montserrat" w:hAnsi="Montserrat" w:cs="Montserrat"/>
          <w:sz w:val="20"/>
          <w:szCs w:val="20"/>
        </w:rPr>
        <w:t xml:space="preserve"> No. LA-011L5X001-E</w:t>
      </w:r>
      <w:r w:rsidR="00E42CCB">
        <w:rPr>
          <w:rFonts w:ascii="Montserrat" w:eastAsia="Montserrat" w:hAnsi="Montserrat" w:cs="Montserrat"/>
          <w:sz w:val="20"/>
          <w:szCs w:val="20"/>
        </w:rPr>
        <w:t>91</w:t>
      </w:r>
      <w:r w:rsidRPr="00E10E18">
        <w:rPr>
          <w:rFonts w:ascii="Montserrat" w:eastAsia="Montserrat" w:hAnsi="Montserrat" w:cs="Montserrat"/>
          <w:sz w:val="20"/>
          <w:szCs w:val="20"/>
        </w:rPr>
        <w:t xml:space="preserve">-2021 </w:t>
      </w:r>
    </w:p>
    <w:p w14:paraId="6D9BD655" w14:textId="77777777" w:rsidR="00466D54" w:rsidRPr="00E10E18" w:rsidRDefault="00466D54">
      <w:pPr>
        <w:jc w:val="center"/>
        <w:rPr>
          <w:rFonts w:ascii="Montserrat" w:eastAsia="Montserrat" w:hAnsi="Montserrat" w:cs="Montserrat"/>
          <w:sz w:val="20"/>
          <w:szCs w:val="20"/>
        </w:rPr>
      </w:pPr>
    </w:p>
    <w:p w14:paraId="0E7A734B"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(Nombre y firma del licitante)</w:t>
      </w:r>
    </w:p>
    <w:p w14:paraId="0AA5B3D4" w14:textId="77777777" w:rsidR="00466D54" w:rsidRPr="00E10E18" w:rsidRDefault="00466D54">
      <w:pPr>
        <w:jc w:val="center"/>
        <w:rPr>
          <w:rFonts w:ascii="Montserrat" w:eastAsia="Montserrat" w:hAnsi="Montserrat" w:cs="Montserrat"/>
          <w:sz w:val="20"/>
          <w:szCs w:val="20"/>
        </w:rPr>
      </w:pPr>
    </w:p>
    <w:p w14:paraId="11F08C9B" w14:textId="77777777" w:rsidR="00466D54" w:rsidRPr="00E10E18" w:rsidRDefault="00466D54">
      <w:pPr>
        <w:jc w:val="center"/>
        <w:rPr>
          <w:rFonts w:ascii="Montserrat" w:eastAsia="Montserrat" w:hAnsi="Montserrat" w:cs="Montserrat"/>
          <w:sz w:val="20"/>
          <w:szCs w:val="20"/>
        </w:rPr>
      </w:pPr>
    </w:p>
    <w:p w14:paraId="544EDFD0" w14:textId="77777777" w:rsidR="00466D54" w:rsidRPr="00E10E18" w:rsidRDefault="00466D54">
      <w:pPr>
        <w:jc w:val="center"/>
        <w:rPr>
          <w:rFonts w:ascii="Montserrat" w:eastAsia="Montserrat" w:hAnsi="Montserrat" w:cs="Montserrat"/>
          <w:sz w:val="20"/>
          <w:szCs w:val="20"/>
        </w:rPr>
      </w:pPr>
    </w:p>
    <w:p w14:paraId="70ED0FAB" w14:textId="77777777" w:rsidR="00466D54" w:rsidRPr="00E10E18" w:rsidRDefault="00466D54">
      <w:pPr>
        <w:jc w:val="center"/>
        <w:rPr>
          <w:rFonts w:ascii="Montserrat" w:eastAsia="Montserrat" w:hAnsi="Montserrat" w:cs="Montserrat"/>
          <w:sz w:val="20"/>
          <w:szCs w:val="20"/>
        </w:rPr>
      </w:pPr>
    </w:p>
    <w:p w14:paraId="517EFC8B"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______________________________________________________________________</w:t>
      </w:r>
    </w:p>
    <w:p w14:paraId="0FAB5038" w14:textId="53FA1815" w:rsidR="00466D54" w:rsidRPr="00E10E18" w:rsidRDefault="001C5E47">
      <w:pPr>
        <w:jc w:val="center"/>
        <w:rPr>
          <w:rFonts w:ascii="Montserrat" w:eastAsia="Montserrat" w:hAnsi="Montserrat" w:cs="Montserrat"/>
          <w:sz w:val="20"/>
          <w:szCs w:val="20"/>
        </w:rPr>
      </w:pPr>
      <w:r>
        <w:rPr>
          <w:rFonts w:ascii="Montserrat" w:eastAsia="Montserrat" w:hAnsi="Montserrat" w:cs="Montserrat"/>
          <w:sz w:val="20"/>
          <w:szCs w:val="20"/>
        </w:rPr>
        <w:t>(E</w:t>
      </w:r>
      <w:r w:rsidR="00EA62F6" w:rsidRPr="00E10E18">
        <w:rPr>
          <w:rFonts w:ascii="Montserrat" w:eastAsia="Montserrat" w:hAnsi="Montserrat" w:cs="Montserrat"/>
          <w:sz w:val="20"/>
          <w:szCs w:val="20"/>
        </w:rPr>
        <w:t>n su caso, nombre completo del representante legal del licitante)</w:t>
      </w:r>
    </w:p>
    <w:p w14:paraId="3A312127" w14:textId="77777777" w:rsidR="00466D54" w:rsidRPr="00E10E18" w:rsidRDefault="00EA62F6">
      <w:pPr>
        <w:rPr>
          <w:rFonts w:ascii="Montserrat" w:eastAsia="Montserrat" w:hAnsi="Montserrat" w:cs="Montserrat"/>
          <w:b/>
          <w:sz w:val="20"/>
          <w:szCs w:val="20"/>
        </w:rPr>
      </w:pPr>
      <w:r w:rsidRPr="00E10E18">
        <w:br w:type="page"/>
      </w:r>
    </w:p>
    <w:p w14:paraId="09D1A079" w14:textId="77777777" w:rsidR="00466D54" w:rsidRPr="00E10E18" w:rsidRDefault="00466D54">
      <w:pPr>
        <w:jc w:val="center"/>
        <w:rPr>
          <w:rFonts w:ascii="Montserrat" w:eastAsia="Montserrat" w:hAnsi="Montserrat" w:cs="Montserrat"/>
          <w:sz w:val="20"/>
          <w:szCs w:val="20"/>
        </w:rPr>
      </w:pPr>
    </w:p>
    <w:p w14:paraId="4A060A7D"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10E18">
        <w:rPr>
          <w:rFonts w:ascii="Montserrat" w:eastAsia="Montserrat" w:hAnsi="Montserrat" w:cs="Montserrat"/>
          <w:smallCaps/>
          <w:color w:val="FFFFFF"/>
          <w:sz w:val="20"/>
          <w:szCs w:val="20"/>
        </w:rPr>
        <w:t>FORMATO B</w:t>
      </w:r>
    </w:p>
    <w:p w14:paraId="64CD30A7"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10E18">
        <w:rPr>
          <w:rFonts w:ascii="Montserrat" w:eastAsia="Montserrat" w:hAnsi="Montserrat" w:cs="Montserrat"/>
          <w:smallCaps/>
          <w:color w:val="FFFFFF"/>
          <w:sz w:val="20"/>
          <w:szCs w:val="20"/>
        </w:rPr>
        <w:t xml:space="preserve">FORMATO DE ACREDITACIÓN DE PERSONALIDAD DE CONFORMIDAD CON LA FRACCIÓN VI DEL ARTÍCULO 29 DE LA </w:t>
      </w:r>
      <w:proofErr w:type="spellStart"/>
      <w:r w:rsidRPr="00E10E18">
        <w:rPr>
          <w:rFonts w:ascii="Montserrat" w:eastAsia="Montserrat" w:hAnsi="Montserrat" w:cs="Montserrat"/>
          <w:smallCaps/>
          <w:color w:val="FFFFFF"/>
          <w:sz w:val="20"/>
          <w:szCs w:val="20"/>
        </w:rPr>
        <w:t>LAASSP</w:t>
      </w:r>
      <w:proofErr w:type="spellEnd"/>
      <w:r w:rsidRPr="00E10E18">
        <w:rPr>
          <w:rFonts w:ascii="Montserrat" w:eastAsia="Montserrat" w:hAnsi="Montserrat" w:cs="Montserrat"/>
          <w:smallCaps/>
          <w:color w:val="FFFFFF"/>
          <w:sz w:val="20"/>
          <w:szCs w:val="20"/>
        </w:rPr>
        <w:t xml:space="preserve"> Y FRACCIÓN V DEL ARTÍCULO 48 DE SU REGLAMENTO</w:t>
      </w:r>
    </w:p>
    <w:p w14:paraId="2ED06F4E" w14:textId="77777777" w:rsidR="00466D54" w:rsidRPr="00E10E18" w:rsidRDefault="00EA62F6">
      <w:pPr>
        <w:pBdr>
          <w:top w:val="nil"/>
          <w:left w:val="nil"/>
          <w:bottom w:val="nil"/>
          <w:right w:val="nil"/>
          <w:between w:val="nil"/>
        </w:pBdr>
        <w:tabs>
          <w:tab w:val="left" w:pos="900"/>
        </w:tabs>
        <w:jc w:val="right"/>
        <w:rPr>
          <w:rFonts w:ascii="Montserrat" w:eastAsia="Montserrat" w:hAnsi="Montserrat" w:cs="Montserrat"/>
          <w:color w:val="000000"/>
          <w:sz w:val="16"/>
          <w:szCs w:val="16"/>
        </w:rPr>
      </w:pPr>
      <w:r w:rsidRPr="00E10E18">
        <w:rPr>
          <w:rFonts w:ascii="Montserrat" w:eastAsia="Montserrat" w:hAnsi="Montserrat" w:cs="Montserrat"/>
          <w:color w:val="000000"/>
          <w:sz w:val="16"/>
          <w:szCs w:val="16"/>
        </w:rPr>
        <w:t>Estado de México, a __  de 2021</w:t>
      </w:r>
    </w:p>
    <w:p w14:paraId="0D4AC7C0" w14:textId="77777777" w:rsidR="00466D54" w:rsidRPr="00E10E18" w:rsidRDefault="00466D54">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08DDBE03" w14:textId="77777777" w:rsidR="00466D54" w:rsidRPr="00E10E18" w:rsidRDefault="00EA62F6">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E10E18">
        <w:rPr>
          <w:rFonts w:ascii="Montserrat" w:eastAsia="Montserrat" w:hAnsi="Montserrat" w:cs="Montserrat"/>
          <w:b/>
          <w:color w:val="000000"/>
          <w:sz w:val="16"/>
          <w:szCs w:val="16"/>
        </w:rPr>
        <w:t>COLEGIO NACIONAL DE EDUCACIÓN PROFESIONAL TÉCNICA</w:t>
      </w:r>
    </w:p>
    <w:p w14:paraId="3DCF217A" w14:textId="77777777" w:rsidR="00466D54" w:rsidRPr="00E10E18" w:rsidRDefault="00EA62F6">
      <w:pPr>
        <w:jc w:val="both"/>
        <w:rPr>
          <w:rFonts w:ascii="Montserrat" w:eastAsia="Montserrat" w:hAnsi="Montserrat" w:cs="Montserrat"/>
          <w:sz w:val="16"/>
          <w:szCs w:val="16"/>
        </w:rPr>
      </w:pPr>
      <w:r w:rsidRPr="00E10E18">
        <w:rPr>
          <w:rFonts w:ascii="Montserrat" w:eastAsia="Montserrat" w:hAnsi="Montserrat" w:cs="Montserrat"/>
          <w:sz w:val="16"/>
          <w:szCs w:val="16"/>
        </w:rPr>
        <w:t>P r e s e n t e</w:t>
      </w:r>
    </w:p>
    <w:p w14:paraId="4E441B7D" w14:textId="77777777" w:rsidR="00466D54" w:rsidRPr="00E10E18" w:rsidRDefault="00466D54">
      <w:pPr>
        <w:jc w:val="both"/>
        <w:rPr>
          <w:rFonts w:ascii="Montserrat" w:eastAsia="Montserrat" w:hAnsi="Montserrat" w:cs="Montserrat"/>
          <w:sz w:val="16"/>
          <w:szCs w:val="16"/>
        </w:rPr>
      </w:pPr>
    </w:p>
    <w:p w14:paraId="25DF5FE8" w14:textId="45B97FFE" w:rsidR="00466D54" w:rsidRPr="00E10E18" w:rsidRDefault="00EA62F6">
      <w:pPr>
        <w:tabs>
          <w:tab w:val="left" w:pos="900"/>
          <w:tab w:val="left" w:pos="7020"/>
        </w:tabs>
        <w:jc w:val="both"/>
        <w:rPr>
          <w:rFonts w:ascii="Montserrat" w:eastAsia="Montserrat" w:hAnsi="Montserrat" w:cs="Montserrat"/>
          <w:sz w:val="16"/>
          <w:szCs w:val="16"/>
        </w:rPr>
      </w:pPr>
      <w:r w:rsidRPr="00E10E18">
        <w:rPr>
          <w:rFonts w:ascii="Montserrat" w:eastAsia="Montserrat" w:hAnsi="Montserrat" w:cs="Montserrat"/>
          <w:sz w:val="16"/>
          <w:szCs w:val="16"/>
          <w:u w:val="single"/>
        </w:rPr>
        <w:t xml:space="preserve">          (NOMBRE)</w:t>
      </w:r>
      <w:r w:rsidRPr="00E10E18">
        <w:rPr>
          <w:rFonts w:ascii="Montserrat" w:eastAsia="Montserrat" w:hAnsi="Montserrat" w:cs="Montserrat"/>
          <w:sz w:val="16"/>
          <w:szCs w:val="16"/>
        </w:rPr>
        <w:t xml:space="preserve">_________, </w:t>
      </w:r>
      <w:r w:rsidRPr="00E10E18">
        <w:rPr>
          <w:rFonts w:ascii="Montserrat" w:eastAsia="Montserrat" w:hAnsi="Montserrat" w:cs="Montserrat"/>
          <w:b/>
          <w:sz w:val="16"/>
          <w:szCs w:val="16"/>
        </w:rPr>
        <w:t>Manifiesto bajo protesta de decir verdad</w:t>
      </w:r>
      <w:r w:rsidRPr="00E10E18">
        <w:rPr>
          <w:rFonts w:ascii="Montserrat" w:eastAsia="Montserrat" w:hAnsi="Montserrat" w:cs="Montserrat"/>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Licitación </w:t>
      </w:r>
      <w:r w:rsidR="00E10E18">
        <w:rPr>
          <w:rFonts w:ascii="Montserrat" w:eastAsia="Montserrat" w:hAnsi="Montserrat" w:cs="Montserrat"/>
          <w:sz w:val="16"/>
          <w:szCs w:val="16"/>
        </w:rPr>
        <w:t xml:space="preserve">Pública </w:t>
      </w:r>
      <w:r w:rsidR="00E42CCB">
        <w:rPr>
          <w:rFonts w:ascii="Montserrat" w:eastAsia="Montserrat" w:hAnsi="Montserrat" w:cs="Montserrat"/>
          <w:sz w:val="16"/>
          <w:szCs w:val="16"/>
        </w:rPr>
        <w:t xml:space="preserve">de Carácter </w:t>
      </w:r>
      <w:r w:rsidR="00E10E18">
        <w:rPr>
          <w:rFonts w:ascii="Montserrat" w:eastAsia="Montserrat" w:hAnsi="Montserrat" w:cs="Montserrat"/>
          <w:sz w:val="16"/>
          <w:szCs w:val="16"/>
        </w:rPr>
        <w:t xml:space="preserve">Nacional Electrónica No. </w:t>
      </w:r>
      <w:r w:rsidRPr="00E10E18">
        <w:rPr>
          <w:rFonts w:ascii="Montserrat" w:eastAsia="Montserrat" w:hAnsi="Montserrat" w:cs="Montserrat"/>
          <w:sz w:val="16"/>
          <w:szCs w:val="16"/>
        </w:rPr>
        <w:t>LA-011L5X001-E</w:t>
      </w:r>
      <w:r w:rsidR="00E10E18">
        <w:rPr>
          <w:rFonts w:ascii="Montserrat" w:eastAsia="Montserrat" w:hAnsi="Montserrat" w:cs="Montserrat"/>
          <w:sz w:val="16"/>
          <w:szCs w:val="16"/>
        </w:rPr>
        <w:t>91</w:t>
      </w:r>
      <w:r w:rsidRPr="00E10E18">
        <w:rPr>
          <w:rFonts w:ascii="Montserrat" w:eastAsia="Montserrat" w:hAnsi="Montserrat" w:cs="Montserrat"/>
          <w:sz w:val="16"/>
          <w:szCs w:val="16"/>
        </w:rPr>
        <w:t>-2021, a nombre y representación de: (persona física o moral).</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8379"/>
      </w:tblGrid>
      <w:tr w:rsidR="00466D54" w:rsidRPr="00E10E18" w14:paraId="72B1E0AF" w14:textId="77777777" w:rsidTr="008F48CF">
        <w:tc>
          <w:tcPr>
            <w:tcW w:w="1255" w:type="dxa"/>
          </w:tcPr>
          <w:p w14:paraId="056F046D" w14:textId="77777777" w:rsidR="00466D54" w:rsidRPr="00E10E18" w:rsidRDefault="00466D54">
            <w:pPr>
              <w:tabs>
                <w:tab w:val="left" w:pos="900"/>
              </w:tabs>
              <w:jc w:val="center"/>
              <w:rPr>
                <w:rFonts w:ascii="Montserrat" w:eastAsia="Montserrat" w:hAnsi="Montserrat" w:cs="Montserrat"/>
                <w:b/>
                <w:sz w:val="16"/>
                <w:szCs w:val="16"/>
              </w:rPr>
            </w:pPr>
          </w:p>
          <w:p w14:paraId="0F098578" w14:textId="77777777" w:rsidR="00466D54" w:rsidRPr="00E10E18" w:rsidRDefault="00466D54">
            <w:pPr>
              <w:tabs>
                <w:tab w:val="left" w:pos="900"/>
              </w:tabs>
              <w:jc w:val="center"/>
              <w:rPr>
                <w:rFonts w:ascii="Montserrat" w:eastAsia="Montserrat" w:hAnsi="Montserrat" w:cs="Montserrat"/>
                <w:b/>
                <w:sz w:val="16"/>
                <w:szCs w:val="16"/>
              </w:rPr>
            </w:pPr>
          </w:p>
          <w:p w14:paraId="7B520516" w14:textId="77777777" w:rsidR="00466D54" w:rsidRPr="00E10E18" w:rsidRDefault="00466D54">
            <w:pPr>
              <w:tabs>
                <w:tab w:val="left" w:pos="900"/>
              </w:tabs>
              <w:jc w:val="center"/>
              <w:rPr>
                <w:rFonts w:ascii="Montserrat" w:eastAsia="Montserrat" w:hAnsi="Montserrat" w:cs="Montserrat"/>
                <w:b/>
                <w:sz w:val="16"/>
                <w:szCs w:val="16"/>
              </w:rPr>
            </w:pPr>
          </w:p>
          <w:p w14:paraId="149A1B8D" w14:textId="77777777" w:rsidR="00466D54" w:rsidRPr="00E10E18" w:rsidRDefault="00EA62F6">
            <w:pPr>
              <w:tabs>
                <w:tab w:val="left" w:pos="900"/>
              </w:tabs>
              <w:jc w:val="center"/>
              <w:rPr>
                <w:rFonts w:ascii="Montserrat" w:eastAsia="Montserrat" w:hAnsi="Montserrat" w:cs="Montserrat"/>
                <w:b/>
                <w:sz w:val="16"/>
                <w:szCs w:val="16"/>
              </w:rPr>
            </w:pPr>
            <w:r w:rsidRPr="00E10E18">
              <w:rPr>
                <w:rFonts w:ascii="Montserrat" w:eastAsia="Montserrat" w:hAnsi="Montserrat" w:cs="Montserrat"/>
                <w:b/>
                <w:sz w:val="16"/>
                <w:szCs w:val="16"/>
              </w:rPr>
              <w:t>PERSONA FÍSICA Y MORAL</w:t>
            </w:r>
          </w:p>
        </w:tc>
        <w:tc>
          <w:tcPr>
            <w:tcW w:w="8379" w:type="dxa"/>
          </w:tcPr>
          <w:p w14:paraId="771F9BC1" w14:textId="77777777" w:rsidR="00466D54" w:rsidRPr="00E10E18" w:rsidRDefault="00EA62F6">
            <w:pPr>
              <w:tabs>
                <w:tab w:val="left" w:pos="900"/>
              </w:tabs>
              <w:jc w:val="both"/>
              <w:rPr>
                <w:rFonts w:ascii="Montserrat" w:eastAsia="Montserrat" w:hAnsi="Montserrat" w:cs="Montserrat"/>
                <w:sz w:val="16"/>
                <w:szCs w:val="16"/>
              </w:rPr>
            </w:pPr>
            <w:proofErr w:type="spellStart"/>
            <w:r w:rsidRPr="00E10E18">
              <w:rPr>
                <w:rFonts w:ascii="Montserrat" w:eastAsia="Montserrat" w:hAnsi="Montserrat" w:cs="Montserrat"/>
                <w:sz w:val="16"/>
                <w:szCs w:val="16"/>
              </w:rPr>
              <w:t>RFC</w:t>
            </w:r>
            <w:proofErr w:type="spellEnd"/>
            <w:r w:rsidRPr="00E10E18">
              <w:rPr>
                <w:rFonts w:ascii="Montserrat" w:eastAsia="Montserrat" w:hAnsi="Montserrat" w:cs="Montserrat"/>
                <w:sz w:val="16"/>
                <w:szCs w:val="16"/>
              </w:rPr>
              <w:t>: __________________________________________</w:t>
            </w:r>
          </w:p>
          <w:p w14:paraId="12A72969"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DOMICILIO: __________________________________________________________________________</w:t>
            </w:r>
          </w:p>
          <w:p w14:paraId="31EC6302"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COLONIA: ____________________________________________________________________________</w:t>
            </w:r>
          </w:p>
          <w:p w14:paraId="549F109A"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C.P. __________________________________________________________________________________</w:t>
            </w:r>
          </w:p>
          <w:p w14:paraId="754CCBB8"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DELEGACIÓN O MUNICIPIO: _________________________________________________________</w:t>
            </w:r>
          </w:p>
          <w:p w14:paraId="1E3041A4"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ENTIDAD FEDERATIVA: ______________________________________________________________</w:t>
            </w:r>
          </w:p>
          <w:p w14:paraId="3C52E45B"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TELÉFONO: ______________________FAX: _______________________________________________</w:t>
            </w:r>
          </w:p>
          <w:p w14:paraId="530F3E3D"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CORREO ELECTRÓNICO: _____________________________________________________________</w:t>
            </w:r>
          </w:p>
          <w:p w14:paraId="0AD3996F"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DESCRIPCIÓN DEL OBJETO SOCIAL:__________________________________________________</w:t>
            </w:r>
          </w:p>
        </w:tc>
      </w:tr>
      <w:tr w:rsidR="00466D54" w:rsidRPr="00E10E18" w14:paraId="0958A52A" w14:textId="77777777" w:rsidTr="008F48CF">
        <w:tc>
          <w:tcPr>
            <w:tcW w:w="1255" w:type="dxa"/>
          </w:tcPr>
          <w:p w14:paraId="2D057D9B" w14:textId="77777777" w:rsidR="00466D54" w:rsidRPr="00E10E18" w:rsidRDefault="00466D54">
            <w:pPr>
              <w:tabs>
                <w:tab w:val="left" w:pos="900"/>
              </w:tabs>
              <w:jc w:val="center"/>
              <w:rPr>
                <w:rFonts w:ascii="Montserrat" w:eastAsia="Montserrat" w:hAnsi="Montserrat" w:cs="Montserrat"/>
                <w:b/>
                <w:sz w:val="16"/>
                <w:szCs w:val="16"/>
              </w:rPr>
            </w:pPr>
          </w:p>
          <w:p w14:paraId="46B069AB" w14:textId="77777777" w:rsidR="00466D54" w:rsidRPr="00E10E18" w:rsidRDefault="00466D54">
            <w:pPr>
              <w:tabs>
                <w:tab w:val="left" w:pos="900"/>
              </w:tabs>
              <w:jc w:val="center"/>
              <w:rPr>
                <w:rFonts w:ascii="Montserrat" w:eastAsia="Montserrat" w:hAnsi="Montserrat" w:cs="Montserrat"/>
                <w:b/>
                <w:sz w:val="16"/>
                <w:szCs w:val="16"/>
              </w:rPr>
            </w:pPr>
          </w:p>
          <w:p w14:paraId="78D28E19" w14:textId="77777777" w:rsidR="00466D54" w:rsidRPr="00E10E18" w:rsidRDefault="00466D54">
            <w:pPr>
              <w:tabs>
                <w:tab w:val="left" w:pos="900"/>
              </w:tabs>
              <w:jc w:val="center"/>
              <w:rPr>
                <w:rFonts w:ascii="Montserrat" w:eastAsia="Montserrat" w:hAnsi="Montserrat" w:cs="Montserrat"/>
                <w:b/>
                <w:sz w:val="16"/>
                <w:szCs w:val="16"/>
              </w:rPr>
            </w:pPr>
          </w:p>
          <w:p w14:paraId="40A25223" w14:textId="77777777" w:rsidR="00466D54" w:rsidRPr="00E10E18" w:rsidRDefault="00466D54">
            <w:pPr>
              <w:tabs>
                <w:tab w:val="left" w:pos="900"/>
              </w:tabs>
              <w:jc w:val="center"/>
              <w:rPr>
                <w:rFonts w:ascii="Montserrat" w:eastAsia="Montserrat" w:hAnsi="Montserrat" w:cs="Montserrat"/>
                <w:b/>
                <w:sz w:val="16"/>
                <w:szCs w:val="16"/>
              </w:rPr>
            </w:pPr>
          </w:p>
          <w:p w14:paraId="2E35E8B3" w14:textId="77777777" w:rsidR="00466D54" w:rsidRPr="00E10E18" w:rsidRDefault="00466D54">
            <w:pPr>
              <w:tabs>
                <w:tab w:val="left" w:pos="900"/>
              </w:tabs>
              <w:jc w:val="center"/>
              <w:rPr>
                <w:rFonts w:ascii="Montserrat" w:eastAsia="Montserrat" w:hAnsi="Montserrat" w:cs="Montserrat"/>
                <w:b/>
                <w:sz w:val="16"/>
                <w:szCs w:val="16"/>
              </w:rPr>
            </w:pPr>
          </w:p>
          <w:p w14:paraId="652CE8A7" w14:textId="77777777" w:rsidR="00466D54" w:rsidRPr="00E10E18" w:rsidRDefault="00466D54">
            <w:pPr>
              <w:tabs>
                <w:tab w:val="left" w:pos="900"/>
              </w:tabs>
              <w:jc w:val="center"/>
              <w:rPr>
                <w:rFonts w:ascii="Montserrat" w:eastAsia="Montserrat" w:hAnsi="Montserrat" w:cs="Montserrat"/>
                <w:b/>
                <w:sz w:val="16"/>
                <w:szCs w:val="16"/>
              </w:rPr>
            </w:pPr>
          </w:p>
          <w:p w14:paraId="06E62F67" w14:textId="77777777" w:rsidR="00466D54" w:rsidRPr="00E10E18" w:rsidRDefault="00466D54">
            <w:pPr>
              <w:tabs>
                <w:tab w:val="left" w:pos="900"/>
              </w:tabs>
              <w:jc w:val="center"/>
              <w:rPr>
                <w:rFonts w:ascii="Montserrat" w:eastAsia="Montserrat" w:hAnsi="Montserrat" w:cs="Montserrat"/>
                <w:b/>
                <w:sz w:val="16"/>
                <w:szCs w:val="16"/>
              </w:rPr>
            </w:pPr>
          </w:p>
          <w:p w14:paraId="47B54900" w14:textId="77777777" w:rsidR="00466D54" w:rsidRPr="00E10E18" w:rsidRDefault="00466D54">
            <w:pPr>
              <w:tabs>
                <w:tab w:val="left" w:pos="900"/>
              </w:tabs>
              <w:jc w:val="center"/>
              <w:rPr>
                <w:rFonts w:ascii="Montserrat" w:eastAsia="Montserrat" w:hAnsi="Montserrat" w:cs="Montserrat"/>
                <w:b/>
                <w:sz w:val="16"/>
                <w:szCs w:val="16"/>
              </w:rPr>
            </w:pPr>
          </w:p>
          <w:p w14:paraId="10BE62E3" w14:textId="77777777" w:rsidR="00466D54" w:rsidRPr="00E10E18" w:rsidRDefault="00466D54">
            <w:pPr>
              <w:tabs>
                <w:tab w:val="left" w:pos="900"/>
              </w:tabs>
              <w:jc w:val="center"/>
              <w:rPr>
                <w:rFonts w:ascii="Montserrat" w:eastAsia="Montserrat" w:hAnsi="Montserrat" w:cs="Montserrat"/>
                <w:b/>
                <w:sz w:val="16"/>
                <w:szCs w:val="16"/>
              </w:rPr>
            </w:pPr>
          </w:p>
          <w:p w14:paraId="72E468CA" w14:textId="77777777" w:rsidR="00466D54" w:rsidRPr="00E10E18" w:rsidRDefault="00466D54">
            <w:pPr>
              <w:tabs>
                <w:tab w:val="left" w:pos="900"/>
              </w:tabs>
              <w:jc w:val="center"/>
              <w:rPr>
                <w:rFonts w:ascii="Montserrat" w:eastAsia="Montserrat" w:hAnsi="Montserrat" w:cs="Montserrat"/>
                <w:b/>
                <w:sz w:val="16"/>
                <w:szCs w:val="16"/>
              </w:rPr>
            </w:pPr>
          </w:p>
          <w:p w14:paraId="3F9514C7" w14:textId="77777777" w:rsidR="00466D54" w:rsidRPr="00E10E18" w:rsidRDefault="00466D54">
            <w:pPr>
              <w:tabs>
                <w:tab w:val="left" w:pos="900"/>
              </w:tabs>
              <w:jc w:val="center"/>
              <w:rPr>
                <w:rFonts w:ascii="Montserrat" w:eastAsia="Montserrat" w:hAnsi="Montserrat" w:cs="Montserrat"/>
                <w:b/>
                <w:sz w:val="16"/>
                <w:szCs w:val="16"/>
              </w:rPr>
            </w:pPr>
          </w:p>
          <w:p w14:paraId="554AF8D3" w14:textId="77777777" w:rsidR="00466D54" w:rsidRPr="00E10E18" w:rsidRDefault="00466D54">
            <w:pPr>
              <w:tabs>
                <w:tab w:val="left" w:pos="900"/>
              </w:tabs>
              <w:jc w:val="center"/>
              <w:rPr>
                <w:rFonts w:ascii="Montserrat" w:eastAsia="Montserrat" w:hAnsi="Montserrat" w:cs="Montserrat"/>
                <w:b/>
                <w:sz w:val="16"/>
                <w:szCs w:val="16"/>
              </w:rPr>
            </w:pPr>
          </w:p>
          <w:p w14:paraId="38388B06" w14:textId="77777777" w:rsidR="00466D54" w:rsidRPr="00E10E18" w:rsidRDefault="00466D54">
            <w:pPr>
              <w:tabs>
                <w:tab w:val="left" w:pos="900"/>
              </w:tabs>
              <w:jc w:val="center"/>
              <w:rPr>
                <w:rFonts w:ascii="Montserrat" w:eastAsia="Montserrat" w:hAnsi="Montserrat" w:cs="Montserrat"/>
                <w:b/>
                <w:sz w:val="16"/>
                <w:szCs w:val="16"/>
              </w:rPr>
            </w:pPr>
          </w:p>
          <w:p w14:paraId="6C3A2CE2" w14:textId="77777777" w:rsidR="00466D54" w:rsidRPr="00E10E18" w:rsidRDefault="00466D54">
            <w:pPr>
              <w:tabs>
                <w:tab w:val="left" w:pos="900"/>
              </w:tabs>
              <w:jc w:val="center"/>
              <w:rPr>
                <w:rFonts w:ascii="Montserrat" w:eastAsia="Montserrat" w:hAnsi="Montserrat" w:cs="Montserrat"/>
                <w:b/>
                <w:sz w:val="16"/>
                <w:szCs w:val="16"/>
              </w:rPr>
            </w:pPr>
          </w:p>
          <w:p w14:paraId="0ED8D3CA" w14:textId="77777777" w:rsidR="00466D54" w:rsidRPr="00E10E18" w:rsidRDefault="00EA62F6">
            <w:pPr>
              <w:tabs>
                <w:tab w:val="left" w:pos="900"/>
              </w:tabs>
              <w:jc w:val="center"/>
              <w:rPr>
                <w:rFonts w:ascii="Montserrat" w:eastAsia="Montserrat" w:hAnsi="Montserrat" w:cs="Montserrat"/>
                <w:b/>
                <w:sz w:val="16"/>
                <w:szCs w:val="16"/>
              </w:rPr>
            </w:pPr>
            <w:r w:rsidRPr="00E10E18">
              <w:rPr>
                <w:rFonts w:ascii="Montserrat" w:eastAsia="Montserrat" w:hAnsi="Montserrat" w:cs="Montserrat"/>
                <w:b/>
                <w:sz w:val="16"/>
                <w:szCs w:val="16"/>
              </w:rPr>
              <w:t>PERSONA MORAL</w:t>
            </w:r>
          </w:p>
        </w:tc>
        <w:tc>
          <w:tcPr>
            <w:tcW w:w="8379" w:type="dxa"/>
          </w:tcPr>
          <w:p w14:paraId="2F419F43"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NÚMERO DE LA ESCRITURA PÚBLICA EN LA QUE CONSTA SU ACTA CONSTITUTIVA:</w:t>
            </w:r>
          </w:p>
          <w:p w14:paraId="03878DA2"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___________________FECHA: _______________REGISTRO PÚBLICO DE LA PROPIEDAD Y EL COMERCIO: __________________________Y FECHA___________________________</w:t>
            </w:r>
          </w:p>
          <w:p w14:paraId="02512D7D" w14:textId="77777777" w:rsidR="00466D54" w:rsidRPr="00E10E18" w:rsidRDefault="00EA62F6">
            <w:pPr>
              <w:tabs>
                <w:tab w:val="left" w:pos="900"/>
              </w:tabs>
              <w:jc w:val="both"/>
              <w:rPr>
                <w:rFonts w:ascii="Montserrat" w:eastAsia="Montserrat" w:hAnsi="Montserrat" w:cs="Montserrat"/>
                <w:sz w:val="16"/>
                <w:szCs w:val="16"/>
              </w:rPr>
            </w:pPr>
            <w:r w:rsidRPr="00E10E18">
              <w:rPr>
                <w:rFonts w:ascii="Montserrat" w:eastAsia="Montserrat" w:hAnsi="Montserrat" w:cs="Montserrat"/>
                <w:sz w:val="16"/>
                <w:szCs w:val="16"/>
              </w:rPr>
              <w:t>NOMBRE, NÚMERO Y LUGAR DEL NOTARIO PÚBLICO ANTE EL CUAL SE DIO FE DE LA MISMA: _____________________________________________________________________</w:t>
            </w:r>
          </w:p>
          <w:p w14:paraId="7F4AB945" w14:textId="77777777" w:rsidR="00466D54" w:rsidRPr="00E10E18" w:rsidRDefault="00EA62F6">
            <w:pPr>
              <w:tabs>
                <w:tab w:val="left" w:pos="900"/>
              </w:tabs>
              <w:jc w:val="both"/>
              <w:rPr>
                <w:rFonts w:ascii="Montserrat" w:eastAsia="Montserrat" w:hAnsi="Montserrat" w:cs="Montserrat"/>
                <w:b/>
                <w:i/>
                <w:sz w:val="16"/>
                <w:szCs w:val="16"/>
              </w:rPr>
            </w:pPr>
            <w:r w:rsidRPr="00E10E18">
              <w:rPr>
                <w:rFonts w:ascii="Montserrat" w:eastAsia="Montserrat" w:hAnsi="Montserrat" w:cs="Montserrat"/>
                <w:b/>
                <w:i/>
                <w:sz w:val="16"/>
                <w:szCs w:val="16"/>
              </w:rPr>
              <w:t>RELACIÓN DE ACCIONISTAS:</w:t>
            </w:r>
          </w:p>
          <w:tbl>
            <w:tblPr>
              <w:tblStyle w:val="a7"/>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3"/>
              <w:gridCol w:w="2263"/>
            </w:tblGrid>
            <w:tr w:rsidR="00466D54" w:rsidRPr="00E10E18" w14:paraId="0A9DA360" w14:textId="77777777">
              <w:tc>
                <w:tcPr>
                  <w:tcW w:w="2263" w:type="dxa"/>
                </w:tcPr>
                <w:p w14:paraId="70B29A5B" w14:textId="77777777" w:rsidR="00466D54" w:rsidRPr="00E10E18" w:rsidRDefault="00EA62F6">
                  <w:pPr>
                    <w:tabs>
                      <w:tab w:val="left" w:pos="900"/>
                    </w:tabs>
                    <w:jc w:val="center"/>
                    <w:rPr>
                      <w:rFonts w:ascii="Montserrat" w:eastAsia="Montserrat" w:hAnsi="Montserrat" w:cs="Montserrat"/>
                      <w:b/>
                      <w:sz w:val="16"/>
                      <w:szCs w:val="16"/>
                    </w:rPr>
                  </w:pPr>
                  <w:r w:rsidRPr="00E10E18">
                    <w:rPr>
                      <w:rFonts w:ascii="Montserrat" w:eastAsia="Montserrat" w:hAnsi="Montserrat" w:cs="Montserrat"/>
                      <w:b/>
                      <w:sz w:val="16"/>
                      <w:szCs w:val="16"/>
                    </w:rPr>
                    <w:t>APELLIDO PATERNO</w:t>
                  </w:r>
                </w:p>
              </w:tc>
              <w:tc>
                <w:tcPr>
                  <w:tcW w:w="2263" w:type="dxa"/>
                </w:tcPr>
                <w:p w14:paraId="0ED8836E" w14:textId="77777777" w:rsidR="00466D54" w:rsidRPr="00E10E18" w:rsidRDefault="00EA62F6">
                  <w:pPr>
                    <w:tabs>
                      <w:tab w:val="left" w:pos="900"/>
                    </w:tabs>
                    <w:jc w:val="center"/>
                    <w:rPr>
                      <w:rFonts w:ascii="Montserrat" w:eastAsia="Montserrat" w:hAnsi="Montserrat" w:cs="Montserrat"/>
                      <w:b/>
                      <w:sz w:val="16"/>
                      <w:szCs w:val="16"/>
                    </w:rPr>
                  </w:pPr>
                  <w:r w:rsidRPr="00E10E18">
                    <w:rPr>
                      <w:rFonts w:ascii="Montserrat" w:eastAsia="Montserrat" w:hAnsi="Montserrat" w:cs="Montserrat"/>
                      <w:b/>
                      <w:sz w:val="16"/>
                      <w:szCs w:val="16"/>
                    </w:rPr>
                    <w:t>APELLIDO MATERNO</w:t>
                  </w:r>
                </w:p>
              </w:tc>
              <w:tc>
                <w:tcPr>
                  <w:tcW w:w="2263" w:type="dxa"/>
                </w:tcPr>
                <w:p w14:paraId="2336DBDE" w14:textId="77777777" w:rsidR="00466D54" w:rsidRPr="00E10E18" w:rsidRDefault="00EA62F6">
                  <w:pPr>
                    <w:tabs>
                      <w:tab w:val="left" w:pos="900"/>
                    </w:tabs>
                    <w:jc w:val="center"/>
                    <w:rPr>
                      <w:rFonts w:ascii="Montserrat" w:eastAsia="Montserrat" w:hAnsi="Montserrat" w:cs="Montserrat"/>
                      <w:b/>
                      <w:sz w:val="16"/>
                      <w:szCs w:val="16"/>
                    </w:rPr>
                  </w:pPr>
                  <w:r w:rsidRPr="00E10E18">
                    <w:rPr>
                      <w:rFonts w:ascii="Montserrat" w:eastAsia="Montserrat" w:hAnsi="Montserrat" w:cs="Montserrat"/>
                      <w:b/>
                      <w:sz w:val="16"/>
                      <w:szCs w:val="16"/>
                    </w:rPr>
                    <w:t>NOMBRE (S)</w:t>
                  </w:r>
                </w:p>
              </w:tc>
            </w:tr>
            <w:tr w:rsidR="00466D54" w:rsidRPr="00E10E18" w14:paraId="632AA9EF" w14:textId="77777777">
              <w:tc>
                <w:tcPr>
                  <w:tcW w:w="2263" w:type="dxa"/>
                </w:tcPr>
                <w:p w14:paraId="5C91578A"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4ED835C7"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5793FBAB" w14:textId="77777777" w:rsidR="00466D54" w:rsidRPr="00E10E18" w:rsidRDefault="00466D54">
                  <w:pPr>
                    <w:tabs>
                      <w:tab w:val="left" w:pos="900"/>
                    </w:tabs>
                    <w:jc w:val="both"/>
                    <w:rPr>
                      <w:rFonts w:ascii="Montserrat" w:eastAsia="Montserrat" w:hAnsi="Montserrat" w:cs="Montserrat"/>
                      <w:sz w:val="16"/>
                      <w:szCs w:val="16"/>
                    </w:rPr>
                  </w:pPr>
                </w:p>
              </w:tc>
            </w:tr>
            <w:tr w:rsidR="00466D54" w:rsidRPr="00E10E18" w14:paraId="4013E913" w14:textId="77777777">
              <w:tc>
                <w:tcPr>
                  <w:tcW w:w="2263" w:type="dxa"/>
                </w:tcPr>
                <w:p w14:paraId="76C6155B"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282E349A"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0FA4CB32" w14:textId="77777777" w:rsidR="00466D54" w:rsidRPr="00E10E18" w:rsidRDefault="00466D54">
                  <w:pPr>
                    <w:tabs>
                      <w:tab w:val="left" w:pos="900"/>
                    </w:tabs>
                    <w:jc w:val="both"/>
                    <w:rPr>
                      <w:rFonts w:ascii="Montserrat" w:eastAsia="Montserrat" w:hAnsi="Montserrat" w:cs="Montserrat"/>
                      <w:sz w:val="16"/>
                      <w:szCs w:val="16"/>
                    </w:rPr>
                  </w:pPr>
                </w:p>
              </w:tc>
            </w:tr>
            <w:tr w:rsidR="00466D54" w:rsidRPr="00E10E18" w14:paraId="1F78C852" w14:textId="77777777">
              <w:tc>
                <w:tcPr>
                  <w:tcW w:w="2263" w:type="dxa"/>
                </w:tcPr>
                <w:p w14:paraId="56E14250"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1AB9CAAF"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64A16A52" w14:textId="77777777" w:rsidR="00466D54" w:rsidRPr="00E10E18" w:rsidRDefault="00466D54">
                  <w:pPr>
                    <w:tabs>
                      <w:tab w:val="left" w:pos="900"/>
                    </w:tabs>
                    <w:jc w:val="both"/>
                    <w:rPr>
                      <w:rFonts w:ascii="Montserrat" w:eastAsia="Montserrat" w:hAnsi="Montserrat" w:cs="Montserrat"/>
                      <w:sz w:val="16"/>
                      <w:szCs w:val="16"/>
                    </w:rPr>
                  </w:pPr>
                </w:p>
              </w:tc>
            </w:tr>
            <w:tr w:rsidR="00466D54" w:rsidRPr="00E10E18" w14:paraId="75FCD1FB" w14:textId="77777777">
              <w:tc>
                <w:tcPr>
                  <w:tcW w:w="2263" w:type="dxa"/>
                </w:tcPr>
                <w:p w14:paraId="77A9C747"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474EF8A9" w14:textId="77777777" w:rsidR="00466D54" w:rsidRPr="00E10E18" w:rsidRDefault="00466D54">
                  <w:pPr>
                    <w:tabs>
                      <w:tab w:val="left" w:pos="900"/>
                    </w:tabs>
                    <w:jc w:val="both"/>
                    <w:rPr>
                      <w:rFonts w:ascii="Montserrat" w:eastAsia="Montserrat" w:hAnsi="Montserrat" w:cs="Montserrat"/>
                      <w:sz w:val="16"/>
                      <w:szCs w:val="16"/>
                    </w:rPr>
                  </w:pPr>
                </w:p>
              </w:tc>
              <w:tc>
                <w:tcPr>
                  <w:tcW w:w="2263" w:type="dxa"/>
                </w:tcPr>
                <w:p w14:paraId="3BA64DA0" w14:textId="77777777" w:rsidR="00466D54" w:rsidRPr="00E10E18" w:rsidRDefault="00466D54">
                  <w:pPr>
                    <w:tabs>
                      <w:tab w:val="left" w:pos="900"/>
                    </w:tabs>
                    <w:jc w:val="both"/>
                    <w:rPr>
                      <w:rFonts w:ascii="Montserrat" w:eastAsia="Montserrat" w:hAnsi="Montserrat" w:cs="Montserrat"/>
                      <w:sz w:val="16"/>
                      <w:szCs w:val="16"/>
                    </w:rPr>
                  </w:pPr>
                </w:p>
              </w:tc>
            </w:tr>
          </w:tbl>
          <w:p w14:paraId="7F1088BC" w14:textId="77777777" w:rsidR="00466D54" w:rsidRPr="00E10E18" w:rsidRDefault="00466D54">
            <w:pPr>
              <w:rPr>
                <w:rFonts w:ascii="Montserrat" w:eastAsia="Montserrat" w:hAnsi="Montserrat" w:cs="Montserrat"/>
                <w:sz w:val="16"/>
                <w:szCs w:val="16"/>
              </w:rPr>
            </w:pPr>
          </w:p>
          <w:p w14:paraId="385A8C8F"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REFORMAS AL ACTA CONSTITUTIVA: ________________________________________________</w:t>
            </w:r>
          </w:p>
          <w:p w14:paraId="04CF11F6"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_____________________________________________________________________________________</w:t>
            </w:r>
          </w:p>
          <w:p w14:paraId="16F0ACD6"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NOMBRE DEL APODERADO O REPRESENTANTE: ___________________________________</w:t>
            </w:r>
          </w:p>
          <w:p w14:paraId="2A235680"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DATOS DEL DOCUMENTO MEDIANTE EL CUAL ACREDITA SU PERSONALIDAD Y FACULTADES: ______________________________________________________________________</w:t>
            </w:r>
          </w:p>
          <w:p w14:paraId="28BA2E4A"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_____________________________________________________________________________________</w:t>
            </w:r>
          </w:p>
          <w:p w14:paraId="098E92CB"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ESCRITURA PÚBLICA NÚMERO: _____________________________________________________</w:t>
            </w:r>
          </w:p>
          <w:p w14:paraId="3DA23B48"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FECHA: _____________________</w:t>
            </w:r>
          </w:p>
          <w:p w14:paraId="13C90237"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NOMBRE, NÚMERO Y LUGAR DEL NOTARIO PÚBLICO ANTE EL CUAL SE OTORGÓ: ___</w:t>
            </w:r>
          </w:p>
          <w:p w14:paraId="2166AF48"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______________________________________________________________________________________</w:t>
            </w:r>
          </w:p>
          <w:p w14:paraId="7B5F1294" w14:textId="77777777" w:rsidR="00466D54" w:rsidRPr="00E10E18" w:rsidRDefault="00EA62F6">
            <w:pPr>
              <w:rPr>
                <w:rFonts w:ascii="Montserrat" w:eastAsia="Montserrat" w:hAnsi="Montserrat" w:cs="Montserrat"/>
                <w:sz w:val="16"/>
                <w:szCs w:val="16"/>
              </w:rPr>
            </w:pPr>
            <w:r w:rsidRPr="00E10E18">
              <w:rPr>
                <w:rFonts w:ascii="Montserrat" w:eastAsia="Montserrat" w:hAnsi="Montserrat" w:cs="Montserrat"/>
                <w:sz w:val="16"/>
                <w:szCs w:val="16"/>
              </w:rPr>
              <w:t>____________________________________________________________________________</w:t>
            </w:r>
          </w:p>
        </w:tc>
      </w:tr>
    </w:tbl>
    <w:p w14:paraId="28C4F73A" w14:textId="77777777" w:rsidR="00466D54" w:rsidRPr="00E10E18" w:rsidRDefault="00EA62F6">
      <w:pPr>
        <w:tabs>
          <w:tab w:val="left" w:pos="900"/>
        </w:tabs>
        <w:jc w:val="center"/>
        <w:rPr>
          <w:rFonts w:ascii="Montserrat" w:eastAsia="Montserrat" w:hAnsi="Montserrat" w:cs="Montserrat"/>
          <w:sz w:val="16"/>
          <w:szCs w:val="16"/>
        </w:rPr>
      </w:pPr>
      <w:r w:rsidRPr="00E10E18">
        <w:rPr>
          <w:rFonts w:ascii="Montserrat" w:eastAsia="Montserrat" w:hAnsi="Montserrat" w:cs="Montserrat"/>
          <w:sz w:val="16"/>
          <w:szCs w:val="16"/>
        </w:rPr>
        <w:t>(LUGAR Y FECHA)</w:t>
      </w:r>
    </w:p>
    <w:p w14:paraId="274D440A" w14:textId="77777777" w:rsidR="00466D54" w:rsidRPr="00E10E18" w:rsidRDefault="00EA62F6">
      <w:pPr>
        <w:tabs>
          <w:tab w:val="left" w:pos="900"/>
        </w:tabs>
        <w:jc w:val="both"/>
        <w:rPr>
          <w:rFonts w:ascii="Montserrat" w:eastAsia="Montserrat" w:hAnsi="Montserrat" w:cs="Montserrat"/>
          <w:b/>
          <w:sz w:val="16"/>
          <w:szCs w:val="16"/>
        </w:rPr>
      </w:pPr>
      <w:r w:rsidRPr="00E10E18">
        <w:rPr>
          <w:rFonts w:ascii="Montserrat" w:eastAsia="Montserrat" w:hAnsi="Montserrat" w:cs="Montserrat"/>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5A37F08C" w14:textId="77777777" w:rsidR="00466D54" w:rsidRPr="00E10E18" w:rsidRDefault="00466D54">
      <w:pPr>
        <w:tabs>
          <w:tab w:val="left" w:pos="900"/>
        </w:tabs>
        <w:rPr>
          <w:rFonts w:ascii="Montserrat" w:eastAsia="Montserrat" w:hAnsi="Montserrat" w:cs="Montserrat"/>
          <w:sz w:val="16"/>
          <w:szCs w:val="16"/>
        </w:rPr>
      </w:pPr>
    </w:p>
    <w:p w14:paraId="2F141E8D" w14:textId="77777777" w:rsidR="00466D54" w:rsidRPr="00E10E18" w:rsidRDefault="00466D54">
      <w:pPr>
        <w:tabs>
          <w:tab w:val="left" w:pos="900"/>
        </w:tabs>
        <w:jc w:val="center"/>
        <w:rPr>
          <w:rFonts w:ascii="Montserrat" w:eastAsia="Montserrat" w:hAnsi="Montserrat" w:cs="Montserrat"/>
          <w:sz w:val="16"/>
          <w:szCs w:val="16"/>
        </w:rPr>
      </w:pPr>
    </w:p>
    <w:p w14:paraId="31E4CC15" w14:textId="77777777" w:rsidR="00466D54" w:rsidRPr="00E10E18" w:rsidRDefault="00466D54">
      <w:pPr>
        <w:tabs>
          <w:tab w:val="left" w:pos="900"/>
        </w:tabs>
        <w:jc w:val="center"/>
        <w:rPr>
          <w:rFonts w:ascii="Montserrat" w:eastAsia="Montserrat" w:hAnsi="Montserrat" w:cs="Montserrat"/>
          <w:sz w:val="16"/>
          <w:szCs w:val="16"/>
        </w:rPr>
      </w:pPr>
    </w:p>
    <w:p w14:paraId="317618B2" w14:textId="77777777" w:rsidR="00466D54" w:rsidRPr="00E10E18" w:rsidRDefault="00466D54">
      <w:pPr>
        <w:tabs>
          <w:tab w:val="left" w:pos="900"/>
        </w:tabs>
        <w:rPr>
          <w:rFonts w:ascii="Montserrat" w:eastAsia="Montserrat" w:hAnsi="Montserrat" w:cs="Montserrat"/>
          <w:sz w:val="16"/>
          <w:szCs w:val="16"/>
        </w:rPr>
      </w:pPr>
    </w:p>
    <w:p w14:paraId="1A9E410E" w14:textId="77777777" w:rsidR="00466D54" w:rsidRPr="00E10E18" w:rsidRDefault="00EA62F6">
      <w:pPr>
        <w:tabs>
          <w:tab w:val="left" w:pos="900"/>
        </w:tabs>
        <w:jc w:val="center"/>
        <w:rPr>
          <w:rFonts w:ascii="Montserrat" w:eastAsia="Montserrat" w:hAnsi="Montserrat" w:cs="Montserrat"/>
          <w:b/>
          <w:sz w:val="16"/>
          <w:szCs w:val="16"/>
        </w:rPr>
      </w:pPr>
      <w:r w:rsidRPr="00E10E18">
        <w:rPr>
          <w:rFonts w:ascii="Montserrat" w:eastAsia="Montserrat" w:hAnsi="Montserrat" w:cs="Montserrat"/>
          <w:b/>
          <w:sz w:val="16"/>
          <w:szCs w:val="16"/>
        </w:rPr>
        <w:t>PROTESTO LO NECESARIO</w:t>
      </w:r>
    </w:p>
    <w:p w14:paraId="44326823" w14:textId="77777777" w:rsidR="00466D54" w:rsidRPr="00E10E18" w:rsidRDefault="00466D54">
      <w:pPr>
        <w:tabs>
          <w:tab w:val="left" w:pos="900"/>
        </w:tabs>
        <w:jc w:val="center"/>
        <w:rPr>
          <w:rFonts w:ascii="Montserrat" w:eastAsia="Montserrat" w:hAnsi="Montserrat" w:cs="Montserrat"/>
          <w:sz w:val="16"/>
          <w:szCs w:val="16"/>
        </w:rPr>
      </w:pPr>
    </w:p>
    <w:p w14:paraId="5CD1ED71" w14:textId="77777777" w:rsidR="00466D54" w:rsidRPr="00E10E18" w:rsidRDefault="00EA62F6">
      <w:pPr>
        <w:jc w:val="center"/>
        <w:rPr>
          <w:rFonts w:ascii="Montserrat" w:eastAsia="Montserrat" w:hAnsi="Montserrat" w:cs="Montserrat"/>
          <w:sz w:val="16"/>
          <w:szCs w:val="16"/>
        </w:rPr>
      </w:pPr>
      <w:r w:rsidRPr="00E10E18">
        <w:rPr>
          <w:rFonts w:ascii="Montserrat" w:eastAsia="Montserrat" w:hAnsi="Montserrat" w:cs="Montserrat"/>
          <w:sz w:val="16"/>
          <w:szCs w:val="16"/>
        </w:rPr>
        <w:t>Atentamente</w:t>
      </w:r>
    </w:p>
    <w:p w14:paraId="7C8EE303" w14:textId="77777777" w:rsidR="00466D54" w:rsidRPr="00E10E18" w:rsidRDefault="00466D54">
      <w:pPr>
        <w:jc w:val="center"/>
        <w:rPr>
          <w:rFonts w:ascii="Montserrat" w:eastAsia="Montserrat" w:hAnsi="Montserrat" w:cs="Montserrat"/>
          <w:sz w:val="16"/>
          <w:szCs w:val="16"/>
        </w:rPr>
      </w:pPr>
    </w:p>
    <w:p w14:paraId="10A7D790" w14:textId="77777777" w:rsidR="00466D54" w:rsidRPr="00E10E18" w:rsidRDefault="00EA62F6">
      <w:pPr>
        <w:jc w:val="center"/>
        <w:rPr>
          <w:rFonts w:ascii="Montserrat" w:eastAsia="Montserrat" w:hAnsi="Montserrat" w:cs="Montserrat"/>
          <w:sz w:val="16"/>
          <w:szCs w:val="16"/>
        </w:rPr>
      </w:pPr>
      <w:r w:rsidRPr="00E10E18">
        <w:rPr>
          <w:rFonts w:ascii="Montserrat" w:eastAsia="Montserrat" w:hAnsi="Montserrat" w:cs="Montserrat"/>
          <w:sz w:val="16"/>
          <w:szCs w:val="16"/>
        </w:rPr>
        <w:t>(Nombre y firma del licitante)</w:t>
      </w:r>
    </w:p>
    <w:p w14:paraId="12057154" w14:textId="77777777" w:rsidR="00466D54" w:rsidRPr="00E10E18" w:rsidRDefault="00466D54">
      <w:pPr>
        <w:jc w:val="center"/>
        <w:rPr>
          <w:rFonts w:ascii="Montserrat" w:eastAsia="Montserrat" w:hAnsi="Montserrat" w:cs="Montserrat"/>
          <w:sz w:val="16"/>
          <w:szCs w:val="16"/>
        </w:rPr>
      </w:pPr>
    </w:p>
    <w:p w14:paraId="75D957F6" w14:textId="77777777" w:rsidR="00466D54" w:rsidRPr="00E10E18" w:rsidRDefault="00466D54">
      <w:pPr>
        <w:jc w:val="center"/>
        <w:rPr>
          <w:rFonts w:ascii="Montserrat" w:eastAsia="Montserrat" w:hAnsi="Montserrat" w:cs="Montserrat"/>
          <w:sz w:val="16"/>
          <w:szCs w:val="16"/>
        </w:rPr>
      </w:pPr>
    </w:p>
    <w:p w14:paraId="2E107E44"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______________________________________________________________________</w:t>
      </w:r>
    </w:p>
    <w:p w14:paraId="49C8C0F5"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(En su caso, nombre completo del representante legal del licitante)</w:t>
      </w:r>
    </w:p>
    <w:p w14:paraId="359F5112" w14:textId="77777777" w:rsidR="00466D54" w:rsidRPr="00E10E18" w:rsidRDefault="00466D54">
      <w:pPr>
        <w:tabs>
          <w:tab w:val="left" w:pos="900"/>
        </w:tabs>
        <w:jc w:val="center"/>
        <w:rPr>
          <w:rFonts w:ascii="Montserrat" w:eastAsia="Montserrat" w:hAnsi="Montserrat" w:cs="Montserrat"/>
          <w:sz w:val="20"/>
          <w:szCs w:val="20"/>
        </w:rPr>
      </w:pPr>
    </w:p>
    <w:p w14:paraId="3BF5DFC1" w14:textId="77777777" w:rsidR="00466D54" w:rsidRPr="00E10E18" w:rsidRDefault="00466D54">
      <w:pPr>
        <w:tabs>
          <w:tab w:val="left" w:pos="900"/>
        </w:tabs>
        <w:rPr>
          <w:rFonts w:ascii="Montserrat" w:eastAsia="Montserrat" w:hAnsi="Montserrat" w:cs="Montserrat"/>
          <w:sz w:val="20"/>
          <w:szCs w:val="20"/>
        </w:rPr>
      </w:pPr>
    </w:p>
    <w:p w14:paraId="6295BC23" w14:textId="77777777" w:rsidR="00466D54" w:rsidRPr="00E10E18" w:rsidRDefault="00EA62F6">
      <w:pPr>
        <w:tabs>
          <w:tab w:val="left" w:pos="900"/>
        </w:tabs>
        <w:jc w:val="both"/>
        <w:rPr>
          <w:rFonts w:ascii="Montserrat" w:eastAsia="Montserrat" w:hAnsi="Montserrat" w:cs="Montserrat"/>
          <w:sz w:val="20"/>
          <w:szCs w:val="20"/>
        </w:rPr>
      </w:pPr>
      <w:r w:rsidRPr="00E10E18">
        <w:rPr>
          <w:rFonts w:ascii="Montserrat" w:eastAsia="Montserrat" w:hAnsi="Montserrat" w:cs="Montserrat"/>
          <w:b/>
          <w:sz w:val="20"/>
          <w:szCs w:val="20"/>
        </w:rPr>
        <w:t>NOTA:</w:t>
      </w:r>
      <w:r w:rsidRPr="00E10E18">
        <w:rPr>
          <w:rFonts w:ascii="Montserrat" w:eastAsia="Montserrat" w:hAnsi="Montserrat" w:cs="Montserrat"/>
          <w:sz w:val="20"/>
          <w:szCs w:val="20"/>
        </w:rPr>
        <w:t xml:space="preserve"> EL PRESENTE FORMATO PODRÁ SER REPRODUCIDO POR CADA PARTICIPANTE EN EL MODO QUE ESTIME CONVENIENTE, PERO DEBERÁ RESPETAR EL CONTENIDO, PREFERENTEMENTE, EN EL ORDEN INDICADO.</w:t>
      </w:r>
    </w:p>
    <w:p w14:paraId="255F806E" w14:textId="77777777" w:rsidR="00466D54" w:rsidRPr="00E10E18" w:rsidRDefault="00EA62F6">
      <w:pPr>
        <w:rPr>
          <w:rFonts w:ascii="Montserrat" w:eastAsia="Montserrat" w:hAnsi="Montserrat" w:cs="Montserrat"/>
          <w:b/>
          <w:sz w:val="20"/>
          <w:szCs w:val="20"/>
        </w:rPr>
      </w:pPr>
      <w:r w:rsidRPr="00E10E18">
        <w:br w:type="page"/>
      </w:r>
    </w:p>
    <w:p w14:paraId="5BCEBD26"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10E18">
        <w:rPr>
          <w:rFonts w:ascii="Montserrat" w:eastAsia="Montserrat" w:hAnsi="Montserrat" w:cs="Montserrat"/>
          <w:smallCaps/>
          <w:color w:val="FFFFFF"/>
          <w:sz w:val="20"/>
          <w:szCs w:val="20"/>
        </w:rPr>
        <w:lastRenderedPageBreak/>
        <w:t>FORMATO C</w:t>
      </w:r>
    </w:p>
    <w:p w14:paraId="253B35B2"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10E18">
        <w:rPr>
          <w:rFonts w:ascii="Montserrat" w:eastAsia="Montserrat" w:hAnsi="Montserrat" w:cs="Montserrat"/>
          <w:smallCaps/>
          <w:color w:val="FFFFFF"/>
          <w:sz w:val="20"/>
          <w:szCs w:val="20"/>
        </w:rPr>
        <w:t>MODELO DE CARTA DECLARATORIA</w:t>
      </w:r>
    </w:p>
    <w:p w14:paraId="6B87ADCD" w14:textId="77777777" w:rsidR="00466D54" w:rsidRPr="00E10E18" w:rsidRDefault="00466D54">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4F237DE5" w14:textId="77777777" w:rsidR="00466D54" w:rsidRPr="00E10E18" w:rsidRDefault="00EA62F6">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Estado de México, a __  de 2021</w:t>
      </w:r>
    </w:p>
    <w:p w14:paraId="1FA18DBD" w14:textId="77777777" w:rsidR="00466D54" w:rsidRPr="00E10E18" w:rsidRDefault="00466D54">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13C75372" w14:textId="77777777" w:rsidR="00466D54" w:rsidRPr="00E10E18" w:rsidRDefault="00EA62F6">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COLEGIO NACIONAL DE EDUCACIÓN PROFESIONAL TÉCNICA</w:t>
      </w:r>
    </w:p>
    <w:p w14:paraId="60D8F056"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P r e s e n t e</w:t>
      </w:r>
    </w:p>
    <w:p w14:paraId="7D890EB8" w14:textId="77777777" w:rsidR="00466D54" w:rsidRPr="00E10E18" w:rsidRDefault="00466D54">
      <w:pPr>
        <w:jc w:val="both"/>
        <w:rPr>
          <w:rFonts w:ascii="Montserrat" w:eastAsia="Montserrat" w:hAnsi="Montserrat" w:cs="Montserrat"/>
          <w:sz w:val="20"/>
          <w:szCs w:val="20"/>
        </w:rPr>
      </w:pPr>
    </w:p>
    <w:p w14:paraId="0E06B63D" w14:textId="4399348A"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De conformidad con lo establecido en la Licitación</w:t>
      </w:r>
      <w:r w:rsidR="00E10E18">
        <w:rPr>
          <w:rFonts w:ascii="Montserrat" w:eastAsia="Montserrat" w:hAnsi="Montserrat" w:cs="Montserrat"/>
          <w:sz w:val="20"/>
          <w:szCs w:val="20"/>
        </w:rPr>
        <w:t xml:space="preserve"> Pública</w:t>
      </w:r>
      <w:r w:rsidR="00E42CCB">
        <w:rPr>
          <w:rFonts w:ascii="Montserrat" w:eastAsia="Montserrat" w:hAnsi="Montserrat" w:cs="Montserrat"/>
          <w:sz w:val="20"/>
          <w:szCs w:val="20"/>
        </w:rPr>
        <w:t xml:space="preserve"> de Carácter </w:t>
      </w:r>
      <w:r w:rsidR="00E10E18">
        <w:rPr>
          <w:rFonts w:ascii="Montserrat" w:eastAsia="Montserrat" w:hAnsi="Montserrat" w:cs="Montserrat"/>
          <w:sz w:val="20"/>
          <w:szCs w:val="20"/>
        </w:rPr>
        <w:t xml:space="preserve">Nacional Electrónica No. </w:t>
      </w:r>
      <w:r w:rsidRPr="00E10E18">
        <w:rPr>
          <w:rFonts w:ascii="Montserrat" w:eastAsia="Montserrat" w:hAnsi="Montserrat" w:cs="Montserrat"/>
          <w:sz w:val="20"/>
          <w:szCs w:val="20"/>
        </w:rPr>
        <w:t>LA-011L5X001-E</w:t>
      </w:r>
      <w:r w:rsidR="00E10E18">
        <w:rPr>
          <w:rFonts w:ascii="Montserrat" w:eastAsia="Montserrat" w:hAnsi="Montserrat" w:cs="Montserrat"/>
          <w:sz w:val="20"/>
          <w:szCs w:val="20"/>
        </w:rPr>
        <w:t>91</w:t>
      </w:r>
      <w:r w:rsidRPr="00E10E18">
        <w:rPr>
          <w:rFonts w:ascii="Montserrat" w:eastAsia="Montserrat" w:hAnsi="Montserrat" w:cs="Montserrat"/>
          <w:sz w:val="20"/>
          <w:szCs w:val="20"/>
        </w:rPr>
        <w:t xml:space="preserve">-2021, relativa a la “ADQUISICIÓN DE ROPA DEPORTIVA CONSISTENTE EN: 3,000 PANTS, 6,800 PLAYERAS Y 6,800 GORRAS PARA EL PERSONAL DE OFICINAS NACIONALES, UNIDAD DE OPERACIÓN DESCONCENTRADA DE LA CIUDAD DE MÉXICO Y LA REPRESENTACIÓN DEL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EN EL ESTADO DE OAXACA</w:t>
      </w:r>
      <w:r w:rsidRPr="00B55165">
        <w:rPr>
          <w:rFonts w:ascii="Montserrat" w:eastAsia="Montserrat" w:hAnsi="Montserrat" w:cs="Montserrat"/>
          <w:sz w:val="20"/>
          <w:szCs w:val="20"/>
        </w:rPr>
        <w:t xml:space="preserve">”, </w:t>
      </w:r>
      <w:r w:rsidRPr="00E10E18">
        <w:rPr>
          <w:rFonts w:ascii="Montserrat" w:eastAsia="Montserrat" w:hAnsi="Montserrat" w:cs="Montserrat"/>
          <w:sz w:val="20"/>
          <w:szCs w:val="20"/>
        </w:rPr>
        <w:t>manifiesto bajo protesta de decir verdad:</w:t>
      </w:r>
    </w:p>
    <w:p w14:paraId="3289EC59" w14:textId="77777777" w:rsidR="00466D54" w:rsidRPr="00E10E18" w:rsidRDefault="00466D54">
      <w:pPr>
        <w:jc w:val="both"/>
        <w:rPr>
          <w:rFonts w:ascii="Montserrat" w:eastAsia="Montserrat" w:hAnsi="Montserrat" w:cs="Montserrat"/>
          <w:sz w:val="20"/>
          <w:szCs w:val="20"/>
        </w:rPr>
      </w:pPr>
    </w:p>
    <w:p w14:paraId="703CCFEC" w14:textId="77777777" w:rsidR="00466D54" w:rsidRPr="00E10E18" w:rsidRDefault="00EA62F6">
      <w:pPr>
        <w:numPr>
          <w:ilvl w:val="0"/>
          <w:numId w:val="29"/>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Que soy de </w:t>
      </w:r>
      <w:r w:rsidRPr="00E10E18">
        <w:rPr>
          <w:rFonts w:ascii="Montserrat" w:eastAsia="Montserrat" w:hAnsi="Montserrat" w:cs="Montserrat"/>
          <w:b/>
          <w:color w:val="000000"/>
          <w:sz w:val="20"/>
          <w:szCs w:val="20"/>
          <w:u w:val="single"/>
        </w:rPr>
        <w:t>nacionalidad mexicana</w:t>
      </w:r>
      <w:r w:rsidRPr="00E10E18">
        <w:rPr>
          <w:rFonts w:ascii="Montserrat" w:eastAsia="Montserrat" w:hAnsi="Montserrat" w:cs="Montserrat"/>
          <w:color w:val="000000"/>
          <w:sz w:val="20"/>
          <w:szCs w:val="20"/>
        </w:rPr>
        <w:t>, en apego al artículo 35 del REGLAMENTO.</w:t>
      </w:r>
    </w:p>
    <w:p w14:paraId="68017669" w14:textId="77777777" w:rsidR="00466D54" w:rsidRPr="00E10E18" w:rsidRDefault="00EA62F6">
      <w:pPr>
        <w:numPr>
          <w:ilvl w:val="0"/>
          <w:numId w:val="29"/>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E10E18">
        <w:rPr>
          <w:rFonts w:ascii="Montserrat" w:eastAsia="Montserrat" w:hAnsi="Montserrat" w:cs="Montserrat"/>
          <w:b/>
          <w:color w:val="000000"/>
          <w:sz w:val="20"/>
          <w:szCs w:val="20"/>
          <w:u w:val="single"/>
        </w:rPr>
        <w:t xml:space="preserve">artículos 50 y 60 de la </w:t>
      </w:r>
      <w:proofErr w:type="spellStart"/>
      <w:r w:rsidRPr="00E10E18">
        <w:rPr>
          <w:rFonts w:ascii="Montserrat" w:eastAsia="Montserrat" w:hAnsi="Montserrat" w:cs="Montserrat"/>
          <w:b/>
          <w:color w:val="000000"/>
          <w:sz w:val="20"/>
          <w:szCs w:val="20"/>
          <w:u w:val="single"/>
        </w:rPr>
        <w:t>LAASSP</w:t>
      </w:r>
      <w:proofErr w:type="spellEnd"/>
      <w:r w:rsidRPr="00E10E18">
        <w:rPr>
          <w:rFonts w:ascii="Montserrat" w:eastAsia="Montserrat" w:hAnsi="Montserrat" w:cs="Montserrat"/>
          <w:color w:val="000000"/>
          <w:sz w:val="20"/>
          <w:szCs w:val="20"/>
        </w:rPr>
        <w:t>.</w:t>
      </w:r>
    </w:p>
    <w:p w14:paraId="1B2886B8" w14:textId="77777777" w:rsidR="00466D54" w:rsidRPr="00E10E18" w:rsidRDefault="00EA62F6">
      <w:pPr>
        <w:numPr>
          <w:ilvl w:val="0"/>
          <w:numId w:val="29"/>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w:t>
      </w:r>
      <w:r w:rsidRPr="00E10E18">
        <w:rPr>
          <w:rFonts w:ascii="Montserrat" w:eastAsia="Montserrat" w:hAnsi="Montserrat" w:cs="Montserrat"/>
          <w:b/>
          <w:color w:val="000000"/>
          <w:sz w:val="20"/>
          <w:szCs w:val="20"/>
          <w:u w:val="single"/>
        </w:rPr>
        <w:t>induzcan o alteren las evaluaciones de las proposiciones</w:t>
      </w:r>
      <w:r w:rsidRPr="00E10E18">
        <w:rPr>
          <w:rFonts w:ascii="Montserrat" w:eastAsia="Montserrat" w:hAnsi="Montserrat" w:cs="Montserrat"/>
          <w:color w:val="000000"/>
          <w:sz w:val="20"/>
          <w:szCs w:val="20"/>
        </w:rPr>
        <w:t xml:space="preserve">, el resultado del procedimiento u otros aspectos que otorguen condiciones más ventajosas con relación a los demás participantes, de conformidad con el artículo 29 fracción IX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w:t>
      </w:r>
    </w:p>
    <w:p w14:paraId="7CC4FBE2" w14:textId="77777777" w:rsidR="00466D54" w:rsidRPr="00E10E18" w:rsidRDefault="00EA62F6">
      <w:pPr>
        <w:numPr>
          <w:ilvl w:val="0"/>
          <w:numId w:val="29"/>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2C001267" w14:textId="77777777" w:rsidR="00466D54" w:rsidRPr="00E10E18" w:rsidRDefault="00EA62F6">
      <w:pPr>
        <w:numPr>
          <w:ilvl w:val="0"/>
          <w:numId w:val="29"/>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Que cuento con la capacidad legal, administrativa, técnica y económica necesarias para entregar en tiempo y forma los bienes materia de esta Licitación, incluyendo los recursos materiales y financieros requeridos.</w:t>
      </w:r>
    </w:p>
    <w:p w14:paraId="19CEB24B" w14:textId="77777777" w:rsidR="00466D54" w:rsidRPr="00E10E18" w:rsidRDefault="00EA62F6">
      <w:pPr>
        <w:numPr>
          <w:ilvl w:val="0"/>
          <w:numId w:val="29"/>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Que en caso de resultar adjudicado presentaré, previo a la firma del contrato, la “Opinión positiva de cumplimiento de sus Obligaciones en materia Fiscal, emitida por la página del </w:t>
      </w:r>
      <w:proofErr w:type="spellStart"/>
      <w:r w:rsidRPr="00E10E18">
        <w:rPr>
          <w:rFonts w:ascii="Montserrat" w:eastAsia="Montserrat" w:hAnsi="Montserrat" w:cs="Montserrat"/>
          <w:color w:val="000000"/>
          <w:sz w:val="20"/>
          <w:szCs w:val="20"/>
        </w:rPr>
        <w:t>SAT</w:t>
      </w:r>
      <w:proofErr w:type="spellEnd"/>
      <w:r w:rsidRPr="00E10E18">
        <w:rPr>
          <w:rFonts w:ascii="Montserrat" w:eastAsia="Montserrat" w:hAnsi="Montserrat" w:cs="Montserrat"/>
          <w:color w:val="000000"/>
          <w:sz w:val="20"/>
          <w:szCs w:val="20"/>
        </w:rPr>
        <w:t xml:space="preserve">”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w:t>
      </w:r>
      <w:proofErr w:type="spellStart"/>
      <w:r w:rsidRPr="00E10E18">
        <w:rPr>
          <w:rFonts w:ascii="Montserrat" w:eastAsia="Montserrat" w:hAnsi="Montserrat" w:cs="Montserrat"/>
          <w:color w:val="000000"/>
          <w:sz w:val="20"/>
          <w:szCs w:val="20"/>
        </w:rPr>
        <w:t>INFONAVIT</w:t>
      </w:r>
      <w:proofErr w:type="spellEnd"/>
      <w:r w:rsidRPr="00E10E18">
        <w:rPr>
          <w:rFonts w:ascii="Montserrat" w:eastAsia="Montserrat" w:hAnsi="Montserrat" w:cs="Montserrat"/>
          <w:color w:val="000000"/>
          <w:sz w:val="20"/>
          <w:szCs w:val="20"/>
        </w:rPr>
        <w:t>”.</w:t>
      </w:r>
    </w:p>
    <w:p w14:paraId="299A958E" w14:textId="77777777" w:rsidR="00466D54" w:rsidRPr="00E10E18" w:rsidRDefault="00EA62F6">
      <w:pPr>
        <w:numPr>
          <w:ilvl w:val="0"/>
          <w:numId w:val="29"/>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proveedor se compromete a conocer el contenido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su REGLAMENTO, la publicación y alcance de las Políticas, Bases y Lineamientos en materia de Adquisición, Arrendamientos y Servicios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y reconoce la facultad de la Dirección de Infraestructura y Adquisiciones para la aplicación de penas convencionales y rescisión de contratos.</w:t>
      </w:r>
    </w:p>
    <w:p w14:paraId="2A6825CE" w14:textId="77777777" w:rsidR="00466D54" w:rsidRPr="00E10E18" w:rsidRDefault="00466D54">
      <w:pPr>
        <w:pBdr>
          <w:top w:val="nil"/>
          <w:left w:val="nil"/>
          <w:bottom w:val="nil"/>
          <w:right w:val="nil"/>
          <w:between w:val="nil"/>
        </w:pBdr>
        <w:ind w:left="709"/>
        <w:jc w:val="both"/>
        <w:rPr>
          <w:rFonts w:ascii="Montserrat" w:eastAsia="Montserrat" w:hAnsi="Montserrat" w:cs="Montserrat"/>
          <w:color w:val="000000"/>
          <w:sz w:val="20"/>
          <w:szCs w:val="20"/>
        </w:rPr>
      </w:pPr>
    </w:p>
    <w:p w14:paraId="787F12AB" w14:textId="77777777" w:rsidR="00466D54" w:rsidRPr="00E10E18" w:rsidRDefault="00EA62F6">
      <w:pPr>
        <w:pBdr>
          <w:top w:val="nil"/>
          <w:left w:val="nil"/>
          <w:bottom w:val="nil"/>
          <w:right w:val="nil"/>
          <w:between w:val="nil"/>
        </w:pBdr>
        <w:ind w:left="709"/>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Señalando que el documento denominado Políticas, Bases y Lineamientos en Materia de Adquisiciones, Arrendamientos y Servicios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puede visualizarse en la liga: http://inai.conalep.edu.mx/dcaj/NORMAS%20PARA%20ACTUALIZAR/PDF/12-A-EDITABLE-18112014-POBALINESADQUISI-.pdf  Documento que se </w:t>
      </w:r>
      <w:r w:rsidRPr="00E10E18">
        <w:rPr>
          <w:rFonts w:ascii="Montserrat" w:eastAsia="Montserrat" w:hAnsi="Montserrat" w:cs="Montserrat"/>
          <w:sz w:val="20"/>
          <w:szCs w:val="20"/>
        </w:rPr>
        <w:t>adjuntará</w:t>
      </w:r>
      <w:r w:rsidRPr="00E10E18">
        <w:rPr>
          <w:rFonts w:ascii="Montserrat" w:eastAsia="Montserrat" w:hAnsi="Montserrat" w:cs="Montserrat"/>
          <w:color w:val="000000"/>
          <w:sz w:val="20"/>
          <w:szCs w:val="20"/>
        </w:rPr>
        <w:t xml:space="preserve"> al contrato a suscribir. </w:t>
      </w:r>
    </w:p>
    <w:p w14:paraId="3DFC2B39" w14:textId="77777777" w:rsidR="00466D54" w:rsidRPr="00E10E18" w:rsidRDefault="00466D54">
      <w:pPr>
        <w:pBdr>
          <w:top w:val="nil"/>
          <w:left w:val="nil"/>
          <w:bottom w:val="nil"/>
          <w:right w:val="nil"/>
          <w:between w:val="nil"/>
        </w:pBdr>
        <w:ind w:left="709"/>
        <w:jc w:val="both"/>
        <w:rPr>
          <w:rFonts w:ascii="Montserrat" w:eastAsia="Montserrat" w:hAnsi="Montserrat" w:cs="Montserrat"/>
          <w:color w:val="000000"/>
          <w:sz w:val="20"/>
          <w:szCs w:val="20"/>
        </w:rPr>
      </w:pPr>
    </w:p>
    <w:p w14:paraId="0E13025A" w14:textId="77777777" w:rsidR="00466D54" w:rsidRPr="00E10E18" w:rsidRDefault="00466D54">
      <w:pPr>
        <w:jc w:val="center"/>
        <w:rPr>
          <w:rFonts w:ascii="Montserrat" w:eastAsia="Montserrat" w:hAnsi="Montserrat" w:cs="Montserrat"/>
          <w:sz w:val="20"/>
          <w:szCs w:val="20"/>
        </w:rPr>
      </w:pPr>
    </w:p>
    <w:p w14:paraId="0A4DE59B" w14:textId="77777777" w:rsidR="00466D54" w:rsidRPr="00E10E18" w:rsidRDefault="00466D54">
      <w:pPr>
        <w:jc w:val="center"/>
        <w:rPr>
          <w:rFonts w:ascii="Montserrat" w:eastAsia="Montserrat" w:hAnsi="Montserrat" w:cs="Montserrat"/>
          <w:sz w:val="20"/>
          <w:szCs w:val="20"/>
        </w:rPr>
      </w:pPr>
    </w:p>
    <w:p w14:paraId="696E138B"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Atentamente</w:t>
      </w:r>
    </w:p>
    <w:p w14:paraId="3EF0AA17" w14:textId="77777777" w:rsidR="00466D54" w:rsidRPr="00E10E18" w:rsidRDefault="00466D54">
      <w:pPr>
        <w:jc w:val="center"/>
        <w:rPr>
          <w:rFonts w:ascii="Montserrat" w:eastAsia="Montserrat" w:hAnsi="Montserrat" w:cs="Montserrat"/>
          <w:sz w:val="20"/>
          <w:szCs w:val="20"/>
        </w:rPr>
      </w:pPr>
    </w:p>
    <w:p w14:paraId="31BA1218"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(Nombre y firma del licitante)</w:t>
      </w:r>
    </w:p>
    <w:p w14:paraId="4A54DF1C"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______________________________________________________________________</w:t>
      </w:r>
    </w:p>
    <w:p w14:paraId="35001E72"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(En su caso, nombre completo del representante legal del licitante)</w:t>
      </w:r>
      <w:r w:rsidRPr="00E10E18">
        <w:br w:type="page"/>
      </w:r>
    </w:p>
    <w:p w14:paraId="609CDD1E"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10E18">
        <w:rPr>
          <w:rFonts w:ascii="Montserrat" w:eastAsia="Montserrat" w:hAnsi="Montserrat" w:cs="Montserrat"/>
          <w:color w:val="FFFFFF"/>
          <w:sz w:val="20"/>
          <w:szCs w:val="20"/>
        </w:rPr>
        <w:lastRenderedPageBreak/>
        <w:t>FORMATO D</w:t>
      </w:r>
      <w:r w:rsidRPr="00E10E18">
        <w:rPr>
          <w:rFonts w:ascii="Montserrat" w:eastAsia="Montserrat" w:hAnsi="Montserrat" w:cs="Montserrat"/>
          <w:color w:val="FFFFFF"/>
          <w:sz w:val="20"/>
          <w:szCs w:val="20"/>
        </w:rPr>
        <w:br/>
      </w:r>
      <w:r w:rsidRPr="00E10E18">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CDBC2B4" w14:textId="77777777" w:rsidR="00466D54" w:rsidRPr="00E10E18" w:rsidRDefault="00466D54">
      <w:pPr>
        <w:rPr>
          <w:sz w:val="20"/>
          <w:szCs w:val="20"/>
        </w:rPr>
      </w:pPr>
    </w:p>
    <w:p w14:paraId="15C9686E" w14:textId="77777777" w:rsidR="00466D54" w:rsidRPr="00E10E18" w:rsidRDefault="00EA62F6">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Estado de México, a __ de 2021</w:t>
      </w:r>
    </w:p>
    <w:p w14:paraId="6AB8134F" w14:textId="77777777" w:rsidR="00466D54" w:rsidRPr="00E10E18" w:rsidRDefault="00466D54">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32C9A540" w14:textId="77777777" w:rsidR="00466D54" w:rsidRPr="00E10E18" w:rsidRDefault="00EA62F6">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COLEGIO NACIONAL DE EDUCACIÓN PROFESIONAL TÉCNICA</w:t>
      </w:r>
    </w:p>
    <w:p w14:paraId="7CD56322"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P r e s e n t e</w:t>
      </w:r>
    </w:p>
    <w:p w14:paraId="21491C38" w14:textId="77777777" w:rsidR="00466D54" w:rsidRPr="00E10E18" w:rsidRDefault="00466D54">
      <w:pPr>
        <w:jc w:val="both"/>
        <w:rPr>
          <w:rFonts w:ascii="Montserrat" w:eastAsia="Montserrat" w:hAnsi="Montserrat" w:cs="Montserrat"/>
          <w:sz w:val="20"/>
          <w:szCs w:val="20"/>
        </w:rPr>
      </w:pPr>
    </w:p>
    <w:p w14:paraId="0CCC5668" w14:textId="6F8FF1B0"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De conformidad con lo establecido en la Convocatoria de L</w:t>
      </w:r>
      <w:r w:rsidR="00E42CCB">
        <w:rPr>
          <w:rFonts w:ascii="Montserrat" w:eastAsia="Montserrat" w:hAnsi="Montserrat" w:cs="Montserrat"/>
          <w:sz w:val="20"/>
          <w:szCs w:val="20"/>
        </w:rPr>
        <w:t xml:space="preserve">icitación Pública de Carácter Nacional Electrónica No. </w:t>
      </w:r>
      <w:r w:rsidRPr="00E10E18">
        <w:rPr>
          <w:rFonts w:ascii="Montserrat" w:eastAsia="Montserrat" w:hAnsi="Montserrat" w:cs="Montserrat"/>
          <w:sz w:val="20"/>
          <w:szCs w:val="20"/>
        </w:rPr>
        <w:t>LA-011L5X001-E</w:t>
      </w:r>
      <w:r w:rsidR="00E42CCB">
        <w:rPr>
          <w:rFonts w:ascii="Montserrat" w:eastAsia="Montserrat" w:hAnsi="Montserrat" w:cs="Montserrat"/>
          <w:sz w:val="20"/>
          <w:szCs w:val="20"/>
        </w:rPr>
        <w:t>91</w:t>
      </w:r>
      <w:r w:rsidRPr="00E10E18">
        <w:rPr>
          <w:rFonts w:ascii="Montserrat" w:eastAsia="Montserrat" w:hAnsi="Montserrat" w:cs="Montserrat"/>
          <w:sz w:val="20"/>
          <w:szCs w:val="20"/>
        </w:rPr>
        <w:t xml:space="preserve">-2021, relativa a la “ADQUISICIÓN DE ROPA DEPORTIVA CONSISTENTE EN: 3,000 PANTS, 6,800 PLAYERAS Y 6,800 GORRAS PARA EL PERSONAL DE OFICINAS NACIONALES, UNIDAD DE OPERACIÓN DESCONCENTRADA DE LA CIUDAD DE MÉXICO Y LA REPRESENTACIÓN DEL </w:t>
      </w:r>
      <w:proofErr w:type="spellStart"/>
      <w:r w:rsidRPr="00E10E18">
        <w:rPr>
          <w:rFonts w:ascii="Montserrat" w:eastAsia="Montserrat" w:hAnsi="Montserrat" w:cs="Montserrat"/>
          <w:sz w:val="20"/>
          <w:szCs w:val="20"/>
        </w:rPr>
        <w:t>CONALEP</w:t>
      </w:r>
      <w:proofErr w:type="spellEnd"/>
      <w:r w:rsidRPr="00E10E18">
        <w:rPr>
          <w:rFonts w:ascii="Montserrat" w:eastAsia="Montserrat" w:hAnsi="Montserrat" w:cs="Montserrat"/>
          <w:sz w:val="20"/>
          <w:szCs w:val="20"/>
        </w:rPr>
        <w:t xml:space="preserve"> EN EL ESTADO DE OAXACA”, manifiesto bajo protesta de decir verdad que:</w:t>
      </w:r>
    </w:p>
    <w:p w14:paraId="161B80E4" w14:textId="77777777" w:rsidR="00466D54" w:rsidRPr="00E10E18" w:rsidRDefault="00466D54">
      <w:pPr>
        <w:rPr>
          <w:rFonts w:ascii="Montserrat" w:eastAsia="Montserrat" w:hAnsi="Montserrat" w:cs="Montserrat"/>
          <w:sz w:val="20"/>
          <w:szCs w:val="20"/>
        </w:rPr>
      </w:pPr>
    </w:p>
    <w:p w14:paraId="382C6BA4"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De conformidad con lo dispuesto por el artículo 34 del REGLAMENTO, mi representada está constituida conforme a las leyes mexicanas, con </w:t>
      </w:r>
      <w:proofErr w:type="spellStart"/>
      <w:r w:rsidRPr="00E10E18">
        <w:rPr>
          <w:rFonts w:ascii="Montserrat" w:eastAsia="Montserrat" w:hAnsi="Montserrat" w:cs="Montserrat"/>
          <w:color w:val="000000"/>
          <w:sz w:val="20"/>
          <w:szCs w:val="20"/>
        </w:rPr>
        <w:t>RFC</w:t>
      </w:r>
      <w:proofErr w:type="spellEnd"/>
      <w:r w:rsidRPr="00E10E18">
        <w:rPr>
          <w:rFonts w:ascii="Montserrat" w:eastAsia="Montserrat" w:hAnsi="Montserrat" w:cs="Montserrat"/>
          <w:color w:val="000000"/>
          <w:sz w:val="20"/>
          <w:szCs w:val="20"/>
        </w:rPr>
        <w:t xml:space="preserve"> ________________, y asimismo que considerando los criterios (sector, número total de trabajadores y ventas anuales) establecidos en el Acuerdo por el que se establece la estratificación de las </w:t>
      </w:r>
      <w:proofErr w:type="spellStart"/>
      <w:r w:rsidR="00CE3D8F" w:rsidRPr="00E10E18">
        <w:rPr>
          <w:rFonts w:ascii="Montserrat" w:eastAsia="Montserrat" w:hAnsi="Montserrat" w:cs="Montserrat"/>
          <w:color w:val="000000"/>
          <w:sz w:val="20"/>
          <w:szCs w:val="20"/>
        </w:rPr>
        <w:t>MiPymes</w:t>
      </w:r>
      <w:proofErr w:type="spellEnd"/>
      <w:r w:rsidRPr="00E10E18">
        <w:rPr>
          <w:rFonts w:ascii="Montserrat" w:eastAsia="Montserrat" w:hAnsi="Montserrat" w:cs="Montserrat"/>
          <w:color w:val="000000"/>
          <w:sz w:val="20"/>
          <w:szCs w:val="20"/>
        </w:rPr>
        <w:t xml:space="preserve">, publicado en el </w:t>
      </w:r>
      <w:proofErr w:type="spellStart"/>
      <w:r w:rsidRPr="00E10E18">
        <w:rPr>
          <w:rFonts w:ascii="Montserrat" w:eastAsia="Montserrat" w:hAnsi="Montserrat" w:cs="Montserrat"/>
          <w:color w:val="000000"/>
          <w:sz w:val="20"/>
          <w:szCs w:val="20"/>
        </w:rPr>
        <w:t>DOF</w:t>
      </w:r>
      <w:proofErr w:type="spellEnd"/>
      <w:r w:rsidRPr="00E10E18">
        <w:rPr>
          <w:rFonts w:ascii="Montserrat" w:eastAsia="Montserrat" w:hAnsi="Montserrat" w:cs="Montserrat"/>
          <w:color w:val="000000"/>
          <w:sz w:val="20"/>
          <w:szCs w:val="20"/>
        </w:rPr>
        <w:t xml:space="preserve">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1B2A50FE" w14:textId="77777777" w:rsidR="00466D54" w:rsidRPr="00E10E18" w:rsidRDefault="00466D54">
      <w:pPr>
        <w:jc w:val="both"/>
        <w:rPr>
          <w:rFonts w:ascii="Montserrat" w:eastAsia="Montserrat" w:hAnsi="Montserrat" w:cs="Montserrat"/>
          <w:sz w:val="20"/>
          <w:szCs w:val="20"/>
        </w:rPr>
      </w:pPr>
    </w:p>
    <w:p w14:paraId="4171CEA7" w14:textId="77777777" w:rsidR="00466D54" w:rsidRPr="00E10E18" w:rsidRDefault="00466D54">
      <w:pPr>
        <w:jc w:val="both"/>
        <w:rPr>
          <w:rFonts w:ascii="Montserrat" w:eastAsia="Montserrat" w:hAnsi="Montserrat" w:cs="Montserrat"/>
          <w:sz w:val="20"/>
          <w:szCs w:val="20"/>
        </w:rPr>
      </w:pPr>
    </w:p>
    <w:p w14:paraId="4611C737"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3146E0F" w14:textId="77777777" w:rsidR="00466D54" w:rsidRPr="00E10E18" w:rsidRDefault="00466D54">
      <w:pPr>
        <w:jc w:val="both"/>
        <w:rPr>
          <w:rFonts w:ascii="Montserrat" w:eastAsia="Montserrat" w:hAnsi="Montserrat" w:cs="Montserrat"/>
          <w:sz w:val="20"/>
          <w:szCs w:val="20"/>
        </w:rPr>
      </w:pPr>
    </w:p>
    <w:p w14:paraId="31CF1090"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Atentamente</w:t>
      </w:r>
    </w:p>
    <w:p w14:paraId="6FBB395B" w14:textId="77777777" w:rsidR="00466D54" w:rsidRPr="00E10E18" w:rsidRDefault="00466D54">
      <w:pPr>
        <w:jc w:val="center"/>
        <w:rPr>
          <w:rFonts w:ascii="Montserrat" w:eastAsia="Montserrat" w:hAnsi="Montserrat" w:cs="Montserrat"/>
          <w:sz w:val="20"/>
          <w:szCs w:val="20"/>
        </w:rPr>
      </w:pPr>
    </w:p>
    <w:p w14:paraId="7C94381D"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(Nombre y firma del licitante)</w:t>
      </w:r>
    </w:p>
    <w:p w14:paraId="5D39ABA4" w14:textId="77777777" w:rsidR="00466D54" w:rsidRPr="00E10E18" w:rsidRDefault="00466D54">
      <w:pPr>
        <w:jc w:val="center"/>
        <w:rPr>
          <w:rFonts w:ascii="Montserrat" w:eastAsia="Montserrat" w:hAnsi="Montserrat" w:cs="Montserrat"/>
          <w:sz w:val="20"/>
          <w:szCs w:val="20"/>
        </w:rPr>
      </w:pPr>
    </w:p>
    <w:p w14:paraId="087A9D34" w14:textId="77777777" w:rsidR="00466D54" w:rsidRPr="00E10E18" w:rsidRDefault="00466D54">
      <w:pPr>
        <w:jc w:val="center"/>
        <w:rPr>
          <w:rFonts w:ascii="Montserrat" w:eastAsia="Montserrat" w:hAnsi="Montserrat" w:cs="Montserrat"/>
          <w:sz w:val="20"/>
          <w:szCs w:val="20"/>
        </w:rPr>
      </w:pPr>
    </w:p>
    <w:p w14:paraId="62ED9992"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______________________________________________________________________</w:t>
      </w:r>
    </w:p>
    <w:p w14:paraId="50297365"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w:t>
      </w:r>
      <w:proofErr w:type="gramStart"/>
      <w:r w:rsidRPr="00E10E18">
        <w:rPr>
          <w:rFonts w:ascii="Montserrat" w:eastAsia="Montserrat" w:hAnsi="Montserrat" w:cs="Montserrat"/>
          <w:sz w:val="20"/>
          <w:szCs w:val="20"/>
        </w:rPr>
        <w:t>en</w:t>
      </w:r>
      <w:proofErr w:type="gramEnd"/>
      <w:r w:rsidRPr="00E10E18">
        <w:rPr>
          <w:rFonts w:ascii="Montserrat" w:eastAsia="Montserrat" w:hAnsi="Montserrat" w:cs="Montserrat"/>
          <w:sz w:val="20"/>
          <w:szCs w:val="20"/>
        </w:rPr>
        <w:t xml:space="preserve"> su caso, nombre completo del representante legal del licitante)</w:t>
      </w:r>
    </w:p>
    <w:p w14:paraId="613CBF1C" w14:textId="77777777" w:rsidR="00466D54" w:rsidRPr="00E10E18" w:rsidRDefault="00EA62F6">
      <w:pPr>
        <w:rPr>
          <w:rFonts w:ascii="Montserrat" w:eastAsia="Montserrat" w:hAnsi="Montserrat" w:cs="Montserrat"/>
          <w:sz w:val="20"/>
          <w:szCs w:val="20"/>
        </w:rPr>
      </w:pPr>
      <w:r w:rsidRPr="00E10E18">
        <w:br w:type="page"/>
      </w:r>
    </w:p>
    <w:p w14:paraId="727C71B5" w14:textId="77777777" w:rsidR="00466D54" w:rsidRPr="00E10E18" w:rsidRDefault="00466D54">
      <w:pPr>
        <w:rPr>
          <w:rFonts w:ascii="Montserrat" w:eastAsia="Montserrat" w:hAnsi="Montserrat" w:cs="Montserrat"/>
          <w:sz w:val="20"/>
          <w:szCs w:val="20"/>
        </w:rPr>
      </w:pPr>
    </w:p>
    <w:p w14:paraId="2B23131C" w14:textId="77777777" w:rsidR="00466D54" w:rsidRPr="00E10E18" w:rsidRDefault="00EA62F6">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10E18">
        <w:rPr>
          <w:rFonts w:ascii="Montserrat" w:eastAsia="Montserrat" w:hAnsi="Montserrat" w:cs="Montserrat"/>
          <w:b/>
          <w:color w:val="FFFFFF"/>
          <w:sz w:val="20"/>
          <w:szCs w:val="20"/>
        </w:rPr>
        <w:t>FORMATO E</w:t>
      </w:r>
    </w:p>
    <w:p w14:paraId="7BA0D171"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10E18">
        <w:rPr>
          <w:rFonts w:ascii="Montserrat" w:eastAsia="Montserrat" w:hAnsi="Montserrat" w:cs="Montserrat"/>
          <w:color w:val="FFFFFF"/>
          <w:sz w:val="20"/>
          <w:szCs w:val="20"/>
        </w:rPr>
        <w:t>ENCUESTA DE TRANSPARENCIA DEL PROCEDIMIENTO</w:t>
      </w:r>
    </w:p>
    <w:p w14:paraId="638FC5B3"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10E18">
        <w:rPr>
          <w:rFonts w:ascii="Montserrat" w:eastAsia="Montserrat" w:hAnsi="Montserrat" w:cs="Montserrat"/>
          <w:color w:val="FFFFFF"/>
          <w:sz w:val="20"/>
          <w:szCs w:val="20"/>
        </w:rPr>
        <w:t>ESTE DOCUMENTO DEBERÁ SER ENTREGADO EL DÍA DE LA JUNTA PÚBLICA DE NOTIFICACIÓN DE FALLO, O PODRÁ SER ENVIADO POSTERIOR A LA NOTIFICACIÓN DE FALLO AL CORREO ELECTRÓNICO vhernandez@conalep.edu.mx</w:t>
      </w:r>
    </w:p>
    <w:p w14:paraId="1DA0425D" w14:textId="77777777" w:rsidR="00466D54" w:rsidRPr="00E10E18" w:rsidRDefault="00EA62F6">
      <w:pPr>
        <w:tabs>
          <w:tab w:val="left" w:pos="900"/>
        </w:tabs>
        <w:jc w:val="both"/>
        <w:rPr>
          <w:rFonts w:ascii="Montserrat" w:eastAsia="Montserrat" w:hAnsi="Montserrat" w:cs="Montserrat"/>
          <w:sz w:val="20"/>
          <w:szCs w:val="20"/>
        </w:rPr>
      </w:pPr>
      <w:r w:rsidRPr="00E10E18">
        <w:rPr>
          <w:rFonts w:ascii="Montserrat" w:eastAsia="Montserrat" w:hAnsi="Montserrat" w:cs="Montserrat"/>
          <w:color w:val="FFFFFF"/>
          <w:sz w:val="20"/>
          <w:szCs w:val="20"/>
        </w:rPr>
        <w:t>(EL PRESENTE FORMATO NO FORMA PARTE DE LA PROPUESTA TÉCNICA)</w:t>
      </w:r>
    </w:p>
    <w:p w14:paraId="281EB790" w14:textId="77777777" w:rsidR="00466D54" w:rsidRPr="00E10E18" w:rsidRDefault="00466D54">
      <w:pPr>
        <w:tabs>
          <w:tab w:val="left" w:pos="900"/>
        </w:tabs>
        <w:jc w:val="both"/>
        <w:rPr>
          <w:rFonts w:ascii="Montserrat" w:eastAsia="Montserrat" w:hAnsi="Montserrat" w:cs="Montserrat"/>
          <w:sz w:val="20"/>
          <w:szCs w:val="20"/>
        </w:rPr>
      </w:pPr>
    </w:p>
    <w:p w14:paraId="3D74D79E" w14:textId="77777777" w:rsidR="00466D54" w:rsidRPr="00E10E18" w:rsidRDefault="00EA62F6">
      <w:pPr>
        <w:ind w:left="-284"/>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4680AD1A" w14:textId="77777777" w:rsidR="00466D54" w:rsidRPr="00E10E18" w:rsidRDefault="00466D54">
      <w:pPr>
        <w:ind w:left="-284"/>
        <w:jc w:val="both"/>
        <w:rPr>
          <w:rFonts w:ascii="Montserrat" w:eastAsia="Montserrat" w:hAnsi="Montserrat" w:cs="Montserrat"/>
          <w:color w:val="000000"/>
          <w:sz w:val="20"/>
          <w:szCs w:val="20"/>
        </w:rPr>
      </w:pPr>
    </w:p>
    <w:p w14:paraId="517D9D14" w14:textId="77777777" w:rsidR="00466D54" w:rsidRPr="00E10E18" w:rsidRDefault="00466D54">
      <w:pPr>
        <w:ind w:left="-284"/>
        <w:jc w:val="both"/>
        <w:rPr>
          <w:rFonts w:ascii="Montserrat" w:eastAsia="Montserrat" w:hAnsi="Montserrat" w:cs="Montserrat"/>
          <w:color w:val="000000"/>
          <w:sz w:val="20"/>
          <w:szCs w:val="20"/>
        </w:rPr>
      </w:pPr>
    </w:p>
    <w:p w14:paraId="5AFFF1EA" w14:textId="77777777" w:rsidR="00466D54" w:rsidRPr="00E10E18" w:rsidRDefault="00EA62F6">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Estado de México, a __ de ___ </w:t>
      </w:r>
      <w:proofErr w:type="spellStart"/>
      <w:r w:rsidRPr="00E10E18">
        <w:rPr>
          <w:rFonts w:ascii="Montserrat" w:eastAsia="Montserrat" w:hAnsi="Montserrat" w:cs="Montserrat"/>
          <w:color w:val="000000"/>
          <w:sz w:val="20"/>
          <w:szCs w:val="20"/>
        </w:rPr>
        <w:t>de</w:t>
      </w:r>
      <w:proofErr w:type="spellEnd"/>
      <w:r w:rsidRPr="00E10E18">
        <w:rPr>
          <w:rFonts w:ascii="Montserrat" w:eastAsia="Montserrat" w:hAnsi="Montserrat" w:cs="Montserrat"/>
          <w:color w:val="000000"/>
          <w:sz w:val="20"/>
          <w:szCs w:val="20"/>
        </w:rPr>
        <w:t xml:space="preserve"> 2021</w:t>
      </w:r>
    </w:p>
    <w:p w14:paraId="27F07C32" w14:textId="77777777" w:rsidR="00466D54" w:rsidRPr="00E10E18" w:rsidRDefault="00466D54">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4FD94A01" w14:textId="77777777" w:rsidR="00466D54" w:rsidRPr="00E10E18" w:rsidRDefault="00EA62F6">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COLEGIO NACIONAL DE EDUCACIÓN PROFESIONAL TÉCNICA</w:t>
      </w:r>
    </w:p>
    <w:p w14:paraId="5DF8D8E9"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P r e s e n t e</w:t>
      </w:r>
    </w:p>
    <w:p w14:paraId="2EA6469A" w14:textId="77777777" w:rsidR="00466D54" w:rsidRPr="00E10E18" w:rsidRDefault="00466D54">
      <w:pPr>
        <w:ind w:left="-284"/>
        <w:jc w:val="both"/>
        <w:rPr>
          <w:rFonts w:ascii="Montserrat" w:eastAsia="Montserrat" w:hAnsi="Montserrat" w:cs="Montserrat"/>
          <w:color w:val="000000"/>
          <w:sz w:val="20"/>
          <w:szCs w:val="20"/>
        </w:rPr>
      </w:pPr>
    </w:p>
    <w:p w14:paraId="3BEF4143"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64A76D79"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8"/>
        <w:tblW w:w="10330" w:type="dxa"/>
        <w:jc w:val="center"/>
        <w:tblInd w:w="0" w:type="dxa"/>
        <w:tblLayout w:type="fixed"/>
        <w:tblLook w:val="0000" w:firstRow="0" w:lastRow="0" w:firstColumn="0" w:lastColumn="0" w:noHBand="0" w:noVBand="0"/>
      </w:tblPr>
      <w:tblGrid>
        <w:gridCol w:w="1535"/>
        <w:gridCol w:w="520"/>
        <w:gridCol w:w="2551"/>
        <w:gridCol w:w="709"/>
        <w:gridCol w:w="5015"/>
      </w:tblGrid>
      <w:tr w:rsidR="00466D54" w:rsidRPr="00E10E18" w14:paraId="04B326C0" w14:textId="77777777">
        <w:trPr>
          <w:jc w:val="center"/>
        </w:trPr>
        <w:tc>
          <w:tcPr>
            <w:tcW w:w="10330" w:type="dxa"/>
            <w:gridSpan w:val="5"/>
          </w:tcPr>
          <w:p w14:paraId="061F9566"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Datos Generales:</w:t>
            </w:r>
          </w:p>
        </w:tc>
      </w:tr>
      <w:tr w:rsidR="00466D54" w:rsidRPr="00E10E18" w14:paraId="6F910534" w14:textId="77777777">
        <w:trPr>
          <w:jc w:val="center"/>
        </w:trPr>
        <w:tc>
          <w:tcPr>
            <w:tcW w:w="10330" w:type="dxa"/>
            <w:gridSpan w:val="5"/>
          </w:tcPr>
          <w:p w14:paraId="67E24C2B"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6BB89D30" w14:textId="77777777">
        <w:trPr>
          <w:jc w:val="center"/>
        </w:trPr>
        <w:tc>
          <w:tcPr>
            <w:tcW w:w="10330" w:type="dxa"/>
            <w:gridSpan w:val="5"/>
          </w:tcPr>
          <w:p w14:paraId="29819833"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Nombre o Razón Social del Licitante:</w:t>
            </w:r>
          </w:p>
        </w:tc>
      </w:tr>
      <w:tr w:rsidR="00466D54" w:rsidRPr="00E10E18" w14:paraId="72362790" w14:textId="77777777">
        <w:trPr>
          <w:trHeight w:val="554"/>
          <w:jc w:val="center"/>
        </w:trPr>
        <w:tc>
          <w:tcPr>
            <w:tcW w:w="10330" w:type="dxa"/>
            <w:gridSpan w:val="5"/>
            <w:tcBorders>
              <w:bottom w:val="single" w:sz="4" w:space="0" w:color="000000"/>
            </w:tcBorders>
          </w:tcPr>
          <w:p w14:paraId="2473314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57B32B63" w14:textId="77777777">
        <w:trPr>
          <w:jc w:val="center"/>
        </w:trPr>
        <w:tc>
          <w:tcPr>
            <w:tcW w:w="10330" w:type="dxa"/>
            <w:gridSpan w:val="5"/>
          </w:tcPr>
          <w:p w14:paraId="2298B70D"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0030552D" w14:textId="77777777">
        <w:trPr>
          <w:jc w:val="center"/>
        </w:trPr>
        <w:tc>
          <w:tcPr>
            <w:tcW w:w="10330" w:type="dxa"/>
            <w:gridSpan w:val="5"/>
          </w:tcPr>
          <w:p w14:paraId="0F94619D"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Tipo de procedimiento: </w:t>
            </w:r>
          </w:p>
          <w:p w14:paraId="4A71860C"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1490B080" w14:textId="77777777">
        <w:trPr>
          <w:trHeight w:val="484"/>
          <w:jc w:val="center"/>
        </w:trPr>
        <w:tc>
          <w:tcPr>
            <w:tcW w:w="10330" w:type="dxa"/>
            <w:gridSpan w:val="5"/>
            <w:tcBorders>
              <w:bottom w:val="single" w:sz="4" w:space="0" w:color="000000"/>
            </w:tcBorders>
          </w:tcPr>
          <w:p w14:paraId="59405884" w14:textId="321A9C10"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b/>
                <w:color w:val="000000"/>
                <w:sz w:val="20"/>
                <w:szCs w:val="20"/>
              </w:rPr>
              <w:t xml:space="preserve">Convocatoria de </w:t>
            </w:r>
            <w:r w:rsidRPr="00E10E18">
              <w:rPr>
                <w:rFonts w:ascii="Montserrat" w:eastAsia="Montserrat" w:hAnsi="Montserrat" w:cs="Montserrat"/>
                <w:color w:val="000000"/>
                <w:sz w:val="20"/>
                <w:szCs w:val="20"/>
              </w:rPr>
              <w:t xml:space="preserve">Licitación de carácter Nacional Electrónica, relativa a la “ADQUISICIÓN DE ROPA DEPORTIVA CONSISTENTE EN: 3,000 PANTS, 6,800 PLAYERAS Y 6,800 GORRAS PARA EL PERSONAL DE OFICINAS NACIONALES, UNIDAD DE OPERACIÓN DESCONCENTRADA DE LA CIUDAD DE MÉXICO Y LA </w:t>
            </w:r>
            <w:r w:rsidRPr="00E10E18">
              <w:rPr>
                <w:rFonts w:ascii="Montserrat" w:eastAsia="Montserrat" w:hAnsi="Montserrat" w:cs="Montserrat"/>
                <w:sz w:val="20"/>
                <w:szCs w:val="20"/>
              </w:rPr>
              <w:t>REPRESENTACIÓN</w:t>
            </w:r>
            <w:r w:rsidRPr="00E10E18">
              <w:rPr>
                <w:rFonts w:ascii="Montserrat" w:eastAsia="Montserrat" w:hAnsi="Montserrat" w:cs="Montserrat"/>
                <w:color w:val="000000"/>
                <w:sz w:val="20"/>
                <w:szCs w:val="20"/>
              </w:rPr>
              <w:t xml:space="preserve"> DEL </w:t>
            </w:r>
            <w:proofErr w:type="spellStart"/>
            <w:r w:rsidRPr="00E10E18">
              <w:rPr>
                <w:rFonts w:ascii="Montserrat" w:eastAsia="Montserrat" w:hAnsi="Montserrat" w:cs="Montserrat"/>
                <w:color w:val="000000"/>
                <w:sz w:val="20"/>
                <w:szCs w:val="20"/>
              </w:rPr>
              <w:t>CONALEP</w:t>
            </w:r>
            <w:proofErr w:type="spellEnd"/>
            <w:r w:rsidRPr="00E10E18">
              <w:rPr>
                <w:rFonts w:ascii="Montserrat" w:eastAsia="Montserrat" w:hAnsi="Montserrat" w:cs="Montserrat"/>
                <w:color w:val="000000"/>
                <w:sz w:val="20"/>
                <w:szCs w:val="20"/>
              </w:rPr>
              <w:t xml:space="preserve"> EN EL ESTADO DE OAXACA”</w:t>
            </w:r>
            <w:r w:rsidR="00C90F4F" w:rsidRPr="00E10E18">
              <w:rPr>
                <w:rFonts w:ascii="Montserrat" w:eastAsia="Montserrat" w:hAnsi="Montserrat" w:cs="Montserrat"/>
                <w:color w:val="000000"/>
                <w:sz w:val="20"/>
                <w:szCs w:val="20"/>
              </w:rPr>
              <w:t>.</w:t>
            </w:r>
          </w:p>
        </w:tc>
      </w:tr>
      <w:tr w:rsidR="00466D54" w:rsidRPr="00E10E18" w14:paraId="79DC684C" w14:textId="77777777">
        <w:trPr>
          <w:jc w:val="center"/>
        </w:trPr>
        <w:tc>
          <w:tcPr>
            <w:tcW w:w="10330" w:type="dxa"/>
            <w:gridSpan w:val="5"/>
          </w:tcPr>
          <w:p w14:paraId="0DCFD99F"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10BD9A3E" w14:textId="77777777">
        <w:trPr>
          <w:jc w:val="center"/>
        </w:trPr>
        <w:tc>
          <w:tcPr>
            <w:tcW w:w="10330" w:type="dxa"/>
            <w:gridSpan w:val="5"/>
          </w:tcPr>
          <w:p w14:paraId="179A2D03"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No. del Procedimiento: LA-011L5X001-E__-2021</w:t>
            </w:r>
          </w:p>
        </w:tc>
      </w:tr>
      <w:tr w:rsidR="00466D54" w:rsidRPr="00E10E18" w14:paraId="3DE603CC" w14:textId="77777777">
        <w:trPr>
          <w:trHeight w:val="512"/>
          <w:jc w:val="center"/>
        </w:trPr>
        <w:tc>
          <w:tcPr>
            <w:tcW w:w="10330" w:type="dxa"/>
            <w:gridSpan w:val="5"/>
            <w:tcBorders>
              <w:bottom w:val="single" w:sz="4" w:space="0" w:color="000000"/>
            </w:tcBorders>
          </w:tcPr>
          <w:p w14:paraId="54D3014F" w14:textId="77777777" w:rsidR="00466D54" w:rsidRPr="00E10E18" w:rsidRDefault="00466D54">
            <w:pPr>
              <w:tabs>
                <w:tab w:val="left" w:pos="1680"/>
              </w:tabs>
              <w:rPr>
                <w:rFonts w:ascii="Montserrat" w:eastAsia="Montserrat" w:hAnsi="Montserrat" w:cs="Montserrat"/>
                <w:sz w:val="20"/>
                <w:szCs w:val="20"/>
              </w:rPr>
            </w:pPr>
          </w:p>
        </w:tc>
      </w:tr>
      <w:tr w:rsidR="00466D54" w:rsidRPr="00E10E18" w14:paraId="13A84A71" w14:textId="77777777">
        <w:trPr>
          <w:jc w:val="center"/>
        </w:trPr>
        <w:tc>
          <w:tcPr>
            <w:tcW w:w="10330" w:type="dxa"/>
            <w:gridSpan w:val="5"/>
          </w:tcPr>
          <w:p w14:paraId="3C2C899E"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412A8465" w14:textId="77777777">
        <w:trPr>
          <w:jc w:val="center"/>
        </w:trPr>
        <w:tc>
          <w:tcPr>
            <w:tcW w:w="10330" w:type="dxa"/>
            <w:gridSpan w:val="5"/>
          </w:tcPr>
          <w:p w14:paraId="3A3C94F0"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¿Desea contestar la siguiente encuesta?</w:t>
            </w:r>
          </w:p>
        </w:tc>
      </w:tr>
      <w:tr w:rsidR="00466D54" w:rsidRPr="00E10E18" w14:paraId="02F30680" w14:textId="77777777">
        <w:trPr>
          <w:jc w:val="center"/>
        </w:trPr>
        <w:tc>
          <w:tcPr>
            <w:tcW w:w="10330" w:type="dxa"/>
            <w:gridSpan w:val="5"/>
          </w:tcPr>
          <w:p w14:paraId="1725DBEE"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Marque con una “X” su elección.</w:t>
            </w:r>
          </w:p>
          <w:p w14:paraId="2272E6A5"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Si elige </w:t>
            </w:r>
            <w:r w:rsidRPr="00E10E18">
              <w:rPr>
                <w:rFonts w:ascii="Montserrat" w:eastAsia="Montserrat" w:hAnsi="Montserrat" w:cs="Montserrat"/>
                <w:b/>
                <w:color w:val="000000"/>
                <w:sz w:val="20"/>
                <w:szCs w:val="20"/>
              </w:rPr>
              <w:t>“SI”</w:t>
            </w:r>
            <w:r w:rsidRPr="00E10E18">
              <w:rPr>
                <w:rFonts w:ascii="Montserrat" w:eastAsia="Montserrat" w:hAnsi="Montserrat" w:cs="Montserrat"/>
                <w:color w:val="000000"/>
                <w:sz w:val="20"/>
                <w:szCs w:val="20"/>
              </w:rPr>
              <w:t>, continúe con las instrucciones indicadas.</w:t>
            </w:r>
          </w:p>
          <w:p w14:paraId="2D070FB9"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Si elige </w:t>
            </w:r>
            <w:r w:rsidRPr="00E10E18">
              <w:rPr>
                <w:rFonts w:ascii="Montserrat" w:eastAsia="Montserrat" w:hAnsi="Montserrat" w:cs="Montserrat"/>
                <w:b/>
                <w:color w:val="000000"/>
                <w:sz w:val="20"/>
                <w:szCs w:val="20"/>
              </w:rPr>
              <w:t>“NO”</w:t>
            </w:r>
            <w:r w:rsidRPr="00E10E18">
              <w:rPr>
                <w:rFonts w:ascii="Montserrat" w:eastAsia="Montserrat" w:hAnsi="Montserrat" w:cs="Montserrat"/>
                <w:color w:val="000000"/>
                <w:sz w:val="20"/>
                <w:szCs w:val="20"/>
              </w:rPr>
              <w:t>, le agradecemos su amable atención.</w:t>
            </w:r>
          </w:p>
        </w:tc>
      </w:tr>
      <w:tr w:rsidR="00466D54" w:rsidRPr="00E10E18" w14:paraId="66B5A3A4" w14:textId="77777777">
        <w:trPr>
          <w:jc w:val="center"/>
        </w:trPr>
        <w:tc>
          <w:tcPr>
            <w:tcW w:w="10330" w:type="dxa"/>
            <w:gridSpan w:val="5"/>
          </w:tcPr>
          <w:p w14:paraId="404D0B41"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62E29701" w14:textId="77777777">
        <w:trPr>
          <w:jc w:val="center"/>
        </w:trPr>
        <w:tc>
          <w:tcPr>
            <w:tcW w:w="10330" w:type="dxa"/>
            <w:gridSpan w:val="5"/>
          </w:tcPr>
          <w:p w14:paraId="6153B20D"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49750914" w14:textId="77777777">
        <w:trPr>
          <w:trHeight w:val="388"/>
          <w:jc w:val="center"/>
        </w:trPr>
        <w:tc>
          <w:tcPr>
            <w:tcW w:w="1535" w:type="dxa"/>
            <w:vAlign w:val="center"/>
          </w:tcPr>
          <w:p w14:paraId="29C7EBFD" w14:textId="77777777" w:rsidR="00466D54" w:rsidRPr="00E10E18" w:rsidRDefault="00EA62F6">
            <w:pPr>
              <w:pBdr>
                <w:top w:val="nil"/>
                <w:left w:val="nil"/>
                <w:bottom w:val="nil"/>
                <w:right w:val="nil"/>
                <w:between w:val="nil"/>
              </w:pBdr>
              <w:tabs>
                <w:tab w:val="center" w:pos="4419"/>
                <w:tab w:val="right" w:pos="8838"/>
              </w:tabs>
              <w:jc w:val="right"/>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75B50E9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c>
        <w:tc>
          <w:tcPr>
            <w:tcW w:w="2551" w:type="dxa"/>
            <w:tcBorders>
              <w:left w:val="nil"/>
            </w:tcBorders>
            <w:vAlign w:val="center"/>
          </w:tcPr>
          <w:p w14:paraId="3DFDB436" w14:textId="77777777" w:rsidR="00466D54" w:rsidRPr="00E10E18" w:rsidRDefault="00EA62F6">
            <w:pPr>
              <w:pBdr>
                <w:top w:val="nil"/>
                <w:left w:val="nil"/>
                <w:bottom w:val="nil"/>
                <w:right w:val="nil"/>
                <w:between w:val="nil"/>
              </w:pBdr>
              <w:tabs>
                <w:tab w:val="center" w:pos="4419"/>
                <w:tab w:val="right" w:pos="8838"/>
              </w:tabs>
              <w:jc w:val="right"/>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48F7511C"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c>
        <w:tc>
          <w:tcPr>
            <w:tcW w:w="5015" w:type="dxa"/>
            <w:tcBorders>
              <w:left w:val="nil"/>
            </w:tcBorders>
            <w:vAlign w:val="center"/>
          </w:tcPr>
          <w:p w14:paraId="52EF82AD"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c>
      </w:tr>
      <w:tr w:rsidR="00466D54" w:rsidRPr="00E10E18" w14:paraId="16525AD2" w14:textId="77777777">
        <w:trPr>
          <w:jc w:val="center"/>
        </w:trPr>
        <w:tc>
          <w:tcPr>
            <w:tcW w:w="10330" w:type="dxa"/>
            <w:gridSpan w:val="5"/>
          </w:tcPr>
          <w:p w14:paraId="29EA2320"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007EE7B8" w14:textId="77777777">
        <w:trPr>
          <w:jc w:val="center"/>
        </w:trPr>
        <w:tc>
          <w:tcPr>
            <w:tcW w:w="10330" w:type="dxa"/>
            <w:gridSpan w:val="5"/>
          </w:tcPr>
          <w:p w14:paraId="7072D5BF"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Instrucciones:</w:t>
            </w:r>
          </w:p>
        </w:tc>
      </w:tr>
      <w:tr w:rsidR="00466D54" w:rsidRPr="00E10E18" w14:paraId="5D560A9A" w14:textId="77777777">
        <w:trPr>
          <w:jc w:val="center"/>
        </w:trPr>
        <w:tc>
          <w:tcPr>
            <w:tcW w:w="10330" w:type="dxa"/>
            <w:gridSpan w:val="5"/>
          </w:tcPr>
          <w:p w14:paraId="1F8C1D8A"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140EC8DC" w14:textId="77777777">
        <w:trPr>
          <w:jc w:val="center"/>
        </w:trPr>
        <w:tc>
          <w:tcPr>
            <w:tcW w:w="10330" w:type="dxa"/>
            <w:gridSpan w:val="5"/>
          </w:tcPr>
          <w:p w14:paraId="48E1A89F"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Califique los supuestos planteados en esta encuesta, señalando con una “x” la correspondiente elección, según considere (una elección por supuesto).</w:t>
            </w:r>
          </w:p>
        </w:tc>
      </w:tr>
    </w:tbl>
    <w:p w14:paraId="163C6562"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260A22B1" w14:textId="77777777" w:rsidR="00466D54" w:rsidRPr="00E10E18" w:rsidRDefault="00EA62F6">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Desarrollo de la encuesta:</w:t>
      </w:r>
    </w:p>
    <w:p w14:paraId="6DE19BB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031FBD43"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9"/>
        <w:tblW w:w="103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9"/>
        <w:gridCol w:w="1176"/>
        <w:gridCol w:w="630"/>
        <w:gridCol w:w="1702"/>
        <w:gridCol w:w="9"/>
        <w:gridCol w:w="1287"/>
        <w:gridCol w:w="72"/>
        <w:gridCol w:w="9"/>
        <w:gridCol w:w="550"/>
        <w:gridCol w:w="838"/>
        <w:gridCol w:w="9"/>
        <w:gridCol w:w="1666"/>
        <w:gridCol w:w="9"/>
        <w:gridCol w:w="1187"/>
        <w:gridCol w:w="397"/>
      </w:tblGrid>
      <w:tr w:rsidR="00B55165" w:rsidRPr="00E10E18" w14:paraId="52C8BC0F" w14:textId="77777777" w:rsidTr="00B55165">
        <w:trPr>
          <w:gridAfter w:val="1"/>
          <w:wAfter w:w="397" w:type="dxa"/>
        </w:trPr>
        <w:tc>
          <w:tcPr>
            <w:tcW w:w="789" w:type="dxa"/>
            <w:gridSpan w:val="2"/>
            <w:shd w:val="clear" w:color="auto" w:fill="B8CCE4" w:themeFill="accent1" w:themeFillTint="66"/>
            <w:vAlign w:val="center"/>
          </w:tcPr>
          <w:p w14:paraId="35A6CBFC" w14:textId="77777777" w:rsidR="00B55165" w:rsidRPr="00E10E18" w:rsidRDefault="00B55165" w:rsidP="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No.</w:t>
            </w:r>
          </w:p>
        </w:tc>
        <w:tc>
          <w:tcPr>
            <w:tcW w:w="3517" w:type="dxa"/>
            <w:gridSpan w:val="4"/>
            <w:shd w:val="clear" w:color="auto" w:fill="B8CCE4" w:themeFill="accent1" w:themeFillTint="66"/>
            <w:vAlign w:val="center"/>
          </w:tcPr>
          <w:p w14:paraId="5AEC495A" w14:textId="77777777" w:rsidR="00B55165" w:rsidRPr="00E10E18" w:rsidRDefault="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Evento</w:t>
            </w:r>
          </w:p>
        </w:tc>
        <w:tc>
          <w:tcPr>
            <w:tcW w:w="1368" w:type="dxa"/>
            <w:gridSpan w:val="3"/>
            <w:shd w:val="clear" w:color="auto" w:fill="B8CCE4" w:themeFill="accent1" w:themeFillTint="66"/>
            <w:vAlign w:val="center"/>
          </w:tcPr>
          <w:p w14:paraId="35C6F47D" w14:textId="77777777" w:rsidR="00B55165" w:rsidRPr="00E10E18" w:rsidRDefault="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Totalmente de </w:t>
            </w:r>
          </w:p>
          <w:p w14:paraId="2C9E1D61" w14:textId="77777777" w:rsidR="00B55165" w:rsidRPr="00E10E18" w:rsidRDefault="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acuerdo</w:t>
            </w:r>
          </w:p>
        </w:tc>
        <w:tc>
          <w:tcPr>
            <w:tcW w:w="1397" w:type="dxa"/>
            <w:gridSpan w:val="3"/>
            <w:shd w:val="clear" w:color="auto" w:fill="B8CCE4" w:themeFill="accent1" w:themeFillTint="66"/>
            <w:vAlign w:val="center"/>
          </w:tcPr>
          <w:p w14:paraId="48D9CE08" w14:textId="77777777" w:rsidR="00B55165" w:rsidRPr="00E10E18" w:rsidRDefault="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 xml:space="preserve">En general de </w:t>
            </w:r>
          </w:p>
          <w:p w14:paraId="66C1E0CC" w14:textId="77777777" w:rsidR="00B55165" w:rsidRPr="00E10E18" w:rsidRDefault="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acuerdo</w:t>
            </w:r>
          </w:p>
        </w:tc>
        <w:tc>
          <w:tcPr>
            <w:tcW w:w="1675" w:type="dxa"/>
            <w:gridSpan w:val="2"/>
            <w:shd w:val="clear" w:color="auto" w:fill="B8CCE4" w:themeFill="accent1" w:themeFillTint="66"/>
          </w:tcPr>
          <w:p w14:paraId="36D9CE6C" w14:textId="77777777" w:rsidR="00B55165" w:rsidRPr="00E10E18" w:rsidRDefault="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En general en desacuerdo</w:t>
            </w:r>
          </w:p>
        </w:tc>
        <w:tc>
          <w:tcPr>
            <w:tcW w:w="1187" w:type="dxa"/>
            <w:shd w:val="clear" w:color="auto" w:fill="B8CCE4" w:themeFill="accent1" w:themeFillTint="66"/>
          </w:tcPr>
          <w:p w14:paraId="5CD0D6AE" w14:textId="77777777" w:rsidR="00B55165" w:rsidRPr="00E10E18" w:rsidRDefault="00B55165">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Totalmente en desacuerdo</w:t>
            </w:r>
          </w:p>
        </w:tc>
      </w:tr>
      <w:tr w:rsidR="00466D54" w:rsidRPr="00E10E18" w14:paraId="3B986DE3" w14:textId="77777777" w:rsidTr="00B55165">
        <w:trPr>
          <w:gridAfter w:val="1"/>
          <w:wAfter w:w="397" w:type="dxa"/>
        </w:trPr>
        <w:tc>
          <w:tcPr>
            <w:tcW w:w="780" w:type="dxa"/>
            <w:vAlign w:val="center"/>
          </w:tcPr>
          <w:p w14:paraId="79E36609"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w:t>
            </w:r>
          </w:p>
        </w:tc>
        <w:tc>
          <w:tcPr>
            <w:tcW w:w="3517" w:type="dxa"/>
            <w:gridSpan w:val="4"/>
            <w:shd w:val="clear" w:color="auto" w:fill="DBE5F1"/>
            <w:vAlign w:val="center"/>
          </w:tcPr>
          <w:p w14:paraId="23CE5843"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JUNTA DE ACLARACIONES A LA LICITACIÓN</w:t>
            </w:r>
          </w:p>
        </w:tc>
        <w:tc>
          <w:tcPr>
            <w:tcW w:w="1368" w:type="dxa"/>
            <w:gridSpan w:val="3"/>
            <w:vAlign w:val="center"/>
          </w:tcPr>
          <w:p w14:paraId="3E1CD8E2"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73B92812"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21432FCE"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298DAFA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5E7F1BD6" w14:textId="77777777" w:rsidTr="00B55165">
        <w:trPr>
          <w:gridAfter w:val="1"/>
          <w:wAfter w:w="397" w:type="dxa"/>
        </w:trPr>
        <w:tc>
          <w:tcPr>
            <w:tcW w:w="780" w:type="dxa"/>
            <w:vAlign w:val="center"/>
          </w:tcPr>
          <w:p w14:paraId="61BC7D99"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1.1</w:t>
            </w:r>
          </w:p>
        </w:tc>
        <w:tc>
          <w:tcPr>
            <w:tcW w:w="3517" w:type="dxa"/>
            <w:gridSpan w:val="4"/>
            <w:vAlign w:val="center"/>
          </w:tcPr>
          <w:p w14:paraId="172B3226"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contenido del cuerpo de la Licitación, </w:t>
            </w:r>
            <w:r w:rsidRPr="00E10E18">
              <w:rPr>
                <w:rFonts w:ascii="Montserrat" w:eastAsia="Montserrat" w:hAnsi="Montserrat" w:cs="Montserrat"/>
                <w:color w:val="000000"/>
                <w:sz w:val="20"/>
                <w:szCs w:val="20"/>
                <w:u w:val="single"/>
              </w:rPr>
              <w:t>es claro</w:t>
            </w:r>
            <w:r w:rsidRPr="00E10E18">
              <w:rPr>
                <w:rFonts w:ascii="Montserrat" w:eastAsia="Montserrat" w:hAnsi="Montserrat" w:cs="Montserrat"/>
                <w:color w:val="000000"/>
                <w:sz w:val="20"/>
                <w:szCs w:val="20"/>
              </w:rPr>
              <w:t xml:space="preserve"> para los bienes y/o servicios, que se pretenden adquirir o contratar.</w:t>
            </w:r>
          </w:p>
        </w:tc>
        <w:tc>
          <w:tcPr>
            <w:tcW w:w="1368" w:type="dxa"/>
            <w:gridSpan w:val="3"/>
            <w:vAlign w:val="center"/>
          </w:tcPr>
          <w:p w14:paraId="6F2F8DEE"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0E64D129"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4CB8C25F"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6705A45B"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6884290B" w14:textId="77777777" w:rsidTr="00B55165">
        <w:trPr>
          <w:gridAfter w:val="1"/>
          <w:wAfter w:w="397" w:type="dxa"/>
        </w:trPr>
        <w:tc>
          <w:tcPr>
            <w:tcW w:w="780" w:type="dxa"/>
            <w:vAlign w:val="center"/>
          </w:tcPr>
          <w:p w14:paraId="4D5BC658"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1.2</w:t>
            </w:r>
          </w:p>
        </w:tc>
        <w:tc>
          <w:tcPr>
            <w:tcW w:w="3517" w:type="dxa"/>
            <w:gridSpan w:val="4"/>
            <w:vAlign w:val="center"/>
          </w:tcPr>
          <w:p w14:paraId="54D5037F"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Las preguntas realizadas fueron contestadas por el </w:t>
            </w:r>
            <w:proofErr w:type="spellStart"/>
            <w:r w:rsidRPr="00E10E18">
              <w:rPr>
                <w:rFonts w:ascii="Montserrat" w:eastAsia="Montserrat" w:hAnsi="Montserrat" w:cs="Montserrat"/>
                <w:b/>
                <w:color w:val="000000"/>
                <w:sz w:val="20"/>
                <w:szCs w:val="20"/>
              </w:rPr>
              <w:t>CONALEP</w:t>
            </w:r>
            <w:proofErr w:type="spellEnd"/>
            <w:r w:rsidRPr="00E10E18">
              <w:rPr>
                <w:rFonts w:ascii="Montserrat" w:eastAsia="Montserrat" w:hAnsi="Montserrat" w:cs="Montserrat"/>
                <w:color w:val="000000"/>
                <w:sz w:val="20"/>
                <w:szCs w:val="20"/>
              </w:rPr>
              <w:t>, con claridad, apegados a lo requerido y a la Normatividad Vigente y Aplicable.</w:t>
            </w:r>
          </w:p>
        </w:tc>
        <w:tc>
          <w:tcPr>
            <w:tcW w:w="1368" w:type="dxa"/>
            <w:gridSpan w:val="3"/>
            <w:vAlign w:val="center"/>
          </w:tcPr>
          <w:p w14:paraId="0AF3FDB3"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4D587858"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560DAA46"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654A2541"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05066059" w14:textId="77777777" w:rsidTr="00B55165">
        <w:trPr>
          <w:gridAfter w:val="1"/>
          <w:wAfter w:w="397" w:type="dxa"/>
        </w:trPr>
        <w:tc>
          <w:tcPr>
            <w:tcW w:w="780" w:type="dxa"/>
            <w:vAlign w:val="center"/>
          </w:tcPr>
          <w:p w14:paraId="3127838F"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2.</w:t>
            </w:r>
          </w:p>
        </w:tc>
        <w:tc>
          <w:tcPr>
            <w:tcW w:w="3517" w:type="dxa"/>
            <w:gridSpan w:val="4"/>
            <w:shd w:val="clear" w:color="auto" w:fill="DBE5F1"/>
            <w:vAlign w:val="center"/>
          </w:tcPr>
          <w:p w14:paraId="53EEC264"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ACTO DE PRESENTACIÓN Y APERTURA DE PROPOSICIONES</w:t>
            </w:r>
          </w:p>
        </w:tc>
        <w:tc>
          <w:tcPr>
            <w:tcW w:w="1368" w:type="dxa"/>
            <w:gridSpan w:val="3"/>
            <w:vAlign w:val="center"/>
          </w:tcPr>
          <w:p w14:paraId="09A44E13"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7F53D6E9"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4E68A8B2"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201C9ED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2131EB7B" w14:textId="77777777" w:rsidTr="00B55165">
        <w:trPr>
          <w:gridAfter w:val="1"/>
          <w:wAfter w:w="397" w:type="dxa"/>
        </w:trPr>
        <w:tc>
          <w:tcPr>
            <w:tcW w:w="780" w:type="dxa"/>
            <w:vAlign w:val="center"/>
          </w:tcPr>
          <w:p w14:paraId="60AAD952"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2.1</w:t>
            </w:r>
          </w:p>
        </w:tc>
        <w:tc>
          <w:tcPr>
            <w:tcW w:w="3517" w:type="dxa"/>
            <w:gridSpan w:val="4"/>
            <w:vAlign w:val="center"/>
          </w:tcPr>
          <w:p w14:paraId="15601853"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evento se desarrolló con oportunidad, de acuerdo a la cantidad de propuestas que se presentaron en el acto, de conformidad con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w:t>
            </w:r>
          </w:p>
        </w:tc>
        <w:tc>
          <w:tcPr>
            <w:tcW w:w="1368" w:type="dxa"/>
            <w:gridSpan w:val="3"/>
            <w:vAlign w:val="center"/>
          </w:tcPr>
          <w:p w14:paraId="2291F375"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54359809"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2716648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211AEE3A"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6B4EF782" w14:textId="77777777" w:rsidTr="00B55165">
        <w:trPr>
          <w:gridAfter w:val="1"/>
          <w:wAfter w:w="397" w:type="dxa"/>
        </w:trPr>
        <w:tc>
          <w:tcPr>
            <w:tcW w:w="780" w:type="dxa"/>
            <w:vAlign w:val="center"/>
          </w:tcPr>
          <w:p w14:paraId="1323A14E"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3.</w:t>
            </w:r>
          </w:p>
        </w:tc>
        <w:tc>
          <w:tcPr>
            <w:tcW w:w="3517" w:type="dxa"/>
            <w:gridSpan w:val="4"/>
            <w:shd w:val="clear" w:color="auto" w:fill="DBE5F1"/>
            <w:vAlign w:val="center"/>
          </w:tcPr>
          <w:p w14:paraId="58EFFC16"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EVALUACIÓN TÉCNICA</w:t>
            </w:r>
          </w:p>
        </w:tc>
        <w:tc>
          <w:tcPr>
            <w:tcW w:w="1368" w:type="dxa"/>
            <w:gridSpan w:val="3"/>
            <w:vAlign w:val="center"/>
          </w:tcPr>
          <w:p w14:paraId="09A6AE2A"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5A743063"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36712978"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2E50C2D3"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5EBF7892" w14:textId="77777777" w:rsidTr="00B55165">
        <w:trPr>
          <w:gridAfter w:val="1"/>
          <w:wAfter w:w="397" w:type="dxa"/>
        </w:trPr>
        <w:tc>
          <w:tcPr>
            <w:tcW w:w="780" w:type="dxa"/>
            <w:vAlign w:val="center"/>
          </w:tcPr>
          <w:p w14:paraId="4F7A34C8"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3.1</w:t>
            </w:r>
          </w:p>
        </w:tc>
        <w:tc>
          <w:tcPr>
            <w:tcW w:w="3517" w:type="dxa"/>
            <w:gridSpan w:val="4"/>
            <w:vAlign w:val="center"/>
          </w:tcPr>
          <w:p w14:paraId="1E47AE8E"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La evaluación técnica se dio a conocer, de acuerdo a lo establecido en la convocatoria y en la junta de aclaraciones.</w:t>
            </w:r>
          </w:p>
        </w:tc>
        <w:tc>
          <w:tcPr>
            <w:tcW w:w="1368" w:type="dxa"/>
            <w:gridSpan w:val="3"/>
            <w:vAlign w:val="center"/>
          </w:tcPr>
          <w:p w14:paraId="3F00458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0877C12F"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753ACE96"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6C14384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66A17F5A" w14:textId="77777777" w:rsidTr="00B55165">
        <w:trPr>
          <w:gridAfter w:val="1"/>
          <w:wAfter w:w="397" w:type="dxa"/>
        </w:trPr>
        <w:tc>
          <w:tcPr>
            <w:tcW w:w="780" w:type="dxa"/>
            <w:vAlign w:val="center"/>
          </w:tcPr>
          <w:p w14:paraId="72815A38"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4.</w:t>
            </w:r>
          </w:p>
        </w:tc>
        <w:tc>
          <w:tcPr>
            <w:tcW w:w="3517" w:type="dxa"/>
            <w:gridSpan w:val="4"/>
            <w:shd w:val="clear" w:color="auto" w:fill="DBE5F1"/>
            <w:vAlign w:val="center"/>
          </w:tcPr>
          <w:p w14:paraId="676F06BC"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JUNTA PÚBLICA DE NOTIFICACIÓN DE FALLO</w:t>
            </w:r>
          </w:p>
        </w:tc>
        <w:tc>
          <w:tcPr>
            <w:tcW w:w="1368" w:type="dxa"/>
            <w:gridSpan w:val="3"/>
            <w:vAlign w:val="center"/>
          </w:tcPr>
          <w:p w14:paraId="296245D2"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3A1D55DE"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1273F18E"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0506882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5E27262C" w14:textId="77777777" w:rsidTr="00B55165">
        <w:trPr>
          <w:gridAfter w:val="1"/>
          <w:wAfter w:w="397" w:type="dxa"/>
        </w:trPr>
        <w:tc>
          <w:tcPr>
            <w:tcW w:w="780" w:type="dxa"/>
            <w:vAlign w:val="center"/>
          </w:tcPr>
          <w:p w14:paraId="5C9F9B53"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4.1</w:t>
            </w:r>
          </w:p>
        </w:tc>
        <w:tc>
          <w:tcPr>
            <w:tcW w:w="3517" w:type="dxa"/>
            <w:gridSpan w:val="4"/>
            <w:vAlign w:val="center"/>
          </w:tcPr>
          <w:p w14:paraId="7216B41D"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En este evento se especificaron los motivos y el fundamento que </w:t>
            </w:r>
            <w:r w:rsidRPr="00E10E18">
              <w:rPr>
                <w:rFonts w:ascii="Montserrat" w:eastAsia="Montserrat" w:hAnsi="Montserrat" w:cs="Montserrat"/>
                <w:color w:val="000000"/>
                <w:sz w:val="20"/>
                <w:szCs w:val="20"/>
              </w:rPr>
              <w:lastRenderedPageBreak/>
              <w:t>sustenta la determinación de los licitantes adjudicados y de los que no resultaron adjudicados.</w:t>
            </w:r>
          </w:p>
        </w:tc>
        <w:tc>
          <w:tcPr>
            <w:tcW w:w="1368" w:type="dxa"/>
            <w:gridSpan w:val="3"/>
            <w:vAlign w:val="center"/>
          </w:tcPr>
          <w:p w14:paraId="6C08AB20"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2399EEBA"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63681209"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2A88D38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131C227A" w14:textId="77777777" w:rsidTr="00B55165">
        <w:trPr>
          <w:gridAfter w:val="1"/>
          <w:wAfter w:w="397" w:type="dxa"/>
        </w:trPr>
        <w:tc>
          <w:tcPr>
            <w:tcW w:w="780" w:type="dxa"/>
            <w:vAlign w:val="center"/>
          </w:tcPr>
          <w:p w14:paraId="1EF0612B"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lastRenderedPageBreak/>
              <w:t>5.</w:t>
            </w:r>
          </w:p>
        </w:tc>
        <w:tc>
          <w:tcPr>
            <w:tcW w:w="3517" w:type="dxa"/>
            <w:gridSpan w:val="4"/>
            <w:shd w:val="clear" w:color="auto" w:fill="DBE5F1"/>
            <w:vAlign w:val="center"/>
          </w:tcPr>
          <w:p w14:paraId="06CC79C7"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GENERALES</w:t>
            </w:r>
          </w:p>
        </w:tc>
        <w:tc>
          <w:tcPr>
            <w:tcW w:w="1368" w:type="dxa"/>
            <w:gridSpan w:val="3"/>
            <w:vAlign w:val="center"/>
          </w:tcPr>
          <w:p w14:paraId="6D6881E2"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5D4BBCF3"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3D9CAE3D"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3ED52C95"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7E195A41" w14:textId="77777777" w:rsidTr="00B55165">
        <w:trPr>
          <w:gridAfter w:val="1"/>
          <w:wAfter w:w="397" w:type="dxa"/>
        </w:trPr>
        <w:tc>
          <w:tcPr>
            <w:tcW w:w="780" w:type="dxa"/>
            <w:vAlign w:val="center"/>
          </w:tcPr>
          <w:p w14:paraId="39636DB3"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5.1</w:t>
            </w:r>
          </w:p>
        </w:tc>
        <w:tc>
          <w:tcPr>
            <w:tcW w:w="3517" w:type="dxa"/>
            <w:gridSpan w:val="4"/>
            <w:vAlign w:val="center"/>
          </w:tcPr>
          <w:p w14:paraId="36743B87"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El acceso al inmueble fue expedito.</w:t>
            </w:r>
          </w:p>
        </w:tc>
        <w:tc>
          <w:tcPr>
            <w:tcW w:w="1368" w:type="dxa"/>
            <w:gridSpan w:val="3"/>
            <w:vAlign w:val="center"/>
          </w:tcPr>
          <w:p w14:paraId="241C792B"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7361394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73DECCF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4569922B"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791B5AF9" w14:textId="77777777" w:rsidTr="00B55165">
        <w:trPr>
          <w:gridAfter w:val="1"/>
          <w:wAfter w:w="397" w:type="dxa"/>
        </w:trPr>
        <w:tc>
          <w:tcPr>
            <w:tcW w:w="780" w:type="dxa"/>
            <w:vAlign w:val="center"/>
          </w:tcPr>
          <w:p w14:paraId="2DA85943"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5.2</w:t>
            </w:r>
          </w:p>
        </w:tc>
        <w:tc>
          <w:tcPr>
            <w:tcW w:w="3517" w:type="dxa"/>
            <w:gridSpan w:val="4"/>
            <w:vAlign w:val="center"/>
          </w:tcPr>
          <w:p w14:paraId="2E753DAD"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Los eventos comenzaron en las fechas y horas señaladas en la convocatoria.</w:t>
            </w:r>
          </w:p>
        </w:tc>
        <w:tc>
          <w:tcPr>
            <w:tcW w:w="1368" w:type="dxa"/>
            <w:gridSpan w:val="3"/>
            <w:vAlign w:val="center"/>
          </w:tcPr>
          <w:p w14:paraId="62CBE39F"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42E8396E"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61F015AA"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527BF964"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5431669D" w14:textId="77777777" w:rsidTr="00B55165">
        <w:trPr>
          <w:gridAfter w:val="1"/>
          <w:wAfter w:w="397" w:type="dxa"/>
        </w:trPr>
        <w:tc>
          <w:tcPr>
            <w:tcW w:w="780" w:type="dxa"/>
            <w:vAlign w:val="center"/>
          </w:tcPr>
          <w:p w14:paraId="297E0702"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5.3</w:t>
            </w:r>
          </w:p>
        </w:tc>
        <w:tc>
          <w:tcPr>
            <w:tcW w:w="3517" w:type="dxa"/>
            <w:gridSpan w:val="4"/>
            <w:vAlign w:val="center"/>
          </w:tcPr>
          <w:p w14:paraId="62DF97A3"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El trato que me dieron los Servidores Públicos del </w:t>
            </w:r>
            <w:proofErr w:type="spellStart"/>
            <w:r w:rsidRPr="00E10E18">
              <w:rPr>
                <w:rFonts w:ascii="Montserrat" w:eastAsia="Montserrat" w:hAnsi="Montserrat" w:cs="Montserrat"/>
                <w:b/>
                <w:color w:val="000000"/>
                <w:sz w:val="20"/>
                <w:szCs w:val="20"/>
              </w:rPr>
              <w:t>CONALEP</w:t>
            </w:r>
            <w:proofErr w:type="spellEnd"/>
            <w:r w:rsidRPr="00E10E18">
              <w:rPr>
                <w:rFonts w:ascii="Montserrat" w:eastAsia="Montserrat" w:hAnsi="Montserrat" w:cs="Montserrat"/>
                <w:color w:val="000000"/>
                <w:sz w:val="20"/>
                <w:szCs w:val="20"/>
              </w:rPr>
              <w:t xml:space="preserve"> durante el procedimiento de contratación, fue respetuosa y amable.</w:t>
            </w:r>
          </w:p>
        </w:tc>
        <w:tc>
          <w:tcPr>
            <w:tcW w:w="1368" w:type="dxa"/>
            <w:gridSpan w:val="3"/>
            <w:vAlign w:val="center"/>
          </w:tcPr>
          <w:p w14:paraId="36C94618"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6292E68D"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38A3954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76A2876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03FCF2FC" w14:textId="77777777" w:rsidTr="00B55165">
        <w:trPr>
          <w:gridAfter w:val="1"/>
          <w:wAfter w:w="397" w:type="dxa"/>
        </w:trPr>
        <w:tc>
          <w:tcPr>
            <w:tcW w:w="780" w:type="dxa"/>
            <w:vAlign w:val="center"/>
          </w:tcPr>
          <w:p w14:paraId="063A79F8"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5.4</w:t>
            </w:r>
          </w:p>
        </w:tc>
        <w:tc>
          <w:tcPr>
            <w:tcW w:w="3517" w:type="dxa"/>
            <w:gridSpan w:val="4"/>
            <w:vAlign w:val="center"/>
          </w:tcPr>
          <w:p w14:paraId="0C65C5E9"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Volvería a participar en otro procedimiento de contratación que emita el </w:t>
            </w:r>
            <w:proofErr w:type="spellStart"/>
            <w:r w:rsidRPr="00E10E18">
              <w:rPr>
                <w:rFonts w:ascii="Montserrat" w:eastAsia="Montserrat" w:hAnsi="Montserrat" w:cs="Montserrat"/>
                <w:b/>
                <w:color w:val="000000"/>
                <w:sz w:val="20"/>
                <w:szCs w:val="20"/>
              </w:rPr>
              <w:t>CONALEP</w:t>
            </w:r>
            <w:proofErr w:type="spellEnd"/>
            <w:r w:rsidRPr="00E10E18">
              <w:rPr>
                <w:rFonts w:ascii="Montserrat" w:eastAsia="Montserrat" w:hAnsi="Montserrat" w:cs="Montserrat"/>
                <w:color w:val="000000"/>
                <w:sz w:val="20"/>
                <w:szCs w:val="20"/>
              </w:rPr>
              <w:t>.</w:t>
            </w:r>
          </w:p>
        </w:tc>
        <w:tc>
          <w:tcPr>
            <w:tcW w:w="1368" w:type="dxa"/>
            <w:gridSpan w:val="3"/>
            <w:vAlign w:val="center"/>
          </w:tcPr>
          <w:p w14:paraId="37663291"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66AEC3FC"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59A1762F"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223FC889"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6F7191D1" w14:textId="77777777" w:rsidTr="00B55165">
        <w:trPr>
          <w:gridAfter w:val="1"/>
          <w:wAfter w:w="397" w:type="dxa"/>
        </w:trPr>
        <w:tc>
          <w:tcPr>
            <w:tcW w:w="780" w:type="dxa"/>
            <w:vAlign w:val="center"/>
          </w:tcPr>
          <w:p w14:paraId="1A025E67" w14:textId="77777777" w:rsidR="00466D54" w:rsidRPr="00E10E18" w:rsidRDefault="00EA62F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5.5</w:t>
            </w:r>
          </w:p>
        </w:tc>
        <w:tc>
          <w:tcPr>
            <w:tcW w:w="3517" w:type="dxa"/>
            <w:gridSpan w:val="4"/>
            <w:vAlign w:val="center"/>
          </w:tcPr>
          <w:p w14:paraId="67EC5960"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El desarrollo del procedimiento de contratación se apegó a la normatividad vigente y aplicable.</w:t>
            </w:r>
          </w:p>
        </w:tc>
        <w:tc>
          <w:tcPr>
            <w:tcW w:w="1368" w:type="dxa"/>
            <w:gridSpan w:val="3"/>
            <w:vAlign w:val="center"/>
          </w:tcPr>
          <w:p w14:paraId="712DAE69"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397" w:type="dxa"/>
            <w:gridSpan w:val="3"/>
            <w:vAlign w:val="center"/>
          </w:tcPr>
          <w:p w14:paraId="0088D9A0"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675" w:type="dxa"/>
            <w:gridSpan w:val="2"/>
          </w:tcPr>
          <w:p w14:paraId="1D117CC2"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c>
          <w:tcPr>
            <w:tcW w:w="1196" w:type="dxa"/>
            <w:gridSpan w:val="2"/>
          </w:tcPr>
          <w:p w14:paraId="42EBE9B5"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c>
      </w:tr>
      <w:tr w:rsidR="00466D54" w:rsidRPr="00E10E18" w14:paraId="11A433F3" w14:textId="77777777" w:rsidTr="00B55165">
        <w:tc>
          <w:tcPr>
            <w:tcW w:w="10330" w:type="dxa"/>
            <w:gridSpan w:val="16"/>
            <w:tcBorders>
              <w:top w:val="nil"/>
              <w:left w:val="nil"/>
              <w:bottom w:val="nil"/>
              <w:right w:val="nil"/>
            </w:tcBorders>
          </w:tcPr>
          <w:p w14:paraId="72F3E4FA"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¿Considera usted que el procedimiento de contratación fue transparente considerando los numerales 7 al 9 de la presente encuesta?</w:t>
            </w:r>
          </w:p>
        </w:tc>
      </w:tr>
      <w:tr w:rsidR="00466D54" w:rsidRPr="00E10E18" w14:paraId="57604F2A" w14:textId="77777777" w:rsidTr="00B55165">
        <w:trPr>
          <w:trHeight w:val="453"/>
        </w:trPr>
        <w:tc>
          <w:tcPr>
            <w:tcW w:w="1965" w:type="dxa"/>
            <w:gridSpan w:val="3"/>
            <w:tcBorders>
              <w:top w:val="nil"/>
              <w:left w:val="nil"/>
              <w:bottom w:val="nil"/>
              <w:right w:val="nil"/>
            </w:tcBorders>
            <w:vAlign w:val="center"/>
          </w:tcPr>
          <w:p w14:paraId="63699EC2"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SI</w:t>
            </w:r>
          </w:p>
        </w:tc>
        <w:tc>
          <w:tcPr>
            <w:tcW w:w="630" w:type="dxa"/>
            <w:vAlign w:val="center"/>
          </w:tcPr>
          <w:p w14:paraId="65FC5C21" w14:textId="77777777" w:rsidR="00466D54" w:rsidRPr="00E10E18" w:rsidRDefault="00466D54">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p>
        </w:tc>
        <w:tc>
          <w:tcPr>
            <w:tcW w:w="2998" w:type="dxa"/>
            <w:gridSpan w:val="3"/>
            <w:tcBorders>
              <w:top w:val="nil"/>
              <w:left w:val="nil"/>
              <w:bottom w:val="nil"/>
              <w:right w:val="nil"/>
            </w:tcBorders>
            <w:vAlign w:val="center"/>
          </w:tcPr>
          <w:p w14:paraId="1D674E29"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NO</w:t>
            </w:r>
          </w:p>
        </w:tc>
        <w:tc>
          <w:tcPr>
            <w:tcW w:w="631" w:type="dxa"/>
            <w:gridSpan w:val="3"/>
            <w:vAlign w:val="center"/>
          </w:tcPr>
          <w:p w14:paraId="1F2E2B27"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c>
        <w:tc>
          <w:tcPr>
            <w:tcW w:w="4106" w:type="dxa"/>
            <w:gridSpan w:val="6"/>
            <w:tcBorders>
              <w:top w:val="nil"/>
              <w:left w:val="nil"/>
              <w:bottom w:val="nil"/>
              <w:right w:val="nil"/>
            </w:tcBorders>
            <w:vAlign w:val="center"/>
          </w:tcPr>
          <w:p w14:paraId="493A29BF" w14:textId="77777777" w:rsidR="00466D54" w:rsidRPr="00E10E18" w:rsidRDefault="00466D5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c>
      </w:tr>
      <w:tr w:rsidR="00466D54" w:rsidRPr="00E10E18" w14:paraId="700C3663" w14:textId="77777777" w:rsidTr="00B55165">
        <w:trPr>
          <w:trHeight w:val="129"/>
        </w:trPr>
        <w:tc>
          <w:tcPr>
            <w:tcW w:w="10330" w:type="dxa"/>
            <w:gridSpan w:val="16"/>
            <w:tcBorders>
              <w:top w:val="nil"/>
              <w:left w:val="nil"/>
              <w:bottom w:val="nil"/>
              <w:right w:val="nil"/>
            </w:tcBorders>
          </w:tcPr>
          <w:p w14:paraId="24C9E2BD" w14:textId="77777777" w:rsidR="00466D54" w:rsidRPr="00E10E18" w:rsidRDefault="00466D54">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p>
        </w:tc>
      </w:tr>
      <w:tr w:rsidR="00466D54" w:rsidRPr="00E10E18" w14:paraId="5BE178F4" w14:textId="77777777" w:rsidTr="00B55165">
        <w:tc>
          <w:tcPr>
            <w:tcW w:w="10330" w:type="dxa"/>
            <w:gridSpan w:val="16"/>
            <w:tcBorders>
              <w:top w:val="nil"/>
              <w:left w:val="nil"/>
              <w:bottom w:val="nil"/>
              <w:right w:val="nil"/>
            </w:tcBorders>
          </w:tcPr>
          <w:p w14:paraId="1F8F69FB"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En caso de haber contestado </w:t>
            </w:r>
            <w:r w:rsidRPr="00E10E18">
              <w:rPr>
                <w:rFonts w:ascii="Montserrat" w:eastAsia="Montserrat" w:hAnsi="Montserrat" w:cs="Montserrat"/>
                <w:b/>
                <w:color w:val="000000"/>
                <w:sz w:val="20"/>
                <w:szCs w:val="20"/>
              </w:rPr>
              <w:t>“NO”</w:t>
            </w:r>
            <w:r w:rsidRPr="00E10E18">
              <w:rPr>
                <w:rFonts w:ascii="Montserrat" w:eastAsia="Montserrat" w:hAnsi="Montserrat" w:cs="Montserrat"/>
                <w:color w:val="000000"/>
                <w:sz w:val="20"/>
                <w:szCs w:val="20"/>
              </w:rPr>
              <w:t>, especificar en el siguiente cuadro las razones:</w:t>
            </w:r>
          </w:p>
        </w:tc>
      </w:tr>
      <w:tr w:rsidR="00466D54" w:rsidRPr="00E10E18" w14:paraId="77E8E6C0" w14:textId="77777777" w:rsidTr="00B55165">
        <w:tc>
          <w:tcPr>
            <w:tcW w:w="10330" w:type="dxa"/>
            <w:gridSpan w:val="16"/>
            <w:tcBorders>
              <w:top w:val="nil"/>
              <w:left w:val="nil"/>
              <w:bottom w:val="nil"/>
              <w:right w:val="nil"/>
            </w:tcBorders>
          </w:tcPr>
          <w:p w14:paraId="73EA2060" w14:textId="77777777" w:rsidR="00466D54" w:rsidRPr="00E10E18" w:rsidRDefault="00EA62F6">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caso de requerir más espacio, le agradeceremos anexar las hojas necesarias)</w:t>
            </w:r>
          </w:p>
        </w:tc>
      </w:tr>
    </w:tbl>
    <w:p w14:paraId="3CE958E6" w14:textId="77777777" w:rsidR="00466D54" w:rsidRPr="00E10E18" w:rsidRDefault="00EA62F6">
      <w:pPr>
        <w:rPr>
          <w:rFonts w:ascii="Montserrat" w:eastAsia="Montserrat" w:hAnsi="Montserrat" w:cs="Montserrat"/>
          <w:color w:val="FFFFFF"/>
          <w:sz w:val="20"/>
          <w:szCs w:val="20"/>
        </w:rPr>
      </w:pPr>
      <w:r w:rsidRPr="00E10E18">
        <w:rPr>
          <w:rFonts w:ascii="Montserrat" w:eastAsia="Montserrat" w:hAnsi="Montserrat" w:cs="Montserrat"/>
          <w:color w:val="FFFFFF"/>
          <w:sz w:val="20"/>
          <w:szCs w:val="20"/>
        </w:rPr>
        <w:t>MATO F</w:t>
      </w:r>
    </w:p>
    <w:p w14:paraId="5F0440DA" w14:textId="77777777" w:rsidR="00466D54" w:rsidRPr="00E10E18" w:rsidRDefault="00466D54">
      <w:pPr>
        <w:rPr>
          <w:rFonts w:ascii="Montserrat" w:eastAsia="Montserrat" w:hAnsi="Montserrat" w:cs="Montserrat"/>
          <w:color w:val="FFFFFF"/>
          <w:sz w:val="20"/>
          <w:szCs w:val="20"/>
        </w:rPr>
      </w:pPr>
    </w:p>
    <w:p w14:paraId="4138C81B" w14:textId="77777777" w:rsidR="00466D54" w:rsidRPr="00E10E18" w:rsidRDefault="00466D54">
      <w:pPr>
        <w:rPr>
          <w:rFonts w:ascii="Montserrat" w:eastAsia="Montserrat" w:hAnsi="Montserrat" w:cs="Montserrat"/>
          <w:color w:val="FFFFFF"/>
          <w:sz w:val="20"/>
          <w:szCs w:val="20"/>
        </w:rPr>
      </w:pPr>
    </w:p>
    <w:p w14:paraId="3A6196A4" w14:textId="77777777" w:rsidR="00466D54" w:rsidRPr="00E10E18" w:rsidRDefault="00466D54">
      <w:pPr>
        <w:rPr>
          <w:rFonts w:ascii="Montserrat" w:eastAsia="Montserrat" w:hAnsi="Montserrat" w:cs="Montserrat"/>
          <w:color w:val="FFFFFF"/>
          <w:sz w:val="20"/>
          <w:szCs w:val="20"/>
        </w:rPr>
      </w:pPr>
    </w:p>
    <w:p w14:paraId="4CDCDB75" w14:textId="77777777" w:rsidR="00466D54" w:rsidRPr="00E10E18" w:rsidRDefault="00466D54">
      <w:pPr>
        <w:rPr>
          <w:rFonts w:ascii="Montserrat" w:eastAsia="Montserrat" w:hAnsi="Montserrat" w:cs="Montserrat"/>
          <w:color w:val="FFFFFF"/>
          <w:sz w:val="20"/>
          <w:szCs w:val="20"/>
        </w:rPr>
      </w:pPr>
    </w:p>
    <w:p w14:paraId="4FDBF517" w14:textId="77777777" w:rsidR="00466D54" w:rsidRPr="00E10E18" w:rsidRDefault="00466D54">
      <w:pPr>
        <w:rPr>
          <w:rFonts w:ascii="Montserrat" w:eastAsia="Montserrat" w:hAnsi="Montserrat" w:cs="Montserrat"/>
          <w:color w:val="FFFFFF"/>
          <w:sz w:val="20"/>
          <w:szCs w:val="20"/>
        </w:rPr>
      </w:pPr>
    </w:p>
    <w:p w14:paraId="4456482D" w14:textId="77777777" w:rsidR="00466D54" w:rsidRPr="00E10E18" w:rsidRDefault="00466D54">
      <w:pPr>
        <w:rPr>
          <w:rFonts w:ascii="Montserrat" w:eastAsia="Montserrat" w:hAnsi="Montserrat" w:cs="Montserrat"/>
          <w:color w:val="FFFFFF"/>
          <w:sz w:val="20"/>
          <w:szCs w:val="20"/>
        </w:rPr>
      </w:pPr>
    </w:p>
    <w:p w14:paraId="3D1BB180" w14:textId="77777777" w:rsidR="00466D54" w:rsidRPr="00E10E18" w:rsidRDefault="00466D54">
      <w:pPr>
        <w:rPr>
          <w:rFonts w:ascii="Montserrat" w:eastAsia="Montserrat" w:hAnsi="Montserrat" w:cs="Montserrat"/>
          <w:color w:val="FFFFFF"/>
          <w:sz w:val="20"/>
          <w:szCs w:val="20"/>
        </w:rPr>
      </w:pPr>
    </w:p>
    <w:p w14:paraId="6A755C74" w14:textId="77777777" w:rsidR="00466D54" w:rsidRPr="00E10E18" w:rsidRDefault="00466D54">
      <w:pPr>
        <w:rPr>
          <w:rFonts w:ascii="Montserrat" w:eastAsia="Montserrat" w:hAnsi="Montserrat" w:cs="Montserrat"/>
          <w:color w:val="FFFFFF"/>
          <w:sz w:val="20"/>
          <w:szCs w:val="20"/>
        </w:rPr>
      </w:pPr>
    </w:p>
    <w:p w14:paraId="3368CFFE" w14:textId="77777777" w:rsidR="00466D54" w:rsidRPr="00E10E18" w:rsidRDefault="00466D54">
      <w:pPr>
        <w:rPr>
          <w:rFonts w:ascii="Montserrat" w:eastAsia="Montserrat" w:hAnsi="Montserrat" w:cs="Montserrat"/>
          <w:color w:val="FFFFFF"/>
          <w:sz w:val="20"/>
          <w:szCs w:val="20"/>
        </w:rPr>
      </w:pPr>
    </w:p>
    <w:p w14:paraId="570014CB" w14:textId="77777777" w:rsidR="00466D54" w:rsidRPr="00E10E18" w:rsidRDefault="00466D54">
      <w:pPr>
        <w:rPr>
          <w:rFonts w:ascii="Montserrat" w:eastAsia="Montserrat" w:hAnsi="Montserrat" w:cs="Montserrat"/>
          <w:color w:val="FFFFFF"/>
          <w:sz w:val="20"/>
          <w:szCs w:val="20"/>
        </w:rPr>
      </w:pPr>
    </w:p>
    <w:p w14:paraId="392AA190" w14:textId="77777777" w:rsidR="00466D54" w:rsidRPr="00E10E18" w:rsidRDefault="00466D54">
      <w:pPr>
        <w:rPr>
          <w:rFonts w:ascii="Montserrat" w:eastAsia="Montserrat" w:hAnsi="Montserrat" w:cs="Montserrat"/>
          <w:color w:val="FFFFFF"/>
          <w:sz w:val="20"/>
          <w:szCs w:val="20"/>
        </w:rPr>
      </w:pPr>
    </w:p>
    <w:p w14:paraId="3384E7C8" w14:textId="77777777" w:rsidR="00466D54" w:rsidRPr="00E10E18" w:rsidRDefault="00466D54">
      <w:pPr>
        <w:rPr>
          <w:rFonts w:ascii="Montserrat" w:eastAsia="Montserrat" w:hAnsi="Montserrat" w:cs="Montserrat"/>
          <w:color w:val="FFFFFF"/>
          <w:sz w:val="20"/>
          <w:szCs w:val="20"/>
        </w:rPr>
      </w:pPr>
    </w:p>
    <w:p w14:paraId="0CBCAEAA" w14:textId="77777777" w:rsidR="00466D54" w:rsidRPr="00E10E18" w:rsidRDefault="00466D54">
      <w:pPr>
        <w:rPr>
          <w:rFonts w:ascii="Montserrat" w:eastAsia="Montserrat" w:hAnsi="Montserrat" w:cs="Montserrat"/>
          <w:color w:val="FFFFFF"/>
          <w:sz w:val="20"/>
          <w:szCs w:val="20"/>
        </w:rPr>
      </w:pPr>
    </w:p>
    <w:p w14:paraId="3D855C6A" w14:textId="77777777" w:rsidR="00466D54" w:rsidRPr="00E10E18" w:rsidRDefault="00466D54">
      <w:pPr>
        <w:rPr>
          <w:rFonts w:ascii="Montserrat" w:eastAsia="Montserrat" w:hAnsi="Montserrat" w:cs="Montserrat"/>
          <w:color w:val="FFFFFF"/>
          <w:sz w:val="20"/>
          <w:szCs w:val="20"/>
        </w:rPr>
      </w:pPr>
    </w:p>
    <w:p w14:paraId="4037323D" w14:textId="77777777" w:rsidR="00466D54" w:rsidRPr="00E10E18" w:rsidRDefault="00466D54">
      <w:pPr>
        <w:rPr>
          <w:rFonts w:ascii="Montserrat" w:eastAsia="Montserrat" w:hAnsi="Montserrat" w:cs="Montserrat"/>
          <w:color w:val="FFFFFF"/>
          <w:sz w:val="20"/>
          <w:szCs w:val="20"/>
        </w:rPr>
      </w:pPr>
    </w:p>
    <w:p w14:paraId="208F1EEF" w14:textId="77777777" w:rsidR="00466D54" w:rsidRPr="00E10E18" w:rsidRDefault="00466D54">
      <w:pPr>
        <w:rPr>
          <w:rFonts w:ascii="Montserrat" w:eastAsia="Montserrat" w:hAnsi="Montserrat" w:cs="Montserrat"/>
          <w:color w:val="FFFFFF"/>
          <w:sz w:val="20"/>
          <w:szCs w:val="20"/>
        </w:rPr>
      </w:pPr>
    </w:p>
    <w:p w14:paraId="2DA28952" w14:textId="77777777" w:rsidR="00466D54" w:rsidRPr="00E10E18" w:rsidRDefault="00EA62F6">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10E18">
        <w:rPr>
          <w:rFonts w:ascii="Montserrat" w:eastAsia="Montserrat" w:hAnsi="Montserrat" w:cs="Montserrat"/>
          <w:b/>
          <w:color w:val="FFFFFF"/>
          <w:sz w:val="20"/>
          <w:szCs w:val="20"/>
        </w:rPr>
        <w:t>FORMATO F</w:t>
      </w:r>
    </w:p>
    <w:p w14:paraId="4F7AE81A" w14:textId="77777777" w:rsidR="00466D54" w:rsidRPr="00E10E18" w:rsidRDefault="00EA62F6">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10E18">
        <w:rPr>
          <w:rFonts w:ascii="Montserrat" w:eastAsia="Montserrat" w:hAnsi="Montserrat" w:cs="Montserrat"/>
          <w:b/>
          <w:color w:val="FFFFFF"/>
          <w:sz w:val="20"/>
          <w:szCs w:val="20"/>
        </w:rPr>
        <w:t>MANIFESTACIÓN DE SER PERSONA CON DISCAPACIDAD</w:t>
      </w:r>
    </w:p>
    <w:p w14:paraId="39271B11" w14:textId="77777777" w:rsidR="00466D54" w:rsidRPr="00E10E18" w:rsidRDefault="00466D54">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p>
    <w:p w14:paraId="2C462B0D" w14:textId="77777777" w:rsidR="00466D54" w:rsidRPr="00E10E18" w:rsidRDefault="00466D54">
      <w:pPr>
        <w:jc w:val="both"/>
        <w:rPr>
          <w:rFonts w:ascii="Montserrat" w:eastAsia="Montserrat" w:hAnsi="Montserrat" w:cs="Montserrat"/>
          <w:sz w:val="20"/>
          <w:szCs w:val="20"/>
        </w:rPr>
      </w:pPr>
    </w:p>
    <w:p w14:paraId="1AEE5D54" w14:textId="77777777" w:rsidR="00466D54" w:rsidRPr="00E10E18" w:rsidRDefault="00EA62F6">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sidRPr="00E10E18">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IMSS.</w:t>
      </w:r>
    </w:p>
    <w:p w14:paraId="457F1D8E" w14:textId="77777777" w:rsidR="00466D54" w:rsidRPr="00E10E18" w:rsidRDefault="00EA62F6">
      <w:pPr>
        <w:pBdr>
          <w:top w:val="nil"/>
          <w:left w:val="nil"/>
          <w:bottom w:val="nil"/>
          <w:right w:val="nil"/>
          <w:between w:val="nil"/>
        </w:pBdr>
        <w:tabs>
          <w:tab w:val="left" w:pos="3282"/>
        </w:tabs>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u w:val="single"/>
        </w:rPr>
        <w:t xml:space="preserve"> (Lugar y Fecha)</w:t>
      </w:r>
    </w:p>
    <w:p w14:paraId="389DB9B6" w14:textId="77777777" w:rsidR="00466D54" w:rsidRPr="00E10E18" w:rsidRDefault="00466D54">
      <w:pPr>
        <w:pStyle w:val="Ttulo1"/>
        <w:rPr>
          <w:rFonts w:ascii="Montserrat" w:eastAsia="Montserrat" w:hAnsi="Montserrat" w:cs="Montserrat"/>
          <w:lang w:val="es-MX"/>
        </w:rPr>
      </w:pPr>
    </w:p>
    <w:p w14:paraId="15EA4EE4" w14:textId="77777777" w:rsidR="00466D54" w:rsidRPr="00E10E18" w:rsidRDefault="00EA62F6">
      <w:pPr>
        <w:pBdr>
          <w:top w:val="nil"/>
          <w:left w:val="nil"/>
          <w:bottom w:val="nil"/>
          <w:right w:val="nil"/>
          <w:between w:val="nil"/>
        </w:pBdr>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Razón Social del licitante:</w:t>
      </w:r>
    </w:p>
    <w:p w14:paraId="58E13726" w14:textId="77777777" w:rsidR="00466D54" w:rsidRPr="00E10E18" w:rsidRDefault="00466D54">
      <w:pPr>
        <w:pBdr>
          <w:top w:val="nil"/>
          <w:left w:val="nil"/>
          <w:bottom w:val="nil"/>
          <w:right w:val="nil"/>
          <w:between w:val="nil"/>
        </w:pBdr>
        <w:rPr>
          <w:rFonts w:ascii="Montserrat" w:eastAsia="Montserrat" w:hAnsi="Montserrat" w:cs="Montserrat"/>
          <w:color w:val="000000"/>
          <w:sz w:val="20"/>
          <w:szCs w:val="20"/>
        </w:rPr>
      </w:pPr>
    </w:p>
    <w:p w14:paraId="530DA118" w14:textId="77777777" w:rsidR="00466D54" w:rsidRPr="00E10E18" w:rsidRDefault="00EA62F6">
      <w:pPr>
        <w:pBdr>
          <w:top w:val="nil"/>
          <w:left w:val="nil"/>
          <w:bottom w:val="nil"/>
          <w:right w:val="nil"/>
          <w:between w:val="nil"/>
        </w:pBdr>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Colegio Nacional de Educación Profesional Técnica</w:t>
      </w:r>
    </w:p>
    <w:p w14:paraId="4CE9EBF6" w14:textId="77777777" w:rsidR="00466D54" w:rsidRPr="00E10E18" w:rsidRDefault="00EA62F6">
      <w:pPr>
        <w:pBdr>
          <w:top w:val="nil"/>
          <w:left w:val="nil"/>
          <w:bottom w:val="nil"/>
          <w:right w:val="nil"/>
          <w:between w:val="nil"/>
        </w:pBdr>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P R E S E N T E</w:t>
      </w:r>
    </w:p>
    <w:p w14:paraId="450E18D4" w14:textId="77777777" w:rsidR="00466D54" w:rsidRPr="00E10E18" w:rsidRDefault="00EA62F6">
      <w:pPr>
        <w:pBdr>
          <w:top w:val="nil"/>
          <w:left w:val="nil"/>
          <w:bottom w:val="nil"/>
          <w:right w:val="nil"/>
          <w:between w:val="nil"/>
        </w:pBdr>
        <w:spacing w:before="120"/>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CASO DE SER PERSONA FÍSICA que participe a través de un representante deberá utilizar esta leyenda:</w:t>
      </w:r>
    </w:p>
    <w:p w14:paraId="48DB5C66" w14:textId="77777777" w:rsidR="00466D54" w:rsidRPr="00E10E18" w:rsidRDefault="00EA62F6">
      <w:pPr>
        <w:pBdr>
          <w:top w:val="nil"/>
          <w:left w:val="nil"/>
          <w:bottom w:val="nil"/>
          <w:right w:val="nil"/>
          <w:between w:val="nil"/>
        </w:pBdr>
        <w:spacing w:before="120"/>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Licitación),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se hace de su conocimiento que es una </w:t>
      </w:r>
      <w:r w:rsidRPr="00E10E18">
        <w:rPr>
          <w:rFonts w:ascii="Montserrat" w:eastAsia="Montserrat" w:hAnsi="Montserrat" w:cs="Montserrat"/>
          <w:color w:val="000000"/>
          <w:sz w:val="20"/>
          <w:szCs w:val="20"/>
          <w:u w:val="single"/>
        </w:rPr>
        <w:t>persona con discapacidad</w:t>
      </w:r>
      <w:r w:rsidRPr="00E10E18">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IMSS.</w:t>
      </w:r>
    </w:p>
    <w:p w14:paraId="227497AA" w14:textId="77777777" w:rsidR="00466D54" w:rsidRPr="00E10E18" w:rsidRDefault="00EA62F6">
      <w:pPr>
        <w:pBdr>
          <w:top w:val="nil"/>
          <w:left w:val="nil"/>
          <w:bottom w:val="nil"/>
          <w:right w:val="nil"/>
          <w:between w:val="nil"/>
        </w:pBdr>
        <w:spacing w:before="120"/>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CASO DE SER PERSONA FÍSICA y sea quien suscriba este documento deberá utilizar esta leyenda:</w:t>
      </w:r>
    </w:p>
    <w:p w14:paraId="6DEB09BB" w14:textId="77777777" w:rsidR="00466D54" w:rsidRPr="00E10E18" w:rsidRDefault="00EA62F6">
      <w:pPr>
        <w:pBdr>
          <w:top w:val="nil"/>
          <w:left w:val="nil"/>
          <w:bottom w:val="nil"/>
          <w:right w:val="nil"/>
          <w:between w:val="nil"/>
        </w:pBdr>
        <w:spacing w:before="120"/>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w:t>
      </w:r>
      <w:proofErr w:type="spellStart"/>
      <w:r w:rsidRPr="00E10E18">
        <w:rPr>
          <w:rFonts w:ascii="Montserrat" w:eastAsia="Montserrat" w:hAnsi="Montserrat" w:cs="Montserrat"/>
          <w:color w:val="000000"/>
          <w:sz w:val="20"/>
          <w:szCs w:val="20"/>
        </w:rPr>
        <w:t>LAASSP</w:t>
      </w:r>
      <w:proofErr w:type="spellEnd"/>
      <w:r w:rsidRPr="00E10E18">
        <w:rPr>
          <w:rFonts w:ascii="Montserrat" w:eastAsia="Montserrat" w:hAnsi="Montserrat" w:cs="Montserrat"/>
          <w:color w:val="000000"/>
          <w:sz w:val="20"/>
          <w:szCs w:val="20"/>
        </w:rPr>
        <w:t xml:space="preserve"> y lo que sustentó con: la copia que se anexa al presente escrito del régimen obligatorio ante el IMSS.</w:t>
      </w:r>
    </w:p>
    <w:p w14:paraId="6CE134E1" w14:textId="77777777" w:rsidR="00466D54" w:rsidRPr="00E10E18" w:rsidRDefault="00EA62F6">
      <w:pPr>
        <w:pBdr>
          <w:top w:val="nil"/>
          <w:left w:val="nil"/>
          <w:bottom w:val="nil"/>
          <w:right w:val="nil"/>
          <w:between w:val="nil"/>
        </w:pBdr>
        <w:spacing w:before="120"/>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EN CASO DE SER PERSONA MORAL deberá utilizar esta leyenda:</w:t>
      </w:r>
    </w:p>
    <w:p w14:paraId="16B695F3" w14:textId="77777777" w:rsidR="00466D54" w:rsidRPr="00E10E18" w:rsidRDefault="00EA62F6">
      <w:pPr>
        <w:pBdr>
          <w:top w:val="nil"/>
          <w:left w:val="nil"/>
          <w:bottom w:val="nil"/>
          <w:right w:val="nil"/>
          <w:between w:val="nil"/>
        </w:pBdr>
        <w:spacing w:before="120"/>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Licitación), MANIFIESTO BAJO PROTESTA DE DECIR VERDAD, que mi representada cuenta con </w:t>
      </w:r>
      <w:r w:rsidRPr="00E10E18">
        <w:rPr>
          <w:rFonts w:ascii="Montserrat" w:eastAsia="Montserrat" w:hAnsi="Montserrat" w:cs="Montserrat"/>
          <w:color w:val="000000"/>
          <w:sz w:val="20"/>
          <w:szCs w:val="20"/>
          <w:u w:val="single"/>
        </w:rPr>
        <w:t>personal con discapacidad</w:t>
      </w:r>
      <w:r w:rsidRPr="00E10E18">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____________, lo que se </w:t>
      </w:r>
      <w:r w:rsidRPr="00E10E18">
        <w:rPr>
          <w:rFonts w:ascii="Montserrat" w:eastAsia="Montserrat" w:hAnsi="Montserrat" w:cs="Montserrat"/>
          <w:color w:val="000000"/>
          <w:sz w:val="20"/>
          <w:szCs w:val="20"/>
        </w:rPr>
        <w:lastRenderedPageBreak/>
        <w:t>comprueba con la copia que se anexa al presente escrito el aviso de alta al régimen obligatorio ante el IMSS.</w:t>
      </w:r>
    </w:p>
    <w:p w14:paraId="75A348A4" w14:textId="77777777" w:rsidR="00466D54" w:rsidRPr="00E10E18" w:rsidRDefault="00466D54">
      <w:pPr>
        <w:pBdr>
          <w:top w:val="nil"/>
          <w:left w:val="nil"/>
          <w:bottom w:val="nil"/>
          <w:right w:val="nil"/>
          <w:between w:val="nil"/>
        </w:pBdr>
        <w:jc w:val="both"/>
        <w:rPr>
          <w:rFonts w:ascii="Montserrat" w:eastAsia="Montserrat" w:hAnsi="Montserrat" w:cs="Montserrat"/>
          <w:color w:val="000000"/>
          <w:sz w:val="20"/>
          <w:szCs w:val="20"/>
        </w:rPr>
      </w:pPr>
    </w:p>
    <w:p w14:paraId="1426B2B8" w14:textId="77777777" w:rsidR="00466D54" w:rsidRPr="00E10E18" w:rsidRDefault="00EA62F6">
      <w:pPr>
        <w:pBdr>
          <w:top w:val="nil"/>
          <w:left w:val="nil"/>
          <w:bottom w:val="nil"/>
          <w:right w:val="nil"/>
          <w:between w:val="nil"/>
        </w:pBdr>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2BA2E921" w14:textId="77777777" w:rsidR="00466D54" w:rsidRPr="00E10E18" w:rsidRDefault="00EA62F6">
      <w:pPr>
        <w:pBdr>
          <w:top w:val="nil"/>
          <w:left w:val="nil"/>
          <w:bottom w:val="nil"/>
          <w:right w:val="nil"/>
          <w:between w:val="nil"/>
        </w:pBdr>
        <w:spacing w:line="480" w:lineRule="auto"/>
        <w:jc w:val="both"/>
        <w:rPr>
          <w:rFonts w:ascii="Montserrat" w:eastAsia="Montserrat" w:hAnsi="Montserrat" w:cs="Montserrat"/>
          <w:color w:val="000000"/>
          <w:sz w:val="20"/>
          <w:szCs w:val="20"/>
        </w:rPr>
      </w:pPr>
      <w:r w:rsidRPr="00E10E18">
        <w:rPr>
          <w:rFonts w:ascii="Montserrat" w:eastAsia="Montserrat" w:hAnsi="Montserrat" w:cs="Montserrat"/>
          <w:color w:val="000000"/>
          <w:sz w:val="20"/>
          <w:szCs w:val="20"/>
        </w:rPr>
        <w:t>Lo anterior para los fines y efectos a que haya lugar.</w:t>
      </w:r>
    </w:p>
    <w:p w14:paraId="23D657E1"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 xml:space="preserve">A T E N T A M E N T E </w:t>
      </w:r>
    </w:p>
    <w:p w14:paraId="70F611C0" w14:textId="77777777" w:rsidR="00466D54" w:rsidRPr="00E10E18" w:rsidRDefault="00466D54">
      <w:pPr>
        <w:pStyle w:val="Ttulo6"/>
        <w:rPr>
          <w:rFonts w:ascii="Montserrat" w:eastAsia="Montserrat" w:hAnsi="Montserrat" w:cs="Montserrat"/>
          <w:sz w:val="20"/>
        </w:rPr>
      </w:pPr>
    </w:p>
    <w:p w14:paraId="2B13E9BD"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 xml:space="preserve">(NOMBRE Y FIRMA DEL REPRESENTANTE O APODERADO </w:t>
      </w:r>
    </w:p>
    <w:p w14:paraId="35FABC38" w14:textId="77777777" w:rsidR="00466D54" w:rsidRPr="00E10E18" w:rsidRDefault="00EA62F6">
      <w:pPr>
        <w:jc w:val="center"/>
        <w:rPr>
          <w:rFonts w:ascii="Montserrat" w:eastAsia="Montserrat" w:hAnsi="Montserrat" w:cs="Montserrat"/>
          <w:b/>
          <w:sz w:val="20"/>
          <w:szCs w:val="20"/>
        </w:rPr>
      </w:pPr>
      <w:r w:rsidRPr="00E10E18">
        <w:rPr>
          <w:rFonts w:ascii="Montserrat" w:eastAsia="Montserrat" w:hAnsi="Montserrat" w:cs="Montserrat"/>
          <w:b/>
          <w:sz w:val="20"/>
          <w:szCs w:val="20"/>
        </w:rPr>
        <w:t>LEGAL DE LA EMPRESA)</w:t>
      </w:r>
    </w:p>
    <w:p w14:paraId="6F1391E6" w14:textId="77777777" w:rsidR="00466D54" w:rsidRPr="00E10E18" w:rsidRDefault="00466D54">
      <w:pPr>
        <w:jc w:val="center"/>
        <w:rPr>
          <w:rFonts w:ascii="Montserrat" w:eastAsia="Montserrat" w:hAnsi="Montserrat" w:cs="Montserrat"/>
          <w:sz w:val="20"/>
          <w:szCs w:val="20"/>
        </w:rPr>
      </w:pPr>
    </w:p>
    <w:p w14:paraId="5CD1116D" w14:textId="77777777" w:rsidR="00466D54" w:rsidRPr="00E10E18" w:rsidRDefault="00EA62F6">
      <w:pPr>
        <w:tabs>
          <w:tab w:val="left" w:pos="900"/>
        </w:tabs>
        <w:jc w:val="both"/>
        <w:rPr>
          <w:rFonts w:ascii="Montserrat" w:eastAsia="Montserrat" w:hAnsi="Montserrat" w:cs="Montserrat"/>
          <w:b/>
          <w:sz w:val="20"/>
          <w:szCs w:val="20"/>
        </w:rPr>
      </w:pPr>
      <w:r w:rsidRPr="00E10E18">
        <w:rPr>
          <w:rFonts w:ascii="Montserrat" w:eastAsia="Montserrat" w:hAnsi="Montserrat" w:cs="Montserrat"/>
          <w:b/>
          <w:sz w:val="20"/>
          <w:szCs w:val="20"/>
        </w:rPr>
        <w:t>NOTA: En el supuesto de que el licitante se trate de una persona física, se deberá ajustar el presente formato en su parte conducente.</w:t>
      </w:r>
    </w:p>
    <w:p w14:paraId="5B965997" w14:textId="77777777" w:rsidR="00466D54" w:rsidRPr="00E10E18" w:rsidRDefault="00466D54">
      <w:pPr>
        <w:tabs>
          <w:tab w:val="left" w:pos="900"/>
        </w:tabs>
        <w:jc w:val="both"/>
        <w:rPr>
          <w:rFonts w:ascii="Montserrat" w:eastAsia="Montserrat" w:hAnsi="Montserrat" w:cs="Montserrat"/>
          <w:b/>
          <w:sz w:val="16"/>
          <w:szCs w:val="16"/>
        </w:rPr>
      </w:pPr>
    </w:p>
    <w:p w14:paraId="31F7CB46" w14:textId="77777777" w:rsidR="00466D54" w:rsidRPr="00E10E18" w:rsidRDefault="00466D54">
      <w:pPr>
        <w:tabs>
          <w:tab w:val="left" w:pos="900"/>
        </w:tabs>
        <w:jc w:val="both"/>
        <w:rPr>
          <w:rFonts w:ascii="Montserrat" w:eastAsia="Montserrat" w:hAnsi="Montserrat" w:cs="Montserrat"/>
          <w:b/>
          <w:sz w:val="16"/>
          <w:szCs w:val="16"/>
        </w:rPr>
      </w:pPr>
    </w:p>
    <w:p w14:paraId="0A3E18F8" w14:textId="77777777" w:rsidR="00466D54" w:rsidRPr="00E10E18" w:rsidRDefault="00466D54">
      <w:pPr>
        <w:tabs>
          <w:tab w:val="left" w:pos="900"/>
        </w:tabs>
        <w:jc w:val="both"/>
        <w:rPr>
          <w:rFonts w:ascii="Montserrat" w:eastAsia="Montserrat" w:hAnsi="Montserrat" w:cs="Montserrat"/>
          <w:b/>
          <w:sz w:val="16"/>
          <w:szCs w:val="16"/>
        </w:rPr>
      </w:pPr>
    </w:p>
    <w:p w14:paraId="0B50A216" w14:textId="77777777" w:rsidR="00466D54" w:rsidRPr="00E10E18" w:rsidRDefault="00466D54">
      <w:pPr>
        <w:tabs>
          <w:tab w:val="left" w:pos="900"/>
        </w:tabs>
        <w:jc w:val="both"/>
        <w:rPr>
          <w:rFonts w:ascii="Montserrat" w:eastAsia="Montserrat" w:hAnsi="Montserrat" w:cs="Montserrat"/>
          <w:b/>
          <w:sz w:val="16"/>
          <w:szCs w:val="16"/>
        </w:rPr>
      </w:pPr>
    </w:p>
    <w:p w14:paraId="2F66DE1D" w14:textId="77777777" w:rsidR="00466D54" w:rsidRPr="00E10E18" w:rsidRDefault="00466D54">
      <w:pPr>
        <w:tabs>
          <w:tab w:val="left" w:pos="900"/>
        </w:tabs>
        <w:jc w:val="both"/>
        <w:rPr>
          <w:rFonts w:ascii="Montserrat" w:eastAsia="Montserrat" w:hAnsi="Montserrat" w:cs="Montserrat"/>
          <w:b/>
          <w:sz w:val="16"/>
          <w:szCs w:val="16"/>
        </w:rPr>
      </w:pPr>
    </w:p>
    <w:p w14:paraId="1863DA40" w14:textId="77777777" w:rsidR="00466D54" w:rsidRPr="00E10E18" w:rsidRDefault="00466D54">
      <w:pPr>
        <w:tabs>
          <w:tab w:val="left" w:pos="900"/>
        </w:tabs>
        <w:jc w:val="both"/>
        <w:rPr>
          <w:rFonts w:ascii="Montserrat" w:eastAsia="Montserrat" w:hAnsi="Montserrat" w:cs="Montserrat"/>
          <w:b/>
          <w:sz w:val="16"/>
          <w:szCs w:val="16"/>
        </w:rPr>
      </w:pPr>
    </w:p>
    <w:p w14:paraId="49B88950" w14:textId="77777777" w:rsidR="00466D54" w:rsidRPr="00E10E18" w:rsidRDefault="00466D54">
      <w:pPr>
        <w:tabs>
          <w:tab w:val="left" w:pos="900"/>
        </w:tabs>
        <w:jc w:val="both"/>
        <w:rPr>
          <w:rFonts w:ascii="Montserrat" w:eastAsia="Montserrat" w:hAnsi="Montserrat" w:cs="Montserrat"/>
          <w:b/>
          <w:sz w:val="16"/>
          <w:szCs w:val="16"/>
        </w:rPr>
      </w:pPr>
    </w:p>
    <w:p w14:paraId="4778A784" w14:textId="77777777" w:rsidR="00466D54" w:rsidRPr="00E10E18" w:rsidRDefault="00466D54">
      <w:pPr>
        <w:tabs>
          <w:tab w:val="left" w:pos="900"/>
        </w:tabs>
        <w:jc w:val="both"/>
        <w:rPr>
          <w:rFonts w:ascii="Montserrat" w:eastAsia="Montserrat" w:hAnsi="Montserrat" w:cs="Montserrat"/>
          <w:b/>
          <w:sz w:val="16"/>
          <w:szCs w:val="16"/>
        </w:rPr>
      </w:pPr>
    </w:p>
    <w:p w14:paraId="7ABF4A8B" w14:textId="77777777" w:rsidR="00466D54" w:rsidRPr="00E10E18" w:rsidRDefault="00466D54">
      <w:pPr>
        <w:tabs>
          <w:tab w:val="left" w:pos="900"/>
        </w:tabs>
        <w:jc w:val="both"/>
        <w:rPr>
          <w:rFonts w:ascii="Montserrat" w:eastAsia="Montserrat" w:hAnsi="Montserrat" w:cs="Montserrat"/>
          <w:b/>
          <w:sz w:val="16"/>
          <w:szCs w:val="16"/>
        </w:rPr>
      </w:pPr>
    </w:p>
    <w:p w14:paraId="179B9D4D" w14:textId="77777777" w:rsidR="00466D54" w:rsidRPr="00E10E18" w:rsidRDefault="00466D54">
      <w:pPr>
        <w:tabs>
          <w:tab w:val="left" w:pos="900"/>
        </w:tabs>
        <w:jc w:val="both"/>
        <w:rPr>
          <w:rFonts w:ascii="Montserrat" w:eastAsia="Montserrat" w:hAnsi="Montserrat" w:cs="Montserrat"/>
          <w:b/>
          <w:sz w:val="16"/>
          <w:szCs w:val="16"/>
        </w:rPr>
      </w:pPr>
    </w:p>
    <w:p w14:paraId="47EE4E8A" w14:textId="77777777" w:rsidR="00466D54" w:rsidRPr="00E10E18" w:rsidRDefault="00466D54">
      <w:pPr>
        <w:ind w:left="720"/>
        <w:jc w:val="both"/>
        <w:rPr>
          <w:rFonts w:ascii="Montserrat" w:eastAsia="Montserrat" w:hAnsi="Montserrat" w:cs="Montserrat"/>
          <w:sz w:val="18"/>
          <w:szCs w:val="18"/>
        </w:rPr>
      </w:pPr>
    </w:p>
    <w:p w14:paraId="1C47ED7C" w14:textId="77777777" w:rsidR="00466D54" w:rsidRPr="00E10E18" w:rsidRDefault="00EA62F6">
      <w:pPr>
        <w:ind w:left="720"/>
        <w:jc w:val="both"/>
        <w:rPr>
          <w:rFonts w:ascii="Montserrat" w:eastAsia="Montserrat" w:hAnsi="Montserrat" w:cs="Montserrat"/>
          <w:sz w:val="18"/>
          <w:szCs w:val="18"/>
        </w:rPr>
      </w:pPr>
      <w:r w:rsidRPr="00E10E18">
        <w:br w:type="page"/>
      </w:r>
    </w:p>
    <w:p w14:paraId="0E6E705D" w14:textId="77777777" w:rsidR="00466D54" w:rsidRPr="00E10E18" w:rsidRDefault="00466D54">
      <w:pPr>
        <w:ind w:left="720"/>
        <w:jc w:val="both"/>
        <w:rPr>
          <w:rFonts w:ascii="Montserrat" w:eastAsia="Montserrat" w:hAnsi="Montserrat" w:cs="Montserrat"/>
          <w:sz w:val="18"/>
          <w:szCs w:val="18"/>
        </w:rPr>
      </w:pPr>
    </w:p>
    <w:p w14:paraId="3DD949BF" w14:textId="77777777" w:rsidR="00466D54" w:rsidRPr="00E10E18" w:rsidRDefault="00EA62F6">
      <w:pPr>
        <w:keepNext/>
        <w:keepLines/>
        <w:pBdr>
          <w:top w:val="single" w:sz="4" w:space="1" w:color="000000"/>
          <w:left w:val="single" w:sz="4" w:space="4" w:color="000000"/>
          <w:bottom w:val="single" w:sz="4" w:space="11" w:color="000000"/>
          <w:right w:val="single" w:sz="4" w:space="4" w:color="000000"/>
        </w:pBdr>
        <w:shd w:val="clear" w:color="auto" w:fill="548DD4"/>
        <w:spacing w:before="40"/>
        <w:jc w:val="center"/>
        <w:rPr>
          <w:rFonts w:ascii="Montserrat" w:eastAsia="Montserrat" w:hAnsi="Montserrat" w:cs="Montserrat"/>
          <w:b/>
          <w:sz w:val="18"/>
          <w:szCs w:val="18"/>
        </w:rPr>
      </w:pPr>
      <w:r w:rsidRPr="00E10E18">
        <w:rPr>
          <w:rFonts w:ascii="Montserrat" w:eastAsia="Montserrat" w:hAnsi="Montserrat" w:cs="Montserrat"/>
          <w:b/>
          <w:sz w:val="18"/>
          <w:szCs w:val="18"/>
        </w:rPr>
        <w:t>FORMATO G</w:t>
      </w:r>
    </w:p>
    <w:p w14:paraId="53EEF36F" w14:textId="77777777" w:rsidR="00466D54" w:rsidRPr="00E10E18" w:rsidRDefault="00EA62F6">
      <w:pPr>
        <w:keepNext/>
        <w:keepLines/>
        <w:pBdr>
          <w:top w:val="single" w:sz="4" w:space="1" w:color="000000"/>
          <w:left w:val="single" w:sz="4" w:space="4" w:color="000000"/>
          <w:bottom w:val="single" w:sz="4" w:space="11" w:color="000000"/>
          <w:right w:val="single" w:sz="4" w:space="4" w:color="000000"/>
        </w:pBdr>
        <w:shd w:val="clear" w:color="auto" w:fill="548DD4"/>
        <w:spacing w:before="40"/>
        <w:jc w:val="center"/>
        <w:rPr>
          <w:rFonts w:ascii="Montserrat" w:eastAsia="Montserrat" w:hAnsi="Montserrat" w:cs="Montserrat"/>
          <w:b/>
          <w:sz w:val="18"/>
          <w:szCs w:val="18"/>
        </w:rPr>
      </w:pPr>
      <w:r w:rsidRPr="00E10E18">
        <w:rPr>
          <w:rFonts w:ascii="Montserrat" w:eastAsia="Montserrat" w:hAnsi="Montserrat" w:cs="Montserrat"/>
          <w:b/>
          <w:sz w:val="18"/>
          <w:szCs w:val="18"/>
        </w:rPr>
        <w:t>FORMATO PARA LA MANIFESTACIÓN QUE DEBERÁN PRESENTAR LOS LICITANTES ADJUDICADOS PARA DAR CUMPLIMIENTO A LO DISPUESTO EN LA REGLA 9)</w:t>
      </w:r>
    </w:p>
    <w:p w14:paraId="10FDDB5E" w14:textId="77777777" w:rsidR="00466D54" w:rsidRPr="00E10E18" w:rsidRDefault="00466D54">
      <w:pPr>
        <w:ind w:firstLine="288"/>
        <w:jc w:val="both"/>
        <w:rPr>
          <w:rFonts w:ascii="Montserrat" w:eastAsia="Montserrat" w:hAnsi="Montserrat" w:cs="Montserrat"/>
          <w:b/>
          <w:sz w:val="20"/>
          <w:szCs w:val="20"/>
        </w:rPr>
      </w:pPr>
    </w:p>
    <w:p w14:paraId="75D56A28" w14:textId="77777777" w:rsidR="00466D54" w:rsidRPr="00E10E18" w:rsidRDefault="00466D54">
      <w:pPr>
        <w:tabs>
          <w:tab w:val="left" w:pos="900"/>
        </w:tabs>
        <w:jc w:val="both"/>
        <w:rPr>
          <w:rFonts w:ascii="Montserrat" w:eastAsia="Montserrat" w:hAnsi="Montserrat" w:cs="Montserrat"/>
          <w:sz w:val="20"/>
          <w:szCs w:val="20"/>
        </w:rPr>
      </w:pPr>
    </w:p>
    <w:p w14:paraId="1756658A" w14:textId="77777777" w:rsidR="00466D54" w:rsidRPr="00E10E18" w:rsidRDefault="00EA62F6">
      <w:pPr>
        <w:jc w:val="right"/>
        <w:rPr>
          <w:rFonts w:ascii="Montserrat" w:eastAsia="Montserrat" w:hAnsi="Montserrat" w:cs="Montserrat"/>
          <w:sz w:val="20"/>
          <w:szCs w:val="20"/>
        </w:rPr>
      </w:pPr>
      <w:r w:rsidRPr="00E10E18">
        <w:rPr>
          <w:rFonts w:ascii="Montserrat" w:eastAsia="Montserrat" w:hAnsi="Montserrat" w:cs="Montserrat"/>
          <w:sz w:val="20"/>
          <w:szCs w:val="20"/>
        </w:rPr>
        <w:t xml:space="preserve">Estado de México, a __ de _____ </w:t>
      </w:r>
      <w:proofErr w:type="spellStart"/>
      <w:r w:rsidRPr="00E10E18">
        <w:rPr>
          <w:rFonts w:ascii="Montserrat" w:eastAsia="Montserrat" w:hAnsi="Montserrat" w:cs="Montserrat"/>
          <w:sz w:val="20"/>
          <w:szCs w:val="20"/>
        </w:rPr>
        <w:t>de</w:t>
      </w:r>
      <w:proofErr w:type="spellEnd"/>
      <w:r w:rsidRPr="00E10E18">
        <w:rPr>
          <w:rFonts w:ascii="Montserrat" w:eastAsia="Montserrat" w:hAnsi="Montserrat" w:cs="Montserrat"/>
          <w:sz w:val="20"/>
          <w:szCs w:val="20"/>
        </w:rPr>
        <w:t xml:space="preserve"> 2021</w:t>
      </w:r>
    </w:p>
    <w:p w14:paraId="68820CE9" w14:textId="77777777" w:rsidR="00466D54" w:rsidRPr="00E10E18" w:rsidRDefault="00466D54">
      <w:pPr>
        <w:jc w:val="both"/>
        <w:rPr>
          <w:rFonts w:ascii="Montserrat" w:eastAsia="Montserrat" w:hAnsi="Montserrat" w:cs="Montserrat"/>
          <w:sz w:val="20"/>
          <w:szCs w:val="20"/>
        </w:rPr>
      </w:pPr>
    </w:p>
    <w:p w14:paraId="6036462C" w14:textId="77777777" w:rsidR="00466D54" w:rsidRPr="00E10E18" w:rsidRDefault="00466D54">
      <w:pPr>
        <w:jc w:val="both"/>
        <w:rPr>
          <w:rFonts w:ascii="Montserrat" w:eastAsia="Montserrat" w:hAnsi="Montserrat" w:cs="Montserrat"/>
          <w:sz w:val="20"/>
          <w:szCs w:val="20"/>
        </w:rPr>
      </w:pPr>
    </w:p>
    <w:p w14:paraId="1D2EE5AC" w14:textId="77777777" w:rsidR="00466D54" w:rsidRPr="00E10E18" w:rsidRDefault="00466D54">
      <w:pPr>
        <w:jc w:val="both"/>
        <w:rPr>
          <w:rFonts w:ascii="Montserrat" w:eastAsia="Montserrat" w:hAnsi="Montserrat" w:cs="Montserrat"/>
          <w:sz w:val="20"/>
          <w:szCs w:val="20"/>
        </w:rPr>
      </w:pPr>
    </w:p>
    <w:p w14:paraId="2B2DA93D"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COLEGIO NACIONAL DE EDUCACIÓN PROFESIONAL TÉCNICA</w:t>
      </w:r>
    </w:p>
    <w:p w14:paraId="11C25404" w14:textId="77777777" w:rsidR="00466D54" w:rsidRPr="00E10E18" w:rsidRDefault="00EA62F6">
      <w:pPr>
        <w:jc w:val="both"/>
        <w:rPr>
          <w:rFonts w:ascii="Montserrat" w:eastAsia="Montserrat" w:hAnsi="Montserrat" w:cs="Montserrat"/>
          <w:sz w:val="19"/>
          <w:szCs w:val="19"/>
        </w:rPr>
      </w:pPr>
      <w:r w:rsidRPr="00E10E18">
        <w:rPr>
          <w:rFonts w:ascii="Montserrat" w:eastAsia="Montserrat" w:hAnsi="Montserrat" w:cs="Montserrat"/>
          <w:sz w:val="19"/>
          <w:szCs w:val="19"/>
        </w:rPr>
        <w:t>P r e s e n t e</w:t>
      </w:r>
    </w:p>
    <w:p w14:paraId="671DE289" w14:textId="77777777" w:rsidR="00466D54" w:rsidRPr="00E10E18" w:rsidRDefault="00466D54">
      <w:pPr>
        <w:jc w:val="both"/>
        <w:rPr>
          <w:rFonts w:ascii="Montserrat" w:eastAsia="Montserrat" w:hAnsi="Montserrat" w:cs="Montserrat"/>
          <w:sz w:val="20"/>
          <w:szCs w:val="20"/>
        </w:rPr>
      </w:pPr>
    </w:p>
    <w:p w14:paraId="00888DBF"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De conformidad con lo establecido en la Convocatoria de Licitación Nacional Electrónica _________________2021, manifiesto bajo protesta de decir verdad que:</w:t>
      </w:r>
    </w:p>
    <w:p w14:paraId="11B2820D" w14:textId="77777777" w:rsidR="00466D54" w:rsidRPr="00E10E18" w:rsidRDefault="00466D54">
      <w:pPr>
        <w:rPr>
          <w:rFonts w:ascii="Montserrat" w:eastAsia="Montserrat" w:hAnsi="Montserrat" w:cs="Montserrat"/>
          <w:sz w:val="20"/>
          <w:szCs w:val="20"/>
        </w:rPr>
      </w:pPr>
    </w:p>
    <w:p w14:paraId="0833DFE7" w14:textId="77777777" w:rsidR="00466D54" w:rsidRPr="00E10E18" w:rsidRDefault="00466D54">
      <w:pPr>
        <w:rPr>
          <w:rFonts w:ascii="Montserrat" w:eastAsia="Montserrat" w:hAnsi="Montserrat" w:cs="Montserrat"/>
          <w:sz w:val="20"/>
          <w:szCs w:val="20"/>
        </w:rPr>
      </w:pPr>
    </w:p>
    <w:p w14:paraId="49216238" w14:textId="77777777" w:rsidR="00466D54" w:rsidRPr="00E10E18" w:rsidRDefault="00EA62F6">
      <w:pPr>
        <w:jc w:val="both"/>
        <w:rPr>
          <w:rFonts w:ascii="Montserrat" w:eastAsia="Montserrat" w:hAnsi="Montserrat" w:cs="Montserrat"/>
          <w:sz w:val="20"/>
          <w:szCs w:val="20"/>
        </w:rPr>
      </w:pPr>
      <w:r w:rsidRPr="00E10E18">
        <w:rPr>
          <w:rFonts w:ascii="Montserrat" w:eastAsia="Montserrat" w:hAnsi="Montserrat" w:cs="Montserrat"/>
          <w:sz w:val="20"/>
          <w:szCs w:val="20"/>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 de contenido nacional del 65%.</w:t>
      </w:r>
    </w:p>
    <w:p w14:paraId="20C1D081" w14:textId="77777777" w:rsidR="00466D54" w:rsidRPr="00E10E18" w:rsidRDefault="00466D54">
      <w:pPr>
        <w:jc w:val="both"/>
        <w:rPr>
          <w:rFonts w:ascii="Montserrat" w:eastAsia="Montserrat" w:hAnsi="Montserrat" w:cs="Montserrat"/>
          <w:sz w:val="20"/>
          <w:szCs w:val="20"/>
        </w:rPr>
      </w:pPr>
    </w:p>
    <w:p w14:paraId="4668B20A" w14:textId="77777777" w:rsidR="00466D54" w:rsidRPr="00E10E18" w:rsidRDefault="00466D54">
      <w:pPr>
        <w:jc w:val="both"/>
        <w:rPr>
          <w:rFonts w:ascii="Montserrat" w:eastAsia="Montserrat" w:hAnsi="Montserrat" w:cs="Montserrat"/>
          <w:sz w:val="20"/>
          <w:szCs w:val="20"/>
        </w:rPr>
      </w:pPr>
    </w:p>
    <w:p w14:paraId="398306EB" w14:textId="77777777" w:rsidR="00466D54" w:rsidRPr="00E10E18" w:rsidRDefault="00466D54">
      <w:pPr>
        <w:jc w:val="both"/>
        <w:rPr>
          <w:rFonts w:ascii="Montserrat" w:eastAsia="Montserrat" w:hAnsi="Montserrat" w:cs="Montserrat"/>
          <w:sz w:val="20"/>
          <w:szCs w:val="20"/>
        </w:rPr>
      </w:pPr>
    </w:p>
    <w:p w14:paraId="72AD44AD"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Atentamente</w:t>
      </w:r>
    </w:p>
    <w:p w14:paraId="7C30A2D8"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(Nombre y firma del licitante)</w:t>
      </w:r>
    </w:p>
    <w:p w14:paraId="70E43E5D" w14:textId="77777777" w:rsidR="00466D54" w:rsidRPr="00E10E18" w:rsidRDefault="00466D54">
      <w:pPr>
        <w:jc w:val="center"/>
        <w:rPr>
          <w:rFonts w:ascii="Montserrat" w:eastAsia="Montserrat" w:hAnsi="Montserrat" w:cs="Montserrat"/>
          <w:sz w:val="20"/>
          <w:szCs w:val="20"/>
        </w:rPr>
      </w:pPr>
    </w:p>
    <w:p w14:paraId="7F396666" w14:textId="77777777" w:rsidR="00466D54" w:rsidRPr="00E10E18" w:rsidRDefault="00466D54">
      <w:pPr>
        <w:jc w:val="center"/>
        <w:rPr>
          <w:rFonts w:ascii="Montserrat" w:eastAsia="Montserrat" w:hAnsi="Montserrat" w:cs="Montserrat"/>
          <w:sz w:val="20"/>
          <w:szCs w:val="20"/>
        </w:rPr>
      </w:pPr>
    </w:p>
    <w:p w14:paraId="581A578E"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______________________________________________________________________</w:t>
      </w:r>
    </w:p>
    <w:p w14:paraId="059DD036"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sz w:val="20"/>
          <w:szCs w:val="20"/>
        </w:rPr>
        <w:t>(</w:t>
      </w:r>
      <w:proofErr w:type="gramStart"/>
      <w:r w:rsidRPr="00E10E18">
        <w:rPr>
          <w:rFonts w:ascii="Montserrat" w:eastAsia="Montserrat" w:hAnsi="Montserrat" w:cs="Montserrat"/>
          <w:sz w:val="20"/>
          <w:szCs w:val="20"/>
        </w:rPr>
        <w:t>en</w:t>
      </w:r>
      <w:proofErr w:type="gramEnd"/>
      <w:r w:rsidRPr="00E10E18">
        <w:rPr>
          <w:rFonts w:ascii="Montserrat" w:eastAsia="Montserrat" w:hAnsi="Montserrat" w:cs="Montserrat"/>
          <w:sz w:val="20"/>
          <w:szCs w:val="20"/>
        </w:rPr>
        <w:t xml:space="preserve"> su caso, nombre completo del representante legal del licitante) </w:t>
      </w:r>
    </w:p>
    <w:p w14:paraId="12495121" w14:textId="77777777" w:rsidR="00466D54" w:rsidRPr="00E10E18" w:rsidRDefault="00466D54">
      <w:pPr>
        <w:ind w:left="720"/>
        <w:jc w:val="both"/>
        <w:rPr>
          <w:rFonts w:ascii="Montserrat" w:eastAsia="Montserrat" w:hAnsi="Montserrat" w:cs="Montserrat"/>
          <w:sz w:val="18"/>
          <w:szCs w:val="18"/>
        </w:rPr>
      </w:pPr>
    </w:p>
    <w:p w14:paraId="21BA2A98" w14:textId="77777777" w:rsidR="00466D54" w:rsidRPr="00E10E18" w:rsidRDefault="00466D54">
      <w:pPr>
        <w:tabs>
          <w:tab w:val="left" w:pos="900"/>
        </w:tabs>
        <w:jc w:val="both"/>
        <w:rPr>
          <w:rFonts w:ascii="Montserrat" w:eastAsia="Montserrat" w:hAnsi="Montserrat" w:cs="Montserrat"/>
          <w:b/>
          <w:sz w:val="16"/>
          <w:szCs w:val="16"/>
        </w:rPr>
      </w:pPr>
    </w:p>
    <w:p w14:paraId="7E00C742" w14:textId="77777777" w:rsidR="00466D54" w:rsidRPr="00E10E18" w:rsidRDefault="00466D54">
      <w:pPr>
        <w:tabs>
          <w:tab w:val="left" w:pos="900"/>
        </w:tabs>
        <w:jc w:val="both"/>
        <w:rPr>
          <w:rFonts w:ascii="Montserrat" w:eastAsia="Montserrat" w:hAnsi="Montserrat" w:cs="Montserrat"/>
          <w:b/>
          <w:sz w:val="16"/>
          <w:szCs w:val="16"/>
        </w:rPr>
      </w:pPr>
    </w:p>
    <w:p w14:paraId="7EE91819" w14:textId="77777777" w:rsidR="00466D54" w:rsidRPr="00E10E18" w:rsidRDefault="00466D54">
      <w:pPr>
        <w:tabs>
          <w:tab w:val="left" w:pos="900"/>
        </w:tabs>
        <w:jc w:val="both"/>
        <w:rPr>
          <w:rFonts w:ascii="Montserrat" w:eastAsia="Montserrat" w:hAnsi="Montserrat" w:cs="Montserrat"/>
          <w:b/>
          <w:sz w:val="16"/>
          <w:szCs w:val="16"/>
        </w:rPr>
      </w:pPr>
    </w:p>
    <w:p w14:paraId="4F4E714A" w14:textId="77777777" w:rsidR="00466D54" w:rsidRPr="00E10E18" w:rsidRDefault="00466D54">
      <w:pPr>
        <w:tabs>
          <w:tab w:val="left" w:pos="900"/>
        </w:tabs>
        <w:jc w:val="both"/>
        <w:rPr>
          <w:rFonts w:ascii="Montserrat" w:eastAsia="Montserrat" w:hAnsi="Montserrat" w:cs="Montserrat"/>
          <w:b/>
          <w:sz w:val="16"/>
          <w:szCs w:val="16"/>
        </w:rPr>
      </w:pPr>
    </w:p>
    <w:p w14:paraId="0F5D079E" w14:textId="77777777" w:rsidR="00466D54" w:rsidRPr="00E10E18" w:rsidRDefault="00466D54">
      <w:pPr>
        <w:tabs>
          <w:tab w:val="left" w:pos="900"/>
        </w:tabs>
        <w:jc w:val="both"/>
        <w:rPr>
          <w:rFonts w:ascii="Montserrat" w:eastAsia="Montserrat" w:hAnsi="Montserrat" w:cs="Montserrat"/>
          <w:b/>
          <w:sz w:val="16"/>
          <w:szCs w:val="16"/>
        </w:rPr>
      </w:pPr>
    </w:p>
    <w:p w14:paraId="7EF9E2CE" w14:textId="77777777" w:rsidR="00466D54" w:rsidRPr="00E10E18" w:rsidRDefault="00EA62F6">
      <w:pPr>
        <w:tabs>
          <w:tab w:val="left" w:pos="900"/>
        </w:tabs>
        <w:jc w:val="both"/>
        <w:rPr>
          <w:rFonts w:ascii="Montserrat" w:eastAsia="Montserrat" w:hAnsi="Montserrat" w:cs="Montserrat"/>
          <w:b/>
          <w:sz w:val="16"/>
          <w:szCs w:val="16"/>
        </w:rPr>
      </w:pPr>
      <w:r w:rsidRPr="00E10E18">
        <w:br w:type="page"/>
      </w:r>
    </w:p>
    <w:tbl>
      <w:tblPr>
        <w:tblStyle w:val="ab"/>
        <w:tblW w:w="9861" w:type="dxa"/>
        <w:tblInd w:w="0" w:type="dxa"/>
        <w:tblLayout w:type="fixed"/>
        <w:tblLook w:val="0000" w:firstRow="0" w:lastRow="0" w:firstColumn="0" w:lastColumn="0" w:noHBand="0" w:noVBand="0"/>
      </w:tblPr>
      <w:tblGrid>
        <w:gridCol w:w="4841"/>
        <w:gridCol w:w="160"/>
        <w:gridCol w:w="4810"/>
        <w:gridCol w:w="50"/>
      </w:tblGrid>
      <w:tr w:rsidR="00C90F4F" w:rsidRPr="00E10E18" w14:paraId="6D33CEF8" w14:textId="77777777" w:rsidTr="00E245B1">
        <w:trPr>
          <w:gridAfter w:val="1"/>
          <w:wAfter w:w="50" w:type="dxa"/>
          <w:trHeight w:val="322"/>
        </w:trPr>
        <w:tc>
          <w:tcPr>
            <w:tcW w:w="4850" w:type="dxa"/>
            <w:tcBorders>
              <w:top w:val="nil"/>
              <w:left w:val="nil"/>
              <w:right w:val="nil"/>
            </w:tcBorders>
          </w:tcPr>
          <w:p w14:paraId="0CAF867A" w14:textId="77777777" w:rsidR="00C90F4F" w:rsidRPr="00E10E18" w:rsidRDefault="00C90F4F" w:rsidP="00E245B1">
            <w:pPr>
              <w:pBdr>
                <w:top w:val="nil"/>
                <w:left w:val="nil"/>
                <w:bottom w:val="nil"/>
                <w:right w:val="nil"/>
                <w:between w:val="nil"/>
              </w:pBdr>
              <w:jc w:val="center"/>
              <w:rPr>
                <w:rFonts w:ascii="Montserrat" w:eastAsia="Montserrat" w:hAnsi="Montserrat" w:cs="Montserrat"/>
                <w:b/>
                <w:color w:val="000000"/>
                <w:sz w:val="20"/>
                <w:szCs w:val="20"/>
              </w:rPr>
            </w:pPr>
          </w:p>
        </w:tc>
        <w:tc>
          <w:tcPr>
            <w:tcW w:w="142" w:type="dxa"/>
            <w:tcBorders>
              <w:top w:val="nil"/>
              <w:left w:val="nil"/>
              <w:right w:val="nil"/>
            </w:tcBorders>
          </w:tcPr>
          <w:p w14:paraId="44C6B004" w14:textId="77777777" w:rsidR="00C90F4F" w:rsidRPr="00E10E18" w:rsidRDefault="00C90F4F" w:rsidP="00E245B1">
            <w:pPr>
              <w:jc w:val="both"/>
              <w:rPr>
                <w:rFonts w:ascii="Montserrat" w:eastAsia="Montserrat" w:hAnsi="Montserrat" w:cs="Montserrat"/>
                <w:sz w:val="20"/>
                <w:szCs w:val="20"/>
              </w:rPr>
            </w:pPr>
          </w:p>
        </w:tc>
        <w:tc>
          <w:tcPr>
            <w:tcW w:w="4819" w:type="dxa"/>
            <w:tcBorders>
              <w:top w:val="nil"/>
              <w:left w:val="nil"/>
              <w:right w:val="nil"/>
            </w:tcBorders>
          </w:tcPr>
          <w:p w14:paraId="155B5E0D" w14:textId="77777777" w:rsidR="00C90F4F" w:rsidRPr="00E10E18" w:rsidRDefault="00C90F4F" w:rsidP="00E245B1">
            <w:pPr>
              <w:jc w:val="center"/>
              <w:rPr>
                <w:rFonts w:ascii="Montserrat" w:eastAsia="Montserrat" w:hAnsi="Montserrat" w:cs="Montserrat"/>
                <w:b/>
                <w:sz w:val="20"/>
                <w:szCs w:val="20"/>
              </w:rPr>
            </w:pPr>
          </w:p>
        </w:tc>
      </w:tr>
      <w:tr w:rsidR="00C90F4F" w:rsidRPr="00E10E18" w14:paraId="1BCB880C" w14:textId="77777777" w:rsidTr="00E245B1">
        <w:trPr>
          <w:trHeight w:val="325"/>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7797ED69" w14:textId="77777777" w:rsidR="00C90F4F" w:rsidRPr="00E10E18" w:rsidRDefault="00C90F4F" w:rsidP="00E245B1">
            <w:pPr>
              <w:jc w:val="center"/>
              <w:rPr>
                <w:rFonts w:ascii="Montserrat" w:eastAsia="Montserrat" w:hAnsi="Montserrat" w:cs="Montserrat"/>
                <w:b/>
                <w:smallCaps/>
                <w:sz w:val="20"/>
                <w:szCs w:val="20"/>
              </w:rPr>
            </w:pPr>
            <w:r w:rsidRPr="00E10E18">
              <w:rPr>
                <w:rFonts w:ascii="Montserrat" w:eastAsia="Montserrat" w:hAnsi="Montserrat" w:cs="Montserrat"/>
                <w:b/>
                <w:smallCaps/>
                <w:sz w:val="20"/>
                <w:szCs w:val="20"/>
              </w:rPr>
              <w:t>ANEXO NO. 1</w:t>
            </w:r>
          </w:p>
          <w:p w14:paraId="1A7BD5F3" w14:textId="77777777" w:rsidR="00C90F4F" w:rsidRPr="00E10E18" w:rsidRDefault="00C90F4F" w:rsidP="00E245B1">
            <w:pPr>
              <w:ind w:left="93" w:hanging="93"/>
              <w:jc w:val="center"/>
              <w:rPr>
                <w:rFonts w:ascii="Montserrat" w:eastAsia="Montserrat" w:hAnsi="Montserrat" w:cs="Montserrat"/>
                <w:color w:val="0000FF"/>
                <w:sz w:val="20"/>
                <w:szCs w:val="20"/>
              </w:rPr>
            </w:pPr>
            <w:r w:rsidRPr="00E10E18">
              <w:rPr>
                <w:rFonts w:ascii="Montserrat" w:eastAsia="Montserrat" w:hAnsi="Montserrat" w:cs="Montserrat"/>
                <w:b/>
                <w:smallCaps/>
                <w:sz w:val="20"/>
                <w:szCs w:val="20"/>
              </w:rPr>
              <w:t>“ESPECIFICACIONES TÉCNICAS”</w:t>
            </w:r>
          </w:p>
        </w:tc>
      </w:tr>
    </w:tbl>
    <w:p w14:paraId="6A2EF3BF" w14:textId="77777777" w:rsidR="00C90F4F" w:rsidRPr="00E10E18" w:rsidRDefault="00C90F4F" w:rsidP="00C90F4F">
      <w:pPr>
        <w:rPr>
          <w:rFonts w:ascii="Arial" w:eastAsia="Arial" w:hAnsi="Arial" w:cs="Arial"/>
          <w:b/>
          <w:sz w:val="20"/>
          <w:szCs w:val="20"/>
        </w:rPr>
      </w:pPr>
    </w:p>
    <w:p w14:paraId="537EF1B2" w14:textId="499EF8EB" w:rsidR="00466D54" w:rsidRPr="00E10E18" w:rsidRDefault="00C90F4F" w:rsidP="00C90F4F">
      <w:pPr>
        <w:rPr>
          <w:rFonts w:ascii="Montserrat Medium" w:eastAsia="Montserrat Medium" w:hAnsi="Montserrat Medium" w:cs="Montserrat Medium"/>
          <w:b/>
          <w:i/>
          <w:sz w:val="22"/>
          <w:szCs w:val="22"/>
        </w:rPr>
      </w:pPr>
      <w:r w:rsidRPr="00E10E18">
        <w:rPr>
          <w:rFonts w:ascii="Montserrat Medium" w:eastAsia="Montserrat Medium" w:hAnsi="Montserrat Medium" w:cs="Montserrat Medium"/>
          <w:b/>
          <w:i/>
          <w:sz w:val="22"/>
          <w:szCs w:val="22"/>
        </w:rPr>
        <w:t>Especificaciones mínimas:</w:t>
      </w:r>
    </w:p>
    <w:p w14:paraId="011D4E99" w14:textId="77777777" w:rsidR="00C90F4F" w:rsidRPr="00E10E18" w:rsidRDefault="00C90F4F">
      <w:pPr>
        <w:jc w:val="center"/>
        <w:rPr>
          <w:rFonts w:ascii="Montserrat Medium" w:eastAsia="Montserrat Medium" w:hAnsi="Montserrat Medium" w:cs="Montserrat Medium"/>
          <w:b/>
          <w:i/>
          <w:sz w:val="20"/>
          <w:szCs w:val="20"/>
        </w:rPr>
      </w:pPr>
    </w:p>
    <w:tbl>
      <w:tblPr>
        <w:tblStyle w:val="a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
        <w:gridCol w:w="1159"/>
        <w:gridCol w:w="1393"/>
        <w:gridCol w:w="6484"/>
      </w:tblGrid>
      <w:tr w:rsidR="00466D54" w:rsidRPr="00E10E18" w14:paraId="0715F5AD" w14:textId="77777777" w:rsidTr="00C90F4F">
        <w:trPr>
          <w:trHeight w:val="514"/>
          <w:tblHeader/>
        </w:trPr>
        <w:tc>
          <w:tcPr>
            <w:tcW w:w="882" w:type="dxa"/>
            <w:shd w:val="clear" w:color="auto" w:fill="00B050"/>
            <w:vAlign w:val="center"/>
          </w:tcPr>
          <w:p w14:paraId="480B130E"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Partida</w:t>
            </w:r>
          </w:p>
        </w:tc>
        <w:tc>
          <w:tcPr>
            <w:tcW w:w="1159" w:type="dxa"/>
            <w:shd w:val="clear" w:color="auto" w:fill="00B050"/>
            <w:vAlign w:val="center"/>
          </w:tcPr>
          <w:p w14:paraId="6BE6CE4F"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Cantidad</w:t>
            </w:r>
          </w:p>
        </w:tc>
        <w:tc>
          <w:tcPr>
            <w:tcW w:w="1393" w:type="dxa"/>
            <w:shd w:val="clear" w:color="auto" w:fill="00B050"/>
            <w:vAlign w:val="center"/>
          </w:tcPr>
          <w:p w14:paraId="10859ED1"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Concepto</w:t>
            </w:r>
          </w:p>
        </w:tc>
        <w:tc>
          <w:tcPr>
            <w:tcW w:w="6484" w:type="dxa"/>
            <w:shd w:val="clear" w:color="auto" w:fill="00B050"/>
            <w:vAlign w:val="center"/>
          </w:tcPr>
          <w:p w14:paraId="712A83FA"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Descripción</w:t>
            </w:r>
          </w:p>
        </w:tc>
      </w:tr>
      <w:tr w:rsidR="00466D54" w:rsidRPr="00E10E18" w14:paraId="4E5FF370" w14:textId="77777777" w:rsidTr="002A021C">
        <w:trPr>
          <w:trHeight w:val="1587"/>
        </w:trPr>
        <w:tc>
          <w:tcPr>
            <w:tcW w:w="882" w:type="dxa"/>
            <w:vAlign w:val="center"/>
          </w:tcPr>
          <w:p w14:paraId="707E9808"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1</w:t>
            </w:r>
          </w:p>
        </w:tc>
        <w:tc>
          <w:tcPr>
            <w:tcW w:w="1159" w:type="dxa"/>
            <w:vAlign w:val="center"/>
          </w:tcPr>
          <w:p w14:paraId="439B4EDC"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6,800</w:t>
            </w:r>
          </w:p>
        </w:tc>
        <w:tc>
          <w:tcPr>
            <w:tcW w:w="1393" w:type="dxa"/>
            <w:vAlign w:val="center"/>
          </w:tcPr>
          <w:p w14:paraId="382D33C0"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Pieza</w:t>
            </w:r>
          </w:p>
        </w:tc>
        <w:tc>
          <w:tcPr>
            <w:tcW w:w="6484" w:type="dxa"/>
          </w:tcPr>
          <w:p w14:paraId="392720D2" w14:textId="115CCE54" w:rsidR="00466D54" w:rsidRPr="00E10E18" w:rsidRDefault="00EA62F6">
            <w:pPr>
              <w:spacing w:before="240" w:after="60"/>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PLAYERA TIPO POLO EN PIQUE PEINADO 100% ALGODÓN, SANFORIZADO PESO COMPLETO, CON PESO </w:t>
            </w:r>
            <w:r w:rsidR="006760DE" w:rsidRPr="00E10E18">
              <w:rPr>
                <w:rFonts w:ascii="Montserrat Medium" w:eastAsia="Montserrat Medium" w:hAnsi="Montserrat Medium" w:cs="Montserrat Medium"/>
                <w:sz w:val="20"/>
                <w:szCs w:val="20"/>
              </w:rPr>
              <w:t>MÍNIMO</w:t>
            </w:r>
            <w:r w:rsidRPr="00E10E18">
              <w:rPr>
                <w:rFonts w:ascii="Montserrat Medium" w:eastAsia="Montserrat Medium" w:hAnsi="Montserrat Medium" w:cs="Montserrat Medium"/>
                <w:sz w:val="20"/>
                <w:szCs w:val="20"/>
              </w:rPr>
              <w:t xml:space="preserve"> DE 240 </w:t>
            </w:r>
            <w:proofErr w:type="spellStart"/>
            <w:r w:rsidRPr="00E10E18">
              <w:rPr>
                <w:rFonts w:ascii="Montserrat Medium" w:eastAsia="Montserrat Medium" w:hAnsi="Montserrat Medium" w:cs="Montserrat Medium"/>
                <w:sz w:val="20"/>
                <w:szCs w:val="20"/>
              </w:rPr>
              <w:t>GRS</w:t>
            </w:r>
            <w:proofErr w:type="spellEnd"/>
            <w:r w:rsidRPr="00E10E18">
              <w:rPr>
                <w:rFonts w:ascii="Montserrat Medium" w:eastAsia="Montserrat Medium" w:hAnsi="Montserrat Medium" w:cs="Montserrat Medium"/>
                <w:sz w:val="20"/>
                <w:szCs w:val="20"/>
              </w:rPr>
              <w:t xml:space="preserve">/M2.CORTE RECTO, ESPALDA Y FRENTE CORTADOS EN UNA SOLA PIEZA, MANGA CORTA, CON </w:t>
            </w:r>
            <w:r w:rsidR="006760DE" w:rsidRPr="00E10E18">
              <w:rPr>
                <w:rFonts w:ascii="Montserrat Medium" w:eastAsia="Montserrat Medium" w:hAnsi="Montserrat Medium" w:cs="Montserrat Medium"/>
                <w:sz w:val="20"/>
                <w:szCs w:val="20"/>
              </w:rPr>
              <w:t>CÁRDIGAN</w:t>
            </w:r>
            <w:r w:rsidRPr="00E10E18">
              <w:rPr>
                <w:rFonts w:ascii="Montserrat Medium" w:eastAsia="Montserrat Medium" w:hAnsi="Montserrat Medium" w:cs="Montserrat Medium"/>
                <w:sz w:val="20"/>
                <w:szCs w:val="20"/>
              </w:rPr>
              <w:t xml:space="preserve"> EN LA ORILLA DE LA MANGA EN COLOR VERDE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SIMILAR AL 335 C.), EL CUELLO EN </w:t>
            </w:r>
            <w:r w:rsidR="006760DE" w:rsidRPr="00E10E18">
              <w:rPr>
                <w:rFonts w:ascii="Montserrat Medium" w:eastAsia="Montserrat Medium" w:hAnsi="Montserrat Medium" w:cs="Montserrat Medium"/>
                <w:sz w:val="20"/>
                <w:szCs w:val="20"/>
              </w:rPr>
              <w:t>CÁRDIGAN</w:t>
            </w:r>
            <w:r w:rsidRPr="00E10E18">
              <w:rPr>
                <w:rFonts w:ascii="Montserrat Medium" w:eastAsia="Montserrat Medium" w:hAnsi="Montserrat Medium" w:cs="Montserrat Medium"/>
                <w:sz w:val="20"/>
                <w:szCs w:val="20"/>
              </w:rPr>
              <w:t xml:space="preserve"> DE COLOR VERDE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SIMILAR AL 335 C.), CON UN ANCHO DE ½”, ALETILLA AL FRENTE DE 16 CM DE LARGO POR 4 CM DE ANCHO, VISTA DE 4 CM; CON 3 BOTONES DE PASTA BLANCA, EN COLOR VERDE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SIMILAR AL 335 C.), CON UN ANCHO DE ½”, TODA LA PLAYERA REFORZADA EN BIES DE LA MISMA TELA ALREDEDOR DEL ESCOTE. HILO DE COSTURA 100% POLIÉSTER. TIPO DE COSTURA PUNTADA </w:t>
            </w:r>
            <w:proofErr w:type="spellStart"/>
            <w:r w:rsidRPr="00E10E18">
              <w:rPr>
                <w:rFonts w:ascii="Montserrat Medium" w:eastAsia="Montserrat Medium" w:hAnsi="Montserrat Medium" w:cs="Montserrat Medium"/>
                <w:sz w:val="20"/>
                <w:szCs w:val="20"/>
              </w:rPr>
              <w:t>OVERLOCK</w:t>
            </w:r>
            <w:proofErr w:type="spellEnd"/>
            <w:r w:rsidRPr="00E10E18">
              <w:rPr>
                <w:rFonts w:ascii="Montserrat Medium" w:eastAsia="Montserrat Medium" w:hAnsi="Montserrat Medium" w:cs="Montserrat Medium"/>
                <w:sz w:val="20"/>
                <w:szCs w:val="20"/>
              </w:rPr>
              <w:t xml:space="preserve"> DE 3 HILOS 10 PUNTADAS POR PULGADA, COSTURAS CARGADAS EN </w:t>
            </w:r>
            <w:proofErr w:type="spellStart"/>
            <w:r w:rsidRPr="00E10E18">
              <w:rPr>
                <w:rFonts w:ascii="Montserrat Medium" w:eastAsia="Montserrat Medium" w:hAnsi="Montserrat Medium" w:cs="Montserrat Medium"/>
                <w:sz w:val="20"/>
                <w:szCs w:val="20"/>
              </w:rPr>
              <w:t>ZIG</w:t>
            </w:r>
            <w:proofErr w:type="spellEnd"/>
            <w:r w:rsidRPr="00E10E18">
              <w:rPr>
                <w:rFonts w:ascii="Montserrat Medium" w:eastAsia="Montserrat Medium" w:hAnsi="Montserrat Medium" w:cs="Montserrat Medium"/>
                <w:sz w:val="20"/>
                <w:szCs w:val="20"/>
              </w:rPr>
              <w:t xml:space="preserve"> </w:t>
            </w:r>
            <w:proofErr w:type="spellStart"/>
            <w:r w:rsidRPr="00E10E18">
              <w:rPr>
                <w:rFonts w:ascii="Montserrat Medium" w:eastAsia="Montserrat Medium" w:hAnsi="Montserrat Medium" w:cs="Montserrat Medium"/>
                <w:sz w:val="20"/>
                <w:szCs w:val="20"/>
              </w:rPr>
              <w:t>ZAG</w:t>
            </w:r>
            <w:proofErr w:type="spellEnd"/>
            <w:r w:rsidRPr="00E10E18">
              <w:rPr>
                <w:rFonts w:ascii="Montserrat Medium" w:eastAsia="Montserrat Medium" w:hAnsi="Montserrat Medium" w:cs="Montserrat Medium"/>
                <w:sz w:val="20"/>
                <w:szCs w:val="20"/>
              </w:rPr>
              <w:t xml:space="preserve"> PUNTADA DE </w:t>
            </w:r>
            <w:proofErr w:type="spellStart"/>
            <w:r w:rsidRPr="00E10E18">
              <w:rPr>
                <w:rFonts w:ascii="Montserrat Medium" w:eastAsia="Montserrat Medium" w:hAnsi="Montserrat Medium" w:cs="Montserrat Medium"/>
                <w:sz w:val="20"/>
                <w:szCs w:val="20"/>
              </w:rPr>
              <w:t>COLLARETE</w:t>
            </w:r>
            <w:proofErr w:type="spellEnd"/>
            <w:r w:rsidRPr="00E10E18">
              <w:rPr>
                <w:rFonts w:ascii="Montserrat Medium" w:eastAsia="Montserrat Medium" w:hAnsi="Montserrat Medium" w:cs="Montserrat Medium"/>
                <w:sz w:val="20"/>
                <w:szCs w:val="20"/>
              </w:rPr>
              <w:t xml:space="preserve"> 10 PUNTADAS POR PULGADA, DOBLADILLO EN BAJOS DE 1/2” EN MAQUINA DE </w:t>
            </w:r>
            <w:proofErr w:type="spellStart"/>
            <w:r w:rsidRPr="00E10E18">
              <w:rPr>
                <w:rFonts w:ascii="Montserrat Medium" w:eastAsia="Montserrat Medium" w:hAnsi="Montserrat Medium" w:cs="Montserrat Medium"/>
                <w:sz w:val="20"/>
                <w:szCs w:val="20"/>
              </w:rPr>
              <w:t>COLLARETE</w:t>
            </w:r>
            <w:proofErr w:type="spellEnd"/>
            <w:r w:rsidRPr="00E10E18">
              <w:rPr>
                <w:rFonts w:ascii="Montserrat Medium" w:eastAsia="Montserrat Medium" w:hAnsi="Montserrat Medium" w:cs="Montserrat Medium"/>
                <w:sz w:val="20"/>
                <w:szCs w:val="20"/>
              </w:rPr>
              <w:t xml:space="preserve"> DE 10 PUNTADAS POR PULGADA. TODA LA PLAYERA LLEVA PESPUNTE DE ADORNO EN HOMBROS, MANGAS Y PUÑO (LA TOLERANCIA DEL CORTE DE LAS PRENDAS ES DE +/-0.5 CM)</w:t>
            </w:r>
          </w:p>
          <w:p w14:paraId="2D22EA7D" w14:textId="77777777" w:rsidR="00466D54" w:rsidRPr="00E10E18" w:rsidRDefault="00EA62F6" w:rsidP="00C90F4F">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BORDADO AL FRENTE, LADO DERECHO LOGOTIPO DEL </w:t>
            </w:r>
            <w:proofErr w:type="spellStart"/>
            <w:r w:rsidRPr="00E10E18">
              <w:rPr>
                <w:rFonts w:ascii="Montserrat Medium" w:eastAsia="Montserrat Medium" w:hAnsi="Montserrat Medium" w:cs="Montserrat Medium"/>
                <w:sz w:val="20"/>
                <w:szCs w:val="20"/>
              </w:rPr>
              <w:t>SUTCONALEP</w:t>
            </w:r>
            <w:proofErr w:type="spellEnd"/>
            <w:r w:rsidRPr="00E10E18">
              <w:rPr>
                <w:rFonts w:ascii="Montserrat Medium" w:eastAsia="Montserrat Medium" w:hAnsi="Montserrat Medium" w:cs="Montserrat Medium"/>
                <w:sz w:val="20"/>
                <w:szCs w:val="20"/>
              </w:rPr>
              <w:t xml:space="preserve"> Y DEL LADO IZQUIERDO LOGOTIPO DEL </w:t>
            </w:r>
            <w:proofErr w:type="spellStart"/>
            <w:r w:rsidRPr="00E10E18">
              <w:rPr>
                <w:rFonts w:ascii="Montserrat Medium" w:eastAsia="Montserrat Medium" w:hAnsi="Montserrat Medium" w:cs="Montserrat Medium"/>
                <w:sz w:val="20"/>
                <w:szCs w:val="20"/>
              </w:rPr>
              <w:t>CONALEP</w:t>
            </w:r>
            <w:proofErr w:type="spellEnd"/>
          </w:p>
          <w:p w14:paraId="2F8A7ADA" w14:textId="77777777" w:rsidR="00466D54" w:rsidRPr="00E10E18" w:rsidRDefault="00EA62F6" w:rsidP="00C90F4F">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COLOR BLANCO</w:t>
            </w:r>
          </w:p>
          <w:p w14:paraId="6E97D4EF" w14:textId="77777777" w:rsidR="00466D54" w:rsidRPr="00E10E18" w:rsidRDefault="00EA62F6" w:rsidP="00C90F4F">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1200 TALLA CHICA</w:t>
            </w:r>
          </w:p>
          <w:p w14:paraId="51D0C990" w14:textId="77777777" w:rsidR="00466D54" w:rsidRPr="00E10E18" w:rsidRDefault="00EA62F6" w:rsidP="00C90F4F">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2400 TALLA MEDIANA</w:t>
            </w:r>
          </w:p>
          <w:p w14:paraId="51D17327" w14:textId="77777777" w:rsidR="00466D54" w:rsidRPr="00E10E18" w:rsidRDefault="00EA62F6" w:rsidP="00C90F4F">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2000 TALLA GRANDE</w:t>
            </w:r>
          </w:p>
          <w:p w14:paraId="6B3B70D6" w14:textId="30E9ABC0" w:rsidR="00466D54" w:rsidRPr="00E10E18" w:rsidRDefault="00EA62F6" w:rsidP="00C90F4F">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1200 TALLA EXTRA</w:t>
            </w:r>
            <w:r w:rsidR="00B55165">
              <w:rPr>
                <w:rFonts w:ascii="Montserrat Medium" w:eastAsia="Montserrat Medium" w:hAnsi="Montserrat Medium" w:cs="Montserrat Medium"/>
                <w:sz w:val="20"/>
                <w:szCs w:val="20"/>
              </w:rPr>
              <w:t xml:space="preserve"> </w:t>
            </w:r>
            <w:r w:rsidRPr="00E10E18">
              <w:rPr>
                <w:rFonts w:ascii="Montserrat Medium" w:eastAsia="Montserrat Medium" w:hAnsi="Montserrat Medium" w:cs="Montserrat Medium"/>
                <w:sz w:val="20"/>
                <w:szCs w:val="20"/>
              </w:rPr>
              <w:t>GRANDE</w:t>
            </w:r>
          </w:p>
          <w:p w14:paraId="6264C17E" w14:textId="77777777" w:rsidR="00466D54" w:rsidRPr="00E10E18" w:rsidRDefault="00466D54">
            <w:pPr>
              <w:jc w:val="both"/>
              <w:rPr>
                <w:rFonts w:ascii="Montserrat Medium" w:eastAsia="Montserrat Medium" w:hAnsi="Montserrat Medium" w:cs="Montserrat Medium"/>
                <w:sz w:val="20"/>
                <w:szCs w:val="20"/>
              </w:rPr>
            </w:pPr>
          </w:p>
        </w:tc>
      </w:tr>
      <w:tr w:rsidR="00466D54" w:rsidRPr="00E10E18" w14:paraId="0323765D" w14:textId="77777777" w:rsidTr="002A021C">
        <w:tc>
          <w:tcPr>
            <w:tcW w:w="882" w:type="dxa"/>
            <w:vAlign w:val="center"/>
          </w:tcPr>
          <w:p w14:paraId="520AE268"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2</w:t>
            </w:r>
          </w:p>
        </w:tc>
        <w:tc>
          <w:tcPr>
            <w:tcW w:w="1159" w:type="dxa"/>
            <w:vAlign w:val="center"/>
          </w:tcPr>
          <w:p w14:paraId="069C9E01"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6,800</w:t>
            </w:r>
          </w:p>
        </w:tc>
        <w:tc>
          <w:tcPr>
            <w:tcW w:w="1393" w:type="dxa"/>
            <w:vAlign w:val="center"/>
          </w:tcPr>
          <w:p w14:paraId="41664742"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Pieza</w:t>
            </w:r>
          </w:p>
        </w:tc>
        <w:tc>
          <w:tcPr>
            <w:tcW w:w="6484" w:type="dxa"/>
          </w:tcPr>
          <w:p w14:paraId="0BC87FFA" w14:textId="68236514"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GORRA 100% </w:t>
            </w:r>
            <w:r w:rsidR="00B55165" w:rsidRPr="00E10E18">
              <w:rPr>
                <w:rFonts w:ascii="Montserrat Medium" w:eastAsia="Montserrat Medium" w:hAnsi="Montserrat Medium" w:cs="Montserrat Medium"/>
                <w:sz w:val="20"/>
                <w:szCs w:val="20"/>
              </w:rPr>
              <w:t>ACRILÁN</w:t>
            </w:r>
          </w:p>
          <w:p w14:paraId="25E25ADC" w14:textId="0CA7BF63"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ESPECIFICACIONES TÉCNICAS: CORONILLA DE 6 GAJOS, CON 6 OJILLOS REDONDOS BORDADOS UNO EN CADA GAJO, LA ESTRUCTURA DE LOS DOS PANELES FRONTALES DEBERÁ SER CON INSERCIÓN RÍGIDA, VISERA </w:t>
            </w:r>
            <w:proofErr w:type="spellStart"/>
            <w:r w:rsidRPr="00E10E18">
              <w:rPr>
                <w:rFonts w:ascii="Montserrat Medium" w:eastAsia="Montserrat Medium" w:hAnsi="Montserrat Medium" w:cs="Montserrat Medium"/>
                <w:sz w:val="20"/>
                <w:szCs w:val="20"/>
              </w:rPr>
              <w:t>SEMICURVA</w:t>
            </w:r>
            <w:proofErr w:type="spellEnd"/>
            <w:r w:rsidRPr="00E10E18">
              <w:rPr>
                <w:rFonts w:ascii="Montserrat Medium" w:eastAsia="Montserrat Medium" w:hAnsi="Montserrat Medium" w:cs="Montserrat Medium"/>
                <w:sz w:val="20"/>
                <w:szCs w:val="20"/>
              </w:rPr>
              <w:t xml:space="preserve"> CON ALMA DE </w:t>
            </w:r>
            <w:r w:rsidRPr="00E10E18">
              <w:rPr>
                <w:rFonts w:ascii="Montserrat Medium" w:eastAsia="Montserrat Medium" w:hAnsi="Montserrat Medium" w:cs="Montserrat Medium"/>
                <w:sz w:val="20"/>
                <w:szCs w:val="20"/>
              </w:rPr>
              <w:lastRenderedPageBreak/>
              <w:t xml:space="preserve">PLÁSTICO CON CUATRO COSTURAS, CON BOTÓN FORRADO DEL MISMO COLOR EN LA </w:t>
            </w:r>
            <w:r w:rsidR="006760DE" w:rsidRPr="00E10E18">
              <w:rPr>
                <w:rFonts w:ascii="Montserrat Medium" w:eastAsia="Montserrat Medium" w:hAnsi="Montserrat Medium" w:cs="Montserrat Medium"/>
                <w:sz w:val="20"/>
                <w:szCs w:val="20"/>
              </w:rPr>
              <w:t>UNIÓN</w:t>
            </w:r>
            <w:r w:rsidRPr="00E10E18">
              <w:rPr>
                <w:rFonts w:ascii="Montserrat Medium" w:eastAsia="Montserrat Medium" w:hAnsi="Montserrat Medium" w:cs="Montserrat Medium"/>
                <w:sz w:val="20"/>
                <w:szCs w:val="20"/>
              </w:rPr>
              <w:t xml:space="preserve"> ALTA DE LA CORONILLA, EN EL INTERIOR CON CINTA TAPACOSTURAS DEL MISMO COLOR EN UNIONES, CON PESPUNTE DOBLE EN DICHA CINTA Y DEBERÁ CONTAR CON BANDA ABSORBENTE DE SUDOR RODEANDO COMPLETAMENTE LOS 6 GAJOS, BROCHE VELCRO AJUSTABLE COLOR VERDE, EL TAMAÑO DE LAS GORRAS SERA </w:t>
            </w:r>
            <w:proofErr w:type="spellStart"/>
            <w:r w:rsidRPr="00E10E18">
              <w:rPr>
                <w:rFonts w:ascii="Montserrat Medium" w:eastAsia="Montserrat Medium" w:hAnsi="Montserrat Medium" w:cs="Montserrat Medium"/>
                <w:sz w:val="20"/>
                <w:szCs w:val="20"/>
              </w:rPr>
              <w:t>UNITALLA</w:t>
            </w:r>
            <w:proofErr w:type="spellEnd"/>
            <w:r w:rsidRPr="00E10E18">
              <w:rPr>
                <w:rFonts w:ascii="Montserrat Medium" w:eastAsia="Montserrat Medium" w:hAnsi="Montserrat Medium" w:cs="Montserrat Medium"/>
                <w:sz w:val="20"/>
                <w:szCs w:val="20"/>
              </w:rPr>
              <w:t xml:space="preserve"> PARA ADULTO.</w:t>
            </w:r>
          </w:p>
          <w:p w14:paraId="77C476DF" w14:textId="77777777" w:rsidR="00466D54" w:rsidRPr="00E10E18" w:rsidRDefault="00EA62F6">
            <w:pPr>
              <w:spacing w:before="240" w:after="60"/>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BORDADO AL FRENTE Y CENTRADO EL LOGOTIPO DEL </w:t>
            </w:r>
            <w:proofErr w:type="spellStart"/>
            <w:r w:rsidRPr="00E10E18">
              <w:rPr>
                <w:rFonts w:ascii="Montserrat Medium" w:eastAsia="Montserrat Medium" w:hAnsi="Montserrat Medium" w:cs="Montserrat Medium"/>
                <w:sz w:val="20"/>
                <w:szCs w:val="20"/>
              </w:rPr>
              <w:t>CONALEP</w:t>
            </w:r>
            <w:proofErr w:type="spellEnd"/>
          </w:p>
          <w:p w14:paraId="471137C1" w14:textId="77777777" w:rsidR="00466D54" w:rsidRPr="00E10E18" w:rsidRDefault="00466D54">
            <w:pPr>
              <w:jc w:val="both"/>
              <w:rPr>
                <w:rFonts w:ascii="Montserrat Medium" w:eastAsia="Montserrat Medium" w:hAnsi="Montserrat Medium" w:cs="Montserrat Medium"/>
                <w:sz w:val="20"/>
                <w:szCs w:val="20"/>
              </w:rPr>
            </w:pPr>
          </w:p>
          <w:p w14:paraId="7A94D2EF"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LA GORRA SERA DE COLOR BLANCO.</w:t>
            </w:r>
          </w:p>
          <w:p w14:paraId="3A6D0346" w14:textId="77777777" w:rsidR="00466D54" w:rsidRPr="00E10E18" w:rsidRDefault="00466D54">
            <w:pPr>
              <w:tabs>
                <w:tab w:val="left" w:pos="7513"/>
              </w:tabs>
              <w:ind w:right="165"/>
              <w:jc w:val="both"/>
              <w:rPr>
                <w:rFonts w:ascii="Montserrat Medium" w:eastAsia="Montserrat Medium" w:hAnsi="Montserrat Medium" w:cs="Montserrat Medium"/>
                <w:sz w:val="20"/>
                <w:szCs w:val="20"/>
              </w:rPr>
            </w:pPr>
          </w:p>
        </w:tc>
      </w:tr>
      <w:tr w:rsidR="00466D54" w:rsidRPr="00E10E18" w14:paraId="7D698058" w14:textId="77777777" w:rsidTr="002A021C">
        <w:tc>
          <w:tcPr>
            <w:tcW w:w="882" w:type="dxa"/>
            <w:vAlign w:val="center"/>
          </w:tcPr>
          <w:p w14:paraId="028090C6"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lastRenderedPageBreak/>
              <w:t>3</w:t>
            </w:r>
          </w:p>
        </w:tc>
        <w:tc>
          <w:tcPr>
            <w:tcW w:w="1159" w:type="dxa"/>
            <w:vAlign w:val="center"/>
          </w:tcPr>
          <w:p w14:paraId="193EBE3F"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3,000</w:t>
            </w:r>
          </w:p>
        </w:tc>
        <w:tc>
          <w:tcPr>
            <w:tcW w:w="1393" w:type="dxa"/>
            <w:vAlign w:val="center"/>
          </w:tcPr>
          <w:p w14:paraId="171537D9" w14:textId="77777777" w:rsidR="00466D54" w:rsidRPr="00E10E18" w:rsidRDefault="00EA62F6" w:rsidP="002A021C">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JUEGOS</w:t>
            </w:r>
          </w:p>
          <w:p w14:paraId="240C3E31" w14:textId="77777777" w:rsidR="00466D54" w:rsidRPr="00E10E18" w:rsidRDefault="00466D54" w:rsidP="002A021C">
            <w:pPr>
              <w:jc w:val="center"/>
              <w:rPr>
                <w:rFonts w:ascii="Montserrat Medium" w:eastAsia="Montserrat Medium" w:hAnsi="Montserrat Medium" w:cs="Montserrat Medium"/>
                <w:b/>
                <w:sz w:val="20"/>
                <w:szCs w:val="20"/>
              </w:rPr>
            </w:pPr>
          </w:p>
          <w:p w14:paraId="04BAB497" w14:textId="77777777" w:rsidR="00466D54" w:rsidRPr="00E10E18" w:rsidRDefault="00466D54" w:rsidP="002A021C">
            <w:pPr>
              <w:jc w:val="center"/>
              <w:rPr>
                <w:rFonts w:ascii="Montserrat Medium" w:eastAsia="Montserrat Medium" w:hAnsi="Montserrat Medium" w:cs="Montserrat Medium"/>
                <w:b/>
                <w:sz w:val="20"/>
                <w:szCs w:val="20"/>
              </w:rPr>
            </w:pPr>
          </w:p>
        </w:tc>
        <w:tc>
          <w:tcPr>
            <w:tcW w:w="6484" w:type="dxa"/>
          </w:tcPr>
          <w:p w14:paraId="09AEBD81" w14:textId="77777777" w:rsidR="00466D54" w:rsidRPr="00E10E18" w:rsidRDefault="00EA62F6">
            <w:pPr>
              <w:keepNext/>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PANTS </w:t>
            </w:r>
          </w:p>
          <w:p w14:paraId="0FA8BDA1" w14:textId="175D5822"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CHAMARRA Y </w:t>
            </w:r>
            <w:r w:rsidR="006760DE" w:rsidRPr="00E10E18">
              <w:rPr>
                <w:rFonts w:ascii="Montserrat Medium" w:eastAsia="Montserrat Medium" w:hAnsi="Montserrat Medium" w:cs="Montserrat Medium"/>
                <w:sz w:val="20"/>
                <w:szCs w:val="20"/>
              </w:rPr>
              <w:t>PANTALÓN</w:t>
            </w:r>
            <w:r w:rsidRPr="00E10E18">
              <w:rPr>
                <w:rFonts w:ascii="Montserrat Medium" w:eastAsia="Montserrat Medium" w:hAnsi="Montserrat Medium" w:cs="Montserrat Medium"/>
                <w:sz w:val="20"/>
                <w:szCs w:val="20"/>
              </w:rPr>
              <w:t xml:space="preserve"> CORTE DEPORTIVO CONFECCIONADOS EN </w:t>
            </w:r>
            <w:r w:rsidR="006760DE" w:rsidRPr="00E10E18">
              <w:rPr>
                <w:rFonts w:ascii="Montserrat Medium" w:eastAsia="Montserrat Medium" w:hAnsi="Montserrat Medium" w:cs="Montserrat Medium"/>
                <w:sz w:val="20"/>
                <w:szCs w:val="20"/>
              </w:rPr>
              <w:t>POLIÉSTER</w:t>
            </w:r>
            <w:r w:rsidRPr="00E10E18">
              <w:rPr>
                <w:rFonts w:ascii="Montserrat Medium" w:eastAsia="Montserrat Medium" w:hAnsi="Montserrat Medium" w:cs="Montserrat Medium"/>
                <w:sz w:val="20"/>
                <w:szCs w:val="20"/>
              </w:rPr>
              <w:t xml:space="preserve"> 100%, </w:t>
            </w:r>
            <w:proofErr w:type="spellStart"/>
            <w:r w:rsidRPr="00E10E18">
              <w:rPr>
                <w:rFonts w:ascii="Montserrat Medium" w:eastAsia="Montserrat Medium" w:hAnsi="Montserrat Medium" w:cs="Montserrat Medium"/>
                <w:sz w:val="20"/>
                <w:szCs w:val="20"/>
              </w:rPr>
              <w:t>SEMIBRILLANTE</w:t>
            </w:r>
            <w:proofErr w:type="spellEnd"/>
            <w:r w:rsidRPr="00E10E18">
              <w:rPr>
                <w:rFonts w:ascii="Montserrat Medium" w:eastAsia="Montserrat Medium" w:hAnsi="Montserrat Medium" w:cs="Montserrat Medium"/>
                <w:sz w:val="20"/>
                <w:szCs w:val="20"/>
              </w:rPr>
              <w:t xml:space="preserve"> Y REPELENTE.</w:t>
            </w:r>
          </w:p>
          <w:p w14:paraId="577F9311" w14:textId="77777777" w:rsidR="00466D54" w:rsidRPr="00E10E18" w:rsidRDefault="00466D54">
            <w:pPr>
              <w:jc w:val="both"/>
              <w:rPr>
                <w:rFonts w:ascii="Montserrat Medium" w:eastAsia="Montserrat Medium" w:hAnsi="Montserrat Medium" w:cs="Montserrat Medium"/>
                <w:sz w:val="20"/>
                <w:szCs w:val="20"/>
              </w:rPr>
            </w:pPr>
          </w:p>
          <w:p w14:paraId="5439DB40" w14:textId="00A83AF0"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CHAMARRA: EN COLOR VERDE (TONO DE VERDE SIMILAR AL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335 C) CON BLANCO EN MEDIO FRENTE EN DIAGONAL, LAS MANGAS EN CONTRASTE AL BLANCO </w:t>
            </w:r>
            <w:r w:rsidR="006760DE" w:rsidRPr="00E10E18">
              <w:rPr>
                <w:rFonts w:ascii="Montserrat Medium" w:eastAsia="Montserrat Medium" w:hAnsi="Montserrat Medium" w:cs="Montserrat Medium"/>
                <w:sz w:val="20"/>
                <w:szCs w:val="20"/>
              </w:rPr>
              <w:t>TAMBIÉN</w:t>
            </w:r>
            <w:r w:rsidRPr="00E10E18">
              <w:rPr>
                <w:rFonts w:ascii="Montserrat Medium" w:eastAsia="Montserrat Medium" w:hAnsi="Montserrat Medium" w:cs="Montserrat Medium"/>
                <w:sz w:val="20"/>
                <w:szCs w:val="20"/>
              </w:rPr>
              <w:t xml:space="preserve"> EN COLOR VERDE COMO SE DESCRIBE A CONTINUACIÓN:</w:t>
            </w:r>
          </w:p>
          <w:p w14:paraId="4A9D0B8D" w14:textId="1B712D9C"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-CORTE </w:t>
            </w:r>
            <w:r w:rsidR="006760DE" w:rsidRPr="00E10E18">
              <w:rPr>
                <w:rFonts w:ascii="Montserrat Medium" w:eastAsia="Montserrat Medium" w:hAnsi="Montserrat Medium" w:cs="Montserrat Medium"/>
                <w:sz w:val="20"/>
                <w:szCs w:val="20"/>
              </w:rPr>
              <w:t>ASIMÉTRICO</w:t>
            </w:r>
            <w:r w:rsidRPr="00E10E18">
              <w:rPr>
                <w:rFonts w:ascii="Montserrat Medium" w:eastAsia="Montserrat Medium" w:hAnsi="Montserrat Medium" w:cs="Montserrat Medium"/>
                <w:sz w:val="20"/>
                <w:szCs w:val="20"/>
              </w:rPr>
              <w:t xml:space="preserve"> AL DIBUJO MOLDEADO Y TRANSPORTADO AL </w:t>
            </w:r>
            <w:proofErr w:type="spellStart"/>
            <w:r w:rsidRPr="00E10E18">
              <w:rPr>
                <w:rFonts w:ascii="Montserrat Medium" w:eastAsia="Montserrat Medium" w:hAnsi="Montserrat Medium" w:cs="Montserrat Medium"/>
                <w:sz w:val="20"/>
                <w:szCs w:val="20"/>
              </w:rPr>
              <w:t>TALLAJE</w:t>
            </w:r>
            <w:proofErr w:type="spellEnd"/>
            <w:r w:rsidRPr="00E10E18">
              <w:rPr>
                <w:rFonts w:ascii="Montserrat Medium" w:eastAsia="Montserrat Medium" w:hAnsi="Montserrat Medium" w:cs="Montserrat Medium"/>
                <w:sz w:val="20"/>
                <w:szCs w:val="20"/>
              </w:rPr>
              <w:t xml:space="preserve"> NACIONAL, HILO </w:t>
            </w:r>
            <w:r w:rsidR="006760DE" w:rsidRPr="00E10E18">
              <w:rPr>
                <w:rFonts w:ascii="Montserrat Medium" w:eastAsia="Montserrat Medium" w:hAnsi="Montserrat Medium" w:cs="Montserrat Medium"/>
                <w:sz w:val="20"/>
                <w:szCs w:val="20"/>
              </w:rPr>
              <w:t>POLIÉSTER</w:t>
            </w:r>
            <w:r w:rsidRPr="00E10E18">
              <w:rPr>
                <w:rFonts w:ascii="Montserrat Medium" w:eastAsia="Montserrat Medium" w:hAnsi="Montserrat Medium" w:cs="Montserrat Medium"/>
                <w:sz w:val="20"/>
                <w:szCs w:val="20"/>
              </w:rPr>
              <w:t xml:space="preserve"> AL COLOR O EN CONTRASTE </w:t>
            </w:r>
            <w:r w:rsidR="006760DE" w:rsidRPr="00E10E18">
              <w:rPr>
                <w:rFonts w:ascii="Montserrat Medium" w:eastAsia="Montserrat Medium" w:hAnsi="Montserrat Medium" w:cs="Montserrat Medium"/>
                <w:sz w:val="20"/>
                <w:szCs w:val="20"/>
              </w:rPr>
              <w:t>SEGÚN</w:t>
            </w:r>
            <w:r w:rsidRPr="00E10E18">
              <w:rPr>
                <w:rFonts w:ascii="Montserrat Medium" w:eastAsia="Montserrat Medium" w:hAnsi="Montserrat Medium" w:cs="Montserrat Medium"/>
                <w:sz w:val="20"/>
                <w:szCs w:val="20"/>
              </w:rPr>
              <w:t xml:space="preserve"> SEA EL CASO, CO</w:t>
            </w:r>
            <w:r w:rsidR="00AD3F43" w:rsidRPr="00E10E18">
              <w:rPr>
                <w:rFonts w:ascii="Montserrat Medium" w:eastAsia="Montserrat Medium" w:hAnsi="Montserrat Medium" w:cs="Montserrat Medium"/>
                <w:sz w:val="20"/>
                <w:szCs w:val="20"/>
              </w:rPr>
              <w:t>S</w:t>
            </w:r>
            <w:r w:rsidRPr="00E10E18">
              <w:rPr>
                <w:rFonts w:ascii="Montserrat Medium" w:eastAsia="Montserrat Medium" w:hAnsi="Montserrat Medium" w:cs="Montserrat Medium"/>
                <w:sz w:val="20"/>
                <w:szCs w:val="20"/>
              </w:rPr>
              <w:t xml:space="preserve">IDO EN </w:t>
            </w:r>
            <w:proofErr w:type="spellStart"/>
            <w:r w:rsidRPr="00E10E18">
              <w:rPr>
                <w:rFonts w:ascii="Montserrat Medium" w:eastAsia="Montserrat Medium" w:hAnsi="Montserrat Medium" w:cs="Montserrat Medium"/>
                <w:sz w:val="20"/>
                <w:szCs w:val="20"/>
              </w:rPr>
              <w:t>OVERLEADO</w:t>
            </w:r>
            <w:proofErr w:type="spellEnd"/>
            <w:r w:rsidRPr="00E10E18">
              <w:rPr>
                <w:rFonts w:ascii="Montserrat Medium" w:eastAsia="Montserrat Medium" w:hAnsi="Montserrat Medium" w:cs="Montserrat Medium"/>
                <w:sz w:val="20"/>
                <w:szCs w:val="20"/>
              </w:rPr>
              <w:t xml:space="preserve"> CON CADENETA DE SEGURIDAD, REMATADO CON DOBLADILLO CERRADO CON RECTA DE 9 A 10 PUNTADAS POR PULGADA COMO </w:t>
            </w:r>
            <w:r w:rsidR="006760DE" w:rsidRPr="00E10E18">
              <w:rPr>
                <w:rFonts w:ascii="Montserrat Medium" w:eastAsia="Montserrat Medium" w:hAnsi="Montserrat Medium" w:cs="Montserrat Medium"/>
                <w:sz w:val="20"/>
                <w:szCs w:val="20"/>
              </w:rPr>
              <w:t>MÍNIMO</w:t>
            </w:r>
            <w:r w:rsidRPr="00E10E18">
              <w:rPr>
                <w:rFonts w:ascii="Montserrat Medium" w:eastAsia="Montserrat Medium" w:hAnsi="Montserrat Medium" w:cs="Montserrat Medium"/>
                <w:sz w:val="20"/>
                <w:szCs w:val="20"/>
              </w:rPr>
              <w:t>.</w:t>
            </w:r>
          </w:p>
          <w:p w14:paraId="05D1103F" w14:textId="77777777" w:rsidR="00466D54" w:rsidRPr="00E10E18" w:rsidRDefault="00466D54">
            <w:pPr>
              <w:jc w:val="both"/>
              <w:rPr>
                <w:rFonts w:ascii="Montserrat Medium" w:eastAsia="Montserrat Medium" w:hAnsi="Montserrat Medium" w:cs="Montserrat Medium"/>
                <w:sz w:val="20"/>
                <w:szCs w:val="20"/>
              </w:rPr>
            </w:pPr>
          </w:p>
          <w:p w14:paraId="4068E334" w14:textId="7EC261E8"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LA CHAMARRA EN TELA REPELENTE EN COLOR VERDE (SIMILAR AL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335c) DEPORTIVA CONFECCIONADA EN POLIÉSTER REPELENTE 100% CON ACABADO </w:t>
            </w:r>
            <w:proofErr w:type="spellStart"/>
            <w:r w:rsidRPr="00E10E18">
              <w:rPr>
                <w:rFonts w:ascii="Montserrat Medium" w:eastAsia="Montserrat Medium" w:hAnsi="Montserrat Medium" w:cs="Montserrat Medium"/>
                <w:sz w:val="20"/>
                <w:szCs w:val="20"/>
              </w:rPr>
              <w:t>SEMI</w:t>
            </w:r>
            <w:proofErr w:type="spellEnd"/>
            <w:r w:rsidRPr="00E10E18">
              <w:rPr>
                <w:rFonts w:ascii="Montserrat Medium" w:eastAsia="Montserrat Medium" w:hAnsi="Montserrat Medium" w:cs="Montserrat Medium"/>
                <w:sz w:val="20"/>
                <w:szCs w:val="20"/>
              </w:rPr>
              <w:t xml:space="preserve"> BRILLANTE LISO Y CON FORRO MILENIO </w:t>
            </w:r>
            <w:proofErr w:type="spellStart"/>
            <w:r w:rsidRPr="00E10E18">
              <w:rPr>
                <w:rFonts w:ascii="Montserrat Medium" w:eastAsia="Montserrat Medium" w:hAnsi="Montserrat Medium" w:cs="Montserrat Medium"/>
                <w:sz w:val="20"/>
                <w:szCs w:val="20"/>
              </w:rPr>
              <w:t>INDOTEX</w:t>
            </w:r>
            <w:proofErr w:type="spellEnd"/>
            <w:r w:rsidRPr="00E10E18">
              <w:rPr>
                <w:rFonts w:ascii="Montserrat Medium" w:eastAsia="Montserrat Medium" w:hAnsi="Montserrat Medium" w:cs="Montserrat Medium"/>
                <w:sz w:val="20"/>
                <w:szCs w:val="20"/>
              </w:rPr>
              <w:t xml:space="preserve"> ACANALAD0 EN EL INTERIOR. </w:t>
            </w:r>
            <w:r w:rsidR="006760DE" w:rsidRPr="00E10E18">
              <w:rPr>
                <w:rFonts w:ascii="Montserrat Medium" w:eastAsia="Montserrat Medium" w:hAnsi="Montserrat Medium" w:cs="Montserrat Medium"/>
                <w:sz w:val="20"/>
                <w:szCs w:val="20"/>
              </w:rPr>
              <w:t>DEBERÁ</w:t>
            </w:r>
            <w:r w:rsidRPr="00E10E18">
              <w:rPr>
                <w:rFonts w:ascii="Montserrat Medium" w:eastAsia="Montserrat Medium" w:hAnsi="Montserrat Medium" w:cs="Montserrat Medium"/>
                <w:sz w:val="20"/>
                <w:szCs w:val="20"/>
              </w:rPr>
              <w:t xml:space="preserve"> TENER CUELL0 MAO, CORTE AL FRENTE DESDE ALTURA BAJA DEL PECHO EN DIAGONAL EN TELA DE COLOR BLANCO HASTA HOMBROS, CO</w:t>
            </w:r>
            <w:r w:rsidR="00AD3F43" w:rsidRPr="00E10E18">
              <w:rPr>
                <w:rFonts w:ascii="Montserrat Medium" w:eastAsia="Montserrat Medium" w:hAnsi="Montserrat Medium" w:cs="Montserrat Medium"/>
                <w:sz w:val="20"/>
                <w:szCs w:val="20"/>
              </w:rPr>
              <w:t>S</w:t>
            </w:r>
            <w:r w:rsidRPr="00E10E18">
              <w:rPr>
                <w:rFonts w:ascii="Montserrat Medium" w:eastAsia="Montserrat Medium" w:hAnsi="Montserrat Medium" w:cs="Montserrat Medium"/>
                <w:sz w:val="20"/>
                <w:szCs w:val="20"/>
              </w:rPr>
              <w:t>IDO Y TERMINADO EN DOBLE COSTURA CON EL RESTO DE LA TELA EN VERDE</w:t>
            </w:r>
          </w:p>
          <w:p w14:paraId="12E12313" w14:textId="57D222B2"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lastRenderedPageBreak/>
              <w:t xml:space="preserve">(MEDIO DELANTERO, MANGAS Y TRASERO SIMILAR AL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VERDE 335 C), CON UN 1/4 DE COSTURA, CON BOLSAS LATERALES UNA EN CADA CUARTO DELANTERO, EN DIAGONAL CON VISTA DE 2.5 CM DE ANCHO, DE LARGO DE 17 </w:t>
            </w:r>
            <w:proofErr w:type="spellStart"/>
            <w:r w:rsidRPr="00E10E18">
              <w:rPr>
                <w:rFonts w:ascii="Montserrat Medium" w:eastAsia="Montserrat Medium" w:hAnsi="Montserrat Medium" w:cs="Montserrat Medium"/>
                <w:sz w:val="20"/>
                <w:szCs w:val="20"/>
              </w:rPr>
              <w:t>CMS</w:t>
            </w:r>
            <w:proofErr w:type="spellEnd"/>
            <w:r w:rsidRPr="00E10E18">
              <w:rPr>
                <w:rFonts w:ascii="Montserrat Medium" w:eastAsia="Montserrat Medium" w:hAnsi="Montserrat Medium" w:cs="Montserrat Medium"/>
                <w:sz w:val="20"/>
                <w:szCs w:val="20"/>
              </w:rPr>
              <w:t xml:space="preserve"> POR 19 </w:t>
            </w:r>
            <w:proofErr w:type="spellStart"/>
            <w:r w:rsidRPr="00E10E18">
              <w:rPr>
                <w:rFonts w:ascii="Montserrat Medium" w:eastAsia="Montserrat Medium" w:hAnsi="Montserrat Medium" w:cs="Montserrat Medium"/>
                <w:sz w:val="20"/>
                <w:szCs w:val="20"/>
              </w:rPr>
              <w:t>CMS</w:t>
            </w:r>
            <w:proofErr w:type="spellEnd"/>
            <w:r w:rsidRPr="00E10E18">
              <w:rPr>
                <w:rFonts w:ascii="Montserrat Medium" w:eastAsia="Montserrat Medium" w:hAnsi="Montserrat Medium" w:cs="Montserrat Medium"/>
                <w:sz w:val="20"/>
                <w:szCs w:val="20"/>
              </w:rPr>
              <w:t xml:space="preserve"> DE ALTO. CIERRE DE 65 </w:t>
            </w:r>
            <w:proofErr w:type="spellStart"/>
            <w:r w:rsidRPr="00E10E18">
              <w:rPr>
                <w:rFonts w:ascii="Montserrat Medium" w:eastAsia="Montserrat Medium" w:hAnsi="Montserrat Medium" w:cs="Montserrat Medium"/>
                <w:sz w:val="20"/>
                <w:szCs w:val="20"/>
              </w:rPr>
              <w:t>CMS</w:t>
            </w:r>
            <w:proofErr w:type="spellEnd"/>
            <w:r w:rsidRPr="00E10E18">
              <w:rPr>
                <w:rFonts w:ascii="Montserrat Medium" w:eastAsia="Montserrat Medium" w:hAnsi="Montserrat Medium" w:cs="Montserrat Medium"/>
                <w:sz w:val="20"/>
                <w:szCs w:val="20"/>
              </w:rPr>
              <w:t xml:space="preserve"> CON DOBLE PESPUNTE DE UN CUARTO DE PULGADA HASTA EL CONTORNO DEL CUELLO, DEBERÁ SER DE PASTA PLÁSTICA DE DIENTE GRUESO.</w:t>
            </w:r>
          </w:p>
          <w:p w14:paraId="620B59EE"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MANGA TERMINADA EN PUÑO CON RESORTE CON DOBLADO DE 2 CM, CON DOS COSTURAS.</w:t>
            </w:r>
          </w:p>
          <w:p w14:paraId="6885EAFB"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CUELLO MAO CON PESPUNTE DE HOMBRO A HOMBRO DE UN OCTAVO. LA PRETINA DE </w:t>
            </w:r>
            <w:proofErr w:type="spellStart"/>
            <w:r w:rsidRPr="00E10E18">
              <w:rPr>
                <w:rFonts w:ascii="Montserrat Medium" w:eastAsia="Montserrat Medium" w:hAnsi="Montserrat Medium" w:cs="Montserrat Medium"/>
                <w:sz w:val="20"/>
                <w:szCs w:val="20"/>
              </w:rPr>
              <w:t>IA</w:t>
            </w:r>
            <w:proofErr w:type="spellEnd"/>
            <w:r w:rsidRPr="00E10E18">
              <w:rPr>
                <w:rFonts w:ascii="Montserrat Medium" w:eastAsia="Montserrat Medium" w:hAnsi="Montserrat Medium" w:cs="Montserrat Medium"/>
                <w:sz w:val="20"/>
                <w:szCs w:val="20"/>
              </w:rPr>
              <w:t xml:space="preserve"> CHAMARRA CON DOBLADILLO DE 2.5 </w:t>
            </w:r>
            <w:proofErr w:type="spellStart"/>
            <w:r w:rsidRPr="00E10E18">
              <w:rPr>
                <w:rFonts w:ascii="Montserrat Medium" w:eastAsia="Montserrat Medium" w:hAnsi="Montserrat Medium" w:cs="Montserrat Medium"/>
                <w:sz w:val="20"/>
                <w:szCs w:val="20"/>
              </w:rPr>
              <w:t>CMS</w:t>
            </w:r>
            <w:proofErr w:type="spellEnd"/>
            <w:r w:rsidRPr="00E10E18">
              <w:rPr>
                <w:rFonts w:ascii="Montserrat Medium" w:eastAsia="Montserrat Medium" w:hAnsi="Montserrat Medium" w:cs="Montserrat Medium"/>
                <w:sz w:val="20"/>
                <w:szCs w:val="20"/>
              </w:rPr>
              <w:t>. DEBERÁ LLEVAR DENTRO JARETA TUBULAR DE MACRAMÉ CON TERMINADO ANUDADO Y CON PROTECCIÓN Y ADORNO DE BELLOTA</w:t>
            </w:r>
          </w:p>
          <w:p w14:paraId="7494921F" w14:textId="77777777" w:rsidR="00466D54" w:rsidRPr="00E10E18" w:rsidRDefault="00466D54">
            <w:pPr>
              <w:jc w:val="both"/>
              <w:rPr>
                <w:rFonts w:ascii="Montserrat Medium" w:eastAsia="Montserrat Medium" w:hAnsi="Montserrat Medium" w:cs="Montserrat Medium"/>
                <w:sz w:val="20"/>
                <w:szCs w:val="20"/>
              </w:rPr>
            </w:pPr>
          </w:p>
          <w:p w14:paraId="02B6A188"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COLORES FIRMES AL ALTO CALOR.</w:t>
            </w:r>
          </w:p>
          <w:p w14:paraId="335F9208" w14:textId="77777777" w:rsidR="00466D54" w:rsidRPr="00E10E18" w:rsidRDefault="00466D54">
            <w:pPr>
              <w:jc w:val="both"/>
              <w:rPr>
                <w:rFonts w:ascii="Montserrat Medium" w:eastAsia="Montserrat Medium" w:hAnsi="Montserrat Medium" w:cs="Montserrat Medium"/>
                <w:sz w:val="20"/>
                <w:szCs w:val="20"/>
              </w:rPr>
            </w:pPr>
          </w:p>
          <w:p w14:paraId="74721C84"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BORDADOS:</w:t>
            </w:r>
          </w:p>
          <w:p w14:paraId="58BCDC1A"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LA CHAMARRA DEBERÁ LLEVAR BORDADOS DOS LOGOTIPOS AL FRENTE, DEL LADO DERECHO EL LOGOTIPO DEL </w:t>
            </w:r>
            <w:proofErr w:type="spellStart"/>
            <w:r w:rsidRPr="00E10E18">
              <w:rPr>
                <w:rFonts w:ascii="Montserrat Medium" w:eastAsia="Montserrat Medium" w:hAnsi="Montserrat Medium" w:cs="Montserrat Medium"/>
                <w:sz w:val="20"/>
                <w:szCs w:val="20"/>
              </w:rPr>
              <w:t>SUTCONALEP</w:t>
            </w:r>
            <w:proofErr w:type="spellEnd"/>
            <w:r w:rsidRPr="00E10E18">
              <w:rPr>
                <w:rFonts w:ascii="Montserrat Medium" w:eastAsia="Montserrat Medium" w:hAnsi="Montserrat Medium" w:cs="Montserrat Medium"/>
                <w:sz w:val="20"/>
                <w:szCs w:val="20"/>
              </w:rPr>
              <w:t xml:space="preserve"> Y DEL LADO IZQUIERDO EL LOGOTIPO DEL </w:t>
            </w:r>
            <w:proofErr w:type="spellStart"/>
            <w:r w:rsidRPr="00E10E18">
              <w:rPr>
                <w:rFonts w:ascii="Montserrat Medium" w:eastAsia="Montserrat Medium" w:hAnsi="Montserrat Medium" w:cs="Montserrat Medium"/>
                <w:sz w:val="20"/>
                <w:szCs w:val="20"/>
              </w:rPr>
              <w:t>CONALEP</w:t>
            </w:r>
            <w:proofErr w:type="spellEnd"/>
            <w:r w:rsidRPr="00E10E18">
              <w:rPr>
                <w:rFonts w:ascii="Montserrat Medium" w:eastAsia="Montserrat Medium" w:hAnsi="Montserrat Medium" w:cs="Montserrat Medium"/>
                <w:sz w:val="20"/>
                <w:szCs w:val="20"/>
              </w:rPr>
              <w:t>.</w:t>
            </w:r>
          </w:p>
          <w:p w14:paraId="6054BDDD" w14:textId="77777777" w:rsidR="00466D54" w:rsidRPr="00E10E18" w:rsidRDefault="00466D54">
            <w:pPr>
              <w:jc w:val="both"/>
              <w:rPr>
                <w:rFonts w:ascii="Montserrat Medium" w:eastAsia="Montserrat Medium" w:hAnsi="Montserrat Medium" w:cs="Montserrat Medium"/>
                <w:sz w:val="20"/>
                <w:szCs w:val="20"/>
              </w:rPr>
            </w:pPr>
          </w:p>
          <w:p w14:paraId="2E04C11F"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PANTALÓN</w:t>
            </w:r>
          </w:p>
          <w:p w14:paraId="07718314" w14:textId="6D29A3CC"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CORTE DEPORTIVO </w:t>
            </w:r>
            <w:proofErr w:type="spellStart"/>
            <w:r w:rsidRPr="00E10E18">
              <w:rPr>
                <w:rFonts w:ascii="Montserrat Medium" w:eastAsia="Montserrat Medium" w:hAnsi="Montserrat Medium" w:cs="Montserrat Medium"/>
                <w:sz w:val="20"/>
                <w:szCs w:val="20"/>
              </w:rPr>
              <w:t>SEMIRECTO</w:t>
            </w:r>
            <w:proofErr w:type="spellEnd"/>
            <w:r w:rsidRPr="00E10E18">
              <w:rPr>
                <w:rFonts w:ascii="Montserrat Medium" w:eastAsia="Montserrat Medium" w:hAnsi="Montserrat Medium" w:cs="Montserrat Medium"/>
                <w:sz w:val="20"/>
                <w:szCs w:val="20"/>
              </w:rPr>
              <w:t xml:space="preserve"> CONFECCIONADO EN </w:t>
            </w:r>
            <w:r w:rsidR="006760DE" w:rsidRPr="00E10E18">
              <w:rPr>
                <w:rFonts w:ascii="Montserrat Medium" w:eastAsia="Montserrat Medium" w:hAnsi="Montserrat Medium" w:cs="Montserrat Medium"/>
                <w:sz w:val="20"/>
                <w:szCs w:val="20"/>
              </w:rPr>
              <w:t>POLIÉSTER</w:t>
            </w:r>
            <w:r w:rsidRPr="00E10E18">
              <w:rPr>
                <w:rFonts w:ascii="Montserrat Medium" w:eastAsia="Montserrat Medium" w:hAnsi="Montserrat Medium" w:cs="Montserrat Medium"/>
                <w:sz w:val="20"/>
                <w:szCs w:val="20"/>
              </w:rPr>
              <w:t xml:space="preserve"> 100% DE TELA </w:t>
            </w:r>
            <w:proofErr w:type="spellStart"/>
            <w:r w:rsidRPr="00E10E18">
              <w:rPr>
                <w:rFonts w:ascii="Montserrat Medium" w:eastAsia="Montserrat Medium" w:hAnsi="Montserrat Medium" w:cs="Montserrat Medium"/>
                <w:sz w:val="20"/>
                <w:szCs w:val="20"/>
              </w:rPr>
              <w:t>SEMI</w:t>
            </w:r>
            <w:proofErr w:type="spellEnd"/>
            <w:r w:rsidRPr="00E10E18">
              <w:rPr>
                <w:rFonts w:ascii="Montserrat Medium" w:eastAsia="Montserrat Medium" w:hAnsi="Montserrat Medium" w:cs="Montserrat Medium"/>
                <w:sz w:val="20"/>
                <w:szCs w:val="20"/>
              </w:rPr>
              <w:t xml:space="preserve"> BRILLANTE EN EL EXTERIOR Y REPELENTE LISA, EN COLOR VERDE (SIMILAR AL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335 C.) EL INTERIOR Y FORRO DEL PANTS EN FORRO </w:t>
            </w:r>
            <w:proofErr w:type="spellStart"/>
            <w:r w:rsidRPr="00E10E18">
              <w:rPr>
                <w:rFonts w:ascii="Montserrat Medium" w:eastAsia="Montserrat Medium" w:hAnsi="Montserrat Medium" w:cs="Montserrat Medium"/>
                <w:sz w:val="20"/>
                <w:szCs w:val="20"/>
              </w:rPr>
              <w:t>MILENIUM</w:t>
            </w:r>
            <w:proofErr w:type="spellEnd"/>
            <w:r w:rsidRPr="00E10E18">
              <w:rPr>
                <w:rFonts w:ascii="Montserrat Medium" w:eastAsia="Montserrat Medium" w:hAnsi="Montserrat Medium" w:cs="Montserrat Medium"/>
                <w:sz w:val="20"/>
                <w:szCs w:val="20"/>
              </w:rPr>
              <w:t xml:space="preserve"> </w:t>
            </w:r>
            <w:proofErr w:type="spellStart"/>
            <w:r w:rsidRPr="00E10E18">
              <w:rPr>
                <w:rFonts w:ascii="Montserrat Medium" w:eastAsia="Montserrat Medium" w:hAnsi="Montserrat Medium" w:cs="Montserrat Medium"/>
                <w:sz w:val="20"/>
                <w:szCs w:val="20"/>
              </w:rPr>
              <w:t>INDOTEX</w:t>
            </w:r>
            <w:proofErr w:type="spellEnd"/>
            <w:r w:rsidRPr="00E10E18">
              <w:rPr>
                <w:rFonts w:ascii="Montserrat Medium" w:eastAsia="Montserrat Medium" w:hAnsi="Montserrat Medium" w:cs="Montserrat Medium"/>
                <w:sz w:val="20"/>
                <w:szCs w:val="20"/>
              </w:rPr>
              <w:t xml:space="preserve"> ACANALADO COLOR BLANCO. EN LA PRETINA DEBERÁ LLEVAR ELÁSTICO REFORZADO A TRES HILOS Y SERÁ DE PULGADA Y MEDIA CON JARETA TUBULAR DE MACRAMÉ BLANCO CON COSTURAS DE 9 A 10 PUNTADAS POR PULGADA Y </w:t>
            </w:r>
            <w:proofErr w:type="spellStart"/>
            <w:r w:rsidRPr="00E10E18">
              <w:rPr>
                <w:rFonts w:ascii="Montserrat Medium" w:eastAsia="Montserrat Medium" w:hAnsi="Montserrat Medium" w:cs="Montserrat Medium"/>
                <w:sz w:val="20"/>
                <w:szCs w:val="20"/>
              </w:rPr>
              <w:t>OVERLEADA</w:t>
            </w:r>
            <w:proofErr w:type="spellEnd"/>
            <w:r w:rsidRPr="00E10E18">
              <w:rPr>
                <w:rFonts w:ascii="Montserrat Medium" w:eastAsia="Montserrat Medium" w:hAnsi="Montserrat Medium" w:cs="Montserrat Medium"/>
                <w:sz w:val="20"/>
                <w:szCs w:val="20"/>
              </w:rPr>
              <w:t xml:space="preserve"> CON CADENETA DE SEGURIDAD, LOS CUARTOS TAMBIÉN CON CADENETA DE SEGURIDAD. EN LOS COSTADOS LATERALES EXTERNOS CUENTA CON BOLSA DE 18 </w:t>
            </w:r>
            <w:proofErr w:type="spellStart"/>
            <w:r w:rsidRPr="00E10E18">
              <w:rPr>
                <w:rFonts w:ascii="Montserrat Medium" w:eastAsia="Montserrat Medium" w:hAnsi="Montserrat Medium" w:cs="Montserrat Medium"/>
                <w:sz w:val="20"/>
                <w:szCs w:val="20"/>
              </w:rPr>
              <w:t>CMS</w:t>
            </w:r>
            <w:proofErr w:type="spellEnd"/>
            <w:r w:rsidRPr="00E10E18">
              <w:rPr>
                <w:rFonts w:ascii="Montserrat Medium" w:eastAsia="Montserrat Medium" w:hAnsi="Montserrat Medium" w:cs="Montserrat Medium"/>
                <w:sz w:val="20"/>
                <w:szCs w:val="20"/>
              </w:rPr>
              <w:t xml:space="preserve"> DE CADA LADO. </w:t>
            </w:r>
            <w:r w:rsidR="006760DE" w:rsidRPr="00E10E18">
              <w:rPr>
                <w:rFonts w:ascii="Montserrat Medium" w:eastAsia="Montserrat Medium" w:hAnsi="Montserrat Medium" w:cs="Montserrat Medium"/>
                <w:sz w:val="20"/>
                <w:szCs w:val="20"/>
              </w:rPr>
              <w:t>DEBERÁ</w:t>
            </w:r>
            <w:r w:rsidRPr="00E10E18">
              <w:rPr>
                <w:rFonts w:ascii="Montserrat Medium" w:eastAsia="Montserrat Medium" w:hAnsi="Montserrat Medium" w:cs="Montserrat Medium"/>
                <w:sz w:val="20"/>
                <w:szCs w:val="20"/>
              </w:rPr>
              <w:t xml:space="preserve"> LLEVAR DOS APLICACIONES LATERALES EN VIVOS DE COLOR BLANCO DE UN </w:t>
            </w:r>
            <w:r w:rsidR="006760DE" w:rsidRPr="00E10E18">
              <w:rPr>
                <w:rFonts w:ascii="Montserrat Medium" w:eastAsia="Montserrat Medium" w:hAnsi="Montserrat Medium" w:cs="Montserrat Medium"/>
                <w:sz w:val="20"/>
                <w:szCs w:val="20"/>
              </w:rPr>
              <w:t>CENTÍMETRO</w:t>
            </w:r>
            <w:r w:rsidRPr="00E10E18">
              <w:rPr>
                <w:rFonts w:ascii="Montserrat Medium" w:eastAsia="Montserrat Medium" w:hAnsi="Montserrat Medium" w:cs="Montserrat Medium"/>
                <w:sz w:val="20"/>
                <w:szCs w:val="20"/>
              </w:rPr>
              <w:t xml:space="preserve"> DE ANCHO, CON UNA </w:t>
            </w:r>
            <w:r w:rsidR="006760DE" w:rsidRPr="00E10E18">
              <w:rPr>
                <w:rFonts w:ascii="Montserrat Medium" w:eastAsia="Montserrat Medium" w:hAnsi="Montserrat Medium" w:cs="Montserrat Medium"/>
                <w:sz w:val="20"/>
                <w:szCs w:val="20"/>
              </w:rPr>
              <w:t>SEPARACIÓN</w:t>
            </w:r>
            <w:r w:rsidRPr="00E10E18">
              <w:rPr>
                <w:rFonts w:ascii="Montserrat Medium" w:eastAsia="Montserrat Medium" w:hAnsi="Montserrat Medium" w:cs="Montserrat Medium"/>
                <w:sz w:val="20"/>
                <w:szCs w:val="20"/>
              </w:rPr>
              <w:t xml:space="preserve"> ENTRE SI DE 8 </w:t>
            </w:r>
            <w:proofErr w:type="spellStart"/>
            <w:r w:rsidRPr="00E10E18">
              <w:rPr>
                <w:rFonts w:ascii="Montserrat Medium" w:eastAsia="Montserrat Medium" w:hAnsi="Montserrat Medium" w:cs="Montserrat Medium"/>
                <w:sz w:val="20"/>
                <w:szCs w:val="20"/>
              </w:rPr>
              <w:t>CMS</w:t>
            </w:r>
            <w:proofErr w:type="spellEnd"/>
            <w:r w:rsidRPr="00E10E18">
              <w:rPr>
                <w:rFonts w:ascii="Montserrat Medium" w:eastAsia="Montserrat Medium" w:hAnsi="Montserrat Medium" w:cs="Montserrat Medium"/>
                <w:sz w:val="20"/>
                <w:szCs w:val="20"/>
              </w:rPr>
              <w:t xml:space="preserve">., APLICADAS A TODO LO LARGO, DESDE LA PRETINA HASTA LA VALENCIANA, EL </w:t>
            </w:r>
            <w:r w:rsidRPr="00E10E18">
              <w:rPr>
                <w:rFonts w:ascii="Montserrat Medium" w:eastAsia="Montserrat Medium" w:hAnsi="Montserrat Medium" w:cs="Montserrat Medium"/>
                <w:sz w:val="20"/>
                <w:szCs w:val="20"/>
              </w:rPr>
              <w:lastRenderedPageBreak/>
              <w:t xml:space="preserve">DOBLADILLO SERA DE MEDIA PULGADA CON COSTURA DE DOS HILOS, VALENCIANA SIN </w:t>
            </w:r>
            <w:r w:rsidR="006760DE" w:rsidRPr="00E10E18">
              <w:rPr>
                <w:rFonts w:ascii="Montserrat Medium" w:eastAsia="Montserrat Medium" w:hAnsi="Montserrat Medium" w:cs="Montserrat Medium"/>
                <w:sz w:val="20"/>
                <w:szCs w:val="20"/>
              </w:rPr>
              <w:t>ELÁSTICO</w:t>
            </w:r>
            <w:r w:rsidRPr="00E10E18">
              <w:rPr>
                <w:rFonts w:ascii="Montserrat Medium" w:eastAsia="Montserrat Medium" w:hAnsi="Montserrat Medium" w:cs="Montserrat Medium"/>
                <w:sz w:val="20"/>
                <w:szCs w:val="20"/>
              </w:rPr>
              <w:t>.</w:t>
            </w:r>
          </w:p>
          <w:p w14:paraId="28BE4E50" w14:textId="77777777" w:rsidR="00466D54" w:rsidRPr="00E10E18" w:rsidRDefault="00466D54">
            <w:pPr>
              <w:jc w:val="both"/>
              <w:rPr>
                <w:rFonts w:ascii="Montserrat Medium" w:eastAsia="Montserrat Medium" w:hAnsi="Montserrat Medium" w:cs="Montserrat Medium"/>
                <w:sz w:val="20"/>
                <w:szCs w:val="20"/>
              </w:rPr>
            </w:pPr>
          </w:p>
          <w:p w14:paraId="27CF27CF"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COLORES FIRMES AL ALTO CALOR </w:t>
            </w:r>
          </w:p>
          <w:p w14:paraId="5136F462"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DE LAS SIGUIENTES TALLAS:</w:t>
            </w:r>
          </w:p>
          <w:p w14:paraId="444A38AE" w14:textId="77777777" w:rsidR="00466D54" w:rsidRPr="00E10E18" w:rsidRDefault="00466D54">
            <w:pPr>
              <w:jc w:val="both"/>
              <w:rPr>
                <w:rFonts w:ascii="Montserrat Medium" w:eastAsia="Montserrat Medium" w:hAnsi="Montserrat Medium" w:cs="Montserrat Medium"/>
                <w:b/>
                <w:sz w:val="20"/>
                <w:szCs w:val="20"/>
              </w:rPr>
            </w:pPr>
          </w:p>
          <w:p w14:paraId="6E6D4652" w14:textId="77777777" w:rsidR="00466D54" w:rsidRPr="00E10E18" w:rsidRDefault="00EA62F6">
            <w:pPr>
              <w:jc w:val="both"/>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650 TALLA CHICA</w:t>
            </w:r>
          </w:p>
          <w:p w14:paraId="712FB331" w14:textId="77777777" w:rsidR="00466D54" w:rsidRPr="00E10E18" w:rsidRDefault="00EA62F6">
            <w:pPr>
              <w:jc w:val="both"/>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1050 TALLA MEDIANA</w:t>
            </w:r>
          </w:p>
          <w:p w14:paraId="4DFA654C" w14:textId="77777777" w:rsidR="00466D54" w:rsidRPr="00E10E18" w:rsidRDefault="00EA62F6">
            <w:pPr>
              <w:jc w:val="both"/>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850 TALLA GRANDE</w:t>
            </w:r>
          </w:p>
          <w:p w14:paraId="1A0CF040" w14:textId="0F6EA56B"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b/>
                <w:sz w:val="20"/>
                <w:szCs w:val="20"/>
              </w:rPr>
              <w:t>450 TALLA EXTRA</w:t>
            </w:r>
            <w:r w:rsidR="00B55165">
              <w:rPr>
                <w:rFonts w:ascii="Montserrat Medium" w:eastAsia="Montserrat Medium" w:hAnsi="Montserrat Medium" w:cs="Montserrat Medium"/>
                <w:b/>
                <w:sz w:val="20"/>
                <w:szCs w:val="20"/>
              </w:rPr>
              <w:t xml:space="preserve"> </w:t>
            </w:r>
            <w:r w:rsidRPr="00E10E18">
              <w:rPr>
                <w:rFonts w:ascii="Montserrat Medium" w:eastAsia="Montserrat Medium" w:hAnsi="Montserrat Medium" w:cs="Montserrat Medium"/>
                <w:b/>
                <w:sz w:val="20"/>
                <w:szCs w:val="20"/>
              </w:rPr>
              <w:t>GRANDE</w:t>
            </w:r>
          </w:p>
        </w:tc>
      </w:tr>
    </w:tbl>
    <w:p w14:paraId="536D998B" w14:textId="77777777" w:rsidR="00466D54" w:rsidRPr="00E10E18" w:rsidRDefault="00466D54">
      <w:pPr>
        <w:keepNext/>
        <w:rPr>
          <w:rFonts w:ascii="Montserrat Medium" w:eastAsia="Montserrat Medium" w:hAnsi="Montserrat Medium" w:cs="Montserrat Medium"/>
          <w:i/>
          <w:sz w:val="20"/>
          <w:szCs w:val="20"/>
        </w:rPr>
      </w:pPr>
    </w:p>
    <w:p w14:paraId="2EA840CA" w14:textId="1A72721F" w:rsidR="00466D54" w:rsidRPr="00E10E18" w:rsidRDefault="00EA62F6">
      <w:pPr>
        <w:jc w:val="both"/>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Las especificaciones para la tela de las Playeras (Partida No. 1</w:t>
      </w:r>
      <w:r w:rsidR="00C90F4F" w:rsidRPr="00E10E18">
        <w:rPr>
          <w:rFonts w:ascii="Montserrat Medium" w:eastAsia="Montserrat Medium" w:hAnsi="Montserrat Medium" w:cs="Montserrat Medium"/>
          <w:b/>
          <w:sz w:val="20"/>
          <w:szCs w:val="20"/>
        </w:rPr>
        <w:t>)</w:t>
      </w:r>
      <w:r w:rsidRPr="00E10E18">
        <w:rPr>
          <w:rFonts w:ascii="Montserrat Medium" w:eastAsia="Montserrat Medium" w:hAnsi="Montserrat Medium" w:cs="Montserrat Medium"/>
          <w:b/>
          <w:sz w:val="20"/>
          <w:szCs w:val="20"/>
        </w:rPr>
        <w:t xml:space="preserve"> serán</w:t>
      </w:r>
    </w:p>
    <w:p w14:paraId="07CA5051" w14:textId="77777777" w:rsidR="00466D54" w:rsidRPr="00E10E18" w:rsidRDefault="00466D54" w:rsidP="00C90F4F">
      <w:pPr>
        <w:jc w:val="center"/>
        <w:rPr>
          <w:rFonts w:ascii="Montserrat Medium" w:eastAsia="Montserrat Medium" w:hAnsi="Montserrat Medium" w:cs="Montserrat Medium"/>
          <w:b/>
          <w:sz w:val="20"/>
          <w:szCs w:val="20"/>
        </w:rPr>
      </w:pPr>
    </w:p>
    <w:tbl>
      <w:tblPr>
        <w:tblStyle w:val="ab"/>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6"/>
        <w:gridCol w:w="3070"/>
        <w:gridCol w:w="3927"/>
      </w:tblGrid>
      <w:tr w:rsidR="00466D54" w:rsidRPr="00E10E18" w14:paraId="1D7A508C" w14:textId="77777777">
        <w:tc>
          <w:tcPr>
            <w:tcW w:w="2646" w:type="dxa"/>
          </w:tcPr>
          <w:p w14:paraId="7777D91D" w14:textId="77777777" w:rsidR="00466D54" w:rsidRPr="00E10E18" w:rsidRDefault="00EA62F6" w:rsidP="00C90F4F">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NORMAS</w:t>
            </w:r>
          </w:p>
        </w:tc>
        <w:tc>
          <w:tcPr>
            <w:tcW w:w="3070" w:type="dxa"/>
          </w:tcPr>
          <w:p w14:paraId="4BD11563" w14:textId="3390CE6D" w:rsidR="00466D54" w:rsidRPr="00E10E18" w:rsidRDefault="00EA62F6" w:rsidP="00C90F4F">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TIPO DE TELA</w:t>
            </w:r>
          </w:p>
        </w:tc>
        <w:tc>
          <w:tcPr>
            <w:tcW w:w="3927" w:type="dxa"/>
          </w:tcPr>
          <w:p w14:paraId="2F2E4784" w14:textId="77777777" w:rsidR="00466D54" w:rsidRPr="00E10E18" w:rsidRDefault="00EA62F6" w:rsidP="00C90F4F">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COMPOSICIÓN</w:t>
            </w:r>
          </w:p>
        </w:tc>
      </w:tr>
      <w:tr w:rsidR="00466D54" w:rsidRPr="00E10E18" w14:paraId="370FA351" w14:textId="77777777">
        <w:tc>
          <w:tcPr>
            <w:tcW w:w="2646" w:type="dxa"/>
          </w:tcPr>
          <w:p w14:paraId="7870CA2C"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NMX-A-1833/1-INNTEX-2014</w:t>
            </w:r>
          </w:p>
        </w:tc>
        <w:tc>
          <w:tcPr>
            <w:tcW w:w="3070" w:type="dxa"/>
          </w:tcPr>
          <w:p w14:paraId="1A08E67C" w14:textId="77777777" w:rsidR="00466D54" w:rsidRPr="00E10E18" w:rsidRDefault="00466D54">
            <w:pPr>
              <w:jc w:val="both"/>
              <w:rPr>
                <w:rFonts w:ascii="Montserrat Medium" w:eastAsia="Montserrat Medium" w:hAnsi="Montserrat Medium" w:cs="Montserrat Medium"/>
                <w:sz w:val="20"/>
                <w:szCs w:val="20"/>
              </w:rPr>
            </w:pPr>
          </w:p>
        </w:tc>
        <w:tc>
          <w:tcPr>
            <w:tcW w:w="3927" w:type="dxa"/>
          </w:tcPr>
          <w:p w14:paraId="627ED71F"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100% ALGODÓN </w:t>
            </w:r>
          </w:p>
        </w:tc>
      </w:tr>
      <w:tr w:rsidR="00466D54" w:rsidRPr="00E10E18" w14:paraId="4A990E4F" w14:textId="77777777">
        <w:tc>
          <w:tcPr>
            <w:tcW w:w="2646" w:type="dxa"/>
          </w:tcPr>
          <w:p w14:paraId="6DF93935"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NMX-A-3801-INNTEX-2012</w:t>
            </w:r>
          </w:p>
        </w:tc>
        <w:tc>
          <w:tcPr>
            <w:tcW w:w="3070" w:type="dxa"/>
          </w:tcPr>
          <w:p w14:paraId="0D149DD8" w14:textId="1FBBB12C"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DETERMINACIÓN DE LA MASA DEL TEJIDO POR UNIDAD DE LONGITUD Y POR UNIDAD DE </w:t>
            </w:r>
            <w:r w:rsidR="00B55165" w:rsidRPr="00E10E18">
              <w:rPr>
                <w:rFonts w:ascii="Montserrat Medium" w:eastAsia="Montserrat Medium" w:hAnsi="Montserrat Medium" w:cs="Montserrat Medium"/>
                <w:sz w:val="20"/>
                <w:szCs w:val="20"/>
              </w:rPr>
              <w:t>ÁREA</w:t>
            </w:r>
            <w:bookmarkStart w:id="2" w:name="_GoBack"/>
            <w:bookmarkEnd w:id="2"/>
          </w:p>
        </w:tc>
        <w:tc>
          <w:tcPr>
            <w:tcW w:w="3927" w:type="dxa"/>
          </w:tcPr>
          <w:p w14:paraId="6AF8170C"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PESO DE 240 GR/M</w:t>
            </w:r>
            <w:r w:rsidRPr="00E10E18">
              <w:rPr>
                <w:rFonts w:ascii="Montserrat Medium" w:eastAsia="Montserrat Medium" w:hAnsi="Montserrat Medium" w:cs="Montserrat Medium"/>
                <w:sz w:val="20"/>
                <w:szCs w:val="20"/>
                <w:vertAlign w:val="superscript"/>
              </w:rPr>
              <w:t>2</w:t>
            </w:r>
            <w:r w:rsidRPr="00E10E18">
              <w:rPr>
                <w:rFonts w:ascii="Montserrat Medium" w:eastAsia="Montserrat Medium" w:hAnsi="Montserrat Medium" w:cs="Montserrat Medium"/>
                <w:sz w:val="20"/>
                <w:szCs w:val="20"/>
              </w:rPr>
              <w:t xml:space="preserve"> (TOLERANCIA DE +/- 5 GR/M</w:t>
            </w:r>
            <w:r w:rsidRPr="00E10E18">
              <w:rPr>
                <w:rFonts w:ascii="Montserrat Medium" w:eastAsia="Montserrat Medium" w:hAnsi="Montserrat Medium" w:cs="Montserrat Medium"/>
                <w:sz w:val="20"/>
                <w:szCs w:val="20"/>
                <w:vertAlign w:val="superscript"/>
              </w:rPr>
              <w:t>2</w:t>
            </w:r>
          </w:p>
        </w:tc>
      </w:tr>
    </w:tbl>
    <w:p w14:paraId="6CC6DCB7" w14:textId="77777777" w:rsidR="00466D54" w:rsidRPr="00E10E18" w:rsidRDefault="00466D54">
      <w:pPr>
        <w:jc w:val="both"/>
        <w:rPr>
          <w:rFonts w:ascii="Montserrat Medium" w:eastAsia="Montserrat Medium" w:hAnsi="Montserrat Medium" w:cs="Montserrat Medium"/>
          <w:sz w:val="20"/>
          <w:szCs w:val="20"/>
        </w:rPr>
      </w:pPr>
    </w:p>
    <w:p w14:paraId="240E4787"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TALLAS PARA PLAYERA</w:t>
      </w:r>
    </w:p>
    <w:tbl>
      <w:tblPr>
        <w:tblStyle w:val="ac"/>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7"/>
        <w:gridCol w:w="3925"/>
        <w:gridCol w:w="2771"/>
      </w:tblGrid>
      <w:tr w:rsidR="00466D54" w:rsidRPr="00E10E18" w14:paraId="43D11779" w14:textId="77777777">
        <w:tc>
          <w:tcPr>
            <w:tcW w:w="2947" w:type="dxa"/>
            <w:shd w:val="clear" w:color="auto" w:fill="auto"/>
            <w:vAlign w:val="center"/>
          </w:tcPr>
          <w:p w14:paraId="52DAC103"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Talla</w:t>
            </w:r>
          </w:p>
        </w:tc>
        <w:tc>
          <w:tcPr>
            <w:tcW w:w="3925" w:type="dxa"/>
            <w:shd w:val="clear" w:color="auto" w:fill="auto"/>
            <w:vAlign w:val="center"/>
          </w:tcPr>
          <w:p w14:paraId="2D2B680F"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Ancho</w:t>
            </w:r>
          </w:p>
        </w:tc>
        <w:tc>
          <w:tcPr>
            <w:tcW w:w="2771" w:type="dxa"/>
            <w:shd w:val="clear" w:color="auto" w:fill="auto"/>
            <w:vAlign w:val="center"/>
          </w:tcPr>
          <w:p w14:paraId="7543C45D"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Largo</w:t>
            </w:r>
          </w:p>
        </w:tc>
      </w:tr>
      <w:tr w:rsidR="00466D54" w:rsidRPr="00E10E18" w14:paraId="06C0FCA1" w14:textId="77777777">
        <w:tc>
          <w:tcPr>
            <w:tcW w:w="2947" w:type="dxa"/>
            <w:shd w:val="clear" w:color="auto" w:fill="auto"/>
            <w:vAlign w:val="center"/>
          </w:tcPr>
          <w:p w14:paraId="477E682E"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Ch</w:t>
            </w:r>
          </w:p>
        </w:tc>
        <w:tc>
          <w:tcPr>
            <w:tcW w:w="3925" w:type="dxa"/>
            <w:shd w:val="clear" w:color="auto" w:fill="auto"/>
            <w:vAlign w:val="center"/>
          </w:tcPr>
          <w:p w14:paraId="576F83C7"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48.3</w:t>
            </w:r>
          </w:p>
        </w:tc>
        <w:tc>
          <w:tcPr>
            <w:tcW w:w="2771" w:type="dxa"/>
            <w:shd w:val="clear" w:color="auto" w:fill="auto"/>
            <w:vAlign w:val="center"/>
          </w:tcPr>
          <w:p w14:paraId="6C1F45AD"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74.9</w:t>
            </w:r>
          </w:p>
        </w:tc>
      </w:tr>
      <w:tr w:rsidR="00466D54" w:rsidRPr="00E10E18" w14:paraId="4C4AF64D" w14:textId="77777777">
        <w:tc>
          <w:tcPr>
            <w:tcW w:w="2947" w:type="dxa"/>
            <w:shd w:val="clear" w:color="auto" w:fill="auto"/>
            <w:vAlign w:val="center"/>
          </w:tcPr>
          <w:p w14:paraId="34A86CDA"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M</w:t>
            </w:r>
          </w:p>
        </w:tc>
        <w:tc>
          <w:tcPr>
            <w:tcW w:w="3925" w:type="dxa"/>
            <w:shd w:val="clear" w:color="auto" w:fill="auto"/>
            <w:vAlign w:val="center"/>
          </w:tcPr>
          <w:p w14:paraId="3C64C229"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53.3</w:t>
            </w:r>
          </w:p>
        </w:tc>
        <w:tc>
          <w:tcPr>
            <w:tcW w:w="2771" w:type="dxa"/>
            <w:shd w:val="clear" w:color="auto" w:fill="auto"/>
            <w:vAlign w:val="center"/>
          </w:tcPr>
          <w:p w14:paraId="00796601"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77.5</w:t>
            </w:r>
          </w:p>
        </w:tc>
      </w:tr>
      <w:tr w:rsidR="00466D54" w:rsidRPr="00E10E18" w14:paraId="027D9D96" w14:textId="77777777">
        <w:tc>
          <w:tcPr>
            <w:tcW w:w="2947" w:type="dxa"/>
            <w:shd w:val="clear" w:color="auto" w:fill="auto"/>
            <w:vAlign w:val="center"/>
          </w:tcPr>
          <w:p w14:paraId="72D7BBD1"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G</w:t>
            </w:r>
          </w:p>
        </w:tc>
        <w:tc>
          <w:tcPr>
            <w:tcW w:w="3925" w:type="dxa"/>
            <w:shd w:val="clear" w:color="auto" w:fill="auto"/>
            <w:vAlign w:val="center"/>
          </w:tcPr>
          <w:p w14:paraId="594D300B"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58.4</w:t>
            </w:r>
          </w:p>
        </w:tc>
        <w:tc>
          <w:tcPr>
            <w:tcW w:w="2771" w:type="dxa"/>
            <w:shd w:val="clear" w:color="auto" w:fill="auto"/>
            <w:vAlign w:val="center"/>
          </w:tcPr>
          <w:p w14:paraId="0138FE3A"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80</w:t>
            </w:r>
          </w:p>
        </w:tc>
      </w:tr>
      <w:tr w:rsidR="00466D54" w:rsidRPr="00E10E18" w14:paraId="111F5A15" w14:textId="77777777">
        <w:tc>
          <w:tcPr>
            <w:tcW w:w="2947" w:type="dxa"/>
            <w:shd w:val="clear" w:color="auto" w:fill="auto"/>
            <w:vAlign w:val="center"/>
          </w:tcPr>
          <w:p w14:paraId="281344E8" w14:textId="77777777" w:rsidR="00466D54" w:rsidRPr="00E10E18" w:rsidRDefault="00EA62F6">
            <w:pPr>
              <w:jc w:val="center"/>
              <w:rPr>
                <w:rFonts w:ascii="Montserrat Medium" w:eastAsia="Montserrat Medium" w:hAnsi="Montserrat Medium" w:cs="Montserrat Medium"/>
                <w:b/>
                <w:sz w:val="20"/>
                <w:szCs w:val="20"/>
              </w:rPr>
            </w:pPr>
            <w:proofErr w:type="spellStart"/>
            <w:r w:rsidRPr="00E10E18">
              <w:rPr>
                <w:rFonts w:ascii="Montserrat Medium" w:eastAsia="Montserrat Medium" w:hAnsi="Montserrat Medium" w:cs="Montserrat Medium"/>
                <w:b/>
                <w:sz w:val="20"/>
                <w:szCs w:val="20"/>
              </w:rPr>
              <w:t>EG</w:t>
            </w:r>
            <w:proofErr w:type="spellEnd"/>
          </w:p>
        </w:tc>
        <w:tc>
          <w:tcPr>
            <w:tcW w:w="3925" w:type="dxa"/>
            <w:shd w:val="clear" w:color="auto" w:fill="auto"/>
            <w:vAlign w:val="center"/>
          </w:tcPr>
          <w:p w14:paraId="06474D37"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63.5</w:t>
            </w:r>
          </w:p>
        </w:tc>
        <w:tc>
          <w:tcPr>
            <w:tcW w:w="2771" w:type="dxa"/>
            <w:shd w:val="clear" w:color="auto" w:fill="auto"/>
            <w:vAlign w:val="center"/>
          </w:tcPr>
          <w:p w14:paraId="7869E266"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82.6</w:t>
            </w:r>
          </w:p>
        </w:tc>
      </w:tr>
      <w:tr w:rsidR="00466D54" w:rsidRPr="00E10E18" w14:paraId="0E250EED" w14:textId="77777777">
        <w:tc>
          <w:tcPr>
            <w:tcW w:w="2947" w:type="dxa"/>
            <w:shd w:val="clear" w:color="auto" w:fill="auto"/>
            <w:vAlign w:val="center"/>
          </w:tcPr>
          <w:p w14:paraId="7ACF8C9A" w14:textId="77777777" w:rsidR="00466D54" w:rsidRPr="00E10E18" w:rsidRDefault="00EA62F6">
            <w:pPr>
              <w:jc w:val="center"/>
              <w:rPr>
                <w:rFonts w:ascii="Montserrat Medium" w:eastAsia="Montserrat Medium" w:hAnsi="Montserrat Medium" w:cs="Montserrat Medium"/>
                <w:b/>
                <w:sz w:val="20"/>
                <w:szCs w:val="20"/>
              </w:rPr>
            </w:pPr>
            <w:proofErr w:type="spellStart"/>
            <w:r w:rsidRPr="00E10E18">
              <w:rPr>
                <w:rFonts w:ascii="Montserrat Medium" w:eastAsia="Montserrat Medium" w:hAnsi="Montserrat Medium" w:cs="Montserrat Medium"/>
                <w:b/>
                <w:sz w:val="20"/>
                <w:szCs w:val="20"/>
              </w:rPr>
              <w:t>EEG</w:t>
            </w:r>
            <w:proofErr w:type="spellEnd"/>
          </w:p>
        </w:tc>
        <w:tc>
          <w:tcPr>
            <w:tcW w:w="3925" w:type="dxa"/>
            <w:shd w:val="clear" w:color="auto" w:fill="auto"/>
            <w:vAlign w:val="center"/>
          </w:tcPr>
          <w:p w14:paraId="0751D9E6"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68.6</w:t>
            </w:r>
          </w:p>
        </w:tc>
        <w:tc>
          <w:tcPr>
            <w:tcW w:w="2771" w:type="dxa"/>
            <w:shd w:val="clear" w:color="auto" w:fill="auto"/>
            <w:vAlign w:val="center"/>
          </w:tcPr>
          <w:p w14:paraId="6A20FA09"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85.1</w:t>
            </w:r>
          </w:p>
        </w:tc>
      </w:tr>
      <w:tr w:rsidR="00466D54" w:rsidRPr="00E10E18" w14:paraId="4769F3E5" w14:textId="77777777">
        <w:tc>
          <w:tcPr>
            <w:tcW w:w="2947" w:type="dxa"/>
            <w:shd w:val="clear" w:color="auto" w:fill="auto"/>
            <w:vAlign w:val="center"/>
          </w:tcPr>
          <w:p w14:paraId="3EBA63E7"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Tolerancia</w:t>
            </w:r>
          </w:p>
        </w:tc>
        <w:tc>
          <w:tcPr>
            <w:tcW w:w="3925" w:type="dxa"/>
            <w:shd w:val="clear" w:color="auto" w:fill="auto"/>
            <w:vAlign w:val="center"/>
          </w:tcPr>
          <w:p w14:paraId="0F976B8A"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+/- 1.9</w:t>
            </w:r>
          </w:p>
        </w:tc>
        <w:tc>
          <w:tcPr>
            <w:tcW w:w="2771" w:type="dxa"/>
            <w:shd w:val="clear" w:color="auto" w:fill="auto"/>
            <w:vAlign w:val="center"/>
          </w:tcPr>
          <w:p w14:paraId="3F053FB6" w14:textId="77777777" w:rsidR="00466D54" w:rsidRPr="00E10E18" w:rsidRDefault="00EA62F6">
            <w:pPr>
              <w:jc w:val="center"/>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+/- 2.5</w:t>
            </w:r>
          </w:p>
        </w:tc>
      </w:tr>
    </w:tbl>
    <w:p w14:paraId="46BE7CAC" w14:textId="77777777" w:rsidR="00466D54" w:rsidRPr="00E10E18" w:rsidRDefault="00466D54">
      <w:pPr>
        <w:jc w:val="center"/>
        <w:rPr>
          <w:rFonts w:ascii="Montserrat Medium" w:eastAsia="Montserrat Medium" w:hAnsi="Montserrat Medium" w:cs="Montserrat Medium"/>
          <w:sz w:val="20"/>
          <w:szCs w:val="20"/>
        </w:rPr>
      </w:pPr>
    </w:p>
    <w:p w14:paraId="14C19C37"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lastRenderedPageBreak/>
        <w:t xml:space="preserve">                                </w:t>
      </w:r>
      <w:r w:rsidRPr="00E10E18">
        <w:rPr>
          <w:rFonts w:ascii="Montserrat Medium" w:eastAsia="Montserrat Medium" w:hAnsi="Montserrat Medium" w:cs="Montserrat Medium"/>
          <w:noProof/>
          <w:sz w:val="20"/>
          <w:szCs w:val="20"/>
        </w:rPr>
        <w:drawing>
          <wp:inline distT="0" distB="0" distL="0" distR="0" wp14:anchorId="75316251" wp14:editId="0295A940">
            <wp:extent cx="2895600" cy="2390775"/>
            <wp:effectExtent l="0" t="0" r="0" b="0"/>
            <wp:docPr id="2058" name="image6.jpg" descr="https://www.yazbek.com.mx/files/especificaciondiagrama/c0500.jpg"/>
            <wp:cNvGraphicFramePr/>
            <a:graphic xmlns:a="http://schemas.openxmlformats.org/drawingml/2006/main">
              <a:graphicData uri="http://schemas.openxmlformats.org/drawingml/2006/picture">
                <pic:pic xmlns:pic="http://schemas.openxmlformats.org/drawingml/2006/picture">
                  <pic:nvPicPr>
                    <pic:cNvPr id="0" name="image6.jpg" descr="https://www.yazbek.com.mx/files/especificaciondiagrama/c0500.jpg"/>
                    <pic:cNvPicPr preferRelativeResize="0"/>
                  </pic:nvPicPr>
                  <pic:blipFill>
                    <a:blip r:embed="rId27"/>
                    <a:srcRect/>
                    <a:stretch>
                      <a:fillRect/>
                    </a:stretch>
                  </pic:blipFill>
                  <pic:spPr>
                    <a:xfrm>
                      <a:off x="0" y="0"/>
                      <a:ext cx="2895600" cy="2390775"/>
                    </a:xfrm>
                    <a:prstGeom prst="rect">
                      <a:avLst/>
                    </a:prstGeom>
                    <a:ln/>
                  </pic:spPr>
                </pic:pic>
              </a:graphicData>
            </a:graphic>
          </wp:inline>
        </w:drawing>
      </w:r>
      <w:r w:rsidRPr="00E10E18">
        <w:rPr>
          <w:rFonts w:ascii="Montserrat Medium" w:eastAsia="Montserrat Medium" w:hAnsi="Montserrat Medium" w:cs="Montserrat Medium"/>
          <w:sz w:val="20"/>
          <w:szCs w:val="20"/>
        </w:rPr>
        <w:t xml:space="preserve">                  </w:t>
      </w:r>
    </w:p>
    <w:p w14:paraId="6292B9A1" w14:textId="77777777" w:rsidR="00466D54" w:rsidRPr="00E10E18" w:rsidRDefault="00EA62F6">
      <w:pPr>
        <w:ind w:left="2552" w:firstLine="988"/>
        <w:rPr>
          <w:rFonts w:ascii="Montserrat Medium" w:eastAsia="Montserrat Medium" w:hAnsi="Montserrat Medium" w:cs="Montserrat Medium"/>
          <w:b/>
          <w:sz w:val="20"/>
          <w:szCs w:val="20"/>
        </w:rPr>
      </w:pPr>
      <w:r w:rsidRPr="00E10E18">
        <w:rPr>
          <w:rFonts w:ascii="Montserrat Medium" w:eastAsia="Montserrat Medium" w:hAnsi="Montserrat Medium" w:cs="Montserrat Medium"/>
          <w:b/>
          <w:sz w:val="20"/>
          <w:szCs w:val="20"/>
        </w:rPr>
        <w:t>Medidas expresadas en cm</w:t>
      </w:r>
    </w:p>
    <w:p w14:paraId="31E8328D" w14:textId="1F50E076"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Las especificaciones para la partida 2 serán únicamente la manufactura con 100% </w:t>
      </w:r>
      <w:r w:rsidR="006760DE" w:rsidRPr="00E10E18">
        <w:rPr>
          <w:rFonts w:ascii="Montserrat Medium" w:eastAsia="Montserrat Medium" w:hAnsi="Montserrat Medium" w:cs="Montserrat Medium"/>
          <w:sz w:val="20"/>
          <w:szCs w:val="20"/>
        </w:rPr>
        <w:t>ACRILÁN</w:t>
      </w:r>
      <w:r w:rsidRPr="00E10E18">
        <w:rPr>
          <w:rFonts w:ascii="Montserrat Medium" w:eastAsia="Montserrat Medium" w:hAnsi="Montserrat Medium" w:cs="Montserrat Medium"/>
          <w:sz w:val="20"/>
          <w:szCs w:val="20"/>
        </w:rPr>
        <w:t xml:space="preserve">, y las características de manufactura, previamente descritas. </w:t>
      </w:r>
    </w:p>
    <w:p w14:paraId="33E815A1" w14:textId="612E8336"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Las especificaciones para los Pants, partida 3:</w:t>
      </w:r>
    </w:p>
    <w:p w14:paraId="506C90EC" w14:textId="77777777" w:rsidR="00C90F4F" w:rsidRPr="00E10E18" w:rsidRDefault="00C90F4F">
      <w:pPr>
        <w:jc w:val="both"/>
        <w:rPr>
          <w:rFonts w:ascii="Montserrat Medium" w:eastAsia="Montserrat Medium" w:hAnsi="Montserrat Medium" w:cs="Montserrat Medium"/>
          <w:sz w:val="20"/>
          <w:szCs w:val="20"/>
        </w:rPr>
      </w:pPr>
    </w:p>
    <w:tbl>
      <w:tblPr>
        <w:tblStyle w:val="ad"/>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23"/>
        <w:gridCol w:w="4480"/>
      </w:tblGrid>
      <w:tr w:rsidR="00466D54" w:rsidRPr="00E10E18" w14:paraId="3C56B2BF" w14:textId="77777777">
        <w:tc>
          <w:tcPr>
            <w:tcW w:w="2340" w:type="dxa"/>
          </w:tcPr>
          <w:p w14:paraId="69928320"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NORMAS</w:t>
            </w:r>
          </w:p>
        </w:tc>
        <w:tc>
          <w:tcPr>
            <w:tcW w:w="2823" w:type="dxa"/>
          </w:tcPr>
          <w:p w14:paraId="34BD40F6"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TIPO DE TELA </w:t>
            </w:r>
          </w:p>
        </w:tc>
        <w:tc>
          <w:tcPr>
            <w:tcW w:w="4480" w:type="dxa"/>
          </w:tcPr>
          <w:p w14:paraId="5B71EB24"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COMPOSICIÓN</w:t>
            </w:r>
          </w:p>
        </w:tc>
      </w:tr>
      <w:tr w:rsidR="00466D54" w:rsidRPr="00E10E18" w14:paraId="2A1EA923" w14:textId="77777777">
        <w:tc>
          <w:tcPr>
            <w:tcW w:w="2340" w:type="dxa"/>
          </w:tcPr>
          <w:p w14:paraId="65142E17"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NMX-A-084-INNTEX-2015 </w:t>
            </w:r>
          </w:p>
        </w:tc>
        <w:tc>
          <w:tcPr>
            <w:tcW w:w="2823" w:type="dxa"/>
          </w:tcPr>
          <w:p w14:paraId="523906FD"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POLIÉSTER</w:t>
            </w:r>
          </w:p>
        </w:tc>
        <w:tc>
          <w:tcPr>
            <w:tcW w:w="4480" w:type="dxa"/>
          </w:tcPr>
          <w:p w14:paraId="70CE018E"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100% </w:t>
            </w:r>
          </w:p>
        </w:tc>
      </w:tr>
      <w:tr w:rsidR="00466D54" w:rsidRPr="00E10E18" w14:paraId="15D6DBF5" w14:textId="77777777">
        <w:tc>
          <w:tcPr>
            <w:tcW w:w="2340" w:type="dxa"/>
          </w:tcPr>
          <w:p w14:paraId="754B63A0"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NMX-A-3801-INNTEX-2012</w:t>
            </w:r>
          </w:p>
        </w:tc>
        <w:tc>
          <w:tcPr>
            <w:tcW w:w="2823" w:type="dxa"/>
          </w:tcPr>
          <w:p w14:paraId="6839EF01"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MASA </w:t>
            </w:r>
          </w:p>
        </w:tc>
        <w:tc>
          <w:tcPr>
            <w:tcW w:w="4480" w:type="dxa"/>
          </w:tcPr>
          <w:p w14:paraId="1192D933" w14:textId="7D00891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120 GR/M</w:t>
            </w:r>
            <w:r w:rsidRPr="00E10E18">
              <w:rPr>
                <w:rFonts w:ascii="Montserrat Medium" w:eastAsia="Montserrat Medium" w:hAnsi="Montserrat Medium" w:cs="Montserrat Medium"/>
                <w:sz w:val="20"/>
                <w:szCs w:val="20"/>
                <w:vertAlign w:val="superscript"/>
              </w:rPr>
              <w:t>2</w:t>
            </w:r>
            <w:r w:rsidRPr="00E10E18">
              <w:rPr>
                <w:rFonts w:ascii="Montserrat Medium" w:eastAsia="Montserrat Medium" w:hAnsi="Montserrat Medium" w:cs="Montserrat Medium"/>
                <w:sz w:val="20"/>
                <w:szCs w:val="20"/>
              </w:rPr>
              <w:t xml:space="preserve"> </w:t>
            </w:r>
            <w:r w:rsidR="006760DE" w:rsidRPr="00E10E18">
              <w:rPr>
                <w:rFonts w:ascii="Montserrat Medium" w:eastAsia="Montserrat Medium" w:hAnsi="Montserrat Medium" w:cs="Montserrat Medium"/>
                <w:sz w:val="20"/>
                <w:szCs w:val="20"/>
              </w:rPr>
              <w:t>MÍNIMO</w:t>
            </w:r>
            <w:r w:rsidRPr="00E10E18">
              <w:rPr>
                <w:rFonts w:ascii="Montserrat Medium" w:eastAsia="Montserrat Medium" w:hAnsi="Montserrat Medium" w:cs="Montserrat Medium"/>
                <w:sz w:val="20"/>
                <w:szCs w:val="20"/>
              </w:rPr>
              <w:t xml:space="preserve"> DE LA TELA</w:t>
            </w:r>
          </w:p>
          <w:p w14:paraId="49A33937"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 (TOLERANCIA +-10 GR/M</w:t>
            </w:r>
            <w:r w:rsidRPr="00E10E18">
              <w:rPr>
                <w:rFonts w:ascii="Montserrat Medium" w:eastAsia="Montserrat Medium" w:hAnsi="Montserrat Medium" w:cs="Montserrat Medium"/>
                <w:sz w:val="20"/>
                <w:szCs w:val="20"/>
                <w:vertAlign w:val="superscript"/>
              </w:rPr>
              <w:t>2</w:t>
            </w:r>
            <w:r w:rsidRPr="00E10E18">
              <w:rPr>
                <w:rFonts w:ascii="Montserrat Medium" w:eastAsia="Montserrat Medium" w:hAnsi="Montserrat Medium" w:cs="Montserrat Medium"/>
                <w:sz w:val="20"/>
                <w:szCs w:val="20"/>
              </w:rPr>
              <w:t>)</w:t>
            </w:r>
          </w:p>
        </w:tc>
      </w:tr>
      <w:tr w:rsidR="00466D54" w:rsidRPr="00E10E18" w14:paraId="3D0F62BF" w14:textId="77777777">
        <w:trPr>
          <w:trHeight w:val="1056"/>
        </w:trPr>
        <w:tc>
          <w:tcPr>
            <w:tcW w:w="2340" w:type="dxa"/>
          </w:tcPr>
          <w:p w14:paraId="6EC10BD6"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NMX-A-5077-INNTEX-2015</w:t>
            </w:r>
          </w:p>
          <w:p w14:paraId="7EEFF5AB" w14:textId="77777777" w:rsidR="00466D54" w:rsidRPr="00E10E18" w:rsidRDefault="00466D54">
            <w:pPr>
              <w:jc w:val="both"/>
              <w:rPr>
                <w:rFonts w:ascii="Montserrat Medium" w:eastAsia="Montserrat Medium" w:hAnsi="Montserrat Medium" w:cs="Montserrat Medium"/>
                <w:sz w:val="20"/>
                <w:szCs w:val="20"/>
              </w:rPr>
            </w:pPr>
          </w:p>
        </w:tc>
        <w:tc>
          <w:tcPr>
            <w:tcW w:w="2823" w:type="dxa"/>
          </w:tcPr>
          <w:p w14:paraId="56B094BC"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CAMBIO DIMENSIONAL</w:t>
            </w:r>
          </w:p>
        </w:tc>
        <w:tc>
          <w:tcPr>
            <w:tcW w:w="4480" w:type="dxa"/>
          </w:tcPr>
          <w:p w14:paraId="4F46D4A0"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URDIMBRE      +- 0%</w:t>
            </w:r>
          </w:p>
          <w:p w14:paraId="6B57E047"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TRAMA             +-0%</w:t>
            </w:r>
          </w:p>
          <w:p w14:paraId="2544020D"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(TOLERANCIA +-1%)</w:t>
            </w:r>
          </w:p>
        </w:tc>
      </w:tr>
      <w:tr w:rsidR="00466D54" w:rsidRPr="00E10E18" w14:paraId="17BD627B" w14:textId="77777777">
        <w:tc>
          <w:tcPr>
            <w:tcW w:w="2340" w:type="dxa"/>
          </w:tcPr>
          <w:p w14:paraId="124C11CE"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NMX-A-059/2-INNTEX-2008</w:t>
            </w:r>
          </w:p>
        </w:tc>
        <w:tc>
          <w:tcPr>
            <w:tcW w:w="2823" w:type="dxa"/>
          </w:tcPr>
          <w:p w14:paraId="0B53CC34"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RESISTENCIA A LA TRACCIÓN</w:t>
            </w:r>
          </w:p>
        </w:tc>
        <w:tc>
          <w:tcPr>
            <w:tcW w:w="4480" w:type="dxa"/>
          </w:tcPr>
          <w:p w14:paraId="28CD9B7E"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URDIMBRE.      650 NEWTON  </w:t>
            </w:r>
          </w:p>
          <w:p w14:paraId="72D2F7E1"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TRAMA             650 NEWTON </w:t>
            </w:r>
          </w:p>
          <w:p w14:paraId="227C5B0A"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(TOLERANCIA MINIMO-25 NEWTON)</w:t>
            </w:r>
          </w:p>
        </w:tc>
      </w:tr>
      <w:tr w:rsidR="00466D54" w:rsidRPr="00E10E18" w14:paraId="1E957FB5" w14:textId="77777777">
        <w:tc>
          <w:tcPr>
            <w:tcW w:w="2340" w:type="dxa"/>
          </w:tcPr>
          <w:p w14:paraId="5777C5F9"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NMX-A-109-INNTEX-2012 </w:t>
            </w:r>
          </w:p>
        </w:tc>
        <w:tc>
          <w:tcPr>
            <w:tcW w:w="2823" w:type="dxa"/>
          </w:tcPr>
          <w:p w14:paraId="28F2D1A0"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RESISTENCIA AL RASGADO</w:t>
            </w:r>
          </w:p>
        </w:tc>
        <w:tc>
          <w:tcPr>
            <w:tcW w:w="4480" w:type="dxa"/>
          </w:tcPr>
          <w:p w14:paraId="0660BDBF"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URDIMBRE       13 NEWTON  </w:t>
            </w:r>
          </w:p>
          <w:p w14:paraId="485BFAF7"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TRAMA             13 NEWTON </w:t>
            </w:r>
          </w:p>
          <w:p w14:paraId="0BB7A083"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(TOLERANCIA MINIMO-3 NEWTON)</w:t>
            </w:r>
          </w:p>
        </w:tc>
      </w:tr>
      <w:tr w:rsidR="00466D54" w:rsidRPr="00E10E18" w14:paraId="5F84F1F4" w14:textId="77777777">
        <w:tc>
          <w:tcPr>
            <w:tcW w:w="2340" w:type="dxa"/>
          </w:tcPr>
          <w:p w14:paraId="68510C7B"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NMX-A-7211/2-INNTEX-2015</w:t>
            </w:r>
          </w:p>
          <w:p w14:paraId="0858C0B3" w14:textId="77777777" w:rsidR="00466D54" w:rsidRPr="00E10E18" w:rsidRDefault="00466D54">
            <w:pPr>
              <w:jc w:val="both"/>
              <w:rPr>
                <w:rFonts w:ascii="Montserrat Medium" w:eastAsia="Montserrat Medium" w:hAnsi="Montserrat Medium" w:cs="Montserrat Medium"/>
                <w:sz w:val="20"/>
                <w:szCs w:val="20"/>
              </w:rPr>
            </w:pPr>
          </w:p>
        </w:tc>
        <w:tc>
          <w:tcPr>
            <w:tcW w:w="2823" w:type="dxa"/>
          </w:tcPr>
          <w:p w14:paraId="4FE549B9"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DENSIDAD </w:t>
            </w:r>
          </w:p>
        </w:tc>
        <w:tc>
          <w:tcPr>
            <w:tcW w:w="4480" w:type="dxa"/>
          </w:tcPr>
          <w:p w14:paraId="2A4A2EFA"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URDIMBRE       45  HILOS/ CM.</w:t>
            </w:r>
          </w:p>
          <w:p w14:paraId="7AF8EE74"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TRAMA             40 HILOS/CM </w:t>
            </w:r>
          </w:p>
          <w:p w14:paraId="3AE0DCD7" w14:textId="77777777" w:rsidR="00466D54" w:rsidRPr="00E10E18" w:rsidRDefault="00EA62F6">
            <w:pPr>
              <w:jc w:val="both"/>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(TOLERANCIA MINIMO-6 HILOS/CM)- </w:t>
            </w:r>
          </w:p>
        </w:tc>
      </w:tr>
    </w:tbl>
    <w:p w14:paraId="0A431348" w14:textId="7000938F" w:rsidR="00466D54" w:rsidRPr="00E10E18" w:rsidRDefault="00466D54">
      <w:pPr>
        <w:jc w:val="both"/>
        <w:rPr>
          <w:rFonts w:ascii="Montserrat Medium" w:eastAsia="Montserrat Medium" w:hAnsi="Montserrat Medium" w:cs="Montserrat Medium"/>
          <w:sz w:val="20"/>
          <w:szCs w:val="20"/>
        </w:rPr>
      </w:pPr>
    </w:p>
    <w:p w14:paraId="6129CF61" w14:textId="1C05B4F3" w:rsidR="00C90F4F" w:rsidRPr="00E10E18" w:rsidRDefault="00C90F4F">
      <w:pPr>
        <w:jc w:val="both"/>
        <w:rPr>
          <w:rFonts w:ascii="Montserrat Medium" w:eastAsia="Montserrat Medium" w:hAnsi="Montserrat Medium" w:cs="Montserrat Medium"/>
          <w:sz w:val="20"/>
          <w:szCs w:val="20"/>
        </w:rPr>
      </w:pPr>
    </w:p>
    <w:p w14:paraId="21FB99A8" w14:textId="4C429188" w:rsidR="00C90F4F" w:rsidRPr="00E10E18" w:rsidRDefault="00C90F4F">
      <w:pPr>
        <w:jc w:val="both"/>
        <w:rPr>
          <w:rFonts w:ascii="Montserrat Medium" w:eastAsia="Montserrat Medium" w:hAnsi="Montserrat Medium" w:cs="Montserrat Medium"/>
          <w:sz w:val="20"/>
          <w:szCs w:val="20"/>
        </w:rPr>
      </w:pPr>
    </w:p>
    <w:p w14:paraId="30D5DD88" w14:textId="77777777" w:rsidR="00C90F4F" w:rsidRPr="00E10E18" w:rsidRDefault="00C90F4F">
      <w:pPr>
        <w:jc w:val="both"/>
        <w:rPr>
          <w:rFonts w:ascii="Montserrat Medium" w:eastAsia="Montserrat Medium" w:hAnsi="Montserrat Medium" w:cs="Montserrat Medium"/>
          <w:sz w:val="20"/>
          <w:szCs w:val="20"/>
        </w:rPr>
      </w:pPr>
    </w:p>
    <w:p w14:paraId="4A476B60"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lastRenderedPageBreak/>
        <w:t>TALLAS DE LA CHAMARRA</w:t>
      </w:r>
    </w:p>
    <w:tbl>
      <w:tblPr>
        <w:tblStyle w:val="ae"/>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1928"/>
        <w:gridCol w:w="1929"/>
        <w:gridCol w:w="1929"/>
        <w:gridCol w:w="1929"/>
      </w:tblGrid>
      <w:tr w:rsidR="00466D54" w:rsidRPr="00E10E18" w14:paraId="140509F8" w14:textId="77777777">
        <w:tc>
          <w:tcPr>
            <w:tcW w:w="1928" w:type="dxa"/>
            <w:shd w:val="clear" w:color="auto" w:fill="auto"/>
          </w:tcPr>
          <w:p w14:paraId="30EF20E3"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TALLA</w:t>
            </w:r>
          </w:p>
        </w:tc>
        <w:tc>
          <w:tcPr>
            <w:tcW w:w="1928" w:type="dxa"/>
            <w:shd w:val="clear" w:color="auto" w:fill="auto"/>
          </w:tcPr>
          <w:p w14:paraId="60CD643A"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CUELLO</w:t>
            </w:r>
          </w:p>
        </w:tc>
        <w:tc>
          <w:tcPr>
            <w:tcW w:w="1929" w:type="dxa"/>
            <w:shd w:val="clear" w:color="auto" w:fill="auto"/>
          </w:tcPr>
          <w:p w14:paraId="428AF503"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CONTORNO TORÁCICO</w:t>
            </w:r>
          </w:p>
        </w:tc>
        <w:tc>
          <w:tcPr>
            <w:tcW w:w="1929" w:type="dxa"/>
            <w:shd w:val="clear" w:color="auto" w:fill="auto"/>
          </w:tcPr>
          <w:p w14:paraId="67E65C2A"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LARGO DEL TALLE</w:t>
            </w:r>
          </w:p>
        </w:tc>
        <w:tc>
          <w:tcPr>
            <w:tcW w:w="1929" w:type="dxa"/>
            <w:shd w:val="clear" w:color="auto" w:fill="auto"/>
          </w:tcPr>
          <w:p w14:paraId="0B6A9C90"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LONGITUD DE MANGA</w:t>
            </w:r>
          </w:p>
        </w:tc>
      </w:tr>
      <w:tr w:rsidR="00466D54" w:rsidRPr="00E10E18" w14:paraId="165324D8" w14:textId="77777777">
        <w:tc>
          <w:tcPr>
            <w:tcW w:w="1928" w:type="dxa"/>
            <w:shd w:val="clear" w:color="auto" w:fill="auto"/>
          </w:tcPr>
          <w:p w14:paraId="205C37C7"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CH</w:t>
            </w:r>
          </w:p>
        </w:tc>
        <w:tc>
          <w:tcPr>
            <w:tcW w:w="1928" w:type="dxa"/>
            <w:shd w:val="clear" w:color="auto" w:fill="auto"/>
          </w:tcPr>
          <w:p w14:paraId="0CD4881D"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40.6</w:t>
            </w:r>
          </w:p>
        </w:tc>
        <w:tc>
          <w:tcPr>
            <w:tcW w:w="1929" w:type="dxa"/>
            <w:shd w:val="clear" w:color="auto" w:fill="auto"/>
          </w:tcPr>
          <w:p w14:paraId="50768A90"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109.2</w:t>
            </w:r>
          </w:p>
        </w:tc>
        <w:tc>
          <w:tcPr>
            <w:tcW w:w="1929" w:type="dxa"/>
            <w:shd w:val="clear" w:color="auto" w:fill="auto"/>
          </w:tcPr>
          <w:p w14:paraId="6EAEA1D5"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48.9</w:t>
            </w:r>
          </w:p>
        </w:tc>
        <w:tc>
          <w:tcPr>
            <w:tcW w:w="1929" w:type="dxa"/>
            <w:shd w:val="clear" w:color="auto" w:fill="auto"/>
          </w:tcPr>
          <w:p w14:paraId="3C835B52"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59.4</w:t>
            </w:r>
          </w:p>
        </w:tc>
      </w:tr>
      <w:tr w:rsidR="00466D54" w:rsidRPr="00E10E18" w14:paraId="15D0AD8D" w14:textId="77777777">
        <w:tc>
          <w:tcPr>
            <w:tcW w:w="1928" w:type="dxa"/>
            <w:shd w:val="clear" w:color="auto" w:fill="auto"/>
          </w:tcPr>
          <w:p w14:paraId="0EB933F6"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M</w:t>
            </w:r>
          </w:p>
        </w:tc>
        <w:tc>
          <w:tcPr>
            <w:tcW w:w="1928" w:type="dxa"/>
            <w:shd w:val="clear" w:color="auto" w:fill="auto"/>
          </w:tcPr>
          <w:p w14:paraId="720B0E66"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43.2</w:t>
            </w:r>
          </w:p>
        </w:tc>
        <w:tc>
          <w:tcPr>
            <w:tcW w:w="1929" w:type="dxa"/>
            <w:shd w:val="clear" w:color="auto" w:fill="auto"/>
          </w:tcPr>
          <w:p w14:paraId="2D345B70"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114.3</w:t>
            </w:r>
          </w:p>
        </w:tc>
        <w:tc>
          <w:tcPr>
            <w:tcW w:w="1929" w:type="dxa"/>
            <w:shd w:val="clear" w:color="auto" w:fill="auto"/>
          </w:tcPr>
          <w:p w14:paraId="4CA49F3E"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50.8</w:t>
            </w:r>
          </w:p>
        </w:tc>
        <w:tc>
          <w:tcPr>
            <w:tcW w:w="1929" w:type="dxa"/>
            <w:shd w:val="clear" w:color="auto" w:fill="auto"/>
          </w:tcPr>
          <w:p w14:paraId="627DF945"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59.37</w:t>
            </w:r>
          </w:p>
        </w:tc>
      </w:tr>
      <w:tr w:rsidR="00466D54" w:rsidRPr="00E10E18" w14:paraId="57E19500" w14:textId="77777777">
        <w:tc>
          <w:tcPr>
            <w:tcW w:w="1928" w:type="dxa"/>
            <w:shd w:val="clear" w:color="auto" w:fill="auto"/>
          </w:tcPr>
          <w:p w14:paraId="019EB9C4"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G</w:t>
            </w:r>
          </w:p>
        </w:tc>
        <w:tc>
          <w:tcPr>
            <w:tcW w:w="1928" w:type="dxa"/>
            <w:shd w:val="clear" w:color="auto" w:fill="auto"/>
          </w:tcPr>
          <w:p w14:paraId="414948E1"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45.7</w:t>
            </w:r>
          </w:p>
        </w:tc>
        <w:tc>
          <w:tcPr>
            <w:tcW w:w="1929" w:type="dxa"/>
            <w:shd w:val="clear" w:color="auto" w:fill="auto"/>
          </w:tcPr>
          <w:p w14:paraId="337DADD1"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119.4</w:t>
            </w:r>
          </w:p>
        </w:tc>
        <w:tc>
          <w:tcPr>
            <w:tcW w:w="1929" w:type="dxa"/>
            <w:shd w:val="clear" w:color="auto" w:fill="auto"/>
          </w:tcPr>
          <w:p w14:paraId="7781F434"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52.7</w:t>
            </w:r>
          </w:p>
        </w:tc>
        <w:tc>
          <w:tcPr>
            <w:tcW w:w="1929" w:type="dxa"/>
            <w:shd w:val="clear" w:color="auto" w:fill="auto"/>
          </w:tcPr>
          <w:p w14:paraId="4F826175"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61.0</w:t>
            </w:r>
          </w:p>
        </w:tc>
      </w:tr>
      <w:tr w:rsidR="00466D54" w:rsidRPr="00E10E18" w14:paraId="21DB8E11" w14:textId="77777777">
        <w:tc>
          <w:tcPr>
            <w:tcW w:w="1928" w:type="dxa"/>
            <w:shd w:val="clear" w:color="auto" w:fill="auto"/>
          </w:tcPr>
          <w:p w14:paraId="041E167E"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EX</w:t>
            </w:r>
          </w:p>
        </w:tc>
        <w:tc>
          <w:tcPr>
            <w:tcW w:w="1928" w:type="dxa"/>
            <w:shd w:val="clear" w:color="auto" w:fill="auto"/>
          </w:tcPr>
          <w:p w14:paraId="11518C0F"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48.3</w:t>
            </w:r>
          </w:p>
        </w:tc>
        <w:tc>
          <w:tcPr>
            <w:tcW w:w="1929" w:type="dxa"/>
            <w:shd w:val="clear" w:color="auto" w:fill="auto"/>
          </w:tcPr>
          <w:p w14:paraId="0076DC57"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124.5</w:t>
            </w:r>
          </w:p>
        </w:tc>
        <w:tc>
          <w:tcPr>
            <w:tcW w:w="1929" w:type="dxa"/>
            <w:shd w:val="clear" w:color="auto" w:fill="auto"/>
          </w:tcPr>
          <w:p w14:paraId="6AEFB49E"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54.6</w:t>
            </w:r>
          </w:p>
        </w:tc>
        <w:tc>
          <w:tcPr>
            <w:tcW w:w="1929" w:type="dxa"/>
            <w:shd w:val="clear" w:color="auto" w:fill="auto"/>
          </w:tcPr>
          <w:p w14:paraId="08F10864"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62.5</w:t>
            </w:r>
          </w:p>
        </w:tc>
      </w:tr>
      <w:tr w:rsidR="00466D54" w:rsidRPr="00E10E18" w14:paraId="6E64F78F" w14:textId="77777777">
        <w:tc>
          <w:tcPr>
            <w:tcW w:w="1928" w:type="dxa"/>
            <w:shd w:val="clear" w:color="auto" w:fill="auto"/>
          </w:tcPr>
          <w:p w14:paraId="7EE5DC51" w14:textId="77777777" w:rsidR="00466D54" w:rsidRPr="00E10E18" w:rsidRDefault="00466D54">
            <w:pPr>
              <w:rPr>
                <w:rFonts w:ascii="Montserrat Medium" w:eastAsia="Montserrat Medium" w:hAnsi="Montserrat Medium" w:cs="Montserrat Medium"/>
                <w:sz w:val="20"/>
                <w:szCs w:val="20"/>
              </w:rPr>
            </w:pPr>
          </w:p>
        </w:tc>
        <w:tc>
          <w:tcPr>
            <w:tcW w:w="1928" w:type="dxa"/>
            <w:shd w:val="clear" w:color="auto" w:fill="auto"/>
          </w:tcPr>
          <w:p w14:paraId="53420DD4" w14:textId="77777777" w:rsidR="00466D54" w:rsidRPr="00E10E18" w:rsidRDefault="00466D54">
            <w:pPr>
              <w:rPr>
                <w:rFonts w:ascii="Montserrat Medium" w:eastAsia="Montserrat Medium" w:hAnsi="Montserrat Medium" w:cs="Montserrat Medium"/>
                <w:sz w:val="20"/>
                <w:szCs w:val="20"/>
              </w:rPr>
            </w:pPr>
          </w:p>
        </w:tc>
        <w:tc>
          <w:tcPr>
            <w:tcW w:w="1929" w:type="dxa"/>
            <w:shd w:val="clear" w:color="auto" w:fill="auto"/>
          </w:tcPr>
          <w:p w14:paraId="28196857" w14:textId="77777777" w:rsidR="00466D54" w:rsidRPr="00E10E18" w:rsidRDefault="00466D54">
            <w:pPr>
              <w:rPr>
                <w:rFonts w:ascii="Montserrat Medium" w:eastAsia="Montserrat Medium" w:hAnsi="Montserrat Medium" w:cs="Montserrat Medium"/>
                <w:sz w:val="20"/>
                <w:szCs w:val="20"/>
              </w:rPr>
            </w:pPr>
          </w:p>
        </w:tc>
        <w:tc>
          <w:tcPr>
            <w:tcW w:w="1929" w:type="dxa"/>
            <w:shd w:val="clear" w:color="auto" w:fill="auto"/>
          </w:tcPr>
          <w:p w14:paraId="71C4A1C7" w14:textId="77777777" w:rsidR="00466D54" w:rsidRPr="00E10E18" w:rsidRDefault="00466D54">
            <w:pPr>
              <w:rPr>
                <w:rFonts w:ascii="Montserrat Medium" w:eastAsia="Montserrat Medium" w:hAnsi="Montserrat Medium" w:cs="Montserrat Medium"/>
                <w:sz w:val="20"/>
                <w:szCs w:val="20"/>
              </w:rPr>
            </w:pPr>
          </w:p>
        </w:tc>
        <w:tc>
          <w:tcPr>
            <w:tcW w:w="1929" w:type="dxa"/>
            <w:shd w:val="clear" w:color="auto" w:fill="auto"/>
          </w:tcPr>
          <w:p w14:paraId="1F7F36C5" w14:textId="77777777" w:rsidR="00466D54" w:rsidRPr="00E10E18" w:rsidRDefault="00466D54">
            <w:pPr>
              <w:rPr>
                <w:rFonts w:ascii="Montserrat Medium" w:eastAsia="Montserrat Medium" w:hAnsi="Montserrat Medium" w:cs="Montserrat Medium"/>
                <w:sz w:val="20"/>
                <w:szCs w:val="20"/>
              </w:rPr>
            </w:pPr>
          </w:p>
        </w:tc>
      </w:tr>
    </w:tbl>
    <w:p w14:paraId="327A1A8B"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NOTA: Estas medidas están expresadas en cm. Y tienen una tolerancia de +1 cm, -0.5 cm</w:t>
      </w:r>
    </w:p>
    <w:p w14:paraId="11590810" w14:textId="77777777" w:rsidR="00466D54" w:rsidRPr="00E10E18" w:rsidRDefault="00466D54">
      <w:pPr>
        <w:rPr>
          <w:rFonts w:ascii="Montserrat Medium" w:eastAsia="Montserrat Medium" w:hAnsi="Montserrat Medium" w:cs="Montserrat Medium"/>
          <w:sz w:val="20"/>
          <w:szCs w:val="20"/>
        </w:rPr>
      </w:pPr>
    </w:p>
    <w:p w14:paraId="1F96FED1"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TALLAS DE PANTALÓN (PANTS)</w:t>
      </w:r>
    </w:p>
    <w:p w14:paraId="7EBA69D2" w14:textId="77777777" w:rsidR="00466D54" w:rsidRPr="00E10E18" w:rsidRDefault="00466D54">
      <w:pPr>
        <w:rPr>
          <w:rFonts w:ascii="Montserrat Medium" w:eastAsia="Montserrat Medium" w:hAnsi="Montserrat Medium" w:cs="Montserrat Medium"/>
          <w:sz w:val="20"/>
          <w:szCs w:val="20"/>
        </w:rPr>
      </w:pPr>
    </w:p>
    <w:tbl>
      <w:tblPr>
        <w:tblStyle w:val="af"/>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1324"/>
        <w:gridCol w:w="1704"/>
        <w:gridCol w:w="1322"/>
        <w:gridCol w:w="1323"/>
        <w:gridCol w:w="1325"/>
        <w:gridCol w:w="1323"/>
      </w:tblGrid>
      <w:tr w:rsidR="00466D54" w:rsidRPr="00E10E18" w14:paraId="23F68A1F" w14:textId="77777777">
        <w:tc>
          <w:tcPr>
            <w:tcW w:w="1322" w:type="dxa"/>
            <w:shd w:val="clear" w:color="auto" w:fill="auto"/>
            <w:vAlign w:val="center"/>
          </w:tcPr>
          <w:p w14:paraId="507A8B95"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TALLA</w:t>
            </w:r>
          </w:p>
        </w:tc>
        <w:tc>
          <w:tcPr>
            <w:tcW w:w="1324" w:type="dxa"/>
            <w:shd w:val="clear" w:color="auto" w:fill="auto"/>
            <w:vAlign w:val="center"/>
          </w:tcPr>
          <w:p w14:paraId="0849BB5C"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CINTURA</w:t>
            </w:r>
          </w:p>
        </w:tc>
        <w:tc>
          <w:tcPr>
            <w:tcW w:w="1704" w:type="dxa"/>
            <w:shd w:val="clear" w:color="auto" w:fill="auto"/>
            <w:vAlign w:val="center"/>
          </w:tcPr>
          <w:p w14:paraId="0FA55EF0"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ENTREPIERNA</w:t>
            </w:r>
          </w:p>
        </w:tc>
        <w:tc>
          <w:tcPr>
            <w:tcW w:w="1322" w:type="dxa"/>
            <w:shd w:val="clear" w:color="auto" w:fill="auto"/>
            <w:vAlign w:val="center"/>
          </w:tcPr>
          <w:p w14:paraId="5637DE99"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BASE</w:t>
            </w:r>
          </w:p>
        </w:tc>
        <w:tc>
          <w:tcPr>
            <w:tcW w:w="1323" w:type="dxa"/>
            <w:shd w:val="clear" w:color="auto" w:fill="auto"/>
            <w:vAlign w:val="center"/>
          </w:tcPr>
          <w:p w14:paraId="38638360"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BAJOS</w:t>
            </w:r>
          </w:p>
        </w:tc>
        <w:tc>
          <w:tcPr>
            <w:tcW w:w="1325" w:type="dxa"/>
            <w:shd w:val="clear" w:color="auto" w:fill="auto"/>
            <w:vAlign w:val="center"/>
          </w:tcPr>
          <w:p w14:paraId="5CB3D403"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LARGO TOTAL</w:t>
            </w:r>
          </w:p>
        </w:tc>
        <w:tc>
          <w:tcPr>
            <w:tcW w:w="1323" w:type="dxa"/>
            <w:shd w:val="clear" w:color="auto" w:fill="auto"/>
            <w:vAlign w:val="center"/>
          </w:tcPr>
          <w:p w14:paraId="79D964A2"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RODILLA</w:t>
            </w:r>
          </w:p>
        </w:tc>
      </w:tr>
      <w:tr w:rsidR="00466D54" w:rsidRPr="00E10E18" w14:paraId="01E0E6D9" w14:textId="77777777">
        <w:tc>
          <w:tcPr>
            <w:tcW w:w="1322" w:type="dxa"/>
            <w:shd w:val="clear" w:color="auto" w:fill="auto"/>
            <w:vAlign w:val="center"/>
          </w:tcPr>
          <w:p w14:paraId="441D970F"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CH</w:t>
            </w:r>
          </w:p>
        </w:tc>
        <w:tc>
          <w:tcPr>
            <w:tcW w:w="1324" w:type="dxa"/>
            <w:shd w:val="clear" w:color="auto" w:fill="auto"/>
            <w:vAlign w:val="center"/>
          </w:tcPr>
          <w:p w14:paraId="3E390572"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86.4</w:t>
            </w:r>
          </w:p>
        </w:tc>
        <w:tc>
          <w:tcPr>
            <w:tcW w:w="1704" w:type="dxa"/>
            <w:shd w:val="clear" w:color="auto" w:fill="auto"/>
            <w:vAlign w:val="center"/>
          </w:tcPr>
          <w:p w14:paraId="2C92CEF1"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78.7</w:t>
            </w:r>
          </w:p>
        </w:tc>
        <w:tc>
          <w:tcPr>
            <w:tcW w:w="1322" w:type="dxa"/>
            <w:shd w:val="clear" w:color="auto" w:fill="auto"/>
            <w:vAlign w:val="center"/>
          </w:tcPr>
          <w:p w14:paraId="1719B5F1"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111.8</w:t>
            </w:r>
          </w:p>
        </w:tc>
        <w:tc>
          <w:tcPr>
            <w:tcW w:w="1323" w:type="dxa"/>
            <w:shd w:val="clear" w:color="auto" w:fill="auto"/>
            <w:vAlign w:val="center"/>
          </w:tcPr>
          <w:p w14:paraId="50658F7A"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45.7</w:t>
            </w:r>
          </w:p>
        </w:tc>
        <w:tc>
          <w:tcPr>
            <w:tcW w:w="1325" w:type="dxa"/>
            <w:shd w:val="clear" w:color="auto" w:fill="auto"/>
            <w:vAlign w:val="center"/>
          </w:tcPr>
          <w:p w14:paraId="633E2C9C"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105.4</w:t>
            </w:r>
          </w:p>
        </w:tc>
        <w:tc>
          <w:tcPr>
            <w:tcW w:w="1323" w:type="dxa"/>
            <w:shd w:val="clear" w:color="auto" w:fill="auto"/>
            <w:vAlign w:val="center"/>
          </w:tcPr>
          <w:p w14:paraId="63424F16"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50.8</w:t>
            </w:r>
          </w:p>
        </w:tc>
      </w:tr>
      <w:tr w:rsidR="00466D54" w:rsidRPr="00E10E18" w14:paraId="1EF1F2DB" w14:textId="77777777">
        <w:tc>
          <w:tcPr>
            <w:tcW w:w="1322" w:type="dxa"/>
            <w:shd w:val="clear" w:color="auto" w:fill="auto"/>
            <w:vAlign w:val="center"/>
          </w:tcPr>
          <w:p w14:paraId="2C04BCDE"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M</w:t>
            </w:r>
          </w:p>
        </w:tc>
        <w:tc>
          <w:tcPr>
            <w:tcW w:w="1324" w:type="dxa"/>
            <w:shd w:val="clear" w:color="auto" w:fill="auto"/>
            <w:vAlign w:val="center"/>
          </w:tcPr>
          <w:p w14:paraId="4CCE66AB"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96.5</w:t>
            </w:r>
          </w:p>
        </w:tc>
        <w:tc>
          <w:tcPr>
            <w:tcW w:w="1704" w:type="dxa"/>
            <w:shd w:val="clear" w:color="auto" w:fill="auto"/>
            <w:vAlign w:val="center"/>
          </w:tcPr>
          <w:p w14:paraId="25458CAF"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78.7</w:t>
            </w:r>
          </w:p>
        </w:tc>
        <w:tc>
          <w:tcPr>
            <w:tcW w:w="1322" w:type="dxa"/>
            <w:shd w:val="clear" w:color="auto" w:fill="auto"/>
            <w:vAlign w:val="center"/>
          </w:tcPr>
          <w:p w14:paraId="7832D1E3"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121.9</w:t>
            </w:r>
          </w:p>
        </w:tc>
        <w:tc>
          <w:tcPr>
            <w:tcW w:w="1323" w:type="dxa"/>
            <w:shd w:val="clear" w:color="auto" w:fill="auto"/>
            <w:vAlign w:val="center"/>
          </w:tcPr>
          <w:p w14:paraId="50AAFA22"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45.7</w:t>
            </w:r>
          </w:p>
        </w:tc>
        <w:tc>
          <w:tcPr>
            <w:tcW w:w="1325" w:type="dxa"/>
            <w:shd w:val="clear" w:color="auto" w:fill="auto"/>
            <w:vAlign w:val="center"/>
          </w:tcPr>
          <w:p w14:paraId="4A4AD02E"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106.7</w:t>
            </w:r>
          </w:p>
        </w:tc>
        <w:tc>
          <w:tcPr>
            <w:tcW w:w="1323" w:type="dxa"/>
            <w:shd w:val="clear" w:color="auto" w:fill="auto"/>
            <w:vAlign w:val="center"/>
          </w:tcPr>
          <w:p w14:paraId="332148C8"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50.8</w:t>
            </w:r>
          </w:p>
        </w:tc>
      </w:tr>
      <w:tr w:rsidR="00466D54" w:rsidRPr="00E10E18" w14:paraId="51B7E6EB" w14:textId="77777777">
        <w:tc>
          <w:tcPr>
            <w:tcW w:w="1322" w:type="dxa"/>
            <w:shd w:val="clear" w:color="auto" w:fill="auto"/>
            <w:vAlign w:val="center"/>
          </w:tcPr>
          <w:p w14:paraId="42FE7900"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G</w:t>
            </w:r>
          </w:p>
        </w:tc>
        <w:tc>
          <w:tcPr>
            <w:tcW w:w="1324" w:type="dxa"/>
            <w:shd w:val="clear" w:color="auto" w:fill="auto"/>
            <w:vAlign w:val="center"/>
          </w:tcPr>
          <w:p w14:paraId="3774CCBE"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106.7</w:t>
            </w:r>
          </w:p>
        </w:tc>
        <w:tc>
          <w:tcPr>
            <w:tcW w:w="1704" w:type="dxa"/>
            <w:shd w:val="clear" w:color="auto" w:fill="auto"/>
            <w:vAlign w:val="center"/>
          </w:tcPr>
          <w:p w14:paraId="16DF6367"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78.7</w:t>
            </w:r>
          </w:p>
        </w:tc>
        <w:tc>
          <w:tcPr>
            <w:tcW w:w="1322" w:type="dxa"/>
            <w:shd w:val="clear" w:color="auto" w:fill="auto"/>
            <w:vAlign w:val="center"/>
          </w:tcPr>
          <w:p w14:paraId="12F519BF"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132.1</w:t>
            </w:r>
          </w:p>
        </w:tc>
        <w:tc>
          <w:tcPr>
            <w:tcW w:w="1323" w:type="dxa"/>
            <w:shd w:val="clear" w:color="auto" w:fill="auto"/>
            <w:vAlign w:val="center"/>
          </w:tcPr>
          <w:p w14:paraId="5FE9781F"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45.7</w:t>
            </w:r>
          </w:p>
        </w:tc>
        <w:tc>
          <w:tcPr>
            <w:tcW w:w="1325" w:type="dxa"/>
            <w:shd w:val="clear" w:color="auto" w:fill="auto"/>
            <w:vAlign w:val="center"/>
          </w:tcPr>
          <w:p w14:paraId="1AB21EE5"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107.9</w:t>
            </w:r>
          </w:p>
        </w:tc>
        <w:tc>
          <w:tcPr>
            <w:tcW w:w="1323" w:type="dxa"/>
            <w:shd w:val="clear" w:color="auto" w:fill="auto"/>
            <w:vAlign w:val="center"/>
          </w:tcPr>
          <w:p w14:paraId="3E5804AB"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53.3</w:t>
            </w:r>
          </w:p>
        </w:tc>
      </w:tr>
      <w:tr w:rsidR="00466D54" w:rsidRPr="00E10E18" w14:paraId="15E89B24" w14:textId="77777777">
        <w:tc>
          <w:tcPr>
            <w:tcW w:w="1322" w:type="dxa"/>
            <w:shd w:val="clear" w:color="auto" w:fill="auto"/>
            <w:vAlign w:val="center"/>
          </w:tcPr>
          <w:p w14:paraId="17229433"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EX</w:t>
            </w:r>
          </w:p>
        </w:tc>
        <w:tc>
          <w:tcPr>
            <w:tcW w:w="1324" w:type="dxa"/>
            <w:shd w:val="clear" w:color="auto" w:fill="auto"/>
            <w:vAlign w:val="center"/>
          </w:tcPr>
          <w:p w14:paraId="249C1F4D"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116.8</w:t>
            </w:r>
          </w:p>
        </w:tc>
        <w:tc>
          <w:tcPr>
            <w:tcW w:w="1704" w:type="dxa"/>
            <w:shd w:val="clear" w:color="auto" w:fill="auto"/>
            <w:vAlign w:val="center"/>
          </w:tcPr>
          <w:p w14:paraId="14699E59"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78.7</w:t>
            </w:r>
          </w:p>
        </w:tc>
        <w:tc>
          <w:tcPr>
            <w:tcW w:w="1322" w:type="dxa"/>
            <w:shd w:val="clear" w:color="auto" w:fill="auto"/>
            <w:vAlign w:val="center"/>
          </w:tcPr>
          <w:p w14:paraId="32EC79D9"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142.2</w:t>
            </w:r>
          </w:p>
        </w:tc>
        <w:tc>
          <w:tcPr>
            <w:tcW w:w="1323" w:type="dxa"/>
            <w:shd w:val="clear" w:color="auto" w:fill="auto"/>
            <w:vAlign w:val="center"/>
          </w:tcPr>
          <w:p w14:paraId="350B588B"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48.3</w:t>
            </w:r>
          </w:p>
        </w:tc>
        <w:tc>
          <w:tcPr>
            <w:tcW w:w="1325" w:type="dxa"/>
            <w:shd w:val="clear" w:color="auto" w:fill="auto"/>
            <w:vAlign w:val="center"/>
          </w:tcPr>
          <w:p w14:paraId="0F5096C1"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109.2</w:t>
            </w:r>
          </w:p>
        </w:tc>
        <w:tc>
          <w:tcPr>
            <w:tcW w:w="1323" w:type="dxa"/>
            <w:shd w:val="clear" w:color="auto" w:fill="auto"/>
            <w:vAlign w:val="center"/>
          </w:tcPr>
          <w:p w14:paraId="21B41DD1" w14:textId="77777777" w:rsidR="00466D54" w:rsidRPr="00E10E18" w:rsidRDefault="00EA62F6">
            <w:pPr>
              <w:jc w:val="cente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53.3</w:t>
            </w:r>
          </w:p>
        </w:tc>
      </w:tr>
    </w:tbl>
    <w:p w14:paraId="1794811B" w14:textId="77777777" w:rsidR="00466D54" w:rsidRPr="00E10E18" w:rsidRDefault="00466D54">
      <w:pPr>
        <w:rPr>
          <w:rFonts w:ascii="Montserrat Medium" w:eastAsia="Montserrat Medium" w:hAnsi="Montserrat Medium" w:cs="Montserrat Medium"/>
          <w:sz w:val="20"/>
          <w:szCs w:val="20"/>
        </w:rPr>
      </w:pPr>
    </w:p>
    <w:p w14:paraId="3729B829" w14:textId="77777777" w:rsidR="00466D54" w:rsidRPr="00E10E18" w:rsidRDefault="00466D54"/>
    <w:p w14:paraId="568ABE15" w14:textId="77777777" w:rsidR="00466D54" w:rsidRPr="00E10E18" w:rsidRDefault="00466D54"/>
    <w:p w14:paraId="23AB0685" w14:textId="77777777" w:rsidR="00466D54" w:rsidRPr="00E10E18" w:rsidRDefault="00466D54"/>
    <w:p w14:paraId="7325DC74" w14:textId="77777777" w:rsidR="00466D54" w:rsidRPr="00E10E18" w:rsidRDefault="00466D54"/>
    <w:p w14:paraId="0E873A91" w14:textId="77777777" w:rsidR="00466D54" w:rsidRPr="00E10E18" w:rsidRDefault="00466D54"/>
    <w:p w14:paraId="74DE79DB" w14:textId="77777777" w:rsidR="00466D54" w:rsidRPr="00E10E18" w:rsidRDefault="00EA62F6">
      <w:pPr>
        <w:rPr>
          <w:rFonts w:ascii="Montserrat Medium" w:eastAsia="Montserrat Medium" w:hAnsi="Montserrat Medium" w:cs="Montserrat Medium"/>
          <w:sz w:val="20"/>
          <w:szCs w:val="20"/>
        </w:rPr>
      </w:pPr>
      <w:r w:rsidRPr="00E10E18">
        <w:rPr>
          <w:noProof/>
        </w:rPr>
        <w:lastRenderedPageBreak/>
        <w:drawing>
          <wp:inline distT="0" distB="0" distL="0" distR="0" wp14:anchorId="428ABE69" wp14:editId="5FB7AAE5">
            <wp:extent cx="4916782" cy="2089632"/>
            <wp:effectExtent l="0" t="0" r="0" b="0"/>
            <wp:docPr id="2060" name="image3.jpg" descr="Traje de gimnasio — Vector de stock"/>
            <wp:cNvGraphicFramePr/>
            <a:graphic xmlns:a="http://schemas.openxmlformats.org/drawingml/2006/main">
              <a:graphicData uri="http://schemas.openxmlformats.org/drawingml/2006/picture">
                <pic:pic xmlns:pic="http://schemas.openxmlformats.org/drawingml/2006/picture">
                  <pic:nvPicPr>
                    <pic:cNvPr id="0" name="image3.jpg" descr="Traje de gimnasio — Vector de stock"/>
                    <pic:cNvPicPr preferRelativeResize="0"/>
                  </pic:nvPicPr>
                  <pic:blipFill>
                    <a:blip r:embed="rId28"/>
                    <a:srcRect b="57500"/>
                    <a:stretch>
                      <a:fillRect/>
                    </a:stretch>
                  </pic:blipFill>
                  <pic:spPr>
                    <a:xfrm>
                      <a:off x="0" y="0"/>
                      <a:ext cx="4916782" cy="2089632"/>
                    </a:xfrm>
                    <a:prstGeom prst="rect">
                      <a:avLst/>
                    </a:prstGeom>
                    <a:ln/>
                  </pic:spPr>
                </pic:pic>
              </a:graphicData>
            </a:graphic>
          </wp:inline>
        </w:drawing>
      </w:r>
      <w:r w:rsidRPr="00E10E18">
        <w:rPr>
          <w:noProof/>
        </w:rPr>
        <w:drawing>
          <wp:inline distT="0" distB="0" distL="0" distR="0" wp14:anchorId="2424017D" wp14:editId="1459DA46">
            <wp:extent cx="1730503" cy="2026150"/>
            <wp:effectExtent l="0" t="0" r="0" b="0"/>
            <wp:docPr id="2059" name="image5.jpg" descr="Traje de sudor — Vector de stock"/>
            <wp:cNvGraphicFramePr/>
            <a:graphic xmlns:a="http://schemas.openxmlformats.org/drawingml/2006/main">
              <a:graphicData uri="http://schemas.openxmlformats.org/drawingml/2006/picture">
                <pic:pic xmlns:pic="http://schemas.openxmlformats.org/drawingml/2006/picture">
                  <pic:nvPicPr>
                    <pic:cNvPr id="0" name="image5.jpg" descr="Traje de sudor — Vector de stock"/>
                    <pic:cNvPicPr preferRelativeResize="0"/>
                  </pic:nvPicPr>
                  <pic:blipFill>
                    <a:blip r:embed="rId29"/>
                    <a:srcRect t="48199" r="55758"/>
                    <a:stretch>
                      <a:fillRect/>
                    </a:stretch>
                  </pic:blipFill>
                  <pic:spPr>
                    <a:xfrm>
                      <a:off x="0" y="0"/>
                      <a:ext cx="1730503" cy="2026150"/>
                    </a:xfrm>
                    <a:prstGeom prst="rect">
                      <a:avLst/>
                    </a:prstGeom>
                    <a:ln/>
                  </pic:spPr>
                </pic:pic>
              </a:graphicData>
            </a:graphic>
          </wp:inline>
        </w:drawing>
      </w:r>
    </w:p>
    <w:p w14:paraId="15F5B4B5" w14:textId="77777777" w:rsidR="00466D54" w:rsidRPr="00E10E18" w:rsidRDefault="00466D54">
      <w:pPr>
        <w:rPr>
          <w:rFonts w:ascii="Montserrat Medium" w:eastAsia="Montserrat Medium" w:hAnsi="Montserrat Medium" w:cs="Montserrat Medium"/>
          <w:sz w:val="20"/>
          <w:szCs w:val="20"/>
        </w:rPr>
      </w:pPr>
    </w:p>
    <w:p w14:paraId="0E2237D5" w14:textId="77777777" w:rsidR="00466D54" w:rsidRPr="00E10E18" w:rsidRDefault="00466D54">
      <w:pPr>
        <w:rPr>
          <w:rFonts w:ascii="Montserrat Medium" w:eastAsia="Montserrat Medium" w:hAnsi="Montserrat Medium" w:cs="Montserrat Medium"/>
          <w:sz w:val="20"/>
          <w:szCs w:val="20"/>
        </w:rPr>
      </w:pPr>
    </w:p>
    <w:p w14:paraId="51C4A312" w14:textId="77777777" w:rsidR="00466D54" w:rsidRPr="00E10E18" w:rsidRDefault="00466D54">
      <w:pPr>
        <w:rPr>
          <w:rFonts w:ascii="Montserrat Medium" w:eastAsia="Montserrat Medium" w:hAnsi="Montserrat Medium" w:cs="Montserrat Medium"/>
          <w:sz w:val="20"/>
          <w:szCs w:val="20"/>
        </w:rPr>
      </w:pPr>
    </w:p>
    <w:p w14:paraId="7FB0C852" w14:textId="77777777" w:rsidR="00466D54" w:rsidRPr="00E10E18" w:rsidRDefault="00466D54">
      <w:pPr>
        <w:rPr>
          <w:rFonts w:ascii="Montserrat Medium" w:eastAsia="Montserrat Medium" w:hAnsi="Montserrat Medium" w:cs="Montserrat Medium"/>
          <w:sz w:val="20"/>
          <w:szCs w:val="20"/>
        </w:rPr>
      </w:pPr>
    </w:p>
    <w:p w14:paraId="3C01E960" w14:textId="77777777" w:rsidR="00466D54" w:rsidRPr="00E10E18" w:rsidRDefault="00EA62F6">
      <w:pPr>
        <w:rPr>
          <w:rFonts w:ascii="Montserrat Medium" w:eastAsia="Montserrat Medium" w:hAnsi="Montserrat Medium" w:cs="Montserrat Medium"/>
          <w:sz w:val="20"/>
          <w:szCs w:val="20"/>
        </w:rPr>
      </w:pPr>
      <w:r w:rsidRPr="00E10E18">
        <w:rPr>
          <w:noProof/>
        </w:rPr>
        <w:drawing>
          <wp:anchor distT="0" distB="0" distL="114300" distR="114300" simplePos="0" relativeHeight="251658240" behindDoc="0" locked="0" layoutInCell="1" hidden="0" allowOverlap="1" wp14:anchorId="56177C4E" wp14:editId="5E08A41C">
            <wp:simplePos x="0" y="0"/>
            <wp:positionH relativeFrom="column">
              <wp:posOffset>259856</wp:posOffset>
            </wp:positionH>
            <wp:positionV relativeFrom="paragraph">
              <wp:posOffset>11430</wp:posOffset>
            </wp:positionV>
            <wp:extent cx="1676400" cy="1362075"/>
            <wp:effectExtent l="0" t="0" r="0" b="0"/>
            <wp:wrapNone/>
            <wp:docPr id="2064" name="image1.jpg" descr="A:\logo CONALEP (centrado).jpg"/>
            <wp:cNvGraphicFramePr/>
            <a:graphic xmlns:a="http://schemas.openxmlformats.org/drawingml/2006/main">
              <a:graphicData uri="http://schemas.openxmlformats.org/drawingml/2006/picture">
                <pic:pic xmlns:pic="http://schemas.openxmlformats.org/drawingml/2006/picture">
                  <pic:nvPicPr>
                    <pic:cNvPr id="0" name="image1.jpg" descr="A:\logo CONALEP (centrado).jpg"/>
                    <pic:cNvPicPr preferRelativeResize="0"/>
                  </pic:nvPicPr>
                  <pic:blipFill>
                    <a:blip r:embed="rId30"/>
                    <a:srcRect/>
                    <a:stretch>
                      <a:fillRect/>
                    </a:stretch>
                  </pic:blipFill>
                  <pic:spPr>
                    <a:xfrm>
                      <a:off x="0" y="0"/>
                      <a:ext cx="1676400" cy="1362075"/>
                    </a:xfrm>
                    <a:prstGeom prst="rect">
                      <a:avLst/>
                    </a:prstGeom>
                    <a:ln/>
                  </pic:spPr>
                </pic:pic>
              </a:graphicData>
            </a:graphic>
          </wp:anchor>
        </w:drawing>
      </w:r>
    </w:p>
    <w:p w14:paraId="3062DDD2" w14:textId="77777777" w:rsidR="00466D54" w:rsidRPr="00E10E18" w:rsidRDefault="00466D54">
      <w:pPr>
        <w:rPr>
          <w:rFonts w:ascii="Montserrat Medium" w:eastAsia="Montserrat Medium" w:hAnsi="Montserrat Medium" w:cs="Montserrat Medium"/>
          <w:sz w:val="20"/>
          <w:szCs w:val="20"/>
        </w:rPr>
      </w:pPr>
    </w:p>
    <w:p w14:paraId="5BE481E0" w14:textId="77777777" w:rsidR="00466D54" w:rsidRPr="00E10E18" w:rsidRDefault="00466D54">
      <w:pPr>
        <w:rPr>
          <w:rFonts w:ascii="Montserrat Medium" w:eastAsia="Montserrat Medium" w:hAnsi="Montserrat Medium" w:cs="Montserrat Medium"/>
          <w:sz w:val="20"/>
          <w:szCs w:val="20"/>
        </w:rPr>
      </w:pPr>
    </w:p>
    <w:p w14:paraId="68575E3E" w14:textId="77777777" w:rsidR="00466D54" w:rsidRPr="00E10E18" w:rsidRDefault="00466D54">
      <w:pPr>
        <w:rPr>
          <w:rFonts w:ascii="Montserrat Medium" w:eastAsia="Montserrat Medium" w:hAnsi="Montserrat Medium" w:cs="Montserrat Medium"/>
          <w:sz w:val="20"/>
          <w:szCs w:val="20"/>
        </w:rPr>
      </w:pPr>
    </w:p>
    <w:p w14:paraId="7AC751A1" w14:textId="77777777" w:rsidR="00466D54" w:rsidRPr="00E10E18" w:rsidRDefault="00466D54">
      <w:pPr>
        <w:rPr>
          <w:rFonts w:ascii="Montserrat Medium" w:eastAsia="Montserrat Medium" w:hAnsi="Montserrat Medium" w:cs="Montserrat Medium"/>
          <w:sz w:val="20"/>
          <w:szCs w:val="20"/>
        </w:rPr>
      </w:pPr>
    </w:p>
    <w:p w14:paraId="4B9376E9" w14:textId="77777777" w:rsidR="00466D54" w:rsidRPr="00E10E18" w:rsidRDefault="00466D54">
      <w:pPr>
        <w:rPr>
          <w:rFonts w:ascii="Montserrat Medium" w:eastAsia="Montserrat Medium" w:hAnsi="Montserrat Medium" w:cs="Montserrat Medium"/>
          <w:sz w:val="20"/>
          <w:szCs w:val="20"/>
        </w:rPr>
      </w:pPr>
    </w:p>
    <w:p w14:paraId="7345B85C" w14:textId="77777777" w:rsidR="00466D54" w:rsidRPr="00E10E18" w:rsidRDefault="00466D54">
      <w:pPr>
        <w:rPr>
          <w:rFonts w:ascii="Montserrat Medium" w:eastAsia="Montserrat Medium" w:hAnsi="Montserrat Medium" w:cs="Montserrat Medium"/>
          <w:sz w:val="20"/>
          <w:szCs w:val="20"/>
        </w:rPr>
      </w:pPr>
    </w:p>
    <w:p w14:paraId="54BE9AF4" w14:textId="77777777" w:rsidR="00466D54" w:rsidRPr="00E10E18" w:rsidRDefault="00466D54">
      <w:pPr>
        <w:rPr>
          <w:rFonts w:ascii="Montserrat Medium" w:eastAsia="Montserrat Medium" w:hAnsi="Montserrat Medium" w:cs="Montserrat Medium"/>
          <w:sz w:val="20"/>
          <w:szCs w:val="20"/>
        </w:rPr>
      </w:pPr>
    </w:p>
    <w:p w14:paraId="2F4B7475" w14:textId="77777777" w:rsidR="00466D54" w:rsidRPr="00E10E18" w:rsidRDefault="00466D54">
      <w:pPr>
        <w:rPr>
          <w:rFonts w:ascii="Montserrat Medium" w:eastAsia="Montserrat Medium" w:hAnsi="Montserrat Medium" w:cs="Montserrat Medium"/>
          <w:sz w:val="20"/>
          <w:szCs w:val="20"/>
        </w:rPr>
      </w:pPr>
    </w:p>
    <w:p w14:paraId="7CBF82F8" w14:textId="77777777" w:rsidR="00466D54" w:rsidRPr="00E10E18" w:rsidRDefault="00466D54">
      <w:pPr>
        <w:rPr>
          <w:rFonts w:ascii="Montserrat Medium" w:eastAsia="Montserrat Medium" w:hAnsi="Montserrat Medium" w:cs="Montserrat Medium"/>
          <w:sz w:val="20"/>
          <w:szCs w:val="20"/>
        </w:rPr>
      </w:pPr>
    </w:p>
    <w:p w14:paraId="5A105576" w14:textId="77777777" w:rsidR="00466D54" w:rsidRPr="00E10E18" w:rsidRDefault="00466D54">
      <w:pPr>
        <w:rPr>
          <w:rFonts w:ascii="Montserrat Medium" w:eastAsia="Montserrat Medium" w:hAnsi="Montserrat Medium" w:cs="Montserrat Medium"/>
          <w:sz w:val="20"/>
          <w:szCs w:val="20"/>
        </w:rPr>
      </w:pPr>
    </w:p>
    <w:p w14:paraId="3FAB62F7" w14:textId="77777777" w:rsidR="00466D54" w:rsidRPr="00E10E18" w:rsidRDefault="00466D54">
      <w:pPr>
        <w:rPr>
          <w:rFonts w:ascii="Montserrat Medium" w:eastAsia="Montserrat Medium" w:hAnsi="Montserrat Medium" w:cs="Montserrat Medium"/>
          <w:sz w:val="20"/>
          <w:szCs w:val="20"/>
        </w:rPr>
      </w:pPr>
    </w:p>
    <w:p w14:paraId="2D006211" w14:textId="77777777" w:rsidR="00466D54" w:rsidRPr="00E10E18" w:rsidRDefault="00466D54">
      <w:pPr>
        <w:rPr>
          <w:rFonts w:ascii="Montserrat Medium" w:eastAsia="Montserrat Medium" w:hAnsi="Montserrat Medium" w:cs="Montserrat Medium"/>
          <w:sz w:val="20"/>
          <w:szCs w:val="20"/>
        </w:rPr>
      </w:pPr>
    </w:p>
    <w:p w14:paraId="02BEF2D5"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lastRenderedPageBreak/>
        <w:t>NOTA: Estas medidas están expresadas en cm. Y tienen una tolerancia de +1 cm, -0.5 cm</w:t>
      </w:r>
    </w:p>
    <w:p w14:paraId="727681E2"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DE ACUERDO A GUÍA DE IDENTIDAD GRÁFICA INSTITUCIONAL DEL SISTEMA </w:t>
      </w:r>
      <w:proofErr w:type="spellStart"/>
      <w:r w:rsidRPr="00E10E18">
        <w:rPr>
          <w:rFonts w:ascii="Montserrat Medium" w:eastAsia="Montserrat Medium" w:hAnsi="Montserrat Medium" w:cs="Montserrat Medium"/>
          <w:sz w:val="20"/>
          <w:szCs w:val="20"/>
        </w:rPr>
        <w:t>CONALEP</w:t>
      </w:r>
      <w:proofErr w:type="spellEnd"/>
      <w:r w:rsidRPr="00E10E18">
        <w:rPr>
          <w:rFonts w:ascii="Montserrat Medium" w:eastAsia="Montserrat Medium" w:hAnsi="Montserrat Medium" w:cs="Montserrat Medium"/>
          <w:sz w:val="20"/>
          <w:szCs w:val="20"/>
        </w:rPr>
        <w:t xml:space="preserve">, EL LOGOTIPO DEL </w:t>
      </w:r>
      <w:proofErr w:type="spellStart"/>
      <w:r w:rsidRPr="00E10E18">
        <w:rPr>
          <w:rFonts w:ascii="Montserrat Medium" w:eastAsia="Montserrat Medium" w:hAnsi="Montserrat Medium" w:cs="Montserrat Medium"/>
          <w:sz w:val="20"/>
          <w:szCs w:val="20"/>
        </w:rPr>
        <w:t>CONALEP</w:t>
      </w:r>
      <w:proofErr w:type="spellEnd"/>
      <w:r w:rsidRPr="00E10E18">
        <w:rPr>
          <w:rFonts w:ascii="Montserrat Medium" w:eastAsia="Montserrat Medium" w:hAnsi="Montserrat Medium" w:cs="Montserrat Medium"/>
          <w:sz w:val="20"/>
          <w:szCs w:val="20"/>
        </w:rPr>
        <w:t xml:space="preserve"> </w:t>
      </w:r>
    </w:p>
    <w:p w14:paraId="4761B743"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DE 9 CM DE LARGO POR 4.5CM. DE  ANCHO Y EN EL COLOR VERDE SIMILAR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335C</w:t>
      </w:r>
    </w:p>
    <w:p w14:paraId="0AC04EFF" w14:textId="77777777" w:rsidR="00466D54" w:rsidRPr="00E10E18" w:rsidRDefault="00466D54">
      <w:pPr>
        <w:rPr>
          <w:rFonts w:ascii="Montserrat Medium" w:eastAsia="Montserrat Medium" w:hAnsi="Montserrat Medium" w:cs="Montserrat Medium"/>
          <w:sz w:val="20"/>
          <w:szCs w:val="20"/>
        </w:rPr>
      </w:pPr>
    </w:p>
    <w:p w14:paraId="0EA35552"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                                                                                                                                                   </w:t>
      </w:r>
      <w:r w:rsidRPr="00E10E18">
        <w:rPr>
          <w:noProof/>
        </w:rPr>
        <mc:AlternateContent>
          <mc:Choice Requires="wps">
            <w:drawing>
              <wp:anchor distT="0" distB="0" distL="114300" distR="114300" simplePos="0" relativeHeight="251659264" behindDoc="0" locked="0" layoutInCell="1" hidden="0" allowOverlap="1" wp14:anchorId="0C8CB5F8" wp14:editId="0D2D9EDF">
                <wp:simplePos x="0" y="0"/>
                <wp:positionH relativeFrom="column">
                  <wp:posOffset>2578100</wp:posOffset>
                </wp:positionH>
                <wp:positionV relativeFrom="paragraph">
                  <wp:posOffset>9207500</wp:posOffset>
                </wp:positionV>
                <wp:extent cx="1500138" cy="299479"/>
                <wp:effectExtent l="0" t="0" r="0" b="0"/>
                <wp:wrapNone/>
                <wp:docPr id="2054" name="Rectángulo 2054"/>
                <wp:cNvGraphicFramePr/>
                <a:graphic xmlns:a="http://schemas.openxmlformats.org/drawingml/2006/main">
                  <a:graphicData uri="http://schemas.microsoft.com/office/word/2010/wordprocessingShape">
                    <wps:wsp>
                      <wps:cNvSpPr/>
                      <wps:spPr>
                        <a:xfrm rot="-298183">
                          <a:off x="4605273" y="3699673"/>
                          <a:ext cx="1481455" cy="160655"/>
                        </a:xfrm>
                        <a:prstGeom prst="rect">
                          <a:avLst/>
                        </a:prstGeom>
                        <a:noFill/>
                        <a:ln>
                          <a:noFill/>
                        </a:ln>
                      </wps:spPr>
                      <wps:txbx>
                        <w:txbxContent>
                          <w:p w14:paraId="05A032FA" w14:textId="77777777" w:rsidR="0068448C" w:rsidRDefault="0068448C">
                            <w:pPr>
                              <w:spacing w:before="216"/>
                              <w:jc w:val="center"/>
                              <w:textDirection w:val="btLr"/>
                            </w:pPr>
                            <w:r>
                              <w:rPr>
                                <w:rFonts w:ascii="Humnst777 BT" w:eastAsia="Humnst777 BT" w:hAnsi="Humnst777 BT" w:cs="Humnst777 BT"/>
                                <w:color w:val="000000"/>
                                <w:sz w:val="36"/>
                              </w:rPr>
                              <w:t xml:space="preserve">Color institucional VERDE </w:t>
                            </w:r>
                            <w:proofErr w:type="spellStart"/>
                            <w:r>
                              <w:rPr>
                                <w:rFonts w:ascii="Humnst777 BT" w:eastAsia="Humnst777 BT" w:hAnsi="Humnst777 BT" w:cs="Humnst777 BT"/>
                                <w:color w:val="000000"/>
                                <w:sz w:val="36"/>
                              </w:rPr>
                              <w:t>PANTONE</w:t>
                            </w:r>
                            <w:proofErr w:type="spellEnd"/>
                            <w:r>
                              <w:rPr>
                                <w:rFonts w:ascii="Humnst777 BT" w:eastAsia="Humnst777 BT" w:hAnsi="Humnst777 BT" w:cs="Humnst777 BT"/>
                                <w:color w:val="000000"/>
                                <w:sz w:val="36"/>
                              </w:rPr>
                              <w:t xml:space="preserve"> 335</w:t>
                            </w:r>
                          </w:p>
                        </w:txbxContent>
                      </wps:txbx>
                      <wps:bodyPr spcFirstLastPara="1" wrap="square" lIns="91425" tIns="45700" rIns="91425" bIns="45700" anchor="t" anchorCtr="0">
                        <a:noAutofit/>
                      </wps:bodyPr>
                    </wps:wsp>
                  </a:graphicData>
                </a:graphic>
              </wp:anchor>
            </w:drawing>
          </mc:Choice>
          <mc:Fallback>
            <w:pict>
              <v:rect w14:anchorId="0C8CB5F8" id="Rectángulo 2054" o:spid="_x0000_s1026" style="position:absolute;margin-left:203pt;margin-top:725pt;width:118.1pt;height:23.6pt;rotation:-325695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" filled="f" stroked="f">
                <v:textbox inset="2.53958mm,1.2694mm,2.53958mm,1.2694mm">
                  <w:txbxContent>
                    <w:p w14:paraId="05A032FA" w14:textId="77777777" w:rsidR="0068448C" w:rsidRDefault="0068448C">
                      <w:pPr>
                        <w:spacing w:before="216"/>
                        <w:jc w:val="center"/>
                        <w:textDirection w:val="btLr"/>
                      </w:pPr>
                      <w:r>
                        <w:rPr>
                          <w:rFonts w:ascii="Humnst777 BT" w:eastAsia="Humnst777 BT" w:hAnsi="Humnst777 BT" w:cs="Humnst777 BT"/>
                          <w:color w:val="000000"/>
                          <w:sz w:val="36"/>
                        </w:rPr>
                        <w:t>Color institucional VERDE PANTONE 335</w:t>
                      </w:r>
                    </w:p>
                  </w:txbxContent>
                </v:textbox>
              </v:rect>
            </w:pict>
          </mc:Fallback>
        </mc:AlternateContent>
      </w:r>
    </w:p>
    <w:p w14:paraId="2B0CE59C" w14:textId="77777777" w:rsidR="00466D54" w:rsidRPr="00E10E18" w:rsidRDefault="00466D54">
      <w:pPr>
        <w:rPr>
          <w:rFonts w:ascii="Montserrat Medium" w:eastAsia="Montserrat Medium" w:hAnsi="Montserrat Medium" w:cs="Montserrat Medium"/>
          <w:sz w:val="20"/>
          <w:szCs w:val="20"/>
        </w:rPr>
      </w:pPr>
    </w:p>
    <w:p w14:paraId="28D15BB4"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        </w:t>
      </w:r>
    </w:p>
    <w:p w14:paraId="02B7CD8E" w14:textId="77777777" w:rsidR="00466D54" w:rsidRPr="00E10E18" w:rsidRDefault="00466D54">
      <w:pPr>
        <w:rPr>
          <w:rFonts w:ascii="Montserrat Medium" w:eastAsia="Montserrat Medium" w:hAnsi="Montserrat Medium" w:cs="Montserrat Medium"/>
          <w:sz w:val="20"/>
          <w:szCs w:val="20"/>
        </w:rPr>
      </w:pPr>
    </w:p>
    <w:p w14:paraId="605566CC" w14:textId="77777777" w:rsidR="00466D54" w:rsidRPr="00E10E18" w:rsidRDefault="00466D54">
      <w:pPr>
        <w:rPr>
          <w:rFonts w:ascii="Montserrat Medium" w:eastAsia="Montserrat Medium" w:hAnsi="Montserrat Medium" w:cs="Montserrat Medium"/>
          <w:sz w:val="20"/>
          <w:szCs w:val="20"/>
        </w:rPr>
      </w:pPr>
    </w:p>
    <w:p w14:paraId="47559261"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Y DEL </w:t>
      </w:r>
      <w:proofErr w:type="spellStart"/>
      <w:r w:rsidRPr="00E10E18">
        <w:rPr>
          <w:rFonts w:ascii="Montserrat Medium" w:eastAsia="Montserrat Medium" w:hAnsi="Montserrat Medium" w:cs="Montserrat Medium"/>
          <w:sz w:val="20"/>
          <w:szCs w:val="20"/>
        </w:rPr>
        <w:t>SUTCONALEP</w:t>
      </w:r>
      <w:proofErr w:type="spellEnd"/>
    </w:p>
    <w:p w14:paraId="38DD5DCB" w14:textId="77777777" w:rsidR="00466D54" w:rsidRPr="00E10E18" w:rsidRDefault="00EA62F6">
      <w:pPr>
        <w:spacing w:before="280" w:after="280"/>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EL LOGOTIPO DEL </w:t>
      </w:r>
      <w:proofErr w:type="spellStart"/>
      <w:r w:rsidRPr="00E10E18">
        <w:rPr>
          <w:rFonts w:ascii="Montserrat Medium" w:eastAsia="Montserrat Medium" w:hAnsi="Montserrat Medium" w:cs="Montserrat Medium"/>
          <w:sz w:val="20"/>
          <w:szCs w:val="20"/>
        </w:rPr>
        <w:t>SUTCONALEP</w:t>
      </w:r>
      <w:proofErr w:type="spellEnd"/>
      <w:r w:rsidRPr="00E10E18">
        <w:rPr>
          <w:rFonts w:ascii="Montserrat Medium" w:eastAsia="Montserrat Medium" w:hAnsi="Montserrat Medium" w:cs="Montserrat Medium"/>
          <w:sz w:val="20"/>
          <w:szCs w:val="20"/>
        </w:rPr>
        <w:t xml:space="preserve">, SERÁ TODO EN COLOR VERDE SIMILAR </w:t>
      </w:r>
      <w:proofErr w:type="spellStart"/>
      <w:r w:rsidRPr="00E10E18">
        <w:rPr>
          <w:rFonts w:ascii="Montserrat Medium" w:eastAsia="Montserrat Medium" w:hAnsi="Montserrat Medium" w:cs="Montserrat Medium"/>
          <w:sz w:val="20"/>
          <w:szCs w:val="20"/>
        </w:rPr>
        <w:t>PANTONE</w:t>
      </w:r>
      <w:proofErr w:type="spellEnd"/>
      <w:r w:rsidRPr="00E10E18">
        <w:rPr>
          <w:rFonts w:ascii="Montserrat Medium" w:eastAsia="Montserrat Medium" w:hAnsi="Montserrat Medium" w:cs="Montserrat Medium"/>
          <w:sz w:val="20"/>
          <w:szCs w:val="20"/>
        </w:rPr>
        <w:t xml:space="preserve"> 335C Y DE LAS SIGUIENTES MEDIDAS: DE 4 CM. DE ALTO, POR 5 CM. DE ANCHO.</w:t>
      </w:r>
    </w:p>
    <w:p w14:paraId="1F640452" w14:textId="77777777" w:rsidR="00466D54" w:rsidRPr="00E10E18" w:rsidRDefault="00EA62F6">
      <w:pPr>
        <w:rPr>
          <w:rFonts w:ascii="Montserrat Medium" w:eastAsia="Montserrat Medium" w:hAnsi="Montserrat Medium" w:cs="Montserrat Medium"/>
          <w:sz w:val="20"/>
          <w:szCs w:val="20"/>
        </w:rPr>
      </w:pPr>
      <w:r w:rsidRPr="00E10E18">
        <w:rPr>
          <w:rFonts w:ascii="Montserrat Medium" w:eastAsia="Montserrat Medium" w:hAnsi="Montserrat Medium" w:cs="Montserrat Medium"/>
          <w:sz w:val="20"/>
          <w:szCs w:val="20"/>
        </w:rPr>
        <w:t xml:space="preserve">                                                                                  </w:t>
      </w:r>
      <w:r w:rsidRPr="00E10E18">
        <w:rPr>
          <w:rFonts w:ascii="Montserrat Medium" w:eastAsia="Montserrat Medium" w:hAnsi="Montserrat Medium" w:cs="Montserrat Medium"/>
          <w:b/>
          <w:noProof/>
          <w:color w:val="5133AB"/>
          <w:sz w:val="20"/>
          <w:szCs w:val="20"/>
        </w:rPr>
        <w:drawing>
          <wp:inline distT="0" distB="0" distL="0" distR="0" wp14:anchorId="2A349832" wp14:editId="3EBF7F12">
            <wp:extent cx="1590675" cy="1266825"/>
            <wp:effectExtent l="0" t="0" r="0" b="0"/>
            <wp:docPr id="2062" name="image7.png" descr="1484064219198_OutlookEmoji-1474401663337_LOGO-SINDICATO.png.png"/>
            <wp:cNvGraphicFramePr/>
            <a:graphic xmlns:a="http://schemas.openxmlformats.org/drawingml/2006/main">
              <a:graphicData uri="http://schemas.openxmlformats.org/drawingml/2006/picture">
                <pic:pic xmlns:pic="http://schemas.openxmlformats.org/drawingml/2006/picture">
                  <pic:nvPicPr>
                    <pic:cNvPr id="0" name="image7.png" descr="1484064219198_OutlookEmoji-1474401663337_LOGO-SINDICATO.png.png"/>
                    <pic:cNvPicPr preferRelativeResize="0"/>
                  </pic:nvPicPr>
                  <pic:blipFill>
                    <a:blip r:embed="rId31"/>
                    <a:srcRect/>
                    <a:stretch>
                      <a:fillRect/>
                    </a:stretch>
                  </pic:blipFill>
                  <pic:spPr>
                    <a:xfrm>
                      <a:off x="0" y="0"/>
                      <a:ext cx="1590675" cy="1266825"/>
                    </a:xfrm>
                    <a:prstGeom prst="rect">
                      <a:avLst/>
                    </a:prstGeom>
                    <a:ln/>
                  </pic:spPr>
                </pic:pic>
              </a:graphicData>
            </a:graphic>
          </wp:inline>
        </w:drawing>
      </w:r>
      <w:r w:rsidRPr="00E10E18">
        <w:rPr>
          <w:rFonts w:ascii="Montserrat Medium" w:eastAsia="Montserrat Medium" w:hAnsi="Montserrat Medium" w:cs="Montserrat Medium"/>
          <w:sz w:val="20"/>
          <w:szCs w:val="20"/>
        </w:rPr>
        <w:t xml:space="preserve">  </w:t>
      </w:r>
    </w:p>
    <w:p w14:paraId="5B0693E1" w14:textId="77777777" w:rsidR="00466D54" w:rsidRPr="00E10E18" w:rsidRDefault="00466D54">
      <w:pPr>
        <w:rPr>
          <w:rFonts w:ascii="Montserrat Medium" w:eastAsia="Montserrat Medium" w:hAnsi="Montserrat Medium" w:cs="Montserrat Medium"/>
          <w:sz w:val="20"/>
          <w:szCs w:val="20"/>
        </w:rPr>
      </w:pPr>
    </w:p>
    <w:p w14:paraId="266413A1" w14:textId="77777777" w:rsidR="00466D54" w:rsidRPr="00E10E18" w:rsidRDefault="00EA62F6">
      <w:pPr>
        <w:jc w:val="both"/>
        <w:rPr>
          <w:rFonts w:ascii="Montserrat Medium" w:eastAsia="Montserrat Medium" w:hAnsi="Montserrat Medium" w:cs="Montserrat Medium"/>
          <w:b/>
          <w:sz w:val="20"/>
          <w:szCs w:val="20"/>
        </w:rPr>
      </w:pPr>
      <w:r w:rsidRPr="00E10E18">
        <w:br w:type="page"/>
      </w:r>
    </w:p>
    <w:p w14:paraId="6851C8C0" w14:textId="77777777" w:rsidR="00466D54" w:rsidRPr="00E10E18" w:rsidRDefault="00466D54">
      <w:pPr>
        <w:rPr>
          <w:rFonts w:ascii="Arial" w:eastAsia="Arial" w:hAnsi="Arial" w:cs="Arial"/>
          <w:b/>
          <w:sz w:val="20"/>
          <w:szCs w:val="20"/>
        </w:rPr>
      </w:pPr>
    </w:p>
    <w:p w14:paraId="248F4F9C" w14:textId="77777777" w:rsidR="00466D54" w:rsidRPr="00E10E18" w:rsidRDefault="00EA62F6">
      <w:pPr>
        <w:pStyle w:val="Ttulo3"/>
        <w:pBdr>
          <w:bottom w:val="single" w:sz="4" w:space="11" w:color="000000"/>
        </w:pBdr>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t>ANEXO No. 2</w:t>
      </w:r>
    </w:p>
    <w:p w14:paraId="28EDCFB1" w14:textId="77777777" w:rsidR="00466D54" w:rsidRPr="00E10E18" w:rsidRDefault="00EA62F6">
      <w:pPr>
        <w:pStyle w:val="Ttulo3"/>
        <w:pBdr>
          <w:bottom w:val="single" w:sz="4" w:space="11" w:color="000000"/>
        </w:pBdr>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t>MODELO DE CONTRATO</w:t>
      </w:r>
    </w:p>
    <w:p w14:paraId="46457FBC" w14:textId="77777777" w:rsidR="00466D54" w:rsidRPr="00E10E18" w:rsidRDefault="00466D54">
      <w:pPr>
        <w:ind w:left="-900"/>
        <w:jc w:val="right"/>
        <w:rPr>
          <w:rFonts w:ascii="Montserrat" w:eastAsia="Montserrat" w:hAnsi="Montserrat" w:cs="Montserrat"/>
          <w:b/>
          <w:sz w:val="14"/>
          <w:szCs w:val="14"/>
        </w:rPr>
      </w:pPr>
    </w:p>
    <w:p w14:paraId="73421F3E" w14:textId="77777777" w:rsidR="00466D54" w:rsidRPr="00E10E18" w:rsidRDefault="00466D54">
      <w:pPr>
        <w:jc w:val="both"/>
        <w:rPr>
          <w:rFonts w:ascii="Montserrat" w:eastAsia="Montserrat" w:hAnsi="Montserrat" w:cs="Montserrat"/>
        </w:rPr>
      </w:pPr>
    </w:p>
    <w:p w14:paraId="4AB58675" w14:textId="77777777" w:rsidR="00466D54" w:rsidRPr="00E10E18" w:rsidRDefault="00EA62F6">
      <w:pPr>
        <w:jc w:val="both"/>
        <w:rPr>
          <w:rFonts w:ascii="Montserrat" w:eastAsia="Montserrat" w:hAnsi="Montserrat" w:cs="Montserrat"/>
        </w:rPr>
      </w:pPr>
      <w:r w:rsidRPr="00E10E18">
        <w:rPr>
          <w:rFonts w:ascii="Montserrat" w:eastAsia="Montserrat" w:hAnsi="Montserrat" w:cs="Montserrat"/>
        </w:rPr>
        <w:t xml:space="preserve">El Modelo del contrato será el especificado en el módulo </w:t>
      </w:r>
      <w:proofErr w:type="spellStart"/>
      <w:r w:rsidRPr="00E10E18">
        <w:rPr>
          <w:rFonts w:ascii="Montserrat" w:eastAsia="Montserrat" w:hAnsi="Montserrat" w:cs="Montserrat"/>
        </w:rPr>
        <w:t>CompraNet</w:t>
      </w:r>
      <w:proofErr w:type="spellEnd"/>
      <w:r w:rsidRPr="00E10E18">
        <w:rPr>
          <w:rFonts w:ascii="Montserrat" w:eastAsia="Montserrat" w:hAnsi="Montserrat" w:cs="Montserrat"/>
        </w:rPr>
        <w:t>, por tal motivo, el proveedor, adjudicado deberá de estar inscrito en dicho módulo para poder firmarlo electrónicamente.</w:t>
      </w:r>
    </w:p>
    <w:p w14:paraId="30F416F0" w14:textId="77777777" w:rsidR="00466D54" w:rsidRPr="00E10E18" w:rsidRDefault="00466D54">
      <w:pPr>
        <w:jc w:val="both"/>
        <w:rPr>
          <w:rFonts w:ascii="Montserrat" w:eastAsia="Montserrat" w:hAnsi="Montserrat" w:cs="Montserrat"/>
        </w:rPr>
      </w:pPr>
    </w:p>
    <w:p w14:paraId="1F20C643" w14:textId="77777777" w:rsidR="00466D54" w:rsidRPr="00E10E18" w:rsidRDefault="00466D54">
      <w:pPr>
        <w:jc w:val="both"/>
        <w:rPr>
          <w:rFonts w:ascii="Montserrat" w:eastAsia="Montserrat" w:hAnsi="Montserrat" w:cs="Montserrat"/>
        </w:rPr>
      </w:pPr>
    </w:p>
    <w:p w14:paraId="4762C059" w14:textId="77777777" w:rsidR="00466D54" w:rsidRPr="00E10E18" w:rsidRDefault="00466D54">
      <w:pPr>
        <w:jc w:val="both"/>
        <w:rPr>
          <w:rFonts w:ascii="Montserrat" w:eastAsia="Montserrat" w:hAnsi="Montserrat" w:cs="Montserrat"/>
        </w:rPr>
      </w:pPr>
    </w:p>
    <w:p w14:paraId="3279DF2A" w14:textId="77777777" w:rsidR="00466D54" w:rsidRPr="00E10E18" w:rsidRDefault="00EA62F6">
      <w:pPr>
        <w:jc w:val="both"/>
        <w:rPr>
          <w:rFonts w:ascii="Montserrat" w:eastAsia="Montserrat" w:hAnsi="Montserrat" w:cs="Montserrat"/>
        </w:rPr>
      </w:pPr>
      <w:r w:rsidRPr="00E10E18">
        <w:br w:type="page"/>
      </w:r>
    </w:p>
    <w:p w14:paraId="08731704" w14:textId="77777777" w:rsidR="00466D54" w:rsidRPr="00E10E18" w:rsidRDefault="00466D54">
      <w:pPr>
        <w:jc w:val="both"/>
        <w:rPr>
          <w:sz w:val="20"/>
          <w:szCs w:val="20"/>
        </w:rPr>
      </w:pPr>
    </w:p>
    <w:p w14:paraId="4246B63E" w14:textId="77777777" w:rsidR="00466D54" w:rsidRPr="00E10E18" w:rsidRDefault="00EA62F6">
      <w:pPr>
        <w:pStyle w:val="Ttulo3"/>
        <w:pBdr>
          <w:bottom w:val="single" w:sz="4" w:space="5" w:color="000000"/>
        </w:pBdr>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t>ANEXO NO. 3</w:t>
      </w:r>
    </w:p>
    <w:p w14:paraId="2DCA2E6F" w14:textId="77777777" w:rsidR="00466D54" w:rsidRPr="00E10E18" w:rsidRDefault="00EA62F6">
      <w:pPr>
        <w:pStyle w:val="Ttulo3"/>
        <w:pBdr>
          <w:bottom w:val="single" w:sz="4" w:space="5" w:color="000000"/>
        </w:pBdr>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t>MODELO DE FIANZA DE CUMPLIMIENTO DE CONTRATO</w:t>
      </w:r>
    </w:p>
    <w:p w14:paraId="40641DDC" w14:textId="77777777" w:rsidR="00466D54" w:rsidRPr="00E10E18" w:rsidRDefault="00466D54">
      <w:pPr>
        <w:widowControl w:val="0"/>
        <w:pBdr>
          <w:top w:val="nil"/>
          <w:left w:val="nil"/>
          <w:bottom w:val="nil"/>
          <w:right w:val="nil"/>
          <w:between w:val="nil"/>
        </w:pBdr>
        <w:jc w:val="both"/>
        <w:rPr>
          <w:rFonts w:ascii="Arial" w:eastAsia="Arial" w:hAnsi="Arial" w:cs="Arial"/>
          <w:b/>
          <w:color w:val="000000"/>
          <w:sz w:val="20"/>
          <w:szCs w:val="20"/>
        </w:rPr>
      </w:pPr>
    </w:p>
    <w:p w14:paraId="5BDA49FA" w14:textId="77777777" w:rsidR="00466D54" w:rsidRPr="00E10E18" w:rsidRDefault="00EA62F6">
      <w:pPr>
        <w:widowControl w:val="0"/>
        <w:pBdr>
          <w:top w:val="nil"/>
          <w:left w:val="nil"/>
          <w:bottom w:val="nil"/>
          <w:right w:val="nil"/>
          <w:between w:val="nil"/>
        </w:pBdr>
        <w:jc w:val="both"/>
        <w:rPr>
          <w:rFonts w:ascii="Arial Narrow" w:eastAsia="Arial Narrow" w:hAnsi="Arial Narrow" w:cs="Arial Narrow"/>
          <w:b/>
          <w:color w:val="000000"/>
          <w:sz w:val="20"/>
          <w:szCs w:val="20"/>
        </w:rPr>
      </w:pPr>
      <w:r w:rsidRPr="00E10E18">
        <w:rPr>
          <w:rFonts w:ascii="Arial Narrow" w:eastAsia="Arial Narrow" w:hAnsi="Arial Narrow" w:cs="Arial Narrow"/>
          <w:b/>
          <w:color w:val="000000"/>
          <w:sz w:val="20"/>
          <w:szCs w:val="20"/>
        </w:rPr>
        <w:t>Nota: ESTE ANEXO SOLO LO DEBERÁ PRESENTAR EL LICITANTE QUE RESULTE ADJUDICADO.</w:t>
      </w:r>
    </w:p>
    <w:p w14:paraId="6054D97B" w14:textId="77777777" w:rsidR="00466D54" w:rsidRPr="00E10E18" w:rsidRDefault="00EA62F6">
      <w:pPr>
        <w:tabs>
          <w:tab w:val="left" w:pos="284"/>
        </w:tabs>
        <w:ind w:left="4956" w:hanging="4956"/>
        <w:rPr>
          <w:rFonts w:ascii="Arial" w:eastAsia="Arial" w:hAnsi="Arial" w:cs="Arial"/>
          <w:b/>
          <w:sz w:val="20"/>
          <w:szCs w:val="20"/>
        </w:rPr>
      </w:pPr>
      <w:r w:rsidRPr="00E10E18">
        <w:rPr>
          <w:rFonts w:ascii="Arial" w:eastAsia="Arial" w:hAnsi="Arial" w:cs="Arial"/>
          <w:sz w:val="20"/>
          <w:szCs w:val="20"/>
        </w:rPr>
        <w:t>FIANZA No. :</w:t>
      </w:r>
      <w:r w:rsidRPr="00E10E18">
        <w:rPr>
          <w:rFonts w:ascii="Arial" w:eastAsia="Arial" w:hAnsi="Arial" w:cs="Arial"/>
          <w:b/>
          <w:sz w:val="20"/>
          <w:szCs w:val="20"/>
        </w:rPr>
        <w:t>(</w:t>
      </w:r>
      <w:proofErr w:type="spellStart"/>
      <w:r w:rsidRPr="00E10E18">
        <w:rPr>
          <w:rFonts w:ascii="Arial" w:eastAsia="Arial" w:hAnsi="Arial" w:cs="Arial"/>
          <w:b/>
          <w:sz w:val="20"/>
          <w:szCs w:val="20"/>
        </w:rPr>
        <w:t>NUM</w:t>
      </w:r>
      <w:proofErr w:type="spellEnd"/>
      <w:r w:rsidRPr="00E10E18">
        <w:rPr>
          <w:rFonts w:ascii="Arial" w:eastAsia="Arial" w:hAnsi="Arial" w:cs="Arial"/>
          <w:b/>
          <w:sz w:val="20"/>
          <w:szCs w:val="20"/>
        </w:rPr>
        <w:t xml:space="preserve">. DE FIANZA) </w:t>
      </w:r>
      <w:r w:rsidRPr="00E10E18">
        <w:rPr>
          <w:rFonts w:ascii="Arial" w:eastAsia="Arial" w:hAnsi="Arial" w:cs="Arial"/>
          <w:b/>
          <w:sz w:val="20"/>
          <w:szCs w:val="20"/>
        </w:rPr>
        <w:tab/>
      </w:r>
      <w:r w:rsidRPr="00E10E18">
        <w:rPr>
          <w:rFonts w:ascii="Arial" w:eastAsia="Arial" w:hAnsi="Arial" w:cs="Arial"/>
          <w:sz w:val="20"/>
          <w:szCs w:val="20"/>
        </w:rPr>
        <w:t>FECHA: (</w:t>
      </w:r>
      <w:r w:rsidRPr="00E10E18">
        <w:rPr>
          <w:rFonts w:ascii="Arial" w:eastAsia="Arial" w:hAnsi="Arial" w:cs="Arial"/>
          <w:b/>
          <w:sz w:val="20"/>
          <w:szCs w:val="20"/>
        </w:rPr>
        <w:t>10 DÍAS NATURALES COMO MÁXIMO A PARTIR DE LA FECHA DEL CONTRATO)</w:t>
      </w:r>
    </w:p>
    <w:p w14:paraId="32281F79" w14:textId="77777777" w:rsidR="00466D54" w:rsidRPr="00E10E18" w:rsidRDefault="00466D54">
      <w:pPr>
        <w:jc w:val="both"/>
        <w:rPr>
          <w:rFonts w:ascii="Arial" w:eastAsia="Arial" w:hAnsi="Arial" w:cs="Arial"/>
          <w:sz w:val="20"/>
          <w:szCs w:val="20"/>
        </w:rPr>
      </w:pPr>
    </w:p>
    <w:p w14:paraId="484C2BFD" w14:textId="77777777" w:rsidR="00466D54" w:rsidRPr="00E10E18" w:rsidRDefault="00EA62F6">
      <w:pPr>
        <w:jc w:val="both"/>
        <w:rPr>
          <w:rFonts w:ascii="Arial" w:eastAsia="Arial" w:hAnsi="Arial" w:cs="Arial"/>
          <w:sz w:val="20"/>
          <w:szCs w:val="20"/>
        </w:rPr>
      </w:pPr>
      <w:r w:rsidRPr="00E10E18">
        <w:rPr>
          <w:rFonts w:ascii="Arial" w:eastAsia="Arial" w:hAnsi="Arial" w:cs="Arial"/>
          <w:sz w:val="20"/>
          <w:szCs w:val="20"/>
        </w:rPr>
        <w:t>POR $__________</w:t>
      </w:r>
      <w:proofErr w:type="gramStart"/>
      <w:r w:rsidRPr="00E10E18">
        <w:rPr>
          <w:rFonts w:ascii="Arial" w:eastAsia="Arial" w:hAnsi="Arial" w:cs="Arial"/>
          <w:sz w:val="20"/>
          <w:szCs w:val="20"/>
        </w:rPr>
        <w:t>_(</w:t>
      </w:r>
      <w:proofErr w:type="gramEnd"/>
      <w:r w:rsidRPr="00E10E18">
        <w:rPr>
          <w:rFonts w:ascii="Arial" w:eastAsia="Arial" w:hAnsi="Arial" w:cs="Arial"/>
          <w:sz w:val="20"/>
          <w:szCs w:val="20"/>
        </w:rPr>
        <w:t>10% DEL IMPORTE TOTAL DEL CONTRATO)</w:t>
      </w:r>
    </w:p>
    <w:p w14:paraId="2D406A3E" w14:textId="77777777" w:rsidR="00466D54" w:rsidRPr="00E10E18" w:rsidRDefault="00466D54">
      <w:pPr>
        <w:jc w:val="both"/>
        <w:rPr>
          <w:rFonts w:ascii="Arial" w:eastAsia="Arial" w:hAnsi="Arial" w:cs="Arial"/>
          <w:sz w:val="20"/>
          <w:szCs w:val="20"/>
        </w:rPr>
      </w:pPr>
    </w:p>
    <w:p w14:paraId="1B38A47E" w14:textId="77777777" w:rsidR="00466D54" w:rsidRPr="00E10E18" w:rsidRDefault="00EA62F6">
      <w:pPr>
        <w:jc w:val="both"/>
        <w:rPr>
          <w:rFonts w:ascii="Arial" w:eastAsia="Arial" w:hAnsi="Arial" w:cs="Arial"/>
          <w:sz w:val="20"/>
          <w:szCs w:val="20"/>
        </w:rPr>
      </w:pPr>
      <w:r w:rsidRPr="00E10E18">
        <w:rPr>
          <w:rFonts w:ascii="Arial" w:eastAsia="Arial" w:hAnsi="Arial" w:cs="Arial"/>
          <w:sz w:val="20"/>
          <w:szCs w:val="20"/>
        </w:rPr>
        <w:t>ANTE: COLEGIO NACIONAL DE EDUCACIÓN PROFESIONAL TÉCNICA.</w:t>
      </w:r>
    </w:p>
    <w:p w14:paraId="670B32B0" w14:textId="77777777" w:rsidR="00466D54" w:rsidRPr="00E10E18" w:rsidRDefault="00466D54">
      <w:pPr>
        <w:jc w:val="both"/>
        <w:rPr>
          <w:rFonts w:ascii="Arial" w:eastAsia="Arial" w:hAnsi="Arial" w:cs="Arial"/>
          <w:sz w:val="20"/>
          <w:szCs w:val="20"/>
        </w:rPr>
      </w:pPr>
    </w:p>
    <w:p w14:paraId="33A47DA1" w14:textId="77777777" w:rsidR="00466D54" w:rsidRPr="00E10E18" w:rsidRDefault="00EA62F6">
      <w:pPr>
        <w:ind w:right="-8"/>
        <w:jc w:val="both"/>
        <w:rPr>
          <w:rFonts w:ascii="Arial" w:eastAsia="Arial" w:hAnsi="Arial" w:cs="Arial"/>
          <w:sz w:val="20"/>
          <w:szCs w:val="20"/>
        </w:rPr>
      </w:pPr>
      <w:r w:rsidRPr="00E10E18">
        <w:rPr>
          <w:rFonts w:ascii="Arial" w:eastAsia="Arial" w:hAnsi="Arial" w:cs="Arial"/>
          <w:sz w:val="20"/>
          <w:szCs w:val="20"/>
        </w:rPr>
        <w:t xml:space="preserve">PARA GARANTIZAR POR: (NOMBRE O RAZÓN SOCIAL, </w:t>
      </w:r>
      <w:proofErr w:type="spellStart"/>
      <w:r w:rsidRPr="00E10E18">
        <w:rPr>
          <w:rFonts w:ascii="Arial" w:eastAsia="Arial" w:hAnsi="Arial" w:cs="Arial"/>
          <w:sz w:val="20"/>
          <w:szCs w:val="20"/>
        </w:rPr>
        <w:t>R.F.C</w:t>
      </w:r>
      <w:proofErr w:type="spellEnd"/>
      <w:r w:rsidRPr="00E10E18">
        <w:rPr>
          <w:rFonts w:ascii="Arial" w:eastAsia="Arial" w:hAnsi="Arial" w:cs="Arial"/>
          <w:sz w:val="20"/>
          <w:szCs w:val="20"/>
        </w:rPr>
        <w:t>.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_______- DE 2021, PROTOCOLIZADA ANTE LA FE DEL NOTARIO PÚBLICO NO. ___, DE LA CIUDAD DE MÉXICO, LICENCIADO _____.</w:t>
      </w:r>
    </w:p>
    <w:p w14:paraId="48744E59" w14:textId="77777777" w:rsidR="00466D54" w:rsidRPr="00E10E18" w:rsidRDefault="00466D54">
      <w:pPr>
        <w:ind w:right="-8"/>
        <w:jc w:val="both"/>
        <w:rPr>
          <w:rFonts w:ascii="Arial" w:eastAsia="Arial" w:hAnsi="Arial" w:cs="Arial"/>
          <w:sz w:val="20"/>
          <w:szCs w:val="20"/>
        </w:rPr>
      </w:pPr>
    </w:p>
    <w:p w14:paraId="30EE8366" w14:textId="77777777" w:rsidR="00466D54" w:rsidRPr="00E10E18" w:rsidRDefault="00466D54">
      <w:pPr>
        <w:jc w:val="both"/>
        <w:rPr>
          <w:rFonts w:ascii="Arial" w:eastAsia="Arial" w:hAnsi="Arial" w:cs="Arial"/>
          <w:sz w:val="20"/>
          <w:szCs w:val="20"/>
        </w:rPr>
      </w:pPr>
    </w:p>
    <w:p w14:paraId="4933BC71" w14:textId="77777777" w:rsidR="00466D54" w:rsidRPr="00E10E18" w:rsidRDefault="00EA62F6">
      <w:pPr>
        <w:jc w:val="both"/>
        <w:rPr>
          <w:rFonts w:ascii="Arial" w:eastAsia="Arial" w:hAnsi="Arial" w:cs="Arial"/>
          <w:sz w:val="20"/>
          <w:szCs w:val="20"/>
        </w:rPr>
      </w:pPr>
      <w:r w:rsidRPr="00E10E18">
        <w:rPr>
          <w:rFonts w:ascii="Arial" w:eastAsia="Arial" w:hAnsi="Arial" w:cs="Arial"/>
          <w:sz w:val="20"/>
          <w:szCs w:val="20"/>
        </w:rPr>
        <w:t xml:space="preserve">LA PRESENTE FIANZA SE EXPIDE DE CONFORMIDAD CON LA </w:t>
      </w:r>
      <w:proofErr w:type="spellStart"/>
      <w:r w:rsidRPr="00E10E18">
        <w:rPr>
          <w:rFonts w:ascii="Arial" w:eastAsia="Arial" w:hAnsi="Arial" w:cs="Arial"/>
          <w:sz w:val="20"/>
          <w:szCs w:val="20"/>
        </w:rPr>
        <w:t>LAASSP</w:t>
      </w:r>
      <w:proofErr w:type="spellEnd"/>
      <w:r w:rsidRPr="00E10E18">
        <w:rPr>
          <w:rFonts w:ascii="Arial" w:eastAsia="Arial" w:hAnsi="Arial" w:cs="Arial"/>
          <w:sz w:val="20"/>
          <w:szCs w:val="20"/>
        </w:rPr>
        <w:t xml:space="preserve"> Y SU REGLAMENTO, LA LEY DE INSTITUCIONES DE SEGUROS Y DE FIANZAS, Y ESTARÁ VIGENTE HASTA QUE LAS ADQUISICIONES, ARRENDAMIENTOS, TRABAJOS O SERVICIOS MATERIA DEL CONTRATO DE REFERENCIA, HAYAN SIDO RECIBIDOS A ENTERA SATISFACCIÓN DEL </w:t>
      </w:r>
      <w:proofErr w:type="spellStart"/>
      <w:r w:rsidRPr="00E10E18">
        <w:rPr>
          <w:rFonts w:ascii="Arial" w:eastAsia="Arial" w:hAnsi="Arial" w:cs="Arial"/>
          <w:sz w:val="20"/>
          <w:szCs w:val="20"/>
        </w:rPr>
        <w:t>CONALEP</w:t>
      </w:r>
      <w:proofErr w:type="spellEnd"/>
      <w:r w:rsidRPr="00E10E18">
        <w:rPr>
          <w:rFonts w:ascii="Arial" w:eastAsia="Arial" w:hAnsi="Arial" w:cs="Arial"/>
          <w:sz w:val="20"/>
          <w:szCs w:val="20"/>
        </w:rPr>
        <w:t xml:space="preserve">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60D11377" w14:textId="77777777" w:rsidR="00466D54" w:rsidRPr="00E10E18" w:rsidRDefault="00466D54">
      <w:pPr>
        <w:jc w:val="both"/>
        <w:rPr>
          <w:rFonts w:ascii="Arial" w:eastAsia="Arial" w:hAnsi="Arial" w:cs="Arial"/>
          <w:sz w:val="20"/>
          <w:szCs w:val="20"/>
        </w:rPr>
      </w:pPr>
    </w:p>
    <w:p w14:paraId="4FE4A2F5" w14:textId="77777777" w:rsidR="00466D54" w:rsidRPr="00E10E18" w:rsidRDefault="00EA62F6">
      <w:pPr>
        <w:jc w:val="both"/>
        <w:rPr>
          <w:rFonts w:ascii="Arial" w:eastAsia="Arial" w:hAnsi="Arial" w:cs="Arial"/>
          <w:sz w:val="20"/>
          <w:szCs w:val="20"/>
        </w:rPr>
      </w:pPr>
      <w:r w:rsidRPr="00E10E18">
        <w:rPr>
          <w:rFonts w:ascii="Arial" w:eastAsia="Arial" w:hAnsi="Arial" w:cs="Arial"/>
          <w:sz w:val="20"/>
          <w:szCs w:val="20"/>
        </w:rPr>
        <w:t>ESTA FIANZA PERMANECERÁ VIGENTE DURANTE EL CUMPLIMIENTO DE LAS OBLIGACIONES QUE GARANTICE Y CONTINUARÁ VIGENTE</w:t>
      </w:r>
      <w:r w:rsidRPr="00E10E18">
        <w:rPr>
          <w:rFonts w:ascii="Arial" w:eastAsia="Arial" w:hAnsi="Arial" w:cs="Arial"/>
          <w:b/>
          <w:sz w:val="20"/>
          <w:szCs w:val="20"/>
        </w:rPr>
        <w:t xml:space="preserve"> </w:t>
      </w:r>
      <w:r w:rsidRPr="00E10E18">
        <w:rPr>
          <w:rFonts w:ascii="Arial" w:eastAsia="Arial" w:hAnsi="Arial" w:cs="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CONCORDANCIA CON DICHA PRÓRROGA O ESPERA DE CONFORMIDAD CON EL ARTÍCULO 118 DE LA LEY DE INSTITUCIONES DE SEGUROS Y DE FIANZAS.</w:t>
      </w:r>
    </w:p>
    <w:p w14:paraId="114C6BF8" w14:textId="77777777" w:rsidR="00466D54" w:rsidRPr="00E10E18" w:rsidRDefault="00466D54">
      <w:pPr>
        <w:jc w:val="both"/>
        <w:rPr>
          <w:rFonts w:ascii="Arial" w:eastAsia="Arial" w:hAnsi="Arial" w:cs="Arial"/>
          <w:sz w:val="20"/>
          <w:szCs w:val="20"/>
        </w:rPr>
      </w:pPr>
    </w:p>
    <w:p w14:paraId="3BD6D034" w14:textId="77777777" w:rsidR="00466D54" w:rsidRPr="00E10E18" w:rsidRDefault="00EA62F6">
      <w:pPr>
        <w:widowControl w:val="0"/>
        <w:jc w:val="both"/>
        <w:rPr>
          <w:rFonts w:ascii="Arial" w:eastAsia="Arial" w:hAnsi="Arial" w:cs="Arial"/>
          <w:sz w:val="20"/>
          <w:szCs w:val="20"/>
        </w:rPr>
      </w:pPr>
      <w:r w:rsidRPr="00E10E18">
        <w:rPr>
          <w:rFonts w:ascii="Arial" w:eastAsia="Arial" w:hAnsi="Arial" w:cs="Arial"/>
          <w:sz w:val="20"/>
          <w:szCs w:val="20"/>
        </w:rPr>
        <w:lastRenderedPageBreak/>
        <w:t xml:space="preserve">EL PROVEEDOR SE OBLIGA AL TERMINAR LA ENTREGA DE LOS BIENES A RESPONDER ANTE EL </w:t>
      </w:r>
      <w:proofErr w:type="spellStart"/>
      <w:r w:rsidRPr="00E10E18">
        <w:rPr>
          <w:rFonts w:ascii="Arial" w:eastAsia="Arial" w:hAnsi="Arial" w:cs="Arial"/>
          <w:sz w:val="20"/>
          <w:szCs w:val="20"/>
        </w:rPr>
        <w:t>CONALEP</w:t>
      </w:r>
      <w:proofErr w:type="spellEnd"/>
      <w:r w:rsidRPr="00E10E18">
        <w:rPr>
          <w:rFonts w:ascii="Arial" w:eastAsia="Arial" w:hAnsi="Arial" w:cs="Arial"/>
          <w:sz w:val="20"/>
          <w:szCs w:val="20"/>
        </w:rPr>
        <w:t xml:space="preserve"> DE LOS DEFECTOS QUE RESULTEN DE LA ADQUISICIÓN DE LOS BIENES Y/O SERVICIOS DEL CONTRATO DE REFERENCIA, DE VICIOS OCULTOS O DE CUALQUIER OTRA RESPONSABILIDAD EN QUE SE HUBIESE INCURRIDO EN SU EJECUCIÓN.</w:t>
      </w:r>
    </w:p>
    <w:p w14:paraId="3AFE1CD4" w14:textId="77777777" w:rsidR="00466D54" w:rsidRPr="00E10E18" w:rsidRDefault="00466D54">
      <w:pPr>
        <w:jc w:val="both"/>
        <w:rPr>
          <w:rFonts w:ascii="Arial" w:eastAsia="Arial" w:hAnsi="Arial" w:cs="Arial"/>
          <w:sz w:val="20"/>
          <w:szCs w:val="20"/>
        </w:rPr>
      </w:pPr>
    </w:p>
    <w:p w14:paraId="41A4C4DC" w14:textId="77777777" w:rsidR="00466D54" w:rsidRPr="00E10E18" w:rsidRDefault="00EA62F6">
      <w:pPr>
        <w:jc w:val="both"/>
        <w:rPr>
          <w:rFonts w:ascii="Arial" w:eastAsia="Arial" w:hAnsi="Arial" w:cs="Arial"/>
          <w:b/>
          <w:sz w:val="20"/>
          <w:szCs w:val="20"/>
        </w:rPr>
      </w:pPr>
      <w:r w:rsidRPr="00E10E18">
        <w:rPr>
          <w:rFonts w:ascii="Arial" w:eastAsia="Arial" w:hAnsi="Arial" w:cs="Arial"/>
          <w:b/>
          <w:sz w:val="20"/>
          <w:szCs w:val="20"/>
        </w:rPr>
        <w:t>LA COMPAÑÍA AFIANZADORA EXPRESAMENTE DECLARA:</w:t>
      </w:r>
    </w:p>
    <w:p w14:paraId="69210F93" w14:textId="77777777" w:rsidR="00466D54" w:rsidRPr="00E10E18" w:rsidRDefault="00466D54">
      <w:pPr>
        <w:jc w:val="both"/>
        <w:rPr>
          <w:rFonts w:ascii="Arial" w:eastAsia="Arial" w:hAnsi="Arial" w:cs="Arial"/>
          <w:sz w:val="20"/>
          <w:szCs w:val="20"/>
        </w:rPr>
      </w:pPr>
    </w:p>
    <w:p w14:paraId="345F6A92" w14:textId="77777777" w:rsidR="00466D54" w:rsidRPr="00E10E18" w:rsidRDefault="00EA62F6">
      <w:pPr>
        <w:spacing w:after="101" w:line="216" w:lineRule="auto"/>
        <w:jc w:val="both"/>
        <w:rPr>
          <w:rFonts w:ascii="Arial" w:eastAsia="Arial" w:hAnsi="Arial" w:cs="Arial"/>
          <w:sz w:val="20"/>
          <w:szCs w:val="20"/>
        </w:rPr>
      </w:pPr>
      <w:r w:rsidRPr="00E10E18">
        <w:rPr>
          <w:rFonts w:ascii="Arial" w:eastAsia="Arial" w:hAnsi="Arial" w:cs="Arial"/>
          <w:sz w:val="20"/>
          <w:szCs w:val="20"/>
        </w:rPr>
        <w:t>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w:t>
      </w:r>
    </w:p>
    <w:p w14:paraId="4B8839A8" w14:textId="77777777" w:rsidR="00466D54" w:rsidRPr="00E10E18" w:rsidRDefault="00EA62F6">
      <w:pPr>
        <w:jc w:val="both"/>
        <w:rPr>
          <w:rFonts w:ascii="Arial" w:eastAsia="Arial" w:hAnsi="Arial" w:cs="Arial"/>
          <w:sz w:val="20"/>
          <w:szCs w:val="20"/>
        </w:rPr>
      </w:pPr>
      <w:r w:rsidRPr="00E10E18">
        <w:rPr>
          <w:rFonts w:ascii="Arial" w:eastAsia="Arial" w:hAnsi="Arial" w:cs="Arial"/>
          <w:sz w:val="20"/>
          <w:szCs w:val="20"/>
        </w:rPr>
        <w:t>QUE ESTA FIANZA SE OTORGA ATENDIENDO A TODAS LAS ESTIPULACIONES CONTENIDAS EN EL CONTRATO DE REFERENCIA, ASÍ COMO A SUS ANEXOS.</w:t>
      </w:r>
    </w:p>
    <w:p w14:paraId="4418BAF9" w14:textId="77777777" w:rsidR="00466D54" w:rsidRPr="00E10E18" w:rsidRDefault="00466D54">
      <w:pPr>
        <w:jc w:val="both"/>
        <w:rPr>
          <w:rFonts w:ascii="Arial" w:eastAsia="Arial" w:hAnsi="Arial" w:cs="Arial"/>
          <w:sz w:val="20"/>
          <w:szCs w:val="20"/>
        </w:rPr>
      </w:pPr>
    </w:p>
    <w:p w14:paraId="03C9AD3D" w14:textId="77777777" w:rsidR="00466D54" w:rsidRPr="00E10E18" w:rsidRDefault="00EA62F6">
      <w:pPr>
        <w:spacing w:after="101" w:line="216" w:lineRule="auto"/>
        <w:jc w:val="both"/>
        <w:rPr>
          <w:rFonts w:ascii="Arial" w:eastAsia="Arial" w:hAnsi="Arial" w:cs="Arial"/>
          <w:sz w:val="20"/>
          <w:szCs w:val="20"/>
        </w:rPr>
      </w:pPr>
      <w:r w:rsidRPr="00E10E18">
        <w:rPr>
          <w:rFonts w:ascii="Arial" w:eastAsia="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B07BB46" w14:textId="77777777" w:rsidR="00466D54" w:rsidRPr="00E10E18" w:rsidRDefault="00EA62F6">
      <w:pPr>
        <w:spacing w:after="101" w:line="216" w:lineRule="auto"/>
        <w:jc w:val="both"/>
        <w:rPr>
          <w:rFonts w:ascii="Arial" w:eastAsia="Arial" w:hAnsi="Arial" w:cs="Arial"/>
          <w:sz w:val="20"/>
          <w:szCs w:val="20"/>
        </w:rPr>
      </w:pPr>
      <w:r w:rsidRPr="00E10E18">
        <w:rPr>
          <w:rFonts w:ascii="Arial" w:eastAsia="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22A85C86" w14:textId="77777777" w:rsidR="00466D54" w:rsidRPr="00E10E18" w:rsidRDefault="00EA62F6">
      <w:pPr>
        <w:spacing w:after="101" w:line="216" w:lineRule="auto"/>
        <w:jc w:val="both"/>
        <w:rPr>
          <w:rFonts w:ascii="Arial" w:eastAsia="Arial" w:hAnsi="Arial" w:cs="Arial"/>
          <w:sz w:val="20"/>
          <w:szCs w:val="20"/>
        </w:rPr>
      </w:pPr>
      <w:r w:rsidRPr="00E10E18">
        <w:rPr>
          <w:rFonts w:ascii="Arial" w:eastAsia="Arial" w:hAnsi="Arial" w:cs="Arial"/>
          <w:sz w:val="20"/>
          <w:szCs w:val="20"/>
        </w:rPr>
        <w:t>LAS MODIFICACIONES A LAS FIANZAS DEBERÁN FORMALIZARSE CON LA PARTICIPACIÓN QUE CORRESPONDA A LA AFIANZADORA, EN TÉRMINOS DE LAS DISPOSICIONES APLICABLES.</w:t>
      </w:r>
    </w:p>
    <w:p w14:paraId="2FF25054" w14:textId="77777777" w:rsidR="00466D54" w:rsidRPr="00E10E18" w:rsidRDefault="00466D54">
      <w:pPr>
        <w:jc w:val="both"/>
        <w:rPr>
          <w:rFonts w:ascii="Arial" w:eastAsia="Arial" w:hAnsi="Arial" w:cs="Arial"/>
          <w:sz w:val="20"/>
          <w:szCs w:val="20"/>
        </w:rPr>
      </w:pPr>
    </w:p>
    <w:p w14:paraId="7E008393" w14:textId="77777777" w:rsidR="00466D54" w:rsidRPr="00E10E18" w:rsidRDefault="00EA62F6">
      <w:pPr>
        <w:jc w:val="both"/>
        <w:rPr>
          <w:rFonts w:ascii="Arial" w:eastAsia="Arial" w:hAnsi="Arial" w:cs="Arial"/>
          <w:sz w:val="20"/>
          <w:szCs w:val="20"/>
        </w:rPr>
      </w:pPr>
      <w:r w:rsidRPr="00E10E18">
        <w:rPr>
          <w:rFonts w:ascii="Arial" w:eastAsia="Arial" w:hAnsi="Arial" w:cs="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74C48F2B" w14:textId="77777777" w:rsidR="00466D54" w:rsidRPr="00E10E18" w:rsidRDefault="00466D54">
      <w:pPr>
        <w:jc w:val="both"/>
        <w:rPr>
          <w:rFonts w:ascii="Arial" w:eastAsia="Arial" w:hAnsi="Arial" w:cs="Arial"/>
          <w:sz w:val="20"/>
          <w:szCs w:val="20"/>
        </w:rPr>
      </w:pPr>
    </w:p>
    <w:p w14:paraId="33B54CB3" w14:textId="77777777" w:rsidR="00466D54" w:rsidRPr="00E10E18" w:rsidRDefault="00EA62F6">
      <w:pPr>
        <w:jc w:val="both"/>
        <w:rPr>
          <w:rFonts w:ascii="Arial" w:eastAsia="Arial" w:hAnsi="Arial" w:cs="Arial"/>
          <w:b/>
          <w:sz w:val="20"/>
          <w:szCs w:val="20"/>
        </w:rPr>
      </w:pPr>
      <w:r w:rsidRPr="00E10E18">
        <w:rPr>
          <w:rFonts w:ascii="Arial" w:eastAsia="Arial" w:hAnsi="Arial" w:cs="Arial"/>
          <w:b/>
          <w:sz w:val="20"/>
          <w:szCs w:val="20"/>
        </w:rPr>
        <w:t>NOTA: DEBERÁ PRESENTARSE EN ORIGINAL Y 2 FOTOCOPIAS DE LA FIANZA, NO SE ADMITEN TACHADURAS NI ENMENDADURAS.</w:t>
      </w:r>
    </w:p>
    <w:p w14:paraId="4D4C2E0B" w14:textId="77777777" w:rsidR="00466D54" w:rsidRPr="00E10E18" w:rsidRDefault="00EA62F6">
      <w:pPr>
        <w:jc w:val="both"/>
        <w:rPr>
          <w:rFonts w:ascii="Arial" w:eastAsia="Arial" w:hAnsi="Arial" w:cs="Arial"/>
          <w:b/>
          <w:sz w:val="20"/>
          <w:szCs w:val="20"/>
        </w:rPr>
      </w:pPr>
      <w:r w:rsidRPr="00E10E18">
        <w:br w:type="page"/>
      </w:r>
    </w:p>
    <w:p w14:paraId="7E8F2C9E" w14:textId="77777777" w:rsidR="00466D54" w:rsidRPr="00E10E18" w:rsidRDefault="00EA62F6">
      <w:pPr>
        <w:pStyle w:val="Ttulo2"/>
        <w:pBdr>
          <w:top w:val="single" w:sz="4" w:space="1" w:color="000000"/>
          <w:left w:val="single" w:sz="4" w:space="4" w:color="000000"/>
          <w:bottom w:val="single" w:sz="4" w:space="1" w:color="000000"/>
          <w:right w:val="single" w:sz="4" w:space="4" w:color="000000"/>
        </w:pBdr>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lastRenderedPageBreak/>
        <w:t>ANEXO No. 4</w:t>
      </w:r>
    </w:p>
    <w:p w14:paraId="55AF9452" w14:textId="77777777" w:rsidR="00466D54" w:rsidRPr="00E10E18" w:rsidRDefault="00EA62F6">
      <w:pPr>
        <w:pStyle w:val="Ttulo3"/>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t>MODELO DE CARTA SOBRE DEFECTOS Y VICIOS OCULTOS DE LOS BIENES Y CALIDAD DE LOS SERVICIOS</w:t>
      </w:r>
    </w:p>
    <w:p w14:paraId="4BD9EF6C" w14:textId="77777777" w:rsidR="00466D54" w:rsidRPr="00E10E18" w:rsidRDefault="00466D54">
      <w:pPr>
        <w:jc w:val="center"/>
        <w:rPr>
          <w:rFonts w:ascii="Montserrat" w:eastAsia="Montserrat" w:hAnsi="Montserrat" w:cs="Montserrat"/>
          <w:b/>
          <w:sz w:val="20"/>
          <w:szCs w:val="20"/>
        </w:rPr>
      </w:pPr>
    </w:p>
    <w:p w14:paraId="02C2CFB7" w14:textId="77777777" w:rsidR="00466D54" w:rsidRPr="00E10E18" w:rsidRDefault="00EA62F6">
      <w:pPr>
        <w:jc w:val="both"/>
        <w:rPr>
          <w:rFonts w:ascii="Arial" w:eastAsia="Arial" w:hAnsi="Arial" w:cs="Arial"/>
          <w:b/>
          <w:sz w:val="20"/>
          <w:szCs w:val="20"/>
        </w:rPr>
      </w:pPr>
      <w:r w:rsidRPr="00E10E18">
        <w:rPr>
          <w:rFonts w:ascii="Arial" w:eastAsia="Arial" w:hAnsi="Arial" w:cs="Arial"/>
          <w:b/>
          <w:sz w:val="20"/>
          <w:szCs w:val="20"/>
        </w:rPr>
        <w:t>Carta Sobre Defectos y Vicios Ocultos de los Bienes y/o Servicios</w:t>
      </w:r>
    </w:p>
    <w:p w14:paraId="06A74BEB" w14:textId="77777777" w:rsidR="00466D54" w:rsidRPr="00E10E18" w:rsidRDefault="00466D54">
      <w:pPr>
        <w:rPr>
          <w:rFonts w:ascii="Arial" w:eastAsia="Arial" w:hAnsi="Arial" w:cs="Arial"/>
          <w:b/>
          <w:sz w:val="20"/>
          <w:szCs w:val="20"/>
        </w:rPr>
      </w:pPr>
    </w:p>
    <w:p w14:paraId="5B181ED5" w14:textId="77777777" w:rsidR="00466D54" w:rsidRPr="00E10E18" w:rsidRDefault="00466D54">
      <w:pPr>
        <w:jc w:val="both"/>
        <w:rPr>
          <w:rFonts w:ascii="Arial" w:eastAsia="Arial" w:hAnsi="Arial" w:cs="Arial"/>
          <w:b/>
          <w:sz w:val="20"/>
          <w:szCs w:val="20"/>
        </w:rPr>
      </w:pPr>
    </w:p>
    <w:p w14:paraId="4763C582" w14:textId="77777777" w:rsidR="00466D54" w:rsidRPr="00E10E18" w:rsidRDefault="00EA62F6">
      <w:pPr>
        <w:jc w:val="both"/>
        <w:rPr>
          <w:rFonts w:ascii="Arial" w:eastAsia="Arial" w:hAnsi="Arial" w:cs="Arial"/>
          <w:b/>
          <w:sz w:val="20"/>
          <w:szCs w:val="20"/>
        </w:rPr>
      </w:pPr>
      <w:r w:rsidRPr="00E10E18">
        <w:rPr>
          <w:rFonts w:ascii="Arial" w:eastAsia="Arial" w:hAnsi="Arial" w:cs="Arial"/>
          <w:b/>
          <w:sz w:val="20"/>
          <w:szCs w:val="20"/>
        </w:rPr>
        <w:t>FECHA: MISMA FECHA QUE LA DEL CONTRATO</w:t>
      </w:r>
    </w:p>
    <w:p w14:paraId="599CEB9C" w14:textId="77777777" w:rsidR="00466D54" w:rsidRPr="00E10E18" w:rsidRDefault="00466D54">
      <w:pPr>
        <w:jc w:val="both"/>
        <w:rPr>
          <w:rFonts w:ascii="Arial" w:eastAsia="Arial" w:hAnsi="Arial" w:cs="Arial"/>
          <w:sz w:val="20"/>
          <w:szCs w:val="20"/>
        </w:rPr>
      </w:pPr>
    </w:p>
    <w:p w14:paraId="7407A246" w14:textId="77777777" w:rsidR="00466D54" w:rsidRPr="00E10E18" w:rsidRDefault="00466D54">
      <w:pPr>
        <w:jc w:val="both"/>
        <w:rPr>
          <w:rFonts w:ascii="Arial" w:eastAsia="Arial" w:hAnsi="Arial" w:cs="Arial"/>
          <w:sz w:val="20"/>
          <w:szCs w:val="20"/>
        </w:rPr>
      </w:pPr>
    </w:p>
    <w:p w14:paraId="63E95921" w14:textId="77777777" w:rsidR="00466D54" w:rsidRPr="00E10E18" w:rsidRDefault="00EA62F6">
      <w:pPr>
        <w:jc w:val="both"/>
        <w:rPr>
          <w:rFonts w:ascii="Arial" w:eastAsia="Arial" w:hAnsi="Arial" w:cs="Arial"/>
          <w:sz w:val="20"/>
          <w:szCs w:val="20"/>
        </w:rPr>
      </w:pPr>
      <w:r w:rsidRPr="00E10E18">
        <w:rPr>
          <w:rFonts w:ascii="Arial" w:eastAsia="Arial" w:hAnsi="Arial" w:cs="Arial"/>
          <w:sz w:val="20"/>
          <w:szCs w:val="20"/>
        </w:rPr>
        <w:t>ANTE: COLEGIO NACIONAL DE EDUCACIÓN PROFESIONAL TÉCNICA</w:t>
      </w:r>
    </w:p>
    <w:p w14:paraId="0A0D3104" w14:textId="77777777" w:rsidR="00466D54" w:rsidRPr="00E10E18" w:rsidRDefault="00466D54">
      <w:pPr>
        <w:jc w:val="both"/>
        <w:rPr>
          <w:rFonts w:ascii="Arial" w:eastAsia="Arial" w:hAnsi="Arial" w:cs="Arial"/>
          <w:b/>
          <w:sz w:val="20"/>
          <w:szCs w:val="20"/>
        </w:rPr>
      </w:pPr>
    </w:p>
    <w:p w14:paraId="371E1AC1" w14:textId="77777777" w:rsidR="00466D54" w:rsidRPr="00E10E18" w:rsidRDefault="00EA62F6">
      <w:pPr>
        <w:ind w:right="-8"/>
        <w:jc w:val="both"/>
        <w:rPr>
          <w:rFonts w:ascii="Arial" w:eastAsia="Arial" w:hAnsi="Arial" w:cs="Arial"/>
          <w:sz w:val="20"/>
          <w:szCs w:val="20"/>
        </w:rPr>
      </w:pPr>
      <w:r w:rsidRPr="00E10E18">
        <w:rPr>
          <w:rFonts w:ascii="Arial" w:eastAsia="Arial" w:hAnsi="Arial" w:cs="Arial"/>
          <w:sz w:val="20"/>
          <w:szCs w:val="20"/>
        </w:rPr>
        <w:t>PARA GARANTIZAR POR</w:t>
      </w:r>
      <w:r w:rsidRPr="00E10E18">
        <w:rPr>
          <w:rFonts w:ascii="Arial" w:eastAsia="Arial" w:hAnsi="Arial" w:cs="Arial"/>
          <w:b/>
          <w:sz w:val="20"/>
          <w:szCs w:val="20"/>
        </w:rPr>
        <w:t xml:space="preserve"> </w:t>
      </w:r>
      <w:r w:rsidRPr="00E10E18">
        <w:rPr>
          <w:rFonts w:ascii="Arial" w:eastAsia="Arial" w:hAnsi="Arial" w:cs="Arial"/>
          <w:sz w:val="20"/>
          <w:szCs w:val="20"/>
        </w:rPr>
        <w:t xml:space="preserve">                      NOMBRE DE LA EMPRESA                   </w:t>
      </w:r>
      <w:proofErr w:type="gramStart"/>
      <w:r w:rsidRPr="00E10E18">
        <w:rPr>
          <w:rFonts w:ascii="Arial" w:eastAsia="Arial" w:hAnsi="Arial" w:cs="Arial"/>
          <w:sz w:val="20"/>
          <w:szCs w:val="20"/>
        </w:rPr>
        <w:t>.</w:t>
      </w:r>
      <w:r w:rsidRPr="00E10E18">
        <w:rPr>
          <w:rFonts w:ascii="Arial" w:eastAsia="Arial" w:hAnsi="Arial" w:cs="Arial"/>
          <w:b/>
          <w:sz w:val="20"/>
          <w:szCs w:val="20"/>
        </w:rPr>
        <w:t>,</w:t>
      </w:r>
      <w:proofErr w:type="gramEnd"/>
      <w:r w:rsidRPr="00E10E18">
        <w:rPr>
          <w:rFonts w:ascii="Arial" w:eastAsia="Arial" w:hAnsi="Arial" w:cs="Arial"/>
          <w:b/>
          <w:sz w:val="20"/>
          <w:szCs w:val="20"/>
        </w:rPr>
        <w:t xml:space="preserve"> </w:t>
      </w:r>
      <w:r w:rsidRPr="00E10E18">
        <w:rPr>
          <w:rFonts w:ascii="Arial" w:eastAsia="Arial" w:hAnsi="Arial" w:cs="Arial"/>
          <w:sz w:val="20"/>
          <w:szCs w:val="20"/>
        </w:rPr>
        <w:t xml:space="preserve">CON DOMICILIO EN                                </w:t>
      </w:r>
      <w:r w:rsidRPr="00E10E18">
        <w:rPr>
          <w:rFonts w:ascii="Arial" w:eastAsia="Arial" w:hAnsi="Arial" w:cs="Arial"/>
          <w:b/>
          <w:sz w:val="20"/>
          <w:szCs w:val="20"/>
        </w:rPr>
        <w:t>,</w:t>
      </w:r>
      <w:r w:rsidRPr="00E10E18">
        <w:rPr>
          <w:rFonts w:ascii="Arial" w:eastAsia="Arial" w:hAnsi="Arial" w:cs="Arial"/>
          <w:sz w:val="20"/>
          <w:szCs w:val="20"/>
        </w:rPr>
        <w:t xml:space="preserve"> LA CALIDAD, BUENA EJECUCIÓN Y CUALQUIER OTRA RESPONSABILIDAD DERIVADA DE LOS BIENES Y/O SERVICIOS ADQUIRIDOS AMPARADOS BAJO EL CONTRATO </w:t>
      </w:r>
      <w:r w:rsidRPr="00E10E18">
        <w:rPr>
          <w:rFonts w:ascii="Arial" w:eastAsia="Arial" w:hAnsi="Arial" w:cs="Arial"/>
          <w:b/>
          <w:sz w:val="20"/>
          <w:szCs w:val="20"/>
        </w:rPr>
        <w:t>(              NO. CONTRATO           )</w:t>
      </w:r>
      <w:r w:rsidRPr="00E10E18">
        <w:rPr>
          <w:rFonts w:ascii="Arial" w:eastAsia="Arial" w:hAnsi="Arial" w:cs="Arial"/>
          <w:sz w:val="20"/>
          <w:szCs w:val="20"/>
        </w:rPr>
        <w:t xml:space="preserve"> DE FECHA       DE                </w:t>
      </w:r>
      <w:proofErr w:type="spellStart"/>
      <w:r w:rsidRPr="00E10E18">
        <w:rPr>
          <w:rFonts w:ascii="Arial" w:eastAsia="Arial" w:hAnsi="Arial" w:cs="Arial"/>
          <w:sz w:val="20"/>
          <w:szCs w:val="20"/>
        </w:rPr>
        <w:t>DE</w:t>
      </w:r>
      <w:proofErr w:type="spellEnd"/>
      <w:r w:rsidRPr="00E10E18">
        <w:rPr>
          <w:rFonts w:ascii="Arial" w:eastAsia="Arial" w:hAnsi="Arial" w:cs="Arial"/>
          <w:sz w:val="20"/>
          <w:szCs w:val="20"/>
        </w:rPr>
        <w:t xml:space="preserve"> 2021, CELEBRADO EN EL COLEGIO NACIONAL DE EDUCACIÓN PROFESIONAL TÉCNICA, REPRESENTADA POR</w:t>
      </w:r>
      <w:r w:rsidRPr="00E10E18">
        <w:rPr>
          <w:rFonts w:ascii="Arial" w:eastAsia="Arial" w:hAnsi="Arial" w:cs="Arial"/>
          <w:b/>
          <w:sz w:val="20"/>
          <w:szCs w:val="20"/>
        </w:rPr>
        <w:t xml:space="preserve"> </w:t>
      </w:r>
      <w:r w:rsidRPr="00E10E18">
        <w:rPr>
          <w:rFonts w:ascii="Arial" w:eastAsia="Arial" w:hAnsi="Arial" w:cs="Arial"/>
          <w:sz w:val="20"/>
          <w:szCs w:val="20"/>
        </w:rPr>
        <w:t xml:space="preserve">LA </w:t>
      </w:r>
      <w:proofErr w:type="spellStart"/>
      <w:r w:rsidRPr="00E10E18">
        <w:rPr>
          <w:rFonts w:ascii="Arial" w:eastAsia="Arial" w:hAnsi="Arial" w:cs="Arial"/>
          <w:b/>
          <w:sz w:val="20"/>
          <w:szCs w:val="20"/>
        </w:rPr>
        <w:t>M_______________________</w:t>
      </w:r>
      <w:r w:rsidRPr="00E10E18">
        <w:rPr>
          <w:rFonts w:ascii="Arial" w:eastAsia="Arial" w:hAnsi="Arial" w:cs="Arial"/>
          <w:sz w:val="20"/>
          <w:szCs w:val="20"/>
        </w:rPr>
        <w:t>EN</w:t>
      </w:r>
      <w:proofErr w:type="spellEnd"/>
      <w:r w:rsidRPr="00E10E18">
        <w:rPr>
          <w:rFonts w:ascii="Arial" w:eastAsia="Arial" w:hAnsi="Arial" w:cs="Arial"/>
          <w:sz w:val="20"/>
          <w:szCs w:val="20"/>
        </w:rPr>
        <w:t xml:space="preserve"> SU CARÁCTER DE DIRECTORA DE INFRAESTRUCTURA Y ADQUISICIONES, TODA VEZ QUE CUENTA CON PODER PARA ACTOS DE ADMINISTRACIÓN, COMO CONSTA EN LA ESCRITURA PÚBLICA NÚMERO _____, DE FECHA 11 DE FEBRERO DE 2021, PROTOCOLIZADA ANTE LA FE DEL NOTARIO PÚBLICO NO. __,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w:t>
      </w:r>
      <w:proofErr w:type="gramStart"/>
      <w:r w:rsidRPr="00E10E18">
        <w:rPr>
          <w:rFonts w:ascii="Arial" w:eastAsia="Arial" w:hAnsi="Arial" w:cs="Arial"/>
          <w:sz w:val="20"/>
          <w:szCs w:val="20"/>
        </w:rPr>
        <w:t>IVA</w:t>
      </w:r>
      <w:proofErr w:type="gramEnd"/>
      <w:r w:rsidRPr="00E10E18">
        <w:rPr>
          <w:rFonts w:ascii="Arial" w:eastAsia="Arial" w:hAnsi="Arial" w:cs="Arial"/>
          <w:sz w:val="20"/>
          <w:szCs w:val="20"/>
        </w:rPr>
        <w:t xml:space="preserve"> INCLUIDO.</w:t>
      </w:r>
    </w:p>
    <w:p w14:paraId="18F52FB7" w14:textId="77777777" w:rsidR="00466D54" w:rsidRPr="00E10E18" w:rsidRDefault="00466D54">
      <w:pPr>
        <w:jc w:val="both"/>
        <w:rPr>
          <w:rFonts w:ascii="Arial" w:eastAsia="Arial" w:hAnsi="Arial" w:cs="Arial"/>
          <w:sz w:val="20"/>
          <w:szCs w:val="20"/>
        </w:rPr>
      </w:pPr>
    </w:p>
    <w:p w14:paraId="11342B8B" w14:textId="536C57A2" w:rsidR="00466D54" w:rsidRPr="00E10E18" w:rsidRDefault="00EA62F6">
      <w:pPr>
        <w:widowControl w:val="0"/>
        <w:pBdr>
          <w:top w:val="nil"/>
          <w:left w:val="nil"/>
          <w:bottom w:val="nil"/>
          <w:right w:val="nil"/>
          <w:between w:val="nil"/>
        </w:pBdr>
        <w:jc w:val="both"/>
        <w:rPr>
          <w:rFonts w:ascii="Arial" w:eastAsia="Arial" w:hAnsi="Arial" w:cs="Arial"/>
          <w:b/>
          <w:color w:val="000000"/>
          <w:sz w:val="20"/>
          <w:szCs w:val="20"/>
        </w:rPr>
      </w:pPr>
      <w:r w:rsidRPr="00E10E18">
        <w:rPr>
          <w:rFonts w:ascii="Arial" w:eastAsia="Arial" w:hAnsi="Arial" w:cs="Arial"/>
          <w:b/>
          <w:color w:val="000000"/>
          <w:sz w:val="20"/>
          <w:szCs w:val="20"/>
        </w:rPr>
        <w:t xml:space="preserve">LA VIGENCIA DE ESTA GARANTÍA SERÁ DEL      DE       </w:t>
      </w:r>
      <w:proofErr w:type="spellStart"/>
      <w:r w:rsidRPr="00E10E18">
        <w:rPr>
          <w:rFonts w:ascii="Arial" w:eastAsia="Arial" w:hAnsi="Arial" w:cs="Arial"/>
          <w:b/>
          <w:color w:val="000000"/>
          <w:sz w:val="20"/>
          <w:szCs w:val="20"/>
        </w:rPr>
        <w:t>DE</w:t>
      </w:r>
      <w:proofErr w:type="spellEnd"/>
      <w:r w:rsidRPr="00E10E18">
        <w:rPr>
          <w:rFonts w:ascii="Arial" w:eastAsia="Arial" w:hAnsi="Arial" w:cs="Arial"/>
          <w:b/>
          <w:color w:val="000000"/>
          <w:sz w:val="20"/>
          <w:szCs w:val="20"/>
        </w:rPr>
        <w:t xml:space="preserve"> </w:t>
      </w:r>
      <w:r w:rsidR="00E732E6" w:rsidRPr="00E10E18">
        <w:rPr>
          <w:rFonts w:ascii="Arial" w:eastAsia="Arial" w:hAnsi="Arial" w:cs="Arial"/>
          <w:b/>
          <w:color w:val="000000"/>
          <w:sz w:val="20"/>
          <w:szCs w:val="20"/>
        </w:rPr>
        <w:t>2021 AL</w:t>
      </w:r>
      <w:r w:rsidRPr="00E10E18">
        <w:rPr>
          <w:rFonts w:ascii="Arial" w:eastAsia="Arial" w:hAnsi="Arial" w:cs="Arial"/>
          <w:b/>
          <w:color w:val="000000"/>
          <w:sz w:val="20"/>
          <w:szCs w:val="20"/>
        </w:rPr>
        <w:t xml:space="preserve">        DE                  </w:t>
      </w:r>
      <w:proofErr w:type="spellStart"/>
      <w:r w:rsidRPr="00E10E18">
        <w:rPr>
          <w:rFonts w:ascii="Arial" w:eastAsia="Arial" w:hAnsi="Arial" w:cs="Arial"/>
          <w:b/>
          <w:color w:val="000000"/>
          <w:sz w:val="20"/>
          <w:szCs w:val="20"/>
        </w:rPr>
        <w:t>DE</w:t>
      </w:r>
      <w:proofErr w:type="spellEnd"/>
      <w:r w:rsidRPr="00E10E18">
        <w:rPr>
          <w:rFonts w:ascii="Arial" w:eastAsia="Arial" w:hAnsi="Arial" w:cs="Arial"/>
          <w:b/>
          <w:color w:val="000000"/>
          <w:sz w:val="20"/>
          <w:szCs w:val="20"/>
        </w:rPr>
        <w:t xml:space="preserve"> 2021, M</w:t>
      </w:r>
      <w:r w:rsidR="00E732E6" w:rsidRPr="00E10E18">
        <w:rPr>
          <w:rFonts w:ascii="Arial" w:eastAsia="Arial" w:hAnsi="Arial" w:cs="Arial"/>
          <w:b/>
          <w:color w:val="000000"/>
          <w:sz w:val="20"/>
          <w:szCs w:val="20"/>
        </w:rPr>
        <w:t>Á</w:t>
      </w:r>
      <w:r w:rsidRPr="00E10E18">
        <w:rPr>
          <w:rFonts w:ascii="Arial" w:eastAsia="Arial" w:hAnsi="Arial" w:cs="Arial"/>
          <w:b/>
          <w:color w:val="000000"/>
          <w:sz w:val="20"/>
          <w:szCs w:val="20"/>
        </w:rPr>
        <w:t xml:space="preserve">S UN PERIODO DE 90 DÍAS NATURALES, AL TÉRMINO DEL CUAL DE NO HABER INCONFORMIDAD DEL </w:t>
      </w:r>
      <w:proofErr w:type="spellStart"/>
      <w:r w:rsidRPr="00E10E18">
        <w:rPr>
          <w:rFonts w:ascii="Arial" w:eastAsia="Arial" w:hAnsi="Arial" w:cs="Arial"/>
          <w:b/>
          <w:color w:val="000000"/>
          <w:sz w:val="20"/>
          <w:szCs w:val="20"/>
        </w:rPr>
        <w:t>CONALEP</w:t>
      </w:r>
      <w:proofErr w:type="spellEnd"/>
      <w:r w:rsidRPr="00E10E18">
        <w:rPr>
          <w:rFonts w:ascii="Arial" w:eastAsia="Arial" w:hAnsi="Arial" w:cs="Arial"/>
          <w:b/>
          <w:color w:val="000000"/>
          <w:sz w:val="20"/>
          <w:szCs w:val="20"/>
        </w:rPr>
        <w:t xml:space="preserve">, DEJARÁ DE SURTIR EFECTOS LEGALES CORRESPONDIENTES. EN CASO DE PRESENTAR DEFECTOS QUE RESULTEN EN LOS BIENES Y/O SERVICIOS MAL EJECUTADOS O CUALQUIER OTRA RESPONSABILIDAD EN QUE HAYA INCURRIDO EN LA REALIZACIÓN O EJECUCIÓN DE LOS MISMOS. DERIVADAS DEL CONTRATO, EL </w:t>
      </w:r>
      <w:proofErr w:type="spellStart"/>
      <w:r w:rsidRPr="00E10E18">
        <w:rPr>
          <w:rFonts w:ascii="Arial" w:eastAsia="Arial" w:hAnsi="Arial" w:cs="Arial"/>
          <w:b/>
          <w:color w:val="000000"/>
          <w:sz w:val="20"/>
          <w:szCs w:val="20"/>
        </w:rPr>
        <w:t>CONALEP</w:t>
      </w:r>
      <w:proofErr w:type="spellEnd"/>
      <w:r w:rsidRPr="00E10E18">
        <w:rPr>
          <w:rFonts w:ascii="Arial" w:eastAsia="Arial" w:hAnsi="Arial" w:cs="Arial"/>
          <w:b/>
          <w:color w:val="000000"/>
          <w:sz w:val="20"/>
          <w:szCs w:val="20"/>
        </w:rPr>
        <w:t xml:space="preserve"> DEBERÁ COMUNICARLO DE INMEDIATO Y POR ESCRITO AL PROVEEDOR. ESTA GARANTÍA CONTINUARÁ VIGENTE HASTA QUE SE CORRIJAN LOS DEFECTOS Y SE SATISFAGAN LAS RESPONSABILIDADES A QUE HAYA LUGAR.</w:t>
      </w:r>
    </w:p>
    <w:p w14:paraId="19771F7B" w14:textId="77777777" w:rsidR="00466D54" w:rsidRPr="00E10E18" w:rsidRDefault="00466D54">
      <w:pPr>
        <w:widowControl w:val="0"/>
        <w:pBdr>
          <w:top w:val="nil"/>
          <w:left w:val="nil"/>
          <w:bottom w:val="nil"/>
          <w:right w:val="nil"/>
          <w:between w:val="nil"/>
        </w:pBdr>
        <w:jc w:val="both"/>
        <w:rPr>
          <w:rFonts w:ascii="Arial" w:eastAsia="Arial" w:hAnsi="Arial" w:cs="Arial"/>
          <w:color w:val="000000"/>
          <w:sz w:val="20"/>
          <w:szCs w:val="20"/>
        </w:rPr>
      </w:pPr>
    </w:p>
    <w:p w14:paraId="09FF7D11" w14:textId="77777777" w:rsidR="00466D54" w:rsidRPr="00E10E18" w:rsidRDefault="00466D54">
      <w:pPr>
        <w:jc w:val="both"/>
        <w:rPr>
          <w:rFonts w:ascii="Arial" w:eastAsia="Arial" w:hAnsi="Arial" w:cs="Arial"/>
          <w:sz w:val="20"/>
          <w:szCs w:val="20"/>
        </w:rPr>
      </w:pPr>
    </w:p>
    <w:p w14:paraId="296D9E50" w14:textId="77777777" w:rsidR="00466D54" w:rsidRPr="00E10E18" w:rsidRDefault="00EA62F6">
      <w:pPr>
        <w:jc w:val="both"/>
        <w:rPr>
          <w:rFonts w:ascii="Arial" w:eastAsia="Arial" w:hAnsi="Arial" w:cs="Arial"/>
          <w:sz w:val="20"/>
          <w:szCs w:val="20"/>
        </w:rPr>
      </w:pPr>
      <w:r w:rsidRPr="00E10E18">
        <w:rPr>
          <w:rFonts w:ascii="Arial" w:eastAsia="Arial" w:hAnsi="Arial" w:cs="Arial"/>
          <w:b/>
          <w:sz w:val="20"/>
          <w:szCs w:val="20"/>
        </w:rPr>
        <w:t xml:space="preserve">                   NOMBRE DE LA EMPRESA                             </w:t>
      </w:r>
      <w:proofErr w:type="gramStart"/>
      <w:r w:rsidRPr="00E10E18">
        <w:rPr>
          <w:rFonts w:ascii="Arial" w:eastAsia="Arial" w:hAnsi="Arial" w:cs="Arial"/>
          <w:b/>
          <w:sz w:val="20"/>
          <w:szCs w:val="20"/>
        </w:rPr>
        <w:t>.</w:t>
      </w:r>
      <w:r w:rsidRPr="00E10E18">
        <w:rPr>
          <w:rFonts w:ascii="Arial" w:eastAsia="Arial" w:hAnsi="Arial" w:cs="Arial"/>
          <w:sz w:val="20"/>
          <w:szCs w:val="20"/>
        </w:rPr>
        <w:t>,</w:t>
      </w:r>
      <w:proofErr w:type="gramEnd"/>
      <w:r w:rsidRPr="00E10E18">
        <w:rPr>
          <w:rFonts w:ascii="Arial" w:eastAsia="Arial" w:hAnsi="Arial" w:cs="Arial"/>
          <w:b/>
          <w:sz w:val="20"/>
          <w:szCs w:val="20"/>
        </w:rPr>
        <w:t xml:space="preserve"> </w:t>
      </w:r>
      <w:r w:rsidRPr="00E10E18">
        <w:rPr>
          <w:rFonts w:ascii="Arial" w:eastAsia="Arial" w:hAnsi="Arial" w:cs="Arial"/>
          <w:sz w:val="20"/>
          <w:szCs w:val="20"/>
        </w:rPr>
        <w:t xml:space="preserve"> EXPRESAMENTE DECLARA:</w:t>
      </w:r>
    </w:p>
    <w:p w14:paraId="6D5F322F" w14:textId="77777777" w:rsidR="00466D54" w:rsidRPr="00E10E18" w:rsidRDefault="00466D54">
      <w:pPr>
        <w:jc w:val="both"/>
        <w:rPr>
          <w:rFonts w:ascii="Arial" w:eastAsia="Arial" w:hAnsi="Arial" w:cs="Arial"/>
          <w:sz w:val="20"/>
          <w:szCs w:val="20"/>
        </w:rPr>
      </w:pPr>
    </w:p>
    <w:p w14:paraId="78152E15" w14:textId="77777777" w:rsidR="00466D54" w:rsidRPr="00E10E18" w:rsidRDefault="00EA62F6">
      <w:pPr>
        <w:pBdr>
          <w:top w:val="nil"/>
          <w:left w:val="nil"/>
          <w:bottom w:val="nil"/>
          <w:right w:val="nil"/>
          <w:between w:val="nil"/>
        </w:pBdr>
        <w:jc w:val="both"/>
        <w:rPr>
          <w:rFonts w:ascii="Arial" w:eastAsia="Arial" w:hAnsi="Arial" w:cs="Arial"/>
          <w:color w:val="000000"/>
          <w:sz w:val="20"/>
          <w:szCs w:val="20"/>
        </w:rPr>
      </w:pPr>
      <w:r w:rsidRPr="00E10E18">
        <w:rPr>
          <w:rFonts w:ascii="Arial" w:eastAsia="Arial" w:hAnsi="Arial" w:cs="Arial"/>
          <w:color w:val="000000"/>
          <w:sz w:val="20"/>
          <w:szCs w:val="20"/>
        </w:rPr>
        <w:t xml:space="preserve">LA PRESENTE GARANTÍA </w:t>
      </w:r>
      <w:r w:rsidRPr="00E10E18">
        <w:rPr>
          <w:rFonts w:ascii="Arial" w:eastAsia="Arial" w:hAnsi="Arial" w:cs="Arial"/>
          <w:sz w:val="20"/>
          <w:szCs w:val="20"/>
        </w:rPr>
        <w:t>SE EXPIDE</w:t>
      </w:r>
      <w:r w:rsidRPr="00E10E18">
        <w:rPr>
          <w:rFonts w:ascii="Arial" w:eastAsia="Arial" w:hAnsi="Arial" w:cs="Arial"/>
          <w:color w:val="000000"/>
          <w:sz w:val="20"/>
          <w:szCs w:val="20"/>
        </w:rPr>
        <w:t xml:space="preserve"> DE CONFORMIDAD CON LA </w:t>
      </w:r>
      <w:r w:rsidRPr="00E10E18">
        <w:rPr>
          <w:rFonts w:ascii="Arial" w:eastAsia="Arial" w:hAnsi="Arial" w:cs="Arial"/>
          <w:b/>
          <w:color w:val="000000"/>
          <w:sz w:val="20"/>
          <w:szCs w:val="20"/>
        </w:rPr>
        <w:t>“</w:t>
      </w:r>
      <w:proofErr w:type="spellStart"/>
      <w:r w:rsidRPr="00E10E18">
        <w:rPr>
          <w:rFonts w:ascii="Arial" w:eastAsia="Arial" w:hAnsi="Arial" w:cs="Arial"/>
          <w:b/>
          <w:color w:val="000000"/>
          <w:sz w:val="20"/>
          <w:szCs w:val="20"/>
        </w:rPr>
        <w:t>L</w:t>
      </w:r>
      <w:r w:rsidRPr="00E10E18">
        <w:rPr>
          <w:rFonts w:ascii="Arial" w:eastAsia="Arial" w:hAnsi="Arial" w:cs="Arial"/>
          <w:b/>
          <w:sz w:val="20"/>
          <w:szCs w:val="20"/>
        </w:rPr>
        <w:t>AASSP</w:t>
      </w:r>
      <w:proofErr w:type="spellEnd"/>
      <w:r w:rsidRPr="00E10E18">
        <w:rPr>
          <w:rFonts w:ascii="Arial" w:eastAsia="Arial" w:hAnsi="Arial" w:cs="Arial"/>
          <w:b/>
          <w:color w:val="000000"/>
          <w:sz w:val="20"/>
          <w:szCs w:val="20"/>
        </w:rPr>
        <w:t>”</w:t>
      </w:r>
      <w:r w:rsidRPr="00E10E18">
        <w:rPr>
          <w:rFonts w:ascii="Arial" w:eastAsia="Arial" w:hAnsi="Arial" w:cs="Arial"/>
          <w:color w:val="000000"/>
          <w:sz w:val="20"/>
          <w:szCs w:val="20"/>
        </w:rPr>
        <w:t xml:space="preserve"> Y SU </w:t>
      </w:r>
      <w:r w:rsidRPr="00E10E18">
        <w:rPr>
          <w:rFonts w:ascii="Arial" w:eastAsia="Arial" w:hAnsi="Arial" w:cs="Arial"/>
          <w:b/>
          <w:color w:val="000000"/>
          <w:sz w:val="20"/>
          <w:szCs w:val="20"/>
        </w:rPr>
        <w:t>“REGLAMENTO”</w:t>
      </w:r>
      <w:r w:rsidRPr="00E10E18">
        <w:rPr>
          <w:rFonts w:ascii="Arial" w:eastAsia="Arial" w:hAnsi="Arial" w:cs="Arial"/>
          <w:color w:val="000000"/>
          <w:sz w:val="20"/>
          <w:szCs w:val="20"/>
        </w:rPr>
        <w:t>.</w:t>
      </w:r>
    </w:p>
    <w:p w14:paraId="5F95C2F4" w14:textId="77777777" w:rsidR="00466D54" w:rsidRPr="00E10E18" w:rsidRDefault="00466D54">
      <w:pPr>
        <w:jc w:val="both"/>
        <w:rPr>
          <w:rFonts w:ascii="Arial" w:eastAsia="Arial" w:hAnsi="Arial" w:cs="Arial"/>
          <w:sz w:val="20"/>
          <w:szCs w:val="20"/>
        </w:rPr>
      </w:pPr>
    </w:p>
    <w:p w14:paraId="0F64F711" w14:textId="77777777" w:rsidR="00466D54" w:rsidRPr="00E10E18" w:rsidRDefault="00EA62F6">
      <w:pPr>
        <w:pBdr>
          <w:top w:val="nil"/>
          <w:left w:val="nil"/>
          <w:bottom w:val="nil"/>
          <w:right w:val="nil"/>
          <w:between w:val="nil"/>
        </w:pBdr>
        <w:jc w:val="both"/>
        <w:rPr>
          <w:rFonts w:ascii="Arial" w:eastAsia="Arial" w:hAnsi="Arial" w:cs="Arial"/>
          <w:color w:val="000000"/>
          <w:sz w:val="20"/>
          <w:szCs w:val="20"/>
        </w:rPr>
      </w:pPr>
      <w:r w:rsidRPr="00E10E18">
        <w:rPr>
          <w:rFonts w:ascii="Arial" w:eastAsia="Arial" w:hAnsi="Arial" w:cs="Arial"/>
          <w:color w:val="000000"/>
          <w:sz w:val="20"/>
          <w:szCs w:val="20"/>
        </w:rPr>
        <w:t>QUE LA PRESENTE GARANTÍA SE OTORGA ATENDIENDO A TODAS LAS ESTIPULACIONES CONTENIDAS EN EL CONTRATO DE REFERENCIA SUS CONVENIOS, MODIFICACIONES Y LA RECEPCIÓN FORMAL DE LOS BIENES Y/O SERVICIOS.</w:t>
      </w:r>
    </w:p>
    <w:p w14:paraId="2F66F449" w14:textId="77777777" w:rsidR="00466D54" w:rsidRPr="00E10E18" w:rsidRDefault="00466D54">
      <w:pPr>
        <w:jc w:val="both"/>
        <w:rPr>
          <w:rFonts w:ascii="Arial" w:eastAsia="Arial" w:hAnsi="Arial" w:cs="Arial"/>
          <w:sz w:val="20"/>
          <w:szCs w:val="20"/>
        </w:rPr>
      </w:pPr>
    </w:p>
    <w:p w14:paraId="1BB65556" w14:textId="77777777" w:rsidR="00466D54" w:rsidRPr="00E10E18" w:rsidRDefault="00EA62F6">
      <w:pPr>
        <w:widowControl w:val="0"/>
        <w:pBdr>
          <w:top w:val="nil"/>
          <w:left w:val="nil"/>
          <w:bottom w:val="nil"/>
          <w:right w:val="nil"/>
          <w:between w:val="nil"/>
        </w:pBdr>
        <w:jc w:val="both"/>
        <w:rPr>
          <w:rFonts w:ascii="Arial" w:eastAsia="Arial" w:hAnsi="Arial" w:cs="Arial"/>
          <w:color w:val="000000"/>
          <w:sz w:val="20"/>
          <w:szCs w:val="20"/>
        </w:rPr>
      </w:pPr>
      <w:r w:rsidRPr="00E10E18">
        <w:rPr>
          <w:rFonts w:ascii="Arial" w:eastAsia="Arial" w:hAnsi="Arial" w:cs="Arial"/>
          <w:color w:val="000000"/>
          <w:sz w:val="20"/>
          <w:szCs w:val="20"/>
        </w:rPr>
        <w:lastRenderedPageBreak/>
        <w:t>LA PRESENTE GARANTÍA PERMANECERÁ EN VIGOR DESDE LA FECHA DE SU EXPEDICIÓN Y DURANTE LA SUBSTANCIACIÓN DE TODOS LOS RECURSOS LEGALES O JUICIOS QUE SE INTERPONGAN, HASTA QUE SE DICTE RESOLUCIÓN DEFINITIVA POR AUTORIDAD COMPETENTE.</w:t>
      </w:r>
    </w:p>
    <w:p w14:paraId="3CF47C4A" w14:textId="77777777" w:rsidR="00466D54" w:rsidRPr="00E10E18" w:rsidRDefault="00466D54">
      <w:pPr>
        <w:jc w:val="both"/>
        <w:rPr>
          <w:rFonts w:ascii="Arial" w:eastAsia="Arial" w:hAnsi="Arial" w:cs="Arial"/>
          <w:b/>
          <w:sz w:val="20"/>
          <w:szCs w:val="20"/>
        </w:rPr>
      </w:pPr>
    </w:p>
    <w:p w14:paraId="0A50F7A1" w14:textId="77777777" w:rsidR="00466D54" w:rsidRPr="00E10E18" w:rsidRDefault="00466D54">
      <w:pPr>
        <w:jc w:val="both"/>
        <w:rPr>
          <w:rFonts w:ascii="Arial" w:eastAsia="Arial" w:hAnsi="Arial" w:cs="Arial"/>
          <w:b/>
          <w:sz w:val="20"/>
          <w:szCs w:val="20"/>
        </w:rPr>
      </w:pPr>
    </w:p>
    <w:p w14:paraId="5F389FAC" w14:textId="77777777" w:rsidR="00466D54" w:rsidRPr="00E10E18" w:rsidRDefault="00466D54">
      <w:pPr>
        <w:jc w:val="both"/>
        <w:rPr>
          <w:rFonts w:ascii="Arial" w:eastAsia="Arial" w:hAnsi="Arial" w:cs="Arial"/>
          <w:b/>
          <w:sz w:val="20"/>
          <w:szCs w:val="20"/>
        </w:rPr>
      </w:pPr>
    </w:p>
    <w:p w14:paraId="1A526E91" w14:textId="77777777" w:rsidR="00466D54" w:rsidRPr="00E10E18" w:rsidRDefault="00EA62F6">
      <w:pPr>
        <w:ind w:right="-165"/>
        <w:rPr>
          <w:rFonts w:ascii="Arial" w:eastAsia="Arial" w:hAnsi="Arial" w:cs="Arial"/>
          <w:b/>
          <w:sz w:val="20"/>
          <w:szCs w:val="20"/>
        </w:rPr>
      </w:pPr>
      <w:r w:rsidRPr="00E10E18">
        <w:rPr>
          <w:rFonts w:ascii="Arial" w:eastAsia="Arial" w:hAnsi="Arial" w:cs="Arial"/>
          <w:b/>
          <w:sz w:val="20"/>
          <w:szCs w:val="20"/>
        </w:rPr>
        <w:t xml:space="preserve">C. </w:t>
      </w:r>
    </w:p>
    <w:p w14:paraId="6768656C" w14:textId="77777777" w:rsidR="00466D54" w:rsidRPr="00E10E18" w:rsidRDefault="00EA62F6">
      <w:pPr>
        <w:ind w:left="-142"/>
        <w:jc w:val="both"/>
        <w:rPr>
          <w:rFonts w:ascii="Montserrat" w:eastAsia="Montserrat" w:hAnsi="Montserrat" w:cs="Montserrat"/>
          <w:b/>
          <w:sz w:val="14"/>
          <w:szCs w:val="14"/>
        </w:rPr>
      </w:pPr>
      <w:r w:rsidRPr="00E10E18">
        <w:rPr>
          <w:rFonts w:ascii="Arial" w:eastAsia="Arial" w:hAnsi="Arial" w:cs="Arial"/>
          <w:sz w:val="20"/>
          <w:szCs w:val="20"/>
        </w:rPr>
        <w:t>APODERADO LEGAL</w:t>
      </w:r>
    </w:p>
    <w:p w14:paraId="2B07DBA5" w14:textId="77777777" w:rsidR="00466D54" w:rsidRPr="00E10E18" w:rsidRDefault="00466D54">
      <w:pPr>
        <w:ind w:left="-142"/>
        <w:jc w:val="both"/>
        <w:rPr>
          <w:rFonts w:ascii="Montserrat" w:eastAsia="Montserrat" w:hAnsi="Montserrat" w:cs="Montserrat"/>
          <w:b/>
          <w:sz w:val="14"/>
          <w:szCs w:val="14"/>
        </w:rPr>
      </w:pPr>
    </w:p>
    <w:p w14:paraId="678202A2" w14:textId="77777777" w:rsidR="00466D54" w:rsidRPr="00E10E18" w:rsidRDefault="00466D54">
      <w:pPr>
        <w:ind w:left="-142"/>
        <w:jc w:val="both"/>
        <w:rPr>
          <w:rFonts w:ascii="Montserrat" w:eastAsia="Montserrat" w:hAnsi="Montserrat" w:cs="Montserrat"/>
          <w:b/>
          <w:sz w:val="14"/>
          <w:szCs w:val="14"/>
        </w:rPr>
      </w:pPr>
    </w:p>
    <w:p w14:paraId="01ABFBD0" w14:textId="77777777" w:rsidR="00466D54" w:rsidRPr="00E10E18" w:rsidRDefault="00466D54">
      <w:pPr>
        <w:ind w:left="-142"/>
        <w:jc w:val="both"/>
        <w:rPr>
          <w:rFonts w:ascii="Montserrat" w:eastAsia="Montserrat" w:hAnsi="Montserrat" w:cs="Montserrat"/>
          <w:b/>
          <w:sz w:val="14"/>
          <w:szCs w:val="14"/>
        </w:rPr>
      </w:pPr>
    </w:p>
    <w:p w14:paraId="3DE810D0" w14:textId="77777777" w:rsidR="00466D54" w:rsidRPr="00E10E18" w:rsidRDefault="00466D54">
      <w:pPr>
        <w:ind w:left="-142"/>
        <w:jc w:val="both"/>
        <w:rPr>
          <w:rFonts w:ascii="Montserrat" w:eastAsia="Montserrat" w:hAnsi="Montserrat" w:cs="Montserrat"/>
          <w:b/>
          <w:sz w:val="14"/>
          <w:szCs w:val="14"/>
        </w:rPr>
      </w:pPr>
    </w:p>
    <w:p w14:paraId="0AD9C287" w14:textId="77777777" w:rsidR="00466D54" w:rsidRPr="00E10E18" w:rsidRDefault="00466D54">
      <w:pPr>
        <w:ind w:left="-142"/>
        <w:jc w:val="both"/>
        <w:rPr>
          <w:rFonts w:ascii="Montserrat" w:eastAsia="Montserrat" w:hAnsi="Montserrat" w:cs="Montserrat"/>
          <w:b/>
          <w:sz w:val="14"/>
          <w:szCs w:val="14"/>
        </w:rPr>
      </w:pPr>
    </w:p>
    <w:p w14:paraId="5F0859AE" w14:textId="77777777" w:rsidR="00466D54" w:rsidRPr="00E10E18" w:rsidRDefault="00EA62F6">
      <w:pPr>
        <w:ind w:left="-142"/>
        <w:jc w:val="both"/>
        <w:rPr>
          <w:rFonts w:ascii="Montserrat" w:eastAsia="Montserrat" w:hAnsi="Montserrat" w:cs="Montserrat"/>
          <w:b/>
          <w:sz w:val="14"/>
          <w:szCs w:val="14"/>
        </w:rPr>
      </w:pPr>
      <w:r w:rsidRPr="00E10E18">
        <w:br w:type="page"/>
      </w:r>
    </w:p>
    <w:p w14:paraId="5E656198" w14:textId="77777777" w:rsidR="00466D54" w:rsidRPr="00E10E18" w:rsidRDefault="00EA62F6">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10E18">
        <w:rPr>
          <w:rFonts w:ascii="Montserrat" w:eastAsia="Montserrat" w:hAnsi="Montserrat" w:cs="Montserrat"/>
          <w:sz w:val="14"/>
          <w:szCs w:val="14"/>
        </w:rPr>
        <w:lastRenderedPageBreak/>
        <w:t>ANEXO No. 5</w:t>
      </w:r>
    </w:p>
    <w:p w14:paraId="725DE7F2" w14:textId="77777777" w:rsidR="00466D54" w:rsidRPr="00E10E18" w:rsidRDefault="00EA62F6">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10E18">
        <w:rPr>
          <w:rFonts w:ascii="Montserrat" w:eastAsia="Montserrat" w:hAnsi="Montserrat" w:cs="Montserrat"/>
          <w:sz w:val="14"/>
          <w:szCs w:val="14"/>
        </w:rPr>
        <w:t>MODELO DE LA NOTA INFORMATIVA PARA PARTICIPANTES DE PAÍSES MIEMBROS DE LA ORGANIZACIÓN PARA LA COOPERACIÓN Y EL DESARROLLO ECONÓMICO (OCDE)</w:t>
      </w:r>
    </w:p>
    <w:p w14:paraId="1798260E" w14:textId="77777777" w:rsidR="00466D54" w:rsidRPr="00E10E18" w:rsidRDefault="00466D54">
      <w:pPr>
        <w:jc w:val="both"/>
        <w:rPr>
          <w:rFonts w:ascii="Montserrat" w:eastAsia="Montserrat" w:hAnsi="Montserrat" w:cs="Montserrat"/>
          <w:sz w:val="14"/>
          <w:szCs w:val="14"/>
        </w:rPr>
      </w:pPr>
    </w:p>
    <w:p w14:paraId="42F8935E"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El compromiso de México en el combate a la corrupción ha trascendido nuestras fronteras y el ámbito de acción del Gobierno Federal. En el plano internacional y como miembro de la OCDE y firmante de la Convención para combatir el cohecho de Servidores Públicos extranjeros en transacciones comerciales internacionales, hemos adquirido responsabilidades que involucran a los sectores público y privado.</w:t>
      </w:r>
    </w:p>
    <w:p w14:paraId="553A6466" w14:textId="77777777" w:rsidR="00466D54" w:rsidRPr="00E10E18" w:rsidRDefault="00466D54">
      <w:pPr>
        <w:jc w:val="both"/>
        <w:rPr>
          <w:rFonts w:ascii="Montserrat" w:eastAsia="Montserrat" w:hAnsi="Montserrat" w:cs="Montserrat"/>
          <w:sz w:val="14"/>
          <w:szCs w:val="14"/>
        </w:rPr>
      </w:pPr>
    </w:p>
    <w:p w14:paraId="3C2A826F"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5DAACF2" w14:textId="77777777" w:rsidR="00466D54" w:rsidRPr="00E10E18" w:rsidRDefault="00466D54">
      <w:pPr>
        <w:jc w:val="both"/>
        <w:rPr>
          <w:rFonts w:ascii="Montserrat" w:eastAsia="Montserrat" w:hAnsi="Montserrat" w:cs="Montserrat"/>
          <w:sz w:val="14"/>
          <w:szCs w:val="14"/>
        </w:rPr>
      </w:pPr>
    </w:p>
    <w:p w14:paraId="7129AAD6"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668BB54C" w14:textId="77777777" w:rsidR="00466D54" w:rsidRPr="00E10E18" w:rsidRDefault="00466D54">
      <w:pPr>
        <w:pStyle w:val="Puesto"/>
        <w:jc w:val="both"/>
        <w:rPr>
          <w:rFonts w:ascii="Montserrat" w:eastAsia="Montserrat" w:hAnsi="Montserrat" w:cs="Montserrat"/>
          <w:b w:val="0"/>
          <w:sz w:val="14"/>
          <w:szCs w:val="14"/>
          <w:lang w:val="es-MX"/>
        </w:rPr>
      </w:pPr>
    </w:p>
    <w:p w14:paraId="18B711A2"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 xml:space="preserve">La compatibilidad de nuestro marco jurídico con las disposiciones de la convención. </w:t>
      </w:r>
    </w:p>
    <w:p w14:paraId="422C3258" w14:textId="77777777" w:rsidR="00466D54" w:rsidRPr="00E10E18" w:rsidRDefault="00466D54">
      <w:pPr>
        <w:ind w:left="360"/>
        <w:jc w:val="both"/>
        <w:rPr>
          <w:rFonts w:ascii="Montserrat" w:eastAsia="Montserrat" w:hAnsi="Montserrat" w:cs="Montserrat"/>
          <w:sz w:val="14"/>
          <w:szCs w:val="14"/>
        </w:rPr>
      </w:pPr>
    </w:p>
    <w:p w14:paraId="3494202D"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El conocimiento que tengan los sectores público y privado de las recomendaciones de la convención.</w:t>
      </w:r>
    </w:p>
    <w:p w14:paraId="31A33FC1" w14:textId="77777777" w:rsidR="00466D54" w:rsidRPr="00E10E18" w:rsidRDefault="00466D54">
      <w:pPr>
        <w:pStyle w:val="Puesto"/>
        <w:jc w:val="both"/>
        <w:rPr>
          <w:rFonts w:ascii="Montserrat" w:eastAsia="Montserrat" w:hAnsi="Montserrat" w:cs="Montserrat"/>
          <w:b w:val="0"/>
          <w:sz w:val="14"/>
          <w:szCs w:val="14"/>
          <w:lang w:val="es-MX"/>
        </w:rPr>
      </w:pPr>
    </w:p>
    <w:p w14:paraId="5ED1AE0C"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El resultado de esta evaluación impactará el grado de inversión otorgado a México por las agencias calificadoras y la atracción de inversión extranjera.</w:t>
      </w:r>
    </w:p>
    <w:p w14:paraId="2D0EE185" w14:textId="77777777" w:rsidR="00466D54" w:rsidRPr="00E10E18" w:rsidRDefault="00466D54">
      <w:pPr>
        <w:jc w:val="both"/>
        <w:rPr>
          <w:rFonts w:ascii="Montserrat" w:eastAsia="Montserrat" w:hAnsi="Montserrat" w:cs="Montserrat"/>
          <w:sz w:val="14"/>
          <w:szCs w:val="14"/>
        </w:rPr>
      </w:pPr>
    </w:p>
    <w:p w14:paraId="2EEE7905"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Las responsabilidades del sector público se centran en:</w:t>
      </w:r>
    </w:p>
    <w:p w14:paraId="0DA57628" w14:textId="77777777" w:rsidR="00466D54" w:rsidRPr="00E10E18" w:rsidRDefault="00466D54">
      <w:pPr>
        <w:jc w:val="both"/>
        <w:rPr>
          <w:rFonts w:ascii="Montserrat" w:eastAsia="Montserrat" w:hAnsi="Montserrat" w:cs="Montserrat"/>
          <w:sz w:val="14"/>
          <w:szCs w:val="14"/>
        </w:rPr>
      </w:pPr>
    </w:p>
    <w:p w14:paraId="1FB29EFF"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Profundizar las reformas legales que inició en 1999.</w:t>
      </w:r>
    </w:p>
    <w:p w14:paraId="228A5489"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Difundir las recomendaciones de la Convención y las obligaciones de cada uno de los actores comprometidos en su cumplimiento.</w:t>
      </w:r>
    </w:p>
    <w:p w14:paraId="2FD9D294"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Presentar casos de cohecho en proceso y concluidos (incluyendo aquellos relacionados con lavado de dinero y extradición).</w:t>
      </w:r>
    </w:p>
    <w:p w14:paraId="52704431" w14:textId="77777777" w:rsidR="00466D54" w:rsidRPr="00E10E18" w:rsidRDefault="00466D54">
      <w:pPr>
        <w:pStyle w:val="Puesto"/>
        <w:jc w:val="both"/>
        <w:rPr>
          <w:rFonts w:ascii="Montserrat" w:eastAsia="Montserrat" w:hAnsi="Montserrat" w:cs="Montserrat"/>
          <w:b w:val="0"/>
          <w:sz w:val="14"/>
          <w:szCs w:val="14"/>
          <w:lang w:val="es-MX"/>
        </w:rPr>
      </w:pPr>
    </w:p>
    <w:p w14:paraId="37F4F021"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Las responsabilidades del sector privado contemplan:</w:t>
      </w:r>
    </w:p>
    <w:p w14:paraId="4AAD0425" w14:textId="77777777" w:rsidR="00466D54" w:rsidRPr="00E10E18" w:rsidRDefault="00466D54">
      <w:pPr>
        <w:ind w:left="720"/>
        <w:jc w:val="both"/>
        <w:rPr>
          <w:rFonts w:ascii="Montserrat" w:eastAsia="Montserrat" w:hAnsi="Montserrat" w:cs="Montserrat"/>
          <w:sz w:val="14"/>
          <w:szCs w:val="14"/>
        </w:rPr>
      </w:pPr>
    </w:p>
    <w:p w14:paraId="6A84D754"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545B432" w14:textId="77777777" w:rsidR="00466D54" w:rsidRPr="00E10E18" w:rsidRDefault="00466D54">
      <w:pPr>
        <w:ind w:left="720"/>
        <w:jc w:val="both"/>
        <w:rPr>
          <w:rFonts w:ascii="Montserrat" w:eastAsia="Montserrat" w:hAnsi="Montserrat" w:cs="Montserrat"/>
          <w:sz w:val="14"/>
          <w:szCs w:val="14"/>
        </w:rPr>
      </w:pPr>
    </w:p>
    <w:p w14:paraId="5E1E8D3F"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51D94BC" w14:textId="77777777" w:rsidR="00466D54" w:rsidRPr="00E10E18" w:rsidRDefault="00466D54">
      <w:pPr>
        <w:tabs>
          <w:tab w:val="left" w:pos="900"/>
        </w:tabs>
        <w:jc w:val="both"/>
        <w:rPr>
          <w:rFonts w:ascii="Montserrat" w:eastAsia="Montserrat" w:hAnsi="Montserrat" w:cs="Montserrat"/>
          <w:sz w:val="14"/>
          <w:szCs w:val="14"/>
        </w:rPr>
      </w:pPr>
    </w:p>
    <w:p w14:paraId="6ADFCAE2"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Los abogados: Promover el cumplimiento y revisión de la Convención (imprimir el carácter vinculatorio entre ésta y la Legislación Nacional); impulsar los esquemas preventivos que deben adoptar las empresas.</w:t>
      </w:r>
    </w:p>
    <w:p w14:paraId="26773118" w14:textId="77777777" w:rsidR="00466D54" w:rsidRPr="00E10E18" w:rsidRDefault="00466D54">
      <w:pPr>
        <w:jc w:val="both"/>
        <w:rPr>
          <w:rFonts w:ascii="Montserrat" w:eastAsia="Montserrat" w:hAnsi="Montserrat" w:cs="Montserrat"/>
          <w:sz w:val="14"/>
          <w:szCs w:val="14"/>
        </w:rPr>
      </w:pPr>
    </w:p>
    <w:p w14:paraId="45A33C43"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Las sanciones impuestas a las personas físicas o morales (privados) y a los servidores públicos que incumplan las recomendaciones de la Convención, implican entre otras, privación de la libertad, extradición, decomiso y/o embargo de dinero o bienes.</w:t>
      </w:r>
    </w:p>
    <w:p w14:paraId="224BA850" w14:textId="77777777" w:rsidR="00466D54" w:rsidRPr="00E10E18" w:rsidRDefault="00466D54">
      <w:pPr>
        <w:jc w:val="both"/>
        <w:rPr>
          <w:rFonts w:ascii="Montserrat" w:eastAsia="Montserrat" w:hAnsi="Montserrat" w:cs="Montserrat"/>
          <w:sz w:val="14"/>
          <w:szCs w:val="14"/>
        </w:rPr>
      </w:pPr>
    </w:p>
    <w:p w14:paraId="4B84D3F6"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1C46879" w14:textId="77777777" w:rsidR="00466D54" w:rsidRPr="00E10E18" w:rsidRDefault="00466D54">
      <w:pPr>
        <w:jc w:val="both"/>
        <w:rPr>
          <w:rFonts w:ascii="Montserrat" w:eastAsia="Montserrat" w:hAnsi="Montserrat" w:cs="Montserrat"/>
          <w:sz w:val="14"/>
          <w:szCs w:val="14"/>
        </w:rPr>
      </w:pPr>
    </w:p>
    <w:p w14:paraId="26E8B736"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El culpable puede ser perseguido en cualquier país firmante de la convención, independientemente del lugar donde el acto de cohecho haya sido cometido.</w:t>
      </w:r>
    </w:p>
    <w:p w14:paraId="48C95082" w14:textId="77777777" w:rsidR="00466D54" w:rsidRPr="00E10E18" w:rsidRDefault="00466D54">
      <w:pPr>
        <w:jc w:val="both"/>
        <w:rPr>
          <w:rFonts w:ascii="Montserrat" w:eastAsia="Montserrat" w:hAnsi="Montserrat" w:cs="Montserrat"/>
          <w:sz w:val="14"/>
          <w:szCs w:val="14"/>
        </w:rPr>
      </w:pPr>
    </w:p>
    <w:p w14:paraId="6E226669"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8BFCC85" w14:textId="77777777" w:rsidR="00466D54" w:rsidRPr="00E10E18" w:rsidRDefault="00466D54">
      <w:pPr>
        <w:jc w:val="both"/>
        <w:rPr>
          <w:rFonts w:ascii="Montserrat" w:eastAsia="Montserrat" w:hAnsi="Montserrat" w:cs="Montserrat"/>
          <w:sz w:val="14"/>
          <w:szCs w:val="14"/>
        </w:rPr>
      </w:pPr>
    </w:p>
    <w:p w14:paraId="3115E641"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Por otra parte, es de señalar que el Código Penal Federal sanciona el cohecho en los siguientes términos:</w:t>
      </w:r>
    </w:p>
    <w:p w14:paraId="302F2095" w14:textId="77777777" w:rsidR="00466D54" w:rsidRPr="00E10E18" w:rsidRDefault="00466D54">
      <w:pPr>
        <w:jc w:val="both"/>
        <w:rPr>
          <w:rFonts w:ascii="Montserrat" w:eastAsia="Montserrat" w:hAnsi="Montserrat" w:cs="Montserrat"/>
          <w:sz w:val="14"/>
          <w:szCs w:val="14"/>
        </w:rPr>
      </w:pPr>
    </w:p>
    <w:p w14:paraId="1B01CD39"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"Artículo 222</w:t>
      </w:r>
    </w:p>
    <w:p w14:paraId="2F2AB60F"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lastRenderedPageBreak/>
        <w:br/>
        <w:t>Cometen el delito de cohecho:</w:t>
      </w:r>
    </w:p>
    <w:p w14:paraId="149739B0" w14:textId="77777777" w:rsidR="00466D54" w:rsidRPr="00E10E18" w:rsidRDefault="00466D54">
      <w:pPr>
        <w:jc w:val="both"/>
        <w:rPr>
          <w:rFonts w:ascii="Montserrat" w:eastAsia="Montserrat" w:hAnsi="Montserrat" w:cs="Montserrat"/>
          <w:sz w:val="14"/>
          <w:szCs w:val="14"/>
        </w:rPr>
      </w:pPr>
    </w:p>
    <w:p w14:paraId="088CDF6C"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1F63D47B"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53DB2688" w14:textId="77777777" w:rsidR="00466D54" w:rsidRPr="00E10E18" w:rsidRDefault="00466D54">
      <w:pPr>
        <w:jc w:val="both"/>
        <w:rPr>
          <w:rFonts w:ascii="Montserrat" w:eastAsia="Montserrat" w:hAnsi="Montserrat" w:cs="Montserrat"/>
          <w:sz w:val="14"/>
          <w:szCs w:val="14"/>
        </w:rPr>
      </w:pPr>
    </w:p>
    <w:p w14:paraId="196223EC"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Al que comete el delito de cohecho se le impondrán las siguientes sanciones:</w:t>
      </w:r>
    </w:p>
    <w:p w14:paraId="6508D984" w14:textId="77777777" w:rsidR="00466D54" w:rsidRPr="00E10E18" w:rsidRDefault="00466D54">
      <w:pPr>
        <w:jc w:val="both"/>
        <w:rPr>
          <w:rFonts w:ascii="Montserrat" w:eastAsia="Montserrat" w:hAnsi="Montserrat" w:cs="Montserrat"/>
          <w:sz w:val="14"/>
          <w:szCs w:val="14"/>
        </w:rPr>
      </w:pPr>
    </w:p>
    <w:p w14:paraId="1F8D936B"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Cuando la cantidad o el valor de la dádiva o promesa no exceda del equivalente de quinientas veces el salario mínimo diario vigente en la Ciudad de México en el momento de cometerse el delito, o no sea evaluable, se impondrán de tres meses a dos años de prisión, de treinta a trescientos días multa y destitución e inhabilitación de tres meses a dos años para desempeñar otro empleo, cargo o comisión públicos.</w:t>
      </w:r>
    </w:p>
    <w:p w14:paraId="155D2A05" w14:textId="77777777" w:rsidR="00466D54" w:rsidRPr="00E10E18" w:rsidRDefault="00466D54">
      <w:pPr>
        <w:jc w:val="both"/>
        <w:rPr>
          <w:rFonts w:ascii="Montserrat" w:eastAsia="Montserrat" w:hAnsi="Montserrat" w:cs="Montserrat"/>
          <w:sz w:val="14"/>
          <w:szCs w:val="14"/>
        </w:rPr>
      </w:pPr>
    </w:p>
    <w:p w14:paraId="3221B37F"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Cuando la cantidad o el valor de la dádiva, promesa o prestación exceda de quinientas veces el salario mínimo diario vigente en el la Ciudad de México en el momento de cometerse el delito, se impondrán de dos a catorce años de prisión, de trescientos a mil días multa y destitución e inhabilitación de dos a catorce años para desempeñar otro empleo, cargo o comisión públicos.</w:t>
      </w:r>
    </w:p>
    <w:p w14:paraId="51EFD305" w14:textId="77777777" w:rsidR="00466D54" w:rsidRPr="00E10E18" w:rsidRDefault="00466D54">
      <w:pPr>
        <w:jc w:val="both"/>
        <w:rPr>
          <w:rFonts w:ascii="Montserrat" w:eastAsia="Montserrat" w:hAnsi="Montserrat" w:cs="Montserrat"/>
          <w:sz w:val="14"/>
          <w:szCs w:val="14"/>
        </w:rPr>
      </w:pPr>
    </w:p>
    <w:p w14:paraId="787F5662"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En ningún caso se devolverá a los responsables del delito de cohecho, el dinero o dádivas entregadas, las mismas se aplicarán en beneficio del estado.</w:t>
      </w:r>
    </w:p>
    <w:p w14:paraId="4821D933" w14:textId="77777777" w:rsidR="00466D54" w:rsidRPr="00E10E18" w:rsidRDefault="00466D54">
      <w:pPr>
        <w:jc w:val="both"/>
        <w:rPr>
          <w:rFonts w:ascii="Montserrat" w:eastAsia="Montserrat" w:hAnsi="Montserrat" w:cs="Montserrat"/>
          <w:sz w:val="14"/>
          <w:szCs w:val="14"/>
        </w:rPr>
      </w:pPr>
    </w:p>
    <w:p w14:paraId="55964D12"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Capítulo XI</w:t>
      </w:r>
    </w:p>
    <w:p w14:paraId="021799B0"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Cohecho a Servidores Públicos extranjeros</w:t>
      </w:r>
    </w:p>
    <w:p w14:paraId="5E6FA8DC"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Artículo 222 bis:</w:t>
      </w:r>
    </w:p>
    <w:p w14:paraId="7CADFB67" w14:textId="77777777" w:rsidR="00466D54" w:rsidRPr="00E10E18" w:rsidRDefault="00466D54">
      <w:pPr>
        <w:jc w:val="both"/>
        <w:rPr>
          <w:rFonts w:ascii="Montserrat" w:eastAsia="Montserrat" w:hAnsi="Montserrat" w:cs="Montserrat"/>
          <w:sz w:val="14"/>
          <w:szCs w:val="14"/>
        </w:rPr>
      </w:pPr>
    </w:p>
    <w:p w14:paraId="39929C73"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888AF55" w14:textId="77777777" w:rsidR="00466D54" w:rsidRPr="00E10E18" w:rsidRDefault="00466D54">
      <w:pPr>
        <w:jc w:val="both"/>
        <w:rPr>
          <w:rFonts w:ascii="Montserrat" w:eastAsia="Montserrat" w:hAnsi="Montserrat" w:cs="Montserrat"/>
          <w:sz w:val="14"/>
          <w:szCs w:val="14"/>
        </w:rPr>
      </w:pPr>
    </w:p>
    <w:p w14:paraId="3EBB3BA0"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FEB4A9C"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9A0235" w14:textId="77777777" w:rsidR="00466D54" w:rsidRPr="00E10E18" w:rsidRDefault="00EA62F6">
      <w:pPr>
        <w:numPr>
          <w:ilvl w:val="0"/>
          <w:numId w:val="30"/>
        </w:numPr>
        <w:jc w:val="both"/>
        <w:rPr>
          <w:rFonts w:ascii="Montserrat" w:eastAsia="Montserrat" w:hAnsi="Montserrat" w:cs="Montserrat"/>
          <w:sz w:val="14"/>
          <w:szCs w:val="14"/>
        </w:rPr>
      </w:pPr>
      <w:r w:rsidRPr="00E10E18">
        <w:rPr>
          <w:rFonts w:ascii="Montserrat" w:eastAsia="Montserrat" w:hAnsi="Montserrat" w:cs="Montserrat"/>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5F53ACA7" w14:textId="77777777" w:rsidR="00466D54" w:rsidRPr="00E10E18" w:rsidRDefault="00466D54">
      <w:pPr>
        <w:jc w:val="both"/>
        <w:rPr>
          <w:rFonts w:ascii="Montserrat" w:eastAsia="Montserrat" w:hAnsi="Montserrat" w:cs="Montserrat"/>
          <w:sz w:val="14"/>
          <w:szCs w:val="14"/>
        </w:rPr>
      </w:pPr>
    </w:p>
    <w:p w14:paraId="2813772F"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DD00ADD" w14:textId="77777777" w:rsidR="00466D54" w:rsidRPr="00E10E18" w:rsidRDefault="00EA62F6">
      <w:pPr>
        <w:tabs>
          <w:tab w:val="left" w:pos="4130"/>
        </w:tabs>
        <w:jc w:val="both"/>
        <w:rPr>
          <w:rFonts w:ascii="Montserrat" w:eastAsia="Montserrat" w:hAnsi="Montserrat" w:cs="Montserrat"/>
          <w:sz w:val="14"/>
          <w:szCs w:val="14"/>
        </w:rPr>
      </w:pPr>
      <w:r w:rsidRPr="00E10E18">
        <w:rPr>
          <w:rFonts w:ascii="Montserrat" w:eastAsia="Montserrat" w:hAnsi="Montserrat" w:cs="Montserrat"/>
          <w:sz w:val="14"/>
          <w:szCs w:val="14"/>
        </w:rPr>
        <w:tab/>
      </w:r>
    </w:p>
    <w:p w14:paraId="013D6A06" w14:textId="77777777" w:rsidR="00466D54" w:rsidRPr="00E10E18" w:rsidRDefault="00EA62F6">
      <w:pPr>
        <w:jc w:val="both"/>
        <w:rPr>
          <w:rFonts w:ascii="Montserrat" w:eastAsia="Montserrat" w:hAnsi="Montserrat" w:cs="Montserrat"/>
          <w:sz w:val="14"/>
          <w:szCs w:val="14"/>
        </w:rPr>
      </w:pPr>
      <w:r w:rsidRPr="00E10E18">
        <w:rPr>
          <w:rFonts w:ascii="Montserrat" w:eastAsia="Montserrat" w:hAnsi="Montserrat" w:cs="Montserrat"/>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C192253" w14:textId="77777777" w:rsidR="00466D54" w:rsidRPr="00E10E18" w:rsidRDefault="00466D54">
      <w:pPr>
        <w:jc w:val="both"/>
        <w:rPr>
          <w:rFonts w:ascii="Montserrat" w:eastAsia="Montserrat" w:hAnsi="Montserrat" w:cs="Montserrat"/>
          <w:sz w:val="14"/>
          <w:szCs w:val="14"/>
        </w:rPr>
      </w:pPr>
    </w:p>
    <w:p w14:paraId="5B46A231" w14:textId="77777777" w:rsidR="00466D54" w:rsidRPr="00E10E18" w:rsidRDefault="00EA62F6">
      <w:pPr>
        <w:rPr>
          <w:rFonts w:ascii="Montserrat" w:eastAsia="Montserrat" w:hAnsi="Montserrat" w:cs="Montserrat"/>
          <w:sz w:val="20"/>
          <w:szCs w:val="20"/>
        </w:rPr>
      </w:pPr>
      <w:r w:rsidRPr="00E10E18">
        <w:br w:type="page"/>
      </w:r>
    </w:p>
    <w:p w14:paraId="3FC9278D" w14:textId="77777777" w:rsidR="00466D54" w:rsidRPr="00E10E18" w:rsidRDefault="00EA62F6">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lastRenderedPageBreak/>
        <w:t>ANEXO No. 6</w:t>
      </w:r>
    </w:p>
    <w:p w14:paraId="22FF240A" w14:textId="77777777" w:rsidR="00466D54" w:rsidRPr="00E10E18" w:rsidRDefault="00EA62F6">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10E18">
        <w:rPr>
          <w:rFonts w:ascii="Montserrat" w:eastAsia="Montserrat" w:hAnsi="Montserrat" w:cs="Montserrat"/>
          <w:sz w:val="20"/>
          <w:szCs w:val="20"/>
        </w:rPr>
        <w:t>CATÁLOGO DE BENEFICIARIOS</w:t>
      </w:r>
    </w:p>
    <w:p w14:paraId="311668FA" w14:textId="77777777" w:rsidR="00466D54" w:rsidRPr="00E10E18" w:rsidRDefault="00EA62F6">
      <w:pPr>
        <w:jc w:val="center"/>
        <w:rPr>
          <w:rFonts w:ascii="Montserrat" w:eastAsia="Montserrat" w:hAnsi="Montserrat" w:cs="Montserrat"/>
          <w:sz w:val="20"/>
          <w:szCs w:val="20"/>
        </w:rPr>
      </w:pPr>
      <w:r w:rsidRPr="00E10E18">
        <w:rPr>
          <w:rFonts w:ascii="Montserrat" w:eastAsia="Montserrat" w:hAnsi="Montserrat" w:cs="Montserrat"/>
          <w:noProof/>
          <w:sz w:val="20"/>
          <w:szCs w:val="20"/>
        </w:rPr>
        <w:drawing>
          <wp:inline distT="0" distB="0" distL="0" distR="0" wp14:anchorId="537AA543" wp14:editId="2322DF5F">
            <wp:extent cx="4741902" cy="5557893"/>
            <wp:effectExtent l="0" t="0" r="0" b="0"/>
            <wp:docPr id="20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4741902" cy="5557893"/>
                    </a:xfrm>
                    <a:prstGeom prst="rect">
                      <a:avLst/>
                    </a:prstGeom>
                    <a:ln/>
                  </pic:spPr>
                </pic:pic>
              </a:graphicData>
            </a:graphic>
          </wp:inline>
        </w:drawing>
      </w:r>
    </w:p>
    <w:p w14:paraId="43C61463" w14:textId="77777777" w:rsidR="00466D54" w:rsidRPr="00E10E18" w:rsidRDefault="00466D54">
      <w:pPr>
        <w:rPr>
          <w:rFonts w:ascii="Montserrat" w:eastAsia="Montserrat" w:hAnsi="Montserrat" w:cs="Montserrat"/>
          <w:sz w:val="20"/>
          <w:szCs w:val="20"/>
        </w:rPr>
      </w:pPr>
    </w:p>
    <w:p w14:paraId="21090471" w14:textId="77777777" w:rsidR="00466D54" w:rsidRPr="00E10E18" w:rsidRDefault="00EA62F6">
      <w:pPr>
        <w:pStyle w:val="Ttulo3"/>
        <w:pBdr>
          <w:bottom w:val="single" w:sz="4" w:space="4" w:color="000000"/>
        </w:pBdr>
        <w:shd w:val="clear" w:color="auto" w:fill="D9D9D9"/>
        <w:rPr>
          <w:rFonts w:ascii="Montserrat" w:eastAsia="Montserrat" w:hAnsi="Montserrat" w:cs="Montserrat"/>
          <w:sz w:val="20"/>
          <w:szCs w:val="20"/>
        </w:rPr>
      </w:pPr>
      <w:r w:rsidRPr="00E10E18">
        <w:rPr>
          <w:rFonts w:ascii="Montserrat" w:eastAsia="Montserrat" w:hAnsi="Montserrat" w:cs="Montserrat"/>
          <w:sz w:val="20"/>
          <w:szCs w:val="20"/>
        </w:rPr>
        <w:lastRenderedPageBreak/>
        <w:t>ANEXO No. 7</w:t>
      </w:r>
    </w:p>
    <w:p w14:paraId="71FC1ACB" w14:textId="77777777" w:rsidR="00466D54" w:rsidRPr="00E10E18" w:rsidRDefault="00EA62F6">
      <w:pPr>
        <w:pStyle w:val="Ttulo3"/>
        <w:pBdr>
          <w:bottom w:val="single" w:sz="4" w:space="4" w:color="000000"/>
        </w:pBdr>
        <w:shd w:val="clear" w:color="auto" w:fill="D9D9D9"/>
        <w:rPr>
          <w:rFonts w:ascii="Montserrat" w:eastAsia="Montserrat" w:hAnsi="Montserrat" w:cs="Montserrat"/>
          <w:b w:val="0"/>
          <w:sz w:val="20"/>
          <w:szCs w:val="20"/>
        </w:rPr>
      </w:pPr>
      <w:r w:rsidRPr="00E10E18">
        <w:rPr>
          <w:rFonts w:ascii="Montserrat" w:eastAsia="Montserrat" w:hAnsi="Montserrat" w:cs="Montserrat"/>
          <w:b w:val="0"/>
          <w:sz w:val="20"/>
          <w:szCs w:val="20"/>
        </w:rPr>
        <w:t>MODELO DEL MANIFIESTO A QUE SE REFIERE LA FRACCIÓN IX DEL ARTÍCULO 49 DE LA LEY GENERAL DE RESPONSABILIDADES ADMINISTRATIVAS</w:t>
      </w:r>
    </w:p>
    <w:p w14:paraId="6F9CE357" w14:textId="77777777" w:rsidR="00466D54" w:rsidRPr="00E10E18" w:rsidRDefault="00466D54">
      <w:pPr>
        <w:rPr>
          <w:rFonts w:ascii="Montserrat" w:eastAsia="Montserrat" w:hAnsi="Montserrat" w:cs="Montserrat"/>
          <w:b/>
        </w:rPr>
      </w:pPr>
    </w:p>
    <w:p w14:paraId="70CA7BB6" w14:textId="77777777" w:rsidR="00466D54" w:rsidRPr="00E10E18" w:rsidRDefault="00EA62F6">
      <w:pPr>
        <w:rPr>
          <w:rFonts w:ascii="Montserrat" w:eastAsia="Montserrat" w:hAnsi="Montserrat" w:cs="Montserrat"/>
          <w:b/>
        </w:rPr>
      </w:pPr>
      <w:r w:rsidRPr="00E10E18">
        <w:rPr>
          <w:rFonts w:ascii="Montserrat" w:eastAsia="Montserrat" w:hAnsi="Montserrat" w:cs="Montserrat"/>
          <w:b/>
        </w:rPr>
        <w:t>(PERSONA MORAL)</w:t>
      </w:r>
    </w:p>
    <w:p w14:paraId="22F8DFBE" w14:textId="77777777" w:rsidR="00466D54" w:rsidRPr="00E10E18" w:rsidRDefault="00EA62F6">
      <w:pPr>
        <w:rPr>
          <w:rFonts w:ascii="Montserrat" w:eastAsia="Montserrat" w:hAnsi="Montserrat" w:cs="Montserrat"/>
        </w:rPr>
      </w:pPr>
      <w:r w:rsidRPr="00E10E18">
        <w:rPr>
          <w:rFonts w:ascii="Montserrat" w:eastAsia="Montserrat" w:hAnsi="Montserrat" w:cs="Montserrat"/>
        </w:rPr>
        <w:t>Colegio Nacional de Educación Profesional Técnica</w:t>
      </w:r>
    </w:p>
    <w:p w14:paraId="40AC41C8" w14:textId="77777777" w:rsidR="00466D54" w:rsidRPr="00E10E18" w:rsidRDefault="00466D54">
      <w:pPr>
        <w:rPr>
          <w:rFonts w:ascii="Montserrat" w:eastAsia="Montserrat" w:hAnsi="Montserrat" w:cs="Montserrat"/>
        </w:rPr>
      </w:pPr>
    </w:p>
    <w:p w14:paraId="2B64739E" w14:textId="77777777" w:rsidR="00466D54" w:rsidRPr="00E10E18" w:rsidRDefault="00466D54">
      <w:pPr>
        <w:rPr>
          <w:rFonts w:ascii="Montserrat" w:eastAsia="Montserrat" w:hAnsi="Montserrat" w:cs="Montserrat"/>
        </w:rPr>
      </w:pPr>
    </w:p>
    <w:p w14:paraId="47B445B2" w14:textId="77777777" w:rsidR="00466D54" w:rsidRPr="00E10E18" w:rsidRDefault="00466D54">
      <w:pPr>
        <w:rPr>
          <w:rFonts w:ascii="Montserrat" w:eastAsia="Montserrat" w:hAnsi="Montserrat" w:cs="Montserrat"/>
        </w:rPr>
      </w:pPr>
    </w:p>
    <w:p w14:paraId="69E29A93" w14:textId="77777777" w:rsidR="00466D54" w:rsidRPr="00E10E18" w:rsidRDefault="00EA62F6">
      <w:pPr>
        <w:jc w:val="both"/>
        <w:rPr>
          <w:rFonts w:ascii="Montserrat" w:eastAsia="Montserrat" w:hAnsi="Montserrat" w:cs="Montserrat"/>
        </w:rPr>
      </w:pPr>
      <w:r w:rsidRPr="00E10E18">
        <w:rPr>
          <w:rFonts w:ascii="Montserrat" w:eastAsia="Montserrat" w:hAnsi="Montserrat" w:cs="Montserrat"/>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3550DC3C" w14:textId="77777777" w:rsidR="00466D54" w:rsidRPr="00E10E18" w:rsidRDefault="00466D54">
      <w:pPr>
        <w:jc w:val="both"/>
        <w:rPr>
          <w:rFonts w:ascii="Montserrat" w:eastAsia="Montserrat" w:hAnsi="Montserrat" w:cs="Montserrat"/>
        </w:rPr>
      </w:pPr>
    </w:p>
    <w:p w14:paraId="7A1DB3AC" w14:textId="77777777" w:rsidR="00466D54" w:rsidRPr="00E10E18" w:rsidRDefault="00466D54">
      <w:pPr>
        <w:jc w:val="both"/>
        <w:rPr>
          <w:rFonts w:ascii="Montserrat" w:eastAsia="Montserrat" w:hAnsi="Montserrat" w:cs="Montserrat"/>
        </w:rPr>
      </w:pPr>
    </w:p>
    <w:p w14:paraId="6082D16E" w14:textId="77777777" w:rsidR="00466D54" w:rsidRPr="00E10E18" w:rsidRDefault="00466D54">
      <w:pPr>
        <w:jc w:val="both"/>
        <w:rPr>
          <w:rFonts w:ascii="Montserrat" w:eastAsia="Montserrat" w:hAnsi="Montserrat" w:cs="Montserrat"/>
        </w:rPr>
      </w:pPr>
    </w:p>
    <w:p w14:paraId="15A96439" w14:textId="77777777" w:rsidR="00466D54" w:rsidRPr="00E10E18" w:rsidRDefault="00466D54">
      <w:pPr>
        <w:jc w:val="both"/>
        <w:rPr>
          <w:rFonts w:ascii="Montserrat" w:eastAsia="Montserrat" w:hAnsi="Montserrat" w:cs="Montserrat"/>
        </w:rPr>
      </w:pPr>
    </w:p>
    <w:p w14:paraId="1E768A78" w14:textId="77777777" w:rsidR="00466D54" w:rsidRPr="00E10E18" w:rsidRDefault="00EA62F6">
      <w:pPr>
        <w:jc w:val="both"/>
        <w:rPr>
          <w:rFonts w:ascii="Montserrat" w:eastAsia="Montserrat" w:hAnsi="Montserrat" w:cs="Montserrat"/>
          <w:sz w:val="16"/>
          <w:szCs w:val="16"/>
        </w:rPr>
      </w:pPr>
      <w:r w:rsidRPr="00E10E18">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44AAD411" w14:textId="77777777" w:rsidR="00466D54" w:rsidRPr="00E10E18" w:rsidRDefault="00466D54">
      <w:pPr>
        <w:jc w:val="center"/>
        <w:rPr>
          <w:rFonts w:ascii="Montserrat" w:eastAsia="Montserrat" w:hAnsi="Montserrat" w:cs="Montserrat"/>
        </w:rPr>
      </w:pPr>
    </w:p>
    <w:p w14:paraId="68966C09" w14:textId="77777777" w:rsidR="00466D54" w:rsidRPr="00E10E18" w:rsidRDefault="00466D54">
      <w:pPr>
        <w:tabs>
          <w:tab w:val="left" w:pos="1927"/>
        </w:tabs>
        <w:rPr>
          <w:rFonts w:ascii="Montserrat" w:eastAsia="Montserrat" w:hAnsi="Montserrat" w:cs="Montserrat"/>
        </w:rPr>
      </w:pPr>
    </w:p>
    <w:p w14:paraId="6DBB89A1" w14:textId="77777777" w:rsidR="00466D54" w:rsidRPr="00E10E18" w:rsidRDefault="00EA62F6">
      <w:pPr>
        <w:jc w:val="center"/>
        <w:rPr>
          <w:rFonts w:ascii="Montserrat" w:eastAsia="Montserrat" w:hAnsi="Montserrat" w:cs="Montserrat"/>
        </w:rPr>
      </w:pPr>
      <w:r w:rsidRPr="00E10E18">
        <w:rPr>
          <w:rFonts w:ascii="Montserrat" w:eastAsia="Montserrat" w:hAnsi="Montserrat" w:cs="Montserrat"/>
        </w:rPr>
        <w:t>FIRMA DEL REPRESENTANTE LEGAL</w:t>
      </w:r>
    </w:p>
    <w:p w14:paraId="4E9BE910" w14:textId="77777777" w:rsidR="00466D54" w:rsidRPr="00E10E18" w:rsidRDefault="00466D54">
      <w:pPr>
        <w:jc w:val="center"/>
        <w:rPr>
          <w:rFonts w:ascii="Montserrat" w:eastAsia="Montserrat" w:hAnsi="Montserrat" w:cs="Montserrat"/>
        </w:rPr>
      </w:pPr>
    </w:p>
    <w:p w14:paraId="4E48E327" w14:textId="77777777" w:rsidR="00466D54" w:rsidRPr="00E10E18" w:rsidRDefault="00EA62F6">
      <w:pPr>
        <w:jc w:val="center"/>
        <w:rPr>
          <w:rFonts w:ascii="Montserrat" w:eastAsia="Montserrat" w:hAnsi="Montserrat" w:cs="Montserrat"/>
        </w:rPr>
      </w:pPr>
      <w:r w:rsidRPr="00E10E18">
        <w:rPr>
          <w:rFonts w:ascii="Montserrat" w:eastAsia="Montserrat" w:hAnsi="Montserrat" w:cs="Montserrat"/>
        </w:rPr>
        <w:t>__________________________</w:t>
      </w:r>
    </w:p>
    <w:p w14:paraId="5D3F2EED" w14:textId="77777777" w:rsidR="00466D54" w:rsidRPr="00E10E18" w:rsidRDefault="00466D54">
      <w:pPr>
        <w:tabs>
          <w:tab w:val="left" w:pos="1927"/>
        </w:tabs>
        <w:rPr>
          <w:rFonts w:ascii="Montserrat" w:eastAsia="Montserrat" w:hAnsi="Montserrat" w:cs="Montserrat"/>
        </w:rPr>
      </w:pPr>
    </w:p>
    <w:p w14:paraId="5BF8192E" w14:textId="77777777" w:rsidR="00466D54" w:rsidRPr="00E10E18" w:rsidRDefault="00466D54">
      <w:pPr>
        <w:rPr>
          <w:rFonts w:ascii="Montserrat" w:eastAsia="Montserrat" w:hAnsi="Montserrat" w:cs="Montserrat"/>
          <w:sz w:val="20"/>
          <w:szCs w:val="20"/>
        </w:rPr>
      </w:pPr>
    </w:p>
    <w:p w14:paraId="57EAE6CE" w14:textId="77777777" w:rsidR="00466D54" w:rsidRPr="00E10E18" w:rsidRDefault="00466D54">
      <w:pPr>
        <w:rPr>
          <w:rFonts w:ascii="Montserrat" w:eastAsia="Montserrat" w:hAnsi="Montserrat" w:cs="Montserrat"/>
          <w:sz w:val="20"/>
          <w:szCs w:val="20"/>
        </w:rPr>
      </w:pPr>
    </w:p>
    <w:p w14:paraId="69A558A8" w14:textId="77777777" w:rsidR="00466D54" w:rsidRPr="00E10E18" w:rsidRDefault="00466D54">
      <w:pPr>
        <w:rPr>
          <w:rFonts w:ascii="Montserrat" w:eastAsia="Montserrat" w:hAnsi="Montserrat" w:cs="Montserrat"/>
          <w:sz w:val="20"/>
          <w:szCs w:val="20"/>
        </w:rPr>
      </w:pPr>
    </w:p>
    <w:p w14:paraId="07470D7C" w14:textId="77777777" w:rsidR="00466D54" w:rsidRPr="00E10E18" w:rsidRDefault="00466D54">
      <w:pPr>
        <w:rPr>
          <w:rFonts w:ascii="Montserrat" w:eastAsia="Montserrat" w:hAnsi="Montserrat" w:cs="Montserrat"/>
          <w:sz w:val="20"/>
          <w:szCs w:val="20"/>
        </w:rPr>
      </w:pPr>
    </w:p>
    <w:p w14:paraId="4BDD0977" w14:textId="77777777" w:rsidR="00466D54" w:rsidRPr="00E10E18" w:rsidRDefault="00466D54">
      <w:pPr>
        <w:rPr>
          <w:rFonts w:ascii="Montserrat" w:eastAsia="Montserrat" w:hAnsi="Montserrat" w:cs="Montserrat"/>
          <w:sz w:val="20"/>
          <w:szCs w:val="20"/>
        </w:rPr>
      </w:pPr>
    </w:p>
    <w:p w14:paraId="79C0F5A4" w14:textId="77777777" w:rsidR="00466D54" w:rsidRPr="00E10E18" w:rsidRDefault="00466D54">
      <w:pPr>
        <w:rPr>
          <w:rFonts w:ascii="Montserrat" w:eastAsia="Montserrat" w:hAnsi="Montserrat" w:cs="Montserrat"/>
          <w:sz w:val="20"/>
          <w:szCs w:val="20"/>
        </w:rPr>
      </w:pPr>
    </w:p>
    <w:p w14:paraId="7A9C857E" w14:textId="77777777" w:rsidR="00466D54" w:rsidRPr="00E10E18" w:rsidRDefault="00EA62F6">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sz w:val="20"/>
          <w:szCs w:val="20"/>
        </w:rPr>
      </w:pPr>
      <w:r w:rsidRPr="00E10E18">
        <w:rPr>
          <w:rFonts w:ascii="Montserrat" w:eastAsia="Montserrat" w:hAnsi="Montserrat" w:cs="Montserrat"/>
          <w:sz w:val="20"/>
          <w:szCs w:val="20"/>
        </w:rPr>
        <w:lastRenderedPageBreak/>
        <w:t>ANEXO No. 8</w:t>
      </w:r>
    </w:p>
    <w:p w14:paraId="61BA28C9" w14:textId="77777777" w:rsidR="00466D54" w:rsidRPr="00E10E18" w:rsidRDefault="00EA62F6">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b w:val="0"/>
          <w:sz w:val="18"/>
          <w:szCs w:val="18"/>
        </w:rPr>
      </w:pPr>
      <w:r w:rsidRPr="00E10E18">
        <w:rPr>
          <w:rFonts w:ascii="Montserrat" w:eastAsia="Montserrat" w:hAnsi="Montserrat" w:cs="Montserrat"/>
          <w:b w:val="0"/>
          <w:sz w:val="18"/>
          <w:szCs w:val="18"/>
        </w:rPr>
        <w:t>AFILIACIÓN AL PROGRAMA DE CADENAS PRODUCTIVAS</w:t>
      </w:r>
    </w:p>
    <w:p w14:paraId="3DBB8428" w14:textId="77777777" w:rsidR="00466D54" w:rsidRPr="00E10E18" w:rsidRDefault="00466D54">
      <w:pPr>
        <w:jc w:val="both"/>
        <w:rPr>
          <w:rFonts w:ascii="Montserrat" w:eastAsia="Montserrat" w:hAnsi="Montserrat" w:cs="Montserrat"/>
          <w:sz w:val="18"/>
          <w:szCs w:val="18"/>
        </w:rPr>
      </w:pPr>
    </w:p>
    <w:p w14:paraId="5DC9C3E7" w14:textId="77777777" w:rsidR="00466D54" w:rsidRPr="00E10E18" w:rsidRDefault="00EA62F6">
      <w:pPr>
        <w:jc w:val="right"/>
        <w:rPr>
          <w:rFonts w:ascii="Montserrat" w:eastAsia="Montserrat" w:hAnsi="Montserrat" w:cs="Montserrat"/>
          <w:b/>
          <w:i/>
          <w:sz w:val="18"/>
          <w:szCs w:val="18"/>
        </w:rPr>
      </w:pPr>
      <w:r w:rsidRPr="00E10E18">
        <w:rPr>
          <w:rFonts w:ascii="Montserrat" w:eastAsia="Montserrat" w:hAnsi="Montserrat" w:cs="Montserrat"/>
          <w:b/>
          <w:i/>
          <w:sz w:val="18"/>
          <w:szCs w:val="18"/>
        </w:rPr>
        <w:t xml:space="preserve">  </w:t>
      </w:r>
      <w:proofErr w:type="gramStart"/>
      <w:r w:rsidRPr="00E10E18">
        <w:rPr>
          <w:rFonts w:ascii="Montserrat" w:eastAsia="Montserrat" w:hAnsi="Montserrat" w:cs="Montserrat"/>
          <w:b/>
          <w:i/>
          <w:sz w:val="18"/>
          <w:szCs w:val="18"/>
        </w:rPr>
        <w:t>de</w:t>
      </w:r>
      <w:proofErr w:type="gramEnd"/>
      <w:r w:rsidRPr="00E10E18">
        <w:rPr>
          <w:rFonts w:ascii="Montserrat" w:eastAsia="Montserrat" w:hAnsi="Montserrat" w:cs="Montserrat"/>
          <w:b/>
          <w:i/>
          <w:sz w:val="18"/>
          <w:szCs w:val="18"/>
        </w:rPr>
        <w:t xml:space="preserve"> __________ </w:t>
      </w:r>
      <w:proofErr w:type="spellStart"/>
      <w:r w:rsidRPr="00E10E18">
        <w:rPr>
          <w:rFonts w:ascii="Montserrat" w:eastAsia="Montserrat" w:hAnsi="Montserrat" w:cs="Montserrat"/>
          <w:b/>
          <w:i/>
          <w:sz w:val="18"/>
          <w:szCs w:val="18"/>
        </w:rPr>
        <w:t>de</w:t>
      </w:r>
      <w:proofErr w:type="spellEnd"/>
      <w:r w:rsidRPr="00E10E18">
        <w:rPr>
          <w:rFonts w:ascii="Montserrat" w:eastAsia="Montserrat" w:hAnsi="Montserrat" w:cs="Montserrat"/>
          <w:b/>
          <w:i/>
          <w:sz w:val="18"/>
          <w:szCs w:val="18"/>
        </w:rPr>
        <w:t xml:space="preserve"> 2021.</w:t>
      </w:r>
    </w:p>
    <w:p w14:paraId="206D58CD" w14:textId="77777777" w:rsidR="00466D54" w:rsidRPr="00E10E18" w:rsidRDefault="00466D54">
      <w:pPr>
        <w:rPr>
          <w:rFonts w:ascii="Montserrat" w:eastAsia="Montserrat" w:hAnsi="Montserrat" w:cs="Montserrat"/>
          <w:b/>
          <w:i/>
          <w:sz w:val="18"/>
          <w:szCs w:val="18"/>
        </w:rPr>
      </w:pPr>
    </w:p>
    <w:p w14:paraId="1DF468D2" w14:textId="77777777" w:rsidR="00466D54" w:rsidRPr="00E10E18" w:rsidRDefault="00EA62F6">
      <w:pPr>
        <w:jc w:val="both"/>
        <w:rPr>
          <w:rFonts w:ascii="Montserrat" w:eastAsia="Montserrat" w:hAnsi="Montserrat" w:cs="Montserrat"/>
          <w:b/>
          <w:i/>
          <w:sz w:val="18"/>
          <w:szCs w:val="18"/>
        </w:rPr>
      </w:pPr>
      <w:r w:rsidRPr="00E10E18">
        <w:rPr>
          <w:rFonts w:ascii="Montserrat" w:eastAsia="Montserrat" w:hAnsi="Montserrat" w:cs="Montserrat"/>
          <w:b/>
          <w:i/>
          <w:sz w:val="18"/>
          <w:szCs w:val="18"/>
        </w:rPr>
        <w:t>Nombre de la Empresa</w:t>
      </w:r>
    </w:p>
    <w:p w14:paraId="44660A8B" w14:textId="77777777" w:rsidR="00466D54" w:rsidRPr="00E10E18" w:rsidRDefault="00466D54">
      <w:pPr>
        <w:jc w:val="both"/>
        <w:rPr>
          <w:rFonts w:ascii="Montserrat" w:eastAsia="Montserrat" w:hAnsi="Montserrat" w:cs="Montserrat"/>
          <w:i/>
          <w:sz w:val="18"/>
          <w:szCs w:val="18"/>
        </w:rPr>
      </w:pPr>
    </w:p>
    <w:p w14:paraId="19AF5090" w14:textId="77777777" w:rsidR="00466D54" w:rsidRPr="00E10E18" w:rsidRDefault="00EA62F6">
      <w:pPr>
        <w:widowControl w:val="0"/>
        <w:pBdr>
          <w:top w:val="nil"/>
          <w:left w:val="nil"/>
          <w:bottom w:val="nil"/>
          <w:right w:val="nil"/>
          <w:between w:val="nil"/>
        </w:pBdr>
        <w:jc w:val="both"/>
        <w:rPr>
          <w:rFonts w:ascii="Montserrat" w:eastAsia="Montserrat" w:hAnsi="Montserrat" w:cs="Montserrat"/>
          <w:b/>
          <w:color w:val="000000"/>
          <w:sz w:val="18"/>
          <w:szCs w:val="18"/>
        </w:rPr>
      </w:pPr>
      <w:r w:rsidRPr="00E10E18">
        <w:rPr>
          <w:rFonts w:ascii="Montserrat" w:eastAsia="Montserrat" w:hAnsi="Montserrat" w:cs="Montserrat"/>
          <w:b/>
          <w:color w:val="000000"/>
          <w:sz w:val="18"/>
          <w:szCs w:val="18"/>
        </w:rPr>
        <w:t xml:space="preserve">En Nacional Financiera, </w:t>
      </w:r>
      <w:proofErr w:type="spellStart"/>
      <w:r w:rsidRPr="00E10E18">
        <w:rPr>
          <w:rFonts w:ascii="Montserrat" w:eastAsia="Montserrat" w:hAnsi="Montserrat" w:cs="Montserrat"/>
          <w:b/>
          <w:color w:val="000000"/>
          <w:sz w:val="18"/>
          <w:szCs w:val="18"/>
        </w:rPr>
        <w:t>S.N.C</w:t>
      </w:r>
      <w:proofErr w:type="spellEnd"/>
      <w:r w:rsidRPr="00E10E18">
        <w:rPr>
          <w:rFonts w:ascii="Montserrat" w:eastAsia="Montserrat" w:hAnsi="Montserrat" w:cs="Montserrat"/>
          <w:b/>
          <w:color w:val="000000"/>
          <w:sz w:val="18"/>
          <w:szCs w:val="18"/>
        </w:rPr>
        <w:t xml:space="preserve">. se está coordinando una iniciativa sin duda histórica, para apoyar a las </w:t>
      </w:r>
      <w:proofErr w:type="spellStart"/>
      <w:r w:rsidRPr="00E10E18">
        <w:rPr>
          <w:rFonts w:ascii="Montserrat" w:eastAsia="Montserrat" w:hAnsi="Montserrat" w:cs="Montserrat"/>
          <w:b/>
          <w:color w:val="000000"/>
          <w:sz w:val="18"/>
          <w:szCs w:val="18"/>
        </w:rPr>
        <w:t>PyMES</w:t>
      </w:r>
      <w:proofErr w:type="spellEnd"/>
      <w:r w:rsidRPr="00E10E18">
        <w:rPr>
          <w:rFonts w:ascii="Montserrat" w:eastAsia="Montserrat" w:hAnsi="Montserrat" w:cs="Montserrat"/>
          <w:b/>
          <w:color w:val="000000"/>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75B26486" w14:textId="77777777" w:rsidR="00466D54" w:rsidRPr="00E10E18" w:rsidRDefault="00EA62F6">
      <w:pPr>
        <w:widowControl w:val="0"/>
        <w:pBdr>
          <w:top w:val="nil"/>
          <w:left w:val="nil"/>
          <w:bottom w:val="nil"/>
          <w:right w:val="nil"/>
          <w:between w:val="nil"/>
        </w:pBdr>
        <w:jc w:val="both"/>
        <w:rPr>
          <w:rFonts w:ascii="Montserrat" w:eastAsia="Montserrat" w:hAnsi="Montserrat" w:cs="Montserrat"/>
          <w:b/>
          <w:color w:val="000000"/>
          <w:sz w:val="18"/>
          <w:szCs w:val="18"/>
        </w:rPr>
      </w:pPr>
      <w:r w:rsidRPr="00E10E18">
        <w:rPr>
          <w:rFonts w:ascii="Montserrat" w:eastAsia="Montserrat" w:hAnsi="Montserrat" w:cs="Montserrat"/>
          <w:b/>
          <w:color w:val="000000"/>
          <w:sz w:val="18"/>
          <w:szCs w:val="18"/>
        </w:rPr>
        <w:t xml:space="preserve">Para tal fin, un primer paso es la incorporación obligatoria de todas las Dependencias y Entidades al Programa Cadenas Productivas de Nacional Financiera, </w:t>
      </w:r>
      <w:proofErr w:type="spellStart"/>
      <w:r w:rsidRPr="00E10E18">
        <w:rPr>
          <w:rFonts w:ascii="Montserrat" w:eastAsia="Montserrat" w:hAnsi="Montserrat" w:cs="Montserrat"/>
          <w:b/>
          <w:color w:val="000000"/>
          <w:sz w:val="18"/>
          <w:szCs w:val="18"/>
        </w:rPr>
        <w:t>S.N.C</w:t>
      </w:r>
      <w:proofErr w:type="spellEnd"/>
      <w:r w:rsidRPr="00E10E18">
        <w:rPr>
          <w:rFonts w:ascii="Montserrat" w:eastAsia="Montserrat" w:hAnsi="Montserrat" w:cs="Montserrat"/>
          <w:b/>
          <w:color w:val="000000"/>
          <w:sz w:val="18"/>
          <w:szCs w:val="18"/>
        </w:rPr>
        <w:t xml:space="preserve">., lo que nos permitirá conocer en forma consolidada la situación actual de la proveeduría gubernamental y proponer metas anuales en materia de compras de gobierno a </w:t>
      </w:r>
      <w:proofErr w:type="spellStart"/>
      <w:r w:rsidRPr="00E10E18">
        <w:rPr>
          <w:rFonts w:ascii="Montserrat" w:eastAsia="Montserrat" w:hAnsi="Montserrat" w:cs="Montserrat"/>
          <w:b/>
          <w:color w:val="000000"/>
          <w:sz w:val="18"/>
          <w:szCs w:val="18"/>
        </w:rPr>
        <w:t>PyMES</w:t>
      </w:r>
      <w:proofErr w:type="spellEnd"/>
      <w:r w:rsidRPr="00E10E18">
        <w:rPr>
          <w:rFonts w:ascii="Montserrat" w:eastAsia="Montserrat" w:hAnsi="Montserrat" w:cs="Montserrat"/>
          <w:b/>
          <w:color w:val="000000"/>
          <w:sz w:val="18"/>
          <w:szCs w:val="18"/>
        </w:rPr>
        <w:t xml:space="preserve"> a partir del 2008.</w:t>
      </w:r>
    </w:p>
    <w:p w14:paraId="57C75C11" w14:textId="77777777" w:rsidR="00466D54" w:rsidRPr="00E10E18" w:rsidRDefault="00EA62F6">
      <w:pPr>
        <w:widowControl w:val="0"/>
        <w:pBdr>
          <w:top w:val="nil"/>
          <w:left w:val="nil"/>
          <w:bottom w:val="nil"/>
          <w:right w:val="nil"/>
          <w:between w:val="nil"/>
        </w:pBdr>
        <w:jc w:val="both"/>
        <w:rPr>
          <w:rFonts w:ascii="Montserrat" w:eastAsia="Montserrat" w:hAnsi="Montserrat" w:cs="Montserrat"/>
          <w:b/>
          <w:color w:val="000000"/>
          <w:sz w:val="18"/>
          <w:szCs w:val="18"/>
        </w:rPr>
      </w:pPr>
      <w:r w:rsidRPr="00E10E18">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1623EDE4" w14:textId="77777777" w:rsidR="00466D54" w:rsidRPr="00E10E18" w:rsidRDefault="00466D54">
      <w:pPr>
        <w:widowControl w:val="0"/>
        <w:pBdr>
          <w:top w:val="nil"/>
          <w:left w:val="nil"/>
          <w:bottom w:val="nil"/>
          <w:right w:val="nil"/>
          <w:between w:val="nil"/>
        </w:pBdr>
        <w:jc w:val="both"/>
        <w:rPr>
          <w:rFonts w:ascii="Montserrat" w:eastAsia="Montserrat" w:hAnsi="Montserrat" w:cs="Montserrat"/>
          <w:i/>
          <w:color w:val="000000"/>
          <w:sz w:val="18"/>
          <w:szCs w:val="18"/>
        </w:rPr>
      </w:pPr>
    </w:p>
    <w:p w14:paraId="7B6A0503" w14:textId="77777777" w:rsidR="00466D54" w:rsidRPr="00E10E18" w:rsidRDefault="00EA62F6">
      <w:pPr>
        <w:pBdr>
          <w:top w:val="nil"/>
          <w:left w:val="nil"/>
          <w:bottom w:val="nil"/>
          <w:right w:val="nil"/>
          <w:between w:val="nil"/>
        </w:pBdr>
        <w:ind w:left="851" w:hanging="851"/>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u w:val="single"/>
        </w:rPr>
        <w:t>Cadenas Productivas ofrece</w:t>
      </w:r>
      <w:r w:rsidRPr="00E10E18">
        <w:rPr>
          <w:rFonts w:ascii="Montserrat" w:eastAsia="Montserrat" w:hAnsi="Montserrat" w:cs="Montserrat"/>
          <w:i/>
          <w:color w:val="000000"/>
          <w:sz w:val="18"/>
          <w:szCs w:val="18"/>
        </w:rPr>
        <w:t>:</w:t>
      </w:r>
    </w:p>
    <w:p w14:paraId="2D4F4558" w14:textId="77777777" w:rsidR="00466D54" w:rsidRPr="00E10E18" w:rsidRDefault="00EA62F6">
      <w:pPr>
        <w:numPr>
          <w:ilvl w:val="0"/>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Adelantar el cobro de las facturas mediante el descuento electrónico</w:t>
      </w:r>
    </w:p>
    <w:p w14:paraId="5524012E" w14:textId="77777777" w:rsidR="00466D54" w:rsidRPr="00E10E18" w:rsidRDefault="00EA62F6">
      <w:pPr>
        <w:numPr>
          <w:ilvl w:val="1"/>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Obtener liquidez para realizar más negocios</w:t>
      </w:r>
    </w:p>
    <w:p w14:paraId="614E3519" w14:textId="77777777" w:rsidR="00466D54" w:rsidRPr="00E10E18" w:rsidRDefault="00EA62F6">
      <w:pPr>
        <w:numPr>
          <w:ilvl w:val="1"/>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Mejorar la eficiencia del capital de trabajo</w:t>
      </w:r>
    </w:p>
    <w:p w14:paraId="1057F5CC" w14:textId="77777777" w:rsidR="00466D54" w:rsidRPr="00E10E18" w:rsidRDefault="00EA62F6">
      <w:pPr>
        <w:numPr>
          <w:ilvl w:val="1"/>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Agilizar y reducir los costos de cobranza</w:t>
      </w:r>
    </w:p>
    <w:p w14:paraId="197D544D" w14:textId="77777777" w:rsidR="00466D54" w:rsidRPr="00E10E18" w:rsidRDefault="00EA62F6">
      <w:pPr>
        <w:numPr>
          <w:ilvl w:val="1"/>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Realizar las transacciones desde la empresa en un sistema amigable y sencillo, www.nafin.com.mx</w:t>
      </w:r>
    </w:p>
    <w:p w14:paraId="7817C27F" w14:textId="77777777" w:rsidR="00466D54" w:rsidRPr="00E10E18" w:rsidRDefault="00EA62F6">
      <w:pPr>
        <w:numPr>
          <w:ilvl w:val="1"/>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 xml:space="preserve">Realizar en caso necesario, operaciones vía telefónica a través del </w:t>
      </w:r>
      <w:proofErr w:type="spellStart"/>
      <w:r w:rsidRPr="00E10E18">
        <w:rPr>
          <w:rFonts w:ascii="Montserrat" w:eastAsia="Montserrat" w:hAnsi="Montserrat" w:cs="Montserrat"/>
          <w:i/>
          <w:color w:val="000000"/>
          <w:sz w:val="18"/>
          <w:szCs w:val="18"/>
        </w:rPr>
        <w:t>Call</w:t>
      </w:r>
      <w:proofErr w:type="spellEnd"/>
      <w:r w:rsidRPr="00E10E18">
        <w:rPr>
          <w:rFonts w:ascii="Montserrat" w:eastAsia="Montserrat" w:hAnsi="Montserrat" w:cs="Montserrat"/>
          <w:i/>
          <w:color w:val="000000"/>
          <w:sz w:val="18"/>
          <w:szCs w:val="18"/>
        </w:rPr>
        <w:t xml:space="preserve"> Center 50 89 61 07 y 01800 </w:t>
      </w:r>
      <w:proofErr w:type="spellStart"/>
      <w:r w:rsidRPr="00E10E18">
        <w:rPr>
          <w:rFonts w:ascii="Montserrat" w:eastAsia="Montserrat" w:hAnsi="Montserrat" w:cs="Montserrat"/>
          <w:i/>
          <w:color w:val="000000"/>
          <w:sz w:val="18"/>
          <w:szCs w:val="18"/>
        </w:rPr>
        <w:t>NAFINSA</w:t>
      </w:r>
      <w:proofErr w:type="spellEnd"/>
      <w:r w:rsidRPr="00E10E18">
        <w:rPr>
          <w:rFonts w:ascii="Montserrat" w:eastAsia="Montserrat" w:hAnsi="Montserrat" w:cs="Montserrat"/>
          <w:i/>
          <w:color w:val="000000"/>
          <w:sz w:val="18"/>
          <w:szCs w:val="18"/>
        </w:rPr>
        <w:t xml:space="preserve"> (623 46 72)</w:t>
      </w:r>
    </w:p>
    <w:p w14:paraId="428D68A4" w14:textId="77777777" w:rsidR="00466D54" w:rsidRPr="00E10E18" w:rsidRDefault="00EA62F6">
      <w:pPr>
        <w:numPr>
          <w:ilvl w:val="0"/>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Acceder a capacitación y asistencia técnica gratuita</w:t>
      </w:r>
    </w:p>
    <w:p w14:paraId="45F421A3" w14:textId="77777777" w:rsidR="00466D54" w:rsidRPr="00E10E18" w:rsidRDefault="00EA62F6">
      <w:pPr>
        <w:numPr>
          <w:ilvl w:val="0"/>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 xml:space="preserve">Recibir información  </w:t>
      </w:r>
    </w:p>
    <w:p w14:paraId="41BB3DAF" w14:textId="77777777" w:rsidR="00466D54" w:rsidRPr="00E10E18" w:rsidRDefault="00EA62F6">
      <w:pPr>
        <w:numPr>
          <w:ilvl w:val="0"/>
          <w:numId w:val="22"/>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Formar parte del Directorio de compras del Gobierno Federal</w:t>
      </w:r>
    </w:p>
    <w:p w14:paraId="473A49C0" w14:textId="77777777" w:rsidR="00466D54" w:rsidRPr="00E10E18" w:rsidRDefault="00466D54">
      <w:pPr>
        <w:pBdr>
          <w:top w:val="nil"/>
          <w:left w:val="nil"/>
          <w:bottom w:val="nil"/>
          <w:right w:val="nil"/>
          <w:between w:val="nil"/>
        </w:pBdr>
        <w:ind w:left="851" w:hanging="851"/>
        <w:rPr>
          <w:rFonts w:ascii="Montserrat" w:eastAsia="Montserrat" w:hAnsi="Montserrat" w:cs="Montserrat"/>
          <w:i/>
          <w:color w:val="000000"/>
          <w:sz w:val="18"/>
          <w:szCs w:val="18"/>
        </w:rPr>
      </w:pPr>
    </w:p>
    <w:p w14:paraId="222C2929" w14:textId="77777777" w:rsidR="00466D54" w:rsidRPr="00E10E18" w:rsidRDefault="00EA62F6">
      <w:pPr>
        <w:pBdr>
          <w:top w:val="nil"/>
          <w:left w:val="nil"/>
          <w:bottom w:val="nil"/>
          <w:right w:val="nil"/>
          <w:between w:val="nil"/>
        </w:pBdr>
        <w:ind w:left="851" w:hanging="851"/>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u w:val="single"/>
        </w:rPr>
        <w:t xml:space="preserve">Características descuento </w:t>
      </w:r>
      <w:proofErr w:type="spellStart"/>
      <w:r w:rsidRPr="00E10E18">
        <w:rPr>
          <w:rFonts w:ascii="Montserrat" w:eastAsia="Montserrat" w:hAnsi="Montserrat" w:cs="Montserrat"/>
          <w:i/>
          <w:color w:val="000000"/>
          <w:sz w:val="18"/>
          <w:szCs w:val="18"/>
          <w:u w:val="single"/>
        </w:rPr>
        <w:t>ó</w:t>
      </w:r>
      <w:proofErr w:type="spellEnd"/>
      <w:r w:rsidRPr="00E10E18">
        <w:rPr>
          <w:rFonts w:ascii="Montserrat" w:eastAsia="Montserrat" w:hAnsi="Montserrat" w:cs="Montserrat"/>
          <w:i/>
          <w:color w:val="000000"/>
          <w:sz w:val="18"/>
          <w:szCs w:val="18"/>
          <w:u w:val="single"/>
        </w:rPr>
        <w:t xml:space="preserve"> factoraje electrónico</w:t>
      </w:r>
      <w:r w:rsidRPr="00E10E18">
        <w:rPr>
          <w:rFonts w:ascii="Montserrat" w:eastAsia="Montserrat" w:hAnsi="Montserrat" w:cs="Montserrat"/>
          <w:i/>
          <w:color w:val="000000"/>
          <w:sz w:val="18"/>
          <w:szCs w:val="18"/>
        </w:rPr>
        <w:t>:</w:t>
      </w:r>
    </w:p>
    <w:p w14:paraId="1333DEA4" w14:textId="77777777" w:rsidR="00466D54" w:rsidRPr="00E10E18" w:rsidRDefault="00EA62F6">
      <w:pPr>
        <w:numPr>
          <w:ilvl w:val="0"/>
          <w:numId w:val="21"/>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Anticipar la totalidad de su cuenta por cobrar (documento)</w:t>
      </w:r>
    </w:p>
    <w:p w14:paraId="47F0FDC3" w14:textId="77777777" w:rsidR="00466D54" w:rsidRPr="00E10E18" w:rsidRDefault="00EA62F6">
      <w:pPr>
        <w:numPr>
          <w:ilvl w:val="0"/>
          <w:numId w:val="21"/>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Descuento aplicable a tasas preferenciales</w:t>
      </w:r>
    </w:p>
    <w:p w14:paraId="034406EC" w14:textId="77777777" w:rsidR="00466D54" w:rsidRPr="00E10E18" w:rsidRDefault="00EA62F6">
      <w:pPr>
        <w:numPr>
          <w:ilvl w:val="0"/>
          <w:numId w:val="21"/>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 xml:space="preserve">Sin garantías, ni otros costos </w:t>
      </w:r>
      <w:proofErr w:type="spellStart"/>
      <w:r w:rsidRPr="00E10E18">
        <w:rPr>
          <w:rFonts w:ascii="Montserrat" w:eastAsia="Montserrat" w:hAnsi="Montserrat" w:cs="Montserrat"/>
          <w:i/>
          <w:color w:val="000000"/>
          <w:sz w:val="18"/>
          <w:szCs w:val="18"/>
        </w:rPr>
        <w:t>ó</w:t>
      </w:r>
      <w:proofErr w:type="spellEnd"/>
      <w:r w:rsidRPr="00E10E18">
        <w:rPr>
          <w:rFonts w:ascii="Montserrat" w:eastAsia="Montserrat" w:hAnsi="Montserrat" w:cs="Montserrat"/>
          <w:i/>
          <w:color w:val="000000"/>
          <w:sz w:val="18"/>
          <w:szCs w:val="18"/>
        </w:rPr>
        <w:t xml:space="preserve"> comisiones adicionales</w:t>
      </w:r>
    </w:p>
    <w:p w14:paraId="63CA407B" w14:textId="77777777" w:rsidR="00466D54" w:rsidRPr="00E10E18" w:rsidRDefault="00EA62F6">
      <w:pPr>
        <w:numPr>
          <w:ilvl w:val="0"/>
          <w:numId w:val="21"/>
        </w:numPr>
        <w:pBdr>
          <w:top w:val="nil"/>
          <w:left w:val="nil"/>
          <w:bottom w:val="nil"/>
          <w:right w:val="nil"/>
          <w:between w:val="nil"/>
        </w:pBdr>
        <w:rPr>
          <w:rFonts w:ascii="Montserrat" w:eastAsia="Montserrat" w:hAnsi="Montserrat" w:cs="Montserrat"/>
          <w:i/>
          <w:color w:val="000000"/>
          <w:sz w:val="18"/>
          <w:szCs w:val="18"/>
        </w:rPr>
      </w:pPr>
      <w:r w:rsidRPr="00E10E18">
        <w:rPr>
          <w:rFonts w:ascii="Montserrat" w:eastAsia="Montserrat" w:hAnsi="Montserrat" w:cs="Montserrat"/>
          <w:i/>
          <w:color w:val="000000"/>
          <w:sz w:val="18"/>
          <w:szCs w:val="18"/>
        </w:rPr>
        <w:t xml:space="preserve">Contar con la disposición de los recursos en un plazo no mayor a 24 </w:t>
      </w:r>
      <w:proofErr w:type="spellStart"/>
      <w:r w:rsidRPr="00E10E18">
        <w:rPr>
          <w:rFonts w:ascii="Montserrat" w:eastAsia="Montserrat" w:hAnsi="Montserrat" w:cs="Montserrat"/>
          <w:i/>
          <w:color w:val="000000"/>
          <w:sz w:val="18"/>
          <w:szCs w:val="18"/>
        </w:rPr>
        <w:t>hrs</w:t>
      </w:r>
      <w:proofErr w:type="spellEnd"/>
      <w:r w:rsidRPr="00E10E18">
        <w:rPr>
          <w:rFonts w:ascii="Montserrat" w:eastAsia="Montserrat" w:hAnsi="Montserrat" w:cs="Montserrat"/>
          <w:i/>
          <w:color w:val="000000"/>
          <w:sz w:val="18"/>
          <w:szCs w:val="18"/>
        </w:rPr>
        <w:t>, en forma electrónica y eligiendo al intermediario financiero de su preferencia</w:t>
      </w:r>
    </w:p>
    <w:p w14:paraId="6118AA17" w14:textId="77777777" w:rsidR="00466D54" w:rsidRPr="00E10E18" w:rsidRDefault="00466D54">
      <w:pPr>
        <w:jc w:val="both"/>
        <w:rPr>
          <w:rFonts w:ascii="Montserrat" w:eastAsia="Montserrat" w:hAnsi="Montserrat" w:cs="Montserrat"/>
          <w:i/>
          <w:sz w:val="18"/>
          <w:szCs w:val="18"/>
        </w:rPr>
      </w:pPr>
    </w:p>
    <w:p w14:paraId="0A422B6C" w14:textId="77777777" w:rsidR="00466D54" w:rsidRPr="00E10E18" w:rsidRDefault="00EA62F6">
      <w:pPr>
        <w:jc w:val="both"/>
        <w:rPr>
          <w:rFonts w:ascii="Montserrat" w:eastAsia="Montserrat" w:hAnsi="Montserrat" w:cs="Montserrat"/>
          <w:i/>
          <w:sz w:val="18"/>
          <w:szCs w:val="18"/>
        </w:rPr>
      </w:pPr>
      <w:r w:rsidRPr="00E10E18">
        <w:rPr>
          <w:rFonts w:ascii="Montserrat" w:eastAsia="Montserrat" w:hAnsi="Montserrat" w:cs="Montserrat"/>
          <w:i/>
          <w:sz w:val="18"/>
          <w:szCs w:val="18"/>
        </w:rPr>
        <w:t>Afiliarse al programa es por única vez y no es necesario realizar el proceso nuevamente en alguna otra dependencia o entidad, no tiene ningún costo; en caso de requerir podrá hacer el cobro anticipado en la página www.nafin.com.mx o bien vía telefónica.</w:t>
      </w:r>
    </w:p>
    <w:p w14:paraId="27887367" w14:textId="77777777" w:rsidR="00466D54" w:rsidRPr="00E10E18" w:rsidRDefault="00466D54">
      <w:pPr>
        <w:rPr>
          <w:rFonts w:ascii="Montserrat" w:eastAsia="Montserrat" w:hAnsi="Montserrat" w:cs="Montserrat"/>
          <w:i/>
          <w:sz w:val="18"/>
          <w:szCs w:val="18"/>
        </w:rPr>
      </w:pPr>
    </w:p>
    <w:p w14:paraId="38BFED7E" w14:textId="77777777" w:rsidR="00466D54" w:rsidRPr="00E10E18" w:rsidRDefault="00EA62F6">
      <w:pPr>
        <w:jc w:val="both"/>
        <w:rPr>
          <w:rFonts w:ascii="Montserrat" w:eastAsia="Montserrat" w:hAnsi="Montserrat" w:cs="Montserrat"/>
          <w:i/>
          <w:sz w:val="18"/>
          <w:szCs w:val="18"/>
        </w:rPr>
      </w:pPr>
      <w:r w:rsidRPr="00E10E18">
        <w:rPr>
          <w:rFonts w:ascii="Montserrat" w:eastAsia="Montserrat" w:hAnsi="Montserrat" w:cs="Montserrat"/>
          <w:i/>
          <w:sz w:val="18"/>
          <w:szCs w:val="18"/>
        </w:rPr>
        <w:t xml:space="preserve">A fin de facilitar tu afiliación, te agradeceré comunicarte a los teléfonos 50.89.61.07 y 01800 </w:t>
      </w:r>
      <w:proofErr w:type="spellStart"/>
      <w:r w:rsidRPr="00E10E18">
        <w:rPr>
          <w:rFonts w:ascii="Montserrat" w:eastAsia="Montserrat" w:hAnsi="Montserrat" w:cs="Montserrat"/>
          <w:i/>
          <w:sz w:val="18"/>
          <w:szCs w:val="18"/>
        </w:rPr>
        <w:t>NAFINSA</w:t>
      </w:r>
      <w:proofErr w:type="spellEnd"/>
      <w:r w:rsidRPr="00E10E18">
        <w:rPr>
          <w:rFonts w:ascii="Montserrat" w:eastAsia="Montserrat" w:hAnsi="Montserrat" w:cs="Montserrat"/>
          <w:i/>
          <w:sz w:val="18"/>
          <w:szCs w:val="18"/>
        </w:rPr>
        <w:t xml:space="preserve">, donde el personal de Nacional Financiera, </w:t>
      </w:r>
      <w:proofErr w:type="spellStart"/>
      <w:r w:rsidRPr="00E10E18">
        <w:rPr>
          <w:rFonts w:ascii="Montserrat" w:eastAsia="Montserrat" w:hAnsi="Montserrat" w:cs="Montserrat"/>
          <w:i/>
          <w:sz w:val="18"/>
          <w:szCs w:val="18"/>
        </w:rPr>
        <w:t>S.N.C</w:t>
      </w:r>
      <w:proofErr w:type="spellEnd"/>
      <w:r w:rsidRPr="00E10E18">
        <w:rPr>
          <w:rFonts w:ascii="Montserrat" w:eastAsia="Montserrat" w:hAnsi="Montserrat" w:cs="Montserrat"/>
          <w:i/>
          <w:sz w:val="18"/>
          <w:szCs w:val="18"/>
        </w:rPr>
        <w:t>. te orientará para la entrega de los documentos relacionados en el documento anexo y la formalización del convenio en un término de cinco días.</w:t>
      </w:r>
    </w:p>
    <w:p w14:paraId="3606C1A8" w14:textId="77777777" w:rsidR="00466D54" w:rsidRPr="00E10E18" w:rsidRDefault="00466D54">
      <w:pPr>
        <w:jc w:val="both"/>
        <w:rPr>
          <w:rFonts w:ascii="Montserrat" w:eastAsia="Montserrat" w:hAnsi="Montserrat" w:cs="Montserrat"/>
          <w:i/>
          <w:sz w:val="18"/>
          <w:szCs w:val="18"/>
        </w:rPr>
      </w:pPr>
    </w:p>
    <w:p w14:paraId="3C401D6D" w14:textId="77777777" w:rsidR="00466D54" w:rsidRPr="00E10E18" w:rsidRDefault="00EA62F6">
      <w:pPr>
        <w:jc w:val="both"/>
        <w:rPr>
          <w:rFonts w:ascii="Montserrat" w:eastAsia="Montserrat" w:hAnsi="Montserrat" w:cs="Montserrat"/>
          <w:i/>
          <w:sz w:val="18"/>
          <w:szCs w:val="18"/>
        </w:rPr>
      </w:pPr>
      <w:r w:rsidRPr="00E10E18">
        <w:rPr>
          <w:rFonts w:ascii="Montserrat" w:eastAsia="Montserrat" w:hAnsi="Montserrat" w:cs="Montserrat"/>
          <w:i/>
          <w:sz w:val="18"/>
          <w:szCs w:val="18"/>
        </w:rPr>
        <w:lastRenderedPageBreak/>
        <w:t>Al concretar tu afiliación tendrás como beneficio formar parte del Directorio de Compras que ofrece ser un proveedor elegible para el Sistema de Compras del Gobierno Federal.</w:t>
      </w:r>
    </w:p>
    <w:p w14:paraId="02B5BECF" w14:textId="77777777" w:rsidR="00466D54" w:rsidRPr="00E10E18" w:rsidRDefault="00466D54">
      <w:pPr>
        <w:tabs>
          <w:tab w:val="left" w:pos="5322"/>
        </w:tabs>
        <w:jc w:val="both"/>
        <w:rPr>
          <w:rFonts w:ascii="Montserrat" w:eastAsia="Montserrat" w:hAnsi="Montserrat" w:cs="Montserrat"/>
          <w:i/>
          <w:sz w:val="18"/>
          <w:szCs w:val="18"/>
        </w:rPr>
      </w:pPr>
    </w:p>
    <w:p w14:paraId="1165C75F" w14:textId="77777777" w:rsidR="00466D54" w:rsidRPr="00E10E18" w:rsidRDefault="00EA62F6">
      <w:pPr>
        <w:jc w:val="both"/>
        <w:rPr>
          <w:rFonts w:ascii="Montserrat" w:eastAsia="Montserrat" w:hAnsi="Montserrat" w:cs="Montserrat"/>
          <w:i/>
          <w:sz w:val="18"/>
          <w:szCs w:val="18"/>
        </w:rPr>
      </w:pPr>
      <w:r w:rsidRPr="00E10E18">
        <w:rPr>
          <w:rFonts w:ascii="Montserrat" w:eastAsia="Montserrat" w:hAnsi="Montserrat" w:cs="Montserrat"/>
          <w:i/>
          <w:sz w:val="18"/>
          <w:szCs w:val="18"/>
        </w:rPr>
        <w:t>Reitero nuestro agradecimiento por tu participación y aprovecho la ocasión para enviarte un cordial saludo.</w:t>
      </w:r>
    </w:p>
    <w:p w14:paraId="089E3586" w14:textId="77777777" w:rsidR="00466D54" w:rsidRPr="00E10E18" w:rsidRDefault="00466D54">
      <w:pPr>
        <w:jc w:val="both"/>
        <w:rPr>
          <w:rFonts w:ascii="Montserrat" w:eastAsia="Montserrat" w:hAnsi="Montserrat" w:cs="Montserrat"/>
          <w:i/>
          <w:sz w:val="18"/>
          <w:szCs w:val="18"/>
        </w:rPr>
      </w:pPr>
    </w:p>
    <w:p w14:paraId="38780E07" w14:textId="77777777" w:rsidR="00466D54" w:rsidRPr="00E10E18" w:rsidRDefault="00EA62F6">
      <w:pPr>
        <w:rPr>
          <w:rFonts w:ascii="Montserrat" w:eastAsia="Montserrat" w:hAnsi="Montserrat" w:cs="Montserrat"/>
          <w:i/>
          <w:sz w:val="18"/>
          <w:szCs w:val="18"/>
        </w:rPr>
      </w:pPr>
      <w:r w:rsidRPr="00E10E18">
        <w:rPr>
          <w:rFonts w:ascii="Montserrat" w:eastAsia="Montserrat" w:hAnsi="Montserrat" w:cs="Montserrat"/>
          <w:i/>
          <w:sz w:val="18"/>
          <w:szCs w:val="18"/>
        </w:rPr>
        <w:t>Atentamente</w:t>
      </w:r>
    </w:p>
    <w:p w14:paraId="70BEECCB" w14:textId="77777777" w:rsidR="00466D54" w:rsidRPr="00E10E18" w:rsidRDefault="00466D54">
      <w:pPr>
        <w:rPr>
          <w:rFonts w:ascii="Montserrat" w:eastAsia="Montserrat" w:hAnsi="Montserrat" w:cs="Montserrat"/>
          <w:b/>
          <w:sz w:val="18"/>
          <w:szCs w:val="18"/>
          <w:u w:val="single"/>
        </w:rPr>
      </w:pPr>
    </w:p>
    <w:p w14:paraId="678F282C" w14:textId="77777777" w:rsidR="00466D54" w:rsidRPr="00E10E18" w:rsidRDefault="00EA62F6">
      <w:pPr>
        <w:jc w:val="center"/>
        <w:rPr>
          <w:rFonts w:ascii="Montserrat" w:eastAsia="Montserrat" w:hAnsi="Montserrat" w:cs="Montserrat"/>
          <w:b/>
          <w:sz w:val="18"/>
          <w:szCs w:val="18"/>
          <w:u w:val="single"/>
        </w:rPr>
      </w:pPr>
      <w:r w:rsidRPr="00E10E18">
        <w:rPr>
          <w:rFonts w:ascii="Montserrat" w:eastAsia="Montserrat" w:hAnsi="Montserrat" w:cs="Montserrat"/>
          <w:b/>
          <w:sz w:val="18"/>
          <w:szCs w:val="18"/>
          <w:u w:val="single"/>
        </w:rPr>
        <w:t>LISTA DE DOCUMENTOS PARA LA INTEGRACIÓN DEL EXPEDIENTE DE AFILIACIÓN</w:t>
      </w:r>
    </w:p>
    <w:p w14:paraId="7A0506B5" w14:textId="77777777" w:rsidR="00466D54" w:rsidRPr="00E10E18" w:rsidRDefault="00EA62F6">
      <w:pPr>
        <w:jc w:val="center"/>
        <w:rPr>
          <w:rFonts w:ascii="Montserrat" w:eastAsia="Montserrat" w:hAnsi="Montserrat" w:cs="Montserrat"/>
          <w:b/>
          <w:sz w:val="18"/>
          <w:szCs w:val="18"/>
          <w:u w:val="single"/>
        </w:rPr>
      </w:pPr>
      <w:r w:rsidRPr="00E10E18">
        <w:rPr>
          <w:rFonts w:ascii="Montserrat" w:eastAsia="Montserrat" w:hAnsi="Montserrat" w:cs="Montserrat"/>
          <w:b/>
          <w:sz w:val="18"/>
          <w:szCs w:val="18"/>
          <w:u w:val="single"/>
        </w:rPr>
        <w:t>AL PROGRAMA DE CADENAS PRODUCTIVAS.</w:t>
      </w:r>
    </w:p>
    <w:p w14:paraId="2DDF4F1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1.- </w:t>
      </w:r>
      <w:r w:rsidRPr="00E10E18">
        <w:rPr>
          <w:rFonts w:ascii="Montserrat" w:eastAsia="Montserrat" w:hAnsi="Montserrat" w:cs="Montserrat"/>
          <w:sz w:val="18"/>
          <w:szCs w:val="18"/>
        </w:rPr>
        <w:tab/>
        <w:t>Carta Requerimiento de Afiliación, Fallo o Pedido.</w:t>
      </w:r>
    </w:p>
    <w:p w14:paraId="6AE99FE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Debidamente firmada por el área usuaria compradora</w:t>
      </w:r>
    </w:p>
    <w:p w14:paraId="1FA79757" w14:textId="77777777" w:rsidR="00466D54" w:rsidRPr="00E10E18" w:rsidRDefault="00466D54">
      <w:pPr>
        <w:rPr>
          <w:rFonts w:ascii="Montserrat" w:eastAsia="Montserrat" w:hAnsi="Montserrat" w:cs="Montserrat"/>
          <w:sz w:val="18"/>
          <w:szCs w:val="18"/>
        </w:rPr>
      </w:pPr>
    </w:p>
    <w:p w14:paraId="7B65B05B"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2.-</w:t>
      </w:r>
      <w:r w:rsidRPr="00E10E18">
        <w:rPr>
          <w:rFonts w:ascii="Montserrat" w:eastAsia="Montserrat" w:hAnsi="Montserrat" w:cs="Montserrat"/>
          <w:sz w:val="18"/>
          <w:szCs w:val="18"/>
        </w:rPr>
        <w:tab/>
        <w:t xml:space="preserve">**Copia simple del Acta Constitutiva (Escritura con la que se constituye o crea la empresa). </w:t>
      </w:r>
    </w:p>
    <w:p w14:paraId="072B8567"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Esta escritura debe estar debidamente inscrita en el Registro Público de la Propiedad y de Comercio.</w:t>
      </w:r>
    </w:p>
    <w:p w14:paraId="2BA97B17"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Debe anexarse completa y legible en todas las hojas.</w:t>
      </w:r>
    </w:p>
    <w:p w14:paraId="1FE3DD73" w14:textId="77777777" w:rsidR="00466D54" w:rsidRPr="00E10E18" w:rsidRDefault="00466D54">
      <w:pPr>
        <w:rPr>
          <w:rFonts w:ascii="Montserrat" w:eastAsia="Montserrat" w:hAnsi="Montserrat" w:cs="Montserrat"/>
          <w:sz w:val="18"/>
          <w:szCs w:val="18"/>
        </w:rPr>
      </w:pPr>
    </w:p>
    <w:p w14:paraId="03B3522F"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3.- </w:t>
      </w:r>
      <w:r w:rsidRPr="00E10E18">
        <w:rPr>
          <w:rFonts w:ascii="Montserrat" w:eastAsia="Montserrat" w:hAnsi="Montserrat" w:cs="Montserrat"/>
          <w:sz w:val="18"/>
          <w:szCs w:val="18"/>
        </w:rPr>
        <w:tab/>
        <w:t xml:space="preserve">**Copia simple de la Escritura de Reformas (modificaciones a los estatutos de la empresa) </w:t>
      </w:r>
    </w:p>
    <w:p w14:paraId="11647A8B"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Cambios de razón social, fusiones, cambios de administración, etc., </w:t>
      </w:r>
    </w:p>
    <w:p w14:paraId="56BDD314"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Estar debidamente inscrita en el Registro Público de la Propiedad y del Comercio. </w:t>
      </w:r>
    </w:p>
    <w:p w14:paraId="4B578307"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Completa y legible en todas las hojas.</w:t>
      </w:r>
    </w:p>
    <w:p w14:paraId="774A786F" w14:textId="77777777" w:rsidR="00466D54" w:rsidRPr="00E10E18" w:rsidRDefault="00466D54">
      <w:pPr>
        <w:rPr>
          <w:rFonts w:ascii="Montserrat" w:eastAsia="Montserrat" w:hAnsi="Montserrat" w:cs="Montserrat"/>
          <w:sz w:val="18"/>
          <w:szCs w:val="18"/>
        </w:rPr>
      </w:pPr>
    </w:p>
    <w:p w14:paraId="7EFB32CE"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4.-</w:t>
      </w:r>
      <w:r w:rsidRPr="00E10E18">
        <w:rPr>
          <w:rFonts w:ascii="Montserrat" w:eastAsia="Montserrat" w:hAnsi="Montserrat" w:cs="Montserrat"/>
          <w:sz w:val="18"/>
          <w:szCs w:val="18"/>
        </w:rPr>
        <w:tab/>
        <w:t xml:space="preserve">**Copia simple de la escritura pública mediante la cual se haga constar los Poderes y Facultades del Representante Legal para Actos de Dominio. </w:t>
      </w:r>
    </w:p>
    <w:p w14:paraId="05D90C0A"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Esta escritura debe estar debidamente inscrita en el Registro Público de la Propiedad y de Comercio. </w:t>
      </w:r>
    </w:p>
    <w:p w14:paraId="72AF9134"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Debe anexarse completa y legible en todas las hojas.</w:t>
      </w:r>
    </w:p>
    <w:p w14:paraId="54627339" w14:textId="77777777" w:rsidR="00466D54" w:rsidRPr="00E10E18" w:rsidRDefault="00466D54">
      <w:pPr>
        <w:rPr>
          <w:rFonts w:ascii="Montserrat" w:eastAsia="Montserrat" w:hAnsi="Montserrat" w:cs="Montserrat"/>
          <w:sz w:val="18"/>
          <w:szCs w:val="18"/>
        </w:rPr>
      </w:pPr>
    </w:p>
    <w:p w14:paraId="5FEB2AF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5.- </w:t>
      </w:r>
      <w:r w:rsidRPr="00E10E18">
        <w:rPr>
          <w:rFonts w:ascii="Montserrat" w:eastAsia="Montserrat" w:hAnsi="Montserrat" w:cs="Montserrat"/>
          <w:sz w:val="18"/>
          <w:szCs w:val="18"/>
        </w:rPr>
        <w:tab/>
        <w:t>Comprobante de domicilio Fiscal</w:t>
      </w:r>
    </w:p>
    <w:p w14:paraId="5BDB6C90"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Vigencia no mayor a 2 meses</w:t>
      </w:r>
    </w:p>
    <w:p w14:paraId="0BE0CAA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Comprobante de domicilio oficial (Recibo de agua, Luz, Teléfono fijo, predio)</w:t>
      </w:r>
    </w:p>
    <w:p w14:paraId="49CBF3B6"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Debe estar a nombre de la empresa, en caso de no ser así, adjuntar contrato de arrendamiento, comodato.</w:t>
      </w:r>
    </w:p>
    <w:p w14:paraId="3051750B" w14:textId="77777777" w:rsidR="00466D54" w:rsidRPr="00E10E18" w:rsidRDefault="00466D54">
      <w:pPr>
        <w:rPr>
          <w:rFonts w:ascii="Montserrat" w:eastAsia="Montserrat" w:hAnsi="Montserrat" w:cs="Montserrat"/>
          <w:sz w:val="18"/>
          <w:szCs w:val="18"/>
        </w:rPr>
      </w:pPr>
    </w:p>
    <w:p w14:paraId="4003FE5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6.- </w:t>
      </w:r>
      <w:r w:rsidRPr="00E10E18">
        <w:rPr>
          <w:rFonts w:ascii="Montserrat" w:eastAsia="Montserrat" w:hAnsi="Montserrat" w:cs="Montserrat"/>
          <w:sz w:val="18"/>
          <w:szCs w:val="18"/>
        </w:rPr>
        <w:tab/>
        <w:t>Identificación Oficial Vigente del (los) representante(es) legal(es), con actos de dominio</w:t>
      </w:r>
    </w:p>
    <w:p w14:paraId="744207AE"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Credencial de elector; pasaporte vigente </w:t>
      </w:r>
      <w:proofErr w:type="spellStart"/>
      <w:r w:rsidRPr="00E10E18">
        <w:rPr>
          <w:rFonts w:ascii="Montserrat" w:eastAsia="Montserrat" w:hAnsi="Montserrat" w:cs="Montserrat"/>
          <w:sz w:val="18"/>
          <w:szCs w:val="18"/>
        </w:rPr>
        <w:t>ó</w:t>
      </w:r>
      <w:proofErr w:type="spellEnd"/>
      <w:r w:rsidRPr="00E10E18">
        <w:rPr>
          <w:rFonts w:ascii="Montserrat" w:eastAsia="Montserrat" w:hAnsi="Montserrat" w:cs="Montserrat"/>
          <w:sz w:val="18"/>
          <w:szCs w:val="18"/>
        </w:rPr>
        <w:t xml:space="preserve"> FM2 (para extranjeros)</w:t>
      </w:r>
    </w:p>
    <w:p w14:paraId="242D8C8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La firma deberá coincidir con la del convenio</w:t>
      </w:r>
    </w:p>
    <w:p w14:paraId="02741918" w14:textId="77777777" w:rsidR="00466D54" w:rsidRPr="00E10E18" w:rsidRDefault="00466D54">
      <w:pPr>
        <w:rPr>
          <w:rFonts w:ascii="Montserrat" w:eastAsia="Montserrat" w:hAnsi="Montserrat" w:cs="Montserrat"/>
          <w:sz w:val="18"/>
          <w:szCs w:val="18"/>
        </w:rPr>
      </w:pPr>
    </w:p>
    <w:p w14:paraId="3AF3543C"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7.- </w:t>
      </w:r>
      <w:r w:rsidRPr="00E10E18">
        <w:rPr>
          <w:rFonts w:ascii="Montserrat" w:eastAsia="Montserrat" w:hAnsi="Montserrat" w:cs="Montserrat"/>
          <w:sz w:val="18"/>
          <w:szCs w:val="18"/>
        </w:rPr>
        <w:tab/>
        <w:t>Alta en Hacienda y sus modificaciones</w:t>
      </w:r>
    </w:p>
    <w:p w14:paraId="23F34337"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Formato R-1 </w:t>
      </w:r>
      <w:proofErr w:type="spellStart"/>
      <w:r w:rsidRPr="00E10E18">
        <w:rPr>
          <w:rFonts w:ascii="Montserrat" w:eastAsia="Montserrat" w:hAnsi="Montserrat" w:cs="Montserrat"/>
          <w:sz w:val="18"/>
          <w:szCs w:val="18"/>
        </w:rPr>
        <w:t>ó</w:t>
      </w:r>
      <w:proofErr w:type="spellEnd"/>
      <w:r w:rsidRPr="00E10E18">
        <w:rPr>
          <w:rFonts w:ascii="Montserrat" w:eastAsia="Montserrat" w:hAnsi="Montserrat" w:cs="Montserrat"/>
          <w:sz w:val="18"/>
          <w:szCs w:val="18"/>
        </w:rPr>
        <w:t xml:space="preserve"> R-2 en caso de haber cambios de situación fiscal (razón social o domicilio fiscal)</w:t>
      </w:r>
    </w:p>
    <w:p w14:paraId="46664F0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En caso de no tener las actualizaciones, podrán obtenerlas de la página del </w:t>
      </w:r>
      <w:proofErr w:type="spellStart"/>
      <w:r w:rsidRPr="00E10E18">
        <w:rPr>
          <w:rFonts w:ascii="Montserrat" w:eastAsia="Montserrat" w:hAnsi="Montserrat" w:cs="Montserrat"/>
          <w:sz w:val="18"/>
          <w:szCs w:val="18"/>
        </w:rPr>
        <w:t>SAT</w:t>
      </w:r>
      <w:proofErr w:type="spellEnd"/>
      <w:r w:rsidRPr="00E10E18">
        <w:rPr>
          <w:rFonts w:ascii="Montserrat" w:eastAsia="Montserrat" w:hAnsi="Montserrat" w:cs="Montserrat"/>
          <w:sz w:val="18"/>
          <w:szCs w:val="18"/>
        </w:rPr>
        <w:t>.</w:t>
      </w:r>
    </w:p>
    <w:p w14:paraId="5DF376CB" w14:textId="77777777" w:rsidR="00466D54" w:rsidRPr="00E10E18" w:rsidRDefault="00466D54">
      <w:pPr>
        <w:rPr>
          <w:rFonts w:ascii="Montserrat" w:eastAsia="Montserrat" w:hAnsi="Montserrat" w:cs="Montserrat"/>
          <w:sz w:val="18"/>
          <w:szCs w:val="18"/>
        </w:rPr>
      </w:pPr>
    </w:p>
    <w:p w14:paraId="6021381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8.- </w:t>
      </w:r>
      <w:r w:rsidRPr="00E10E18">
        <w:rPr>
          <w:rFonts w:ascii="Montserrat" w:eastAsia="Montserrat" w:hAnsi="Montserrat" w:cs="Montserrat"/>
          <w:sz w:val="18"/>
          <w:szCs w:val="18"/>
        </w:rPr>
        <w:tab/>
        <w:t xml:space="preserve">Cédula del </w:t>
      </w:r>
      <w:proofErr w:type="spellStart"/>
      <w:r w:rsidRPr="00E10E18">
        <w:rPr>
          <w:rFonts w:ascii="Montserrat" w:eastAsia="Montserrat" w:hAnsi="Montserrat" w:cs="Montserrat"/>
          <w:sz w:val="18"/>
          <w:szCs w:val="18"/>
        </w:rPr>
        <w:t>RFC</w:t>
      </w:r>
      <w:proofErr w:type="spellEnd"/>
      <w:r w:rsidRPr="00E10E18">
        <w:rPr>
          <w:rFonts w:ascii="Montserrat" w:eastAsia="Montserrat" w:hAnsi="Montserrat" w:cs="Montserrat"/>
          <w:sz w:val="18"/>
          <w:szCs w:val="18"/>
        </w:rPr>
        <w:t xml:space="preserve"> (Hoja Azul)</w:t>
      </w:r>
    </w:p>
    <w:p w14:paraId="75729FBA" w14:textId="77777777" w:rsidR="00466D54" w:rsidRPr="00E10E18" w:rsidRDefault="00466D54">
      <w:pPr>
        <w:rPr>
          <w:rFonts w:ascii="Montserrat" w:eastAsia="Montserrat" w:hAnsi="Montserrat" w:cs="Montserrat"/>
          <w:sz w:val="18"/>
          <w:szCs w:val="18"/>
        </w:rPr>
      </w:pPr>
    </w:p>
    <w:p w14:paraId="496691B0"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9.- </w:t>
      </w:r>
      <w:r w:rsidRPr="00E10E18">
        <w:rPr>
          <w:rFonts w:ascii="Montserrat" w:eastAsia="Montserrat" w:hAnsi="Montserrat" w:cs="Montserrat"/>
          <w:sz w:val="18"/>
          <w:szCs w:val="18"/>
        </w:rPr>
        <w:tab/>
        <w:t>Estado de Cuenta Bancario donde se depositarán los recursos</w:t>
      </w:r>
    </w:p>
    <w:p w14:paraId="7EEFF529"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Sucursal, plaza, </w:t>
      </w:r>
      <w:proofErr w:type="spellStart"/>
      <w:r w:rsidRPr="00E10E18">
        <w:rPr>
          <w:rFonts w:ascii="Montserrat" w:eastAsia="Montserrat" w:hAnsi="Montserrat" w:cs="Montserrat"/>
          <w:sz w:val="18"/>
          <w:szCs w:val="18"/>
        </w:rPr>
        <w:t>CLABE</w:t>
      </w:r>
      <w:proofErr w:type="spellEnd"/>
      <w:r w:rsidRPr="00E10E18">
        <w:rPr>
          <w:rFonts w:ascii="Montserrat" w:eastAsia="Montserrat" w:hAnsi="Montserrat" w:cs="Montserrat"/>
          <w:sz w:val="18"/>
          <w:szCs w:val="18"/>
        </w:rPr>
        <w:t>, interbancaria</w:t>
      </w:r>
    </w:p>
    <w:p w14:paraId="569D192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Vigencia no mayor a 2 meses</w:t>
      </w:r>
    </w:p>
    <w:p w14:paraId="63DA1546"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Estado de cuenta que emite la Institución Financiera y llega a su domicilio.</w:t>
      </w:r>
    </w:p>
    <w:p w14:paraId="406F1C29"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lastRenderedPageBreak/>
        <w:t xml:space="preserve">La documentación arriba descrita, es necesaria para que la </w:t>
      </w:r>
      <w:proofErr w:type="spellStart"/>
      <w:r w:rsidRPr="00E10E18">
        <w:rPr>
          <w:rFonts w:ascii="Montserrat" w:eastAsia="Montserrat" w:hAnsi="Montserrat" w:cs="Montserrat"/>
          <w:b/>
          <w:sz w:val="18"/>
          <w:szCs w:val="18"/>
        </w:rPr>
        <w:t>promotoría</w:t>
      </w:r>
      <w:proofErr w:type="spellEnd"/>
      <w:r w:rsidRPr="00E10E18">
        <w:rPr>
          <w:rFonts w:ascii="Montserrat" w:eastAsia="Montserrat" w:hAnsi="Montserrat" w:cs="Montserrat"/>
          <w:b/>
          <w:sz w:val="18"/>
          <w:szCs w:val="18"/>
        </w:rPr>
        <w:t xml:space="preserve"> genere los contratos que le permitirán terminar el proceso de afiliación una vez firmados, los cuales constituyen una parte fundamental del expediente:</w:t>
      </w:r>
    </w:p>
    <w:p w14:paraId="019822CC" w14:textId="77777777" w:rsidR="00466D54" w:rsidRPr="00E10E18" w:rsidRDefault="00466D54">
      <w:pPr>
        <w:rPr>
          <w:rFonts w:ascii="Montserrat" w:eastAsia="Montserrat" w:hAnsi="Montserrat" w:cs="Montserrat"/>
          <w:b/>
          <w:sz w:val="18"/>
          <w:szCs w:val="18"/>
        </w:rPr>
      </w:pPr>
    </w:p>
    <w:p w14:paraId="447B8DA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Contrato de descuento automático Cadenas Productivas</w:t>
      </w:r>
    </w:p>
    <w:p w14:paraId="52F70E13"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Firmado por el representante legal con poderes de dominio.</w:t>
      </w:r>
    </w:p>
    <w:p w14:paraId="6AE3C73E"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2 convenios con firmas originales</w:t>
      </w:r>
    </w:p>
    <w:p w14:paraId="3F5F7548"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Contratos Originales de cada Intermediario Financiero.</w:t>
      </w:r>
    </w:p>
    <w:p w14:paraId="4C232A64"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Firmado por el representante legal con poderes de dominio.</w:t>
      </w:r>
    </w:p>
    <w:p w14:paraId="7C1E12FE"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t>(** Únicamente, para personas Morales)</w:t>
      </w:r>
    </w:p>
    <w:p w14:paraId="28CBA438" w14:textId="77777777" w:rsidR="00466D54" w:rsidRPr="00E10E18" w:rsidRDefault="00466D54">
      <w:pPr>
        <w:rPr>
          <w:rFonts w:ascii="Montserrat" w:eastAsia="Montserrat" w:hAnsi="Montserrat" w:cs="Montserrat"/>
          <w:sz w:val="18"/>
          <w:szCs w:val="18"/>
        </w:rPr>
      </w:pPr>
    </w:p>
    <w:p w14:paraId="2767BB4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Usted podrá contactarse con la </w:t>
      </w:r>
      <w:proofErr w:type="spellStart"/>
      <w:r w:rsidRPr="00E10E18">
        <w:rPr>
          <w:rFonts w:ascii="Montserrat" w:eastAsia="Montserrat" w:hAnsi="Montserrat" w:cs="Montserrat"/>
          <w:sz w:val="18"/>
          <w:szCs w:val="18"/>
        </w:rPr>
        <w:t>Promotoría</w:t>
      </w:r>
      <w:proofErr w:type="spellEnd"/>
      <w:r w:rsidRPr="00E10E18">
        <w:rPr>
          <w:rFonts w:ascii="Montserrat" w:eastAsia="Montserrat" w:hAnsi="Montserrat" w:cs="Montserrat"/>
          <w:sz w:val="18"/>
          <w:szCs w:val="18"/>
        </w:rPr>
        <w:t xml:space="preserve"> que va a afiliarlo llamando al 01-800- </w:t>
      </w:r>
      <w:proofErr w:type="spellStart"/>
      <w:r w:rsidRPr="00E10E18">
        <w:rPr>
          <w:rFonts w:ascii="Montserrat" w:eastAsia="Montserrat" w:hAnsi="Montserrat" w:cs="Montserrat"/>
          <w:sz w:val="18"/>
          <w:szCs w:val="18"/>
        </w:rPr>
        <w:t>NAFINSA</w:t>
      </w:r>
      <w:proofErr w:type="spellEnd"/>
      <w:r w:rsidRPr="00E10E18">
        <w:rPr>
          <w:rFonts w:ascii="Montserrat" w:eastAsia="Montserrat" w:hAnsi="Montserrat" w:cs="Montserrat"/>
          <w:sz w:val="18"/>
          <w:szCs w:val="18"/>
        </w:rPr>
        <w:t xml:space="preserve"> (01-800-6234672) </w:t>
      </w:r>
      <w:proofErr w:type="spellStart"/>
      <w:r w:rsidRPr="00E10E18">
        <w:rPr>
          <w:rFonts w:ascii="Montserrat" w:eastAsia="Montserrat" w:hAnsi="Montserrat" w:cs="Montserrat"/>
          <w:sz w:val="18"/>
          <w:szCs w:val="18"/>
        </w:rPr>
        <w:t>ó</w:t>
      </w:r>
      <w:proofErr w:type="spellEnd"/>
      <w:r w:rsidRPr="00E10E18">
        <w:rPr>
          <w:rFonts w:ascii="Montserrat" w:eastAsia="Montserrat" w:hAnsi="Montserrat" w:cs="Montserrat"/>
          <w:sz w:val="18"/>
          <w:szCs w:val="18"/>
        </w:rPr>
        <w:t xml:space="preserve"> al 50-89-61-07; </w:t>
      </w:r>
      <w:proofErr w:type="spellStart"/>
      <w:r w:rsidRPr="00E10E18">
        <w:rPr>
          <w:rFonts w:ascii="Montserrat" w:eastAsia="Montserrat" w:hAnsi="Montserrat" w:cs="Montserrat"/>
          <w:sz w:val="18"/>
          <w:szCs w:val="18"/>
        </w:rPr>
        <w:t>ó</w:t>
      </w:r>
      <w:proofErr w:type="spellEnd"/>
      <w:r w:rsidRPr="00E10E18">
        <w:rPr>
          <w:rFonts w:ascii="Montserrat" w:eastAsia="Montserrat" w:hAnsi="Montserrat" w:cs="Montserrat"/>
          <w:sz w:val="18"/>
          <w:szCs w:val="18"/>
        </w:rPr>
        <w:t xml:space="preserve"> acudir a las oficinas de Nacional Financiera en:</w:t>
      </w:r>
    </w:p>
    <w:p w14:paraId="51878E5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Av. Insurgentes Sur no. 1971, Col Guadalupe </w:t>
      </w:r>
      <w:proofErr w:type="spellStart"/>
      <w:r w:rsidRPr="00E10E18">
        <w:rPr>
          <w:rFonts w:ascii="Montserrat" w:eastAsia="Montserrat" w:hAnsi="Montserrat" w:cs="Montserrat"/>
          <w:sz w:val="18"/>
          <w:szCs w:val="18"/>
        </w:rPr>
        <w:t>Inn</w:t>
      </w:r>
      <w:proofErr w:type="spellEnd"/>
      <w:r w:rsidRPr="00E10E18">
        <w:rPr>
          <w:rFonts w:ascii="Montserrat" w:eastAsia="Montserrat" w:hAnsi="Montserrat" w:cs="Montserrat"/>
          <w:sz w:val="18"/>
          <w:szCs w:val="18"/>
        </w:rPr>
        <w:t xml:space="preserve">, C.P. 01020, Delegación Álvaro Obregón, en el Edificio Anexo, nivel Jardín, área de Atención a Clientes. </w:t>
      </w:r>
    </w:p>
    <w:p w14:paraId="586BB43B" w14:textId="77777777" w:rsidR="00466D54" w:rsidRPr="00E10E18" w:rsidRDefault="00466D54">
      <w:pPr>
        <w:rPr>
          <w:rFonts w:ascii="Montserrat" w:eastAsia="Montserrat" w:hAnsi="Montserrat" w:cs="Montserrat"/>
          <w:sz w:val="18"/>
          <w:szCs w:val="18"/>
        </w:rPr>
      </w:pPr>
    </w:p>
    <w:p w14:paraId="36EE3079"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t>Estimado Proveedor del Gobierno Federal:</w:t>
      </w:r>
    </w:p>
    <w:p w14:paraId="6AC66127" w14:textId="77777777" w:rsidR="00466D54" w:rsidRPr="00E10E18" w:rsidRDefault="00466D54">
      <w:pPr>
        <w:rPr>
          <w:rFonts w:ascii="Montserrat" w:eastAsia="Montserrat" w:hAnsi="Montserrat" w:cs="Montserrat"/>
          <w:b/>
          <w:sz w:val="18"/>
          <w:szCs w:val="18"/>
        </w:rPr>
      </w:pPr>
    </w:p>
    <w:p w14:paraId="578A1525" w14:textId="77777777" w:rsidR="00466D54" w:rsidRPr="00E10E18" w:rsidRDefault="00EA62F6">
      <w:pPr>
        <w:jc w:val="both"/>
        <w:rPr>
          <w:rFonts w:ascii="Montserrat" w:eastAsia="Montserrat" w:hAnsi="Montserrat" w:cs="Montserrat"/>
          <w:sz w:val="18"/>
          <w:szCs w:val="18"/>
        </w:rPr>
      </w:pPr>
      <w:r w:rsidRPr="00E10E18">
        <w:rPr>
          <w:rFonts w:ascii="Montserrat" w:eastAsia="Montserrat" w:hAnsi="Montserrat" w:cs="Montserrat"/>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75A0F92" w14:textId="77777777" w:rsidR="00466D54" w:rsidRPr="00E10E18" w:rsidRDefault="00EA62F6">
      <w:pPr>
        <w:rPr>
          <w:rFonts w:ascii="Montserrat" w:eastAsia="Montserrat" w:hAnsi="Montserrat" w:cs="Montserrat"/>
          <w:b/>
          <w:sz w:val="18"/>
          <w:szCs w:val="18"/>
          <w:u w:val="single"/>
        </w:rPr>
      </w:pP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t xml:space="preserve">    </w:t>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t>____________</w:t>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t>__</w:t>
      </w:r>
    </w:p>
    <w:p w14:paraId="051439CC"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t>Información requerida para Afiliación a la Cadena Productiva.</w:t>
      </w:r>
    </w:p>
    <w:p w14:paraId="73F9EDD8" w14:textId="77777777" w:rsidR="00466D54" w:rsidRPr="00E10E18" w:rsidRDefault="00EA62F6">
      <w:pPr>
        <w:rPr>
          <w:rFonts w:ascii="Montserrat" w:eastAsia="Montserrat" w:hAnsi="Montserrat" w:cs="Montserrat"/>
          <w:b/>
          <w:sz w:val="18"/>
          <w:szCs w:val="18"/>
          <w:u w:val="single"/>
        </w:rPr>
      </w:pP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t xml:space="preserve">    </w:t>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t>____________</w:t>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r>
      <w:r w:rsidRPr="00E10E18">
        <w:rPr>
          <w:rFonts w:ascii="Montserrat" w:eastAsia="Montserrat" w:hAnsi="Montserrat" w:cs="Montserrat"/>
          <w:b/>
          <w:sz w:val="18"/>
          <w:szCs w:val="18"/>
          <w:u w:val="single"/>
        </w:rPr>
        <w:tab/>
        <w:t>__</w:t>
      </w:r>
    </w:p>
    <w:p w14:paraId="56267426" w14:textId="77777777" w:rsidR="00466D54" w:rsidRPr="00E10E18" w:rsidRDefault="00466D54">
      <w:pPr>
        <w:rPr>
          <w:rFonts w:ascii="Montserrat" w:eastAsia="Montserrat" w:hAnsi="Montserrat" w:cs="Montserrat"/>
          <w:b/>
          <w:sz w:val="18"/>
          <w:szCs w:val="18"/>
        </w:rPr>
      </w:pPr>
    </w:p>
    <w:p w14:paraId="1C42B93D" w14:textId="77777777" w:rsidR="00466D54" w:rsidRPr="00E10E18" w:rsidRDefault="00EA62F6">
      <w:pPr>
        <w:rPr>
          <w:rFonts w:ascii="Montserrat" w:eastAsia="Montserrat" w:hAnsi="Montserrat" w:cs="Montserrat"/>
          <w:b/>
          <w:sz w:val="18"/>
          <w:szCs w:val="18"/>
          <w:u w:val="single"/>
        </w:rPr>
      </w:pPr>
      <w:r w:rsidRPr="00E10E18">
        <w:rPr>
          <w:rFonts w:ascii="Montserrat" w:eastAsia="Montserrat" w:hAnsi="Montserrat" w:cs="Montserrat"/>
          <w:b/>
          <w:sz w:val="18"/>
          <w:szCs w:val="18"/>
          <w:u w:val="single"/>
        </w:rPr>
        <w:t>Cadena(s) a la que desea afiliarse:</w:t>
      </w:r>
    </w:p>
    <w:p w14:paraId="46C90E0F" w14:textId="77777777" w:rsidR="00466D54" w:rsidRPr="00E10E18" w:rsidRDefault="00466D54">
      <w:pPr>
        <w:rPr>
          <w:rFonts w:ascii="Montserrat" w:eastAsia="Montserrat" w:hAnsi="Montserrat" w:cs="Montserrat"/>
          <w:b/>
          <w:sz w:val="18"/>
          <w:szCs w:val="18"/>
        </w:rPr>
      </w:pPr>
    </w:p>
    <w:p w14:paraId="2A2D386E"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t>*</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23DAABC7"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t>*</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16FCC6A4"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t>*</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7A5D30C8"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Número(s) de proveedor (opcional):</w:t>
      </w:r>
    </w:p>
    <w:p w14:paraId="64255321" w14:textId="77777777" w:rsidR="00466D54" w:rsidRPr="00E10E18" w:rsidRDefault="00EA62F6">
      <w:pPr>
        <w:rPr>
          <w:rFonts w:ascii="Montserrat" w:eastAsia="Montserrat" w:hAnsi="Montserrat" w:cs="Montserrat"/>
          <w:b/>
          <w:sz w:val="18"/>
          <w:szCs w:val="18"/>
          <w:u w:val="single"/>
        </w:rPr>
      </w:pPr>
      <w:r w:rsidRPr="00E10E18">
        <w:rPr>
          <w:rFonts w:ascii="Montserrat" w:eastAsia="Montserrat" w:hAnsi="Montserrat" w:cs="Montserrat"/>
          <w:b/>
          <w:sz w:val="18"/>
          <w:szCs w:val="18"/>
          <w:u w:val="single"/>
        </w:rPr>
        <w:t>*</w:t>
      </w:r>
    </w:p>
    <w:p w14:paraId="06F2F72D" w14:textId="77777777" w:rsidR="00466D54" w:rsidRPr="00E10E18" w:rsidRDefault="00EA62F6">
      <w:pPr>
        <w:rPr>
          <w:rFonts w:ascii="Montserrat" w:eastAsia="Montserrat" w:hAnsi="Montserrat" w:cs="Montserrat"/>
          <w:b/>
          <w:sz w:val="18"/>
          <w:szCs w:val="18"/>
          <w:u w:val="single"/>
        </w:rPr>
      </w:pPr>
      <w:r w:rsidRPr="00E10E18">
        <w:rPr>
          <w:rFonts w:ascii="Montserrat" w:eastAsia="Montserrat" w:hAnsi="Montserrat" w:cs="Montserrat"/>
          <w:b/>
          <w:sz w:val="18"/>
          <w:szCs w:val="18"/>
          <w:u w:val="single"/>
        </w:rPr>
        <w:t>*</w:t>
      </w:r>
    </w:p>
    <w:p w14:paraId="32013930" w14:textId="77777777" w:rsidR="00466D54" w:rsidRPr="00E10E18" w:rsidRDefault="00466D54">
      <w:pPr>
        <w:rPr>
          <w:rFonts w:ascii="Montserrat" w:eastAsia="Montserrat" w:hAnsi="Montserrat" w:cs="Montserrat"/>
          <w:b/>
          <w:sz w:val="18"/>
          <w:szCs w:val="18"/>
          <w:u w:val="single"/>
        </w:rPr>
      </w:pPr>
    </w:p>
    <w:p w14:paraId="73FBB6FC"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u w:val="single"/>
        </w:rPr>
        <w:t>Datos generales de la empresa.</w:t>
      </w:r>
    </w:p>
    <w:p w14:paraId="1AA7C581" w14:textId="77777777" w:rsidR="00466D54" w:rsidRPr="00E10E18" w:rsidRDefault="00466D54">
      <w:pPr>
        <w:rPr>
          <w:rFonts w:ascii="Montserrat" w:eastAsia="Montserrat" w:hAnsi="Montserrat" w:cs="Montserrat"/>
          <w:b/>
          <w:sz w:val="18"/>
          <w:szCs w:val="18"/>
        </w:rPr>
      </w:pPr>
    </w:p>
    <w:p w14:paraId="3150A554"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Razón Social: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7DE35B9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Fecha de alta SHCP:</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163D5BB1" w14:textId="77777777" w:rsidR="00466D54" w:rsidRPr="00E10E18" w:rsidRDefault="00EA62F6">
      <w:pPr>
        <w:rPr>
          <w:rFonts w:ascii="Montserrat" w:eastAsia="Montserrat" w:hAnsi="Montserrat" w:cs="Montserrat"/>
          <w:sz w:val="18"/>
          <w:szCs w:val="18"/>
        </w:rPr>
      </w:pPr>
      <w:proofErr w:type="spellStart"/>
      <w:r w:rsidRPr="00E10E18">
        <w:rPr>
          <w:rFonts w:ascii="Montserrat" w:eastAsia="Montserrat" w:hAnsi="Montserrat" w:cs="Montserrat"/>
          <w:sz w:val="18"/>
          <w:szCs w:val="18"/>
        </w:rPr>
        <w:t>R.F.C</w:t>
      </w:r>
      <w:proofErr w:type="spellEnd"/>
      <w:r w:rsidRPr="00E10E18">
        <w:rPr>
          <w:rFonts w:ascii="Montserrat" w:eastAsia="Montserrat" w:hAnsi="Montserrat" w:cs="Montserrat"/>
          <w:sz w:val="18"/>
          <w:szCs w:val="18"/>
        </w:rPr>
        <w:t>.:</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4AF352D1"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Domicilio Fiscal: </w:t>
      </w:r>
      <w:r w:rsidRPr="00E10E18">
        <w:rPr>
          <w:rFonts w:ascii="Montserrat" w:eastAsia="Montserrat" w:hAnsi="Montserrat" w:cs="Montserrat"/>
          <w:sz w:val="18"/>
          <w:szCs w:val="18"/>
        </w:rPr>
        <w:tab/>
        <w:t>Calle:</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t xml:space="preserve">                No.: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73BCFAA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C.P.:</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33E80978"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Colonia:</w:t>
      </w:r>
      <w:r w:rsidRPr="00E10E18">
        <w:rPr>
          <w:rFonts w:ascii="Montserrat" w:eastAsia="Montserrat" w:hAnsi="Montserrat" w:cs="Montserrat"/>
          <w:sz w:val="18"/>
          <w:szCs w:val="18"/>
        </w:rPr>
        <w:tab/>
        <w:t xml:space="preserve">                                                                Ciudad:</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67C01ABB"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Teléfono (incluir clave LADA):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4FCE657A"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Fax (incluir clave LADA):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3C17E897"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e-mail:</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7C42B893"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Nacionalidad:</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26AFE9CC"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 xml:space="preserve">Datos de constitución de la sociedad: </w:t>
      </w:r>
      <w:r w:rsidRPr="00E10E18">
        <w:rPr>
          <w:rFonts w:ascii="Montserrat" w:eastAsia="Montserrat" w:hAnsi="Montserrat" w:cs="Montserrat"/>
          <w:b/>
          <w:sz w:val="18"/>
          <w:szCs w:val="18"/>
        </w:rPr>
        <w:t>(Acta Constitutiva / Persona Moral)</w:t>
      </w:r>
    </w:p>
    <w:p w14:paraId="45A8FD78"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No. de la Escritura: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7F10AD9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lastRenderedPageBreak/>
        <w:t>Fecha de la Escritura:</w:t>
      </w:r>
      <w:r w:rsidRPr="00E10E18">
        <w:rPr>
          <w:rFonts w:ascii="Montserrat" w:eastAsia="Montserrat" w:hAnsi="Montserrat" w:cs="Montserrat"/>
          <w:sz w:val="18"/>
          <w:szCs w:val="18"/>
          <w:u w:val="single"/>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3DDFB718" w14:textId="77777777" w:rsidR="00466D54" w:rsidRPr="00E10E18" w:rsidRDefault="00466D54">
      <w:pPr>
        <w:rPr>
          <w:rFonts w:ascii="Montserrat" w:eastAsia="Montserrat" w:hAnsi="Montserrat" w:cs="Montserrat"/>
          <w:sz w:val="18"/>
          <w:szCs w:val="18"/>
        </w:rPr>
      </w:pPr>
    </w:p>
    <w:p w14:paraId="4A7FF3B4"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rPr>
        <w:t>Datos del Registro Público de Comercio</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29B50E0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Fecha de Inscripción:</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21E79030"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Entidad Federativa: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4B93480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Delegación o municipio: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6C3EC5B3"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Folio: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t xml:space="preserve"> </w:t>
      </w:r>
    </w:p>
    <w:p w14:paraId="3F3354B8"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Fecha del folio</w:t>
      </w:r>
      <w:r w:rsidRPr="00E10E18">
        <w:rPr>
          <w:rFonts w:ascii="Montserrat" w:eastAsia="Montserrat" w:hAnsi="Montserrat" w:cs="Montserrat"/>
          <w:sz w:val="18"/>
          <w:szCs w:val="18"/>
        </w:rPr>
        <w:tab/>
        <w:t>:</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2F45F7E1"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Libro:</w:t>
      </w:r>
      <w:r w:rsidRPr="00E10E18">
        <w:rPr>
          <w:rFonts w:ascii="Montserrat" w:eastAsia="Montserrat" w:hAnsi="Montserrat" w:cs="Montserrat"/>
          <w:sz w:val="18"/>
          <w:szCs w:val="18"/>
          <w:u w:val="single"/>
        </w:rPr>
        <w:t xml:space="preserve">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u w:val="single"/>
        </w:rPr>
        <w:t xml:space="preserve">      </w:t>
      </w:r>
    </w:p>
    <w:p w14:paraId="2A432ED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Partida: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6E686EC7"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Fojas:</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376EBA7C"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Nombre del Notario Público:</w:t>
      </w:r>
      <w:r w:rsidRPr="00E10E18">
        <w:rPr>
          <w:rFonts w:ascii="Montserrat" w:eastAsia="Montserrat" w:hAnsi="Montserrat" w:cs="Montserrat"/>
          <w:sz w:val="18"/>
          <w:szCs w:val="18"/>
          <w:u w:val="single"/>
        </w:rPr>
        <w:t xml:space="preserve">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2DF4F9FE"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No. de Notaría: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2A276209"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Entidad del Corredor o Notario: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43E8C82A"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Delegación o municipio del corredor o Notario: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5453C561"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u w:val="single"/>
        </w:rPr>
        <w:t xml:space="preserve">Datos de inscripción y registro de poderes para actos de dominio </w:t>
      </w:r>
      <w:r w:rsidRPr="00E10E18">
        <w:rPr>
          <w:rFonts w:ascii="Montserrat" w:eastAsia="Montserrat" w:hAnsi="Montserrat" w:cs="Montserrat"/>
          <w:sz w:val="18"/>
          <w:szCs w:val="18"/>
          <w:u w:val="single"/>
        </w:rPr>
        <w:t>(Persona Moral)</w:t>
      </w:r>
      <w:r w:rsidRPr="00E10E18">
        <w:rPr>
          <w:rFonts w:ascii="Montserrat" w:eastAsia="Montserrat" w:hAnsi="Montserrat" w:cs="Montserrat"/>
          <w:b/>
          <w:sz w:val="18"/>
          <w:szCs w:val="18"/>
          <w:u w:val="single"/>
        </w:rPr>
        <w:t>:</w:t>
      </w:r>
    </w:p>
    <w:p w14:paraId="2CC7F713"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(Acta de poderes y/o acta constitutiva)</w:t>
      </w:r>
    </w:p>
    <w:p w14:paraId="0E5E6FC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No. de la Escritura: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57F28034"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Fecha de la Escritura: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0D2D281B"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Tipo de Poder:  </w:t>
      </w:r>
      <w:r w:rsidRPr="00E10E18">
        <w:rPr>
          <w:rFonts w:ascii="Montserrat" w:eastAsia="Montserrat" w:hAnsi="Montserrat" w:cs="Montserrat"/>
          <w:sz w:val="18"/>
          <w:szCs w:val="18"/>
        </w:rPr>
        <w:tab/>
        <w:t>Único (</w:t>
      </w:r>
      <w:r w:rsidRPr="00E10E18">
        <w:rPr>
          <w:rFonts w:ascii="Montserrat" w:eastAsia="Montserrat" w:hAnsi="Montserrat" w:cs="Montserrat"/>
          <w:b/>
          <w:sz w:val="18"/>
          <w:szCs w:val="18"/>
        </w:rPr>
        <w:t xml:space="preserve">   </w:t>
      </w:r>
      <w:r w:rsidRPr="00E10E18">
        <w:rPr>
          <w:rFonts w:ascii="Montserrat" w:eastAsia="Montserrat" w:hAnsi="Montserrat" w:cs="Montserrat"/>
          <w:sz w:val="18"/>
          <w:szCs w:val="18"/>
        </w:rPr>
        <w:t xml:space="preserve">)  </w:t>
      </w:r>
      <w:r w:rsidRPr="00E10E18">
        <w:rPr>
          <w:rFonts w:ascii="Montserrat" w:eastAsia="Montserrat" w:hAnsi="Montserrat" w:cs="Montserrat"/>
          <w:sz w:val="18"/>
          <w:szCs w:val="18"/>
        </w:rPr>
        <w:tab/>
        <w:t>Mancomunado (</w:t>
      </w:r>
      <w:r w:rsidRPr="00E10E18">
        <w:rPr>
          <w:rFonts w:ascii="Montserrat" w:eastAsia="Montserrat" w:hAnsi="Montserrat" w:cs="Montserrat"/>
          <w:b/>
          <w:sz w:val="18"/>
          <w:szCs w:val="18"/>
        </w:rPr>
        <w:t xml:space="preserve">   </w:t>
      </w:r>
      <w:r w:rsidRPr="00E10E18">
        <w:rPr>
          <w:rFonts w:ascii="Montserrat" w:eastAsia="Montserrat" w:hAnsi="Montserrat" w:cs="Montserrat"/>
          <w:sz w:val="18"/>
          <w:szCs w:val="18"/>
        </w:rPr>
        <w:t xml:space="preserve">)  </w:t>
      </w:r>
      <w:r w:rsidRPr="00E10E18">
        <w:rPr>
          <w:rFonts w:ascii="Montserrat" w:eastAsia="Montserrat" w:hAnsi="Montserrat" w:cs="Montserrat"/>
          <w:sz w:val="18"/>
          <w:szCs w:val="18"/>
        </w:rPr>
        <w:tab/>
        <w:t>Consejo (</w:t>
      </w:r>
      <w:r w:rsidRPr="00E10E18">
        <w:rPr>
          <w:rFonts w:ascii="Montserrat" w:eastAsia="Montserrat" w:hAnsi="Montserrat" w:cs="Montserrat"/>
          <w:b/>
          <w:sz w:val="18"/>
          <w:szCs w:val="18"/>
        </w:rPr>
        <w:t xml:space="preserve">   </w:t>
      </w:r>
      <w:r w:rsidRPr="00E10E18">
        <w:rPr>
          <w:rFonts w:ascii="Montserrat" w:eastAsia="Montserrat" w:hAnsi="Montserrat" w:cs="Montserrat"/>
          <w:sz w:val="18"/>
          <w:szCs w:val="18"/>
        </w:rPr>
        <w:t xml:space="preserve">) </w:t>
      </w:r>
    </w:p>
    <w:p w14:paraId="186845CA" w14:textId="77777777" w:rsidR="00466D54" w:rsidRPr="00E10E18" w:rsidRDefault="00466D54">
      <w:pPr>
        <w:rPr>
          <w:rFonts w:ascii="Montserrat" w:eastAsia="Montserrat" w:hAnsi="Montserrat" w:cs="Montserrat"/>
          <w:sz w:val="18"/>
          <w:szCs w:val="18"/>
        </w:rPr>
      </w:pPr>
    </w:p>
    <w:p w14:paraId="734A0FC6"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b/>
          <w:sz w:val="18"/>
          <w:szCs w:val="18"/>
          <w:u w:val="single"/>
        </w:rPr>
        <w:t xml:space="preserve">Datos del registro público de la propiedad y el comercio </w:t>
      </w:r>
      <w:r w:rsidRPr="00E10E18">
        <w:rPr>
          <w:rFonts w:ascii="Montserrat" w:eastAsia="Montserrat" w:hAnsi="Montserrat" w:cs="Montserrat"/>
          <w:sz w:val="18"/>
          <w:szCs w:val="18"/>
          <w:u w:val="single"/>
        </w:rPr>
        <w:t>(Persona Moral)</w:t>
      </w:r>
      <w:r w:rsidRPr="00E10E18">
        <w:rPr>
          <w:rFonts w:ascii="Montserrat" w:eastAsia="Montserrat" w:hAnsi="Montserrat" w:cs="Montserrat"/>
          <w:b/>
          <w:sz w:val="18"/>
          <w:szCs w:val="18"/>
          <w:u w:val="single"/>
        </w:rPr>
        <w:t>:</w:t>
      </w:r>
    </w:p>
    <w:p w14:paraId="7B4C2460"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Fecha de inscripción:</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331C640C"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Entidad Federativa: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6336ECDC"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Delegación o municipio: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4D299F38"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Folio: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t xml:space="preserve"> </w:t>
      </w:r>
    </w:p>
    <w:p w14:paraId="50CE0561"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Fecha del folio</w:t>
      </w:r>
      <w:r w:rsidRPr="00E10E18">
        <w:rPr>
          <w:rFonts w:ascii="Montserrat" w:eastAsia="Montserrat" w:hAnsi="Montserrat" w:cs="Montserrat"/>
          <w:sz w:val="18"/>
          <w:szCs w:val="18"/>
        </w:rPr>
        <w:tab/>
        <w:t>:</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0AB13282"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Libro:</w:t>
      </w:r>
      <w:r w:rsidRPr="00E10E18">
        <w:rPr>
          <w:rFonts w:ascii="Montserrat" w:eastAsia="Montserrat" w:hAnsi="Montserrat" w:cs="Montserrat"/>
          <w:sz w:val="18"/>
          <w:szCs w:val="18"/>
          <w:u w:val="single"/>
        </w:rPr>
        <w:t xml:space="preserve">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u w:val="single"/>
        </w:rPr>
        <w:t xml:space="preserve">    </w:t>
      </w:r>
    </w:p>
    <w:p w14:paraId="4AEB57A7"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Partida:</w:t>
      </w:r>
      <w:r w:rsidRPr="00E10E18">
        <w:rPr>
          <w:rFonts w:ascii="Montserrat" w:eastAsia="Montserrat" w:hAnsi="Montserrat" w:cs="Montserrat"/>
          <w:sz w:val="18"/>
          <w:szCs w:val="18"/>
          <w:u w:val="single"/>
        </w:rPr>
        <w:tab/>
      </w:r>
      <w:r w:rsidRPr="00E10E18">
        <w:rPr>
          <w:rFonts w:ascii="Montserrat" w:eastAsia="Montserrat" w:hAnsi="Montserrat" w:cs="Montserrat"/>
          <w:sz w:val="18"/>
          <w:szCs w:val="18"/>
        </w:rPr>
        <w:t xml:space="preserve">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418E84E0"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Fojas:</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138C4BBC"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Nombre del Notario Público:</w:t>
      </w:r>
      <w:r w:rsidRPr="00E10E18">
        <w:rPr>
          <w:rFonts w:ascii="Montserrat" w:eastAsia="Montserrat" w:hAnsi="Montserrat" w:cs="Montserrat"/>
          <w:sz w:val="18"/>
          <w:szCs w:val="18"/>
          <w:u w:val="single"/>
        </w:rPr>
        <w:t xml:space="preserve">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08423448"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No. de Notaría: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6EDC5E7C"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 xml:space="preserve">Entidad del Corredor o Notario: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17219AF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Delegación o municipio del corredor o Notario: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7F426FA8" w14:textId="77777777" w:rsidR="00466D54" w:rsidRPr="00E10E18" w:rsidRDefault="00EA62F6">
      <w:pPr>
        <w:rPr>
          <w:rFonts w:ascii="Montserrat" w:eastAsia="Montserrat" w:hAnsi="Montserrat" w:cs="Montserrat"/>
          <w:b/>
          <w:sz w:val="18"/>
          <w:szCs w:val="18"/>
          <w:u w:val="single"/>
        </w:rPr>
      </w:pPr>
      <w:r w:rsidRPr="00E10E18">
        <w:rPr>
          <w:rFonts w:ascii="Montserrat" w:eastAsia="Montserrat" w:hAnsi="Montserrat" w:cs="Montserrat"/>
          <w:sz w:val="18"/>
          <w:szCs w:val="18"/>
        </w:rPr>
        <w:tab/>
      </w:r>
      <w:r w:rsidRPr="00E10E18">
        <w:rPr>
          <w:rFonts w:ascii="Montserrat" w:eastAsia="Montserrat" w:hAnsi="Montserrat" w:cs="Montserrat"/>
          <w:b/>
          <w:sz w:val="18"/>
          <w:szCs w:val="18"/>
          <w:u w:val="single"/>
        </w:rPr>
        <w:t>Datos del representante legal con actos de administración o dominio:</w:t>
      </w:r>
    </w:p>
    <w:p w14:paraId="32C28B40"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 xml:space="preserve">Nombre:  </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6C64DC9B"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Estado civil: </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747015A6"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Fecha de nacimiento:</w:t>
      </w:r>
      <w:r w:rsidRPr="00E10E18">
        <w:rPr>
          <w:rFonts w:ascii="Montserrat" w:eastAsia="Montserrat" w:hAnsi="Montserrat" w:cs="Montserrat"/>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sz w:val="18"/>
          <w:szCs w:val="18"/>
        </w:rPr>
        <w:t xml:space="preserve"> </w:t>
      </w:r>
    </w:p>
    <w:p w14:paraId="0AFB7E83" w14:textId="77777777" w:rsidR="00466D54" w:rsidRPr="00E10E18" w:rsidRDefault="00EA62F6">
      <w:pPr>
        <w:rPr>
          <w:rFonts w:ascii="Montserrat" w:eastAsia="Montserrat" w:hAnsi="Montserrat" w:cs="Montserrat"/>
          <w:b/>
          <w:sz w:val="18"/>
          <w:szCs w:val="18"/>
        </w:rPr>
      </w:pPr>
      <w:proofErr w:type="spellStart"/>
      <w:r w:rsidRPr="00E10E18">
        <w:rPr>
          <w:rFonts w:ascii="Montserrat" w:eastAsia="Montserrat" w:hAnsi="Montserrat" w:cs="Montserrat"/>
          <w:sz w:val="18"/>
          <w:szCs w:val="18"/>
        </w:rPr>
        <w:t>R.F.C</w:t>
      </w:r>
      <w:proofErr w:type="spellEnd"/>
      <w:r w:rsidRPr="00E10E18">
        <w:rPr>
          <w:rFonts w:ascii="Montserrat" w:eastAsia="Montserrat" w:hAnsi="Montserrat" w:cs="Montserrat"/>
          <w:sz w:val="18"/>
          <w:szCs w:val="18"/>
        </w:rPr>
        <w:t>.:</w:t>
      </w:r>
      <w:r w:rsidRPr="00E10E18">
        <w:rPr>
          <w:rFonts w:ascii="Montserrat" w:eastAsia="Montserrat" w:hAnsi="Montserrat" w:cs="Montserrat"/>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6D312F2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Fecha de alta SHCP:</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12EA8A31"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Teléfono:</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4AC4351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Fax (incluir clave LADA):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6434C103"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e-mail:</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56DD893F"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Nacionalidad:</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0BE72B14"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Tipo de identificación oficial: Credencial IFE (   )</w:t>
      </w:r>
      <w:r w:rsidRPr="00E10E18">
        <w:rPr>
          <w:rFonts w:ascii="Montserrat" w:eastAsia="Montserrat" w:hAnsi="Montserrat" w:cs="Montserrat"/>
          <w:b/>
          <w:sz w:val="18"/>
          <w:szCs w:val="18"/>
        </w:rPr>
        <w:t xml:space="preserve"> Pasaporte</w:t>
      </w:r>
      <w:r w:rsidRPr="00E10E18">
        <w:rPr>
          <w:rFonts w:ascii="Montserrat" w:eastAsia="Montserrat" w:hAnsi="Montserrat" w:cs="Montserrat"/>
          <w:sz w:val="18"/>
          <w:szCs w:val="18"/>
        </w:rPr>
        <w:t xml:space="preserve"> Vigente (   )</w:t>
      </w:r>
      <w:r w:rsidRPr="00E10E18">
        <w:rPr>
          <w:rFonts w:ascii="Montserrat" w:eastAsia="Montserrat" w:hAnsi="Montserrat" w:cs="Montserrat"/>
          <w:sz w:val="18"/>
          <w:szCs w:val="18"/>
        </w:rPr>
        <w:tab/>
        <w:t>FM2 o FM3 extranjeros (   )</w:t>
      </w:r>
    </w:p>
    <w:p w14:paraId="3E6C550A"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No. de la identificación (si es IFE poner el No. que está en la parte donde está su firma):</w:t>
      </w:r>
      <w:r w:rsidRPr="00E10E18">
        <w:rPr>
          <w:rFonts w:ascii="Montserrat" w:eastAsia="Montserrat" w:hAnsi="Montserrat" w:cs="Montserrat"/>
          <w:sz w:val="18"/>
          <w:szCs w:val="18"/>
        </w:rPr>
        <w:tab/>
      </w:r>
    </w:p>
    <w:p w14:paraId="5D073201"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Domicilio Fiscal: </w:t>
      </w:r>
      <w:r w:rsidRPr="00E10E18">
        <w:rPr>
          <w:rFonts w:ascii="Montserrat" w:eastAsia="Montserrat" w:hAnsi="Montserrat" w:cs="Montserrat"/>
          <w:sz w:val="18"/>
          <w:szCs w:val="18"/>
        </w:rPr>
        <w:tab/>
        <w:t>Calle:</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t xml:space="preserve"> No.: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7816343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C.P.:</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06DF0D3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lastRenderedPageBreak/>
        <w:t>Colonia:</w:t>
      </w:r>
      <w:r w:rsidRPr="00E10E18">
        <w:rPr>
          <w:rFonts w:ascii="Montserrat" w:eastAsia="Montserrat" w:hAnsi="Montserrat" w:cs="Montserrat"/>
          <w:sz w:val="18"/>
          <w:szCs w:val="18"/>
        </w:rPr>
        <w:tab/>
      </w:r>
    </w:p>
    <w:p w14:paraId="360B810D" w14:textId="77777777" w:rsidR="00466D54" w:rsidRPr="00E10E18" w:rsidRDefault="00EA62F6">
      <w:pPr>
        <w:rPr>
          <w:rFonts w:ascii="Montserrat" w:eastAsia="Montserrat" w:hAnsi="Montserrat" w:cs="Montserrat"/>
          <w:sz w:val="18"/>
          <w:szCs w:val="18"/>
          <w:u w:val="single"/>
        </w:rPr>
      </w:pPr>
      <w:r w:rsidRPr="00E10E18">
        <w:rPr>
          <w:rFonts w:ascii="Montserrat" w:eastAsia="Montserrat" w:hAnsi="Montserrat" w:cs="Montserrat"/>
          <w:sz w:val="18"/>
          <w:szCs w:val="18"/>
        </w:rPr>
        <w:t>Ciudad:</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7262A9C9"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b/>
          <w:sz w:val="18"/>
          <w:szCs w:val="18"/>
          <w:u w:val="single"/>
        </w:rPr>
        <w:t>Datos del banco donde se depositarán recursos:</w:t>
      </w:r>
    </w:p>
    <w:p w14:paraId="4E186A99"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Moneda:   </w:t>
      </w:r>
      <w:r w:rsidRPr="00E10E18">
        <w:rPr>
          <w:rFonts w:ascii="Montserrat" w:eastAsia="Montserrat" w:hAnsi="Montserrat" w:cs="Montserrat"/>
          <w:sz w:val="18"/>
          <w:szCs w:val="18"/>
        </w:rPr>
        <w:tab/>
        <w:t>pesos (   X   )        dólares (      )</w:t>
      </w:r>
    </w:p>
    <w:p w14:paraId="19BE3CB0"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Nombre del banco: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322ADBE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No. de cuenta (11 dígitos):</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31429D4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Plaza:</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6397C83D"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No. de sucursal: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50E9AF24" w14:textId="77777777" w:rsidR="00466D54" w:rsidRPr="00E10E18" w:rsidRDefault="00EA62F6">
      <w:pPr>
        <w:rPr>
          <w:rFonts w:ascii="Montserrat" w:eastAsia="Montserrat" w:hAnsi="Montserrat" w:cs="Montserrat"/>
          <w:sz w:val="18"/>
          <w:szCs w:val="18"/>
          <w:u w:val="single"/>
        </w:rPr>
      </w:pPr>
      <w:proofErr w:type="spellStart"/>
      <w:r w:rsidRPr="00E10E18">
        <w:rPr>
          <w:rFonts w:ascii="Montserrat" w:eastAsia="Montserrat" w:hAnsi="Montserrat" w:cs="Montserrat"/>
          <w:sz w:val="18"/>
          <w:szCs w:val="18"/>
        </w:rPr>
        <w:t>CLABE</w:t>
      </w:r>
      <w:proofErr w:type="spellEnd"/>
      <w:r w:rsidRPr="00E10E18">
        <w:rPr>
          <w:rFonts w:ascii="Montserrat" w:eastAsia="Montserrat" w:hAnsi="Montserrat" w:cs="Montserrat"/>
          <w:sz w:val="18"/>
          <w:szCs w:val="18"/>
        </w:rPr>
        <w:t xml:space="preserve"> bancaria:(18 dígitos):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2FF0CFE5"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 xml:space="preserve">Régimen: </w:t>
      </w:r>
      <w:r w:rsidRPr="00E10E18">
        <w:rPr>
          <w:rFonts w:ascii="Montserrat" w:eastAsia="Montserrat" w:hAnsi="Montserrat" w:cs="Montserrat"/>
          <w:sz w:val="18"/>
          <w:szCs w:val="18"/>
        </w:rPr>
        <w:tab/>
        <w:t xml:space="preserve">Mancomunada (   )       Individual     (   )     Indistinta (   )    Órgano colegiado (     ) </w:t>
      </w:r>
    </w:p>
    <w:p w14:paraId="44645989"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b/>
          <w:sz w:val="18"/>
          <w:szCs w:val="18"/>
          <w:u w:val="single"/>
        </w:rPr>
        <w:t xml:space="preserve">Persona(s) autorizada(s) por la </w:t>
      </w:r>
      <w:proofErr w:type="spellStart"/>
      <w:r w:rsidRPr="00E10E18">
        <w:rPr>
          <w:rFonts w:ascii="Montserrat" w:eastAsia="Montserrat" w:hAnsi="Montserrat" w:cs="Montserrat"/>
          <w:b/>
          <w:sz w:val="18"/>
          <w:szCs w:val="18"/>
          <w:u w:val="single"/>
        </w:rPr>
        <w:t>PyME</w:t>
      </w:r>
      <w:proofErr w:type="spellEnd"/>
      <w:r w:rsidRPr="00E10E18">
        <w:rPr>
          <w:rFonts w:ascii="Montserrat" w:eastAsia="Montserrat" w:hAnsi="Montserrat" w:cs="Montserrat"/>
          <w:b/>
          <w:sz w:val="18"/>
          <w:szCs w:val="18"/>
          <w:u w:val="single"/>
        </w:rPr>
        <w:t xml:space="preserve"> para la entrega y uso de claves:</w:t>
      </w:r>
    </w:p>
    <w:p w14:paraId="58CBB256"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 xml:space="preserve">Nombre:  </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198577B8"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Puesto:</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304E8597"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 xml:space="preserve">Teléfono (incluir clave LADA): </w:t>
      </w:r>
      <w:r w:rsidRPr="00E10E18">
        <w:rPr>
          <w:rFonts w:ascii="Montserrat" w:eastAsia="Montserrat" w:hAnsi="Montserrat" w:cs="Montserrat"/>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sz w:val="18"/>
          <w:szCs w:val="18"/>
        </w:rPr>
        <w:t xml:space="preserve">Fax: </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4F67D117"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E-mail:</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b/>
          <w:sz w:val="18"/>
          <w:szCs w:val="18"/>
        </w:rPr>
        <w:tab/>
      </w:r>
    </w:p>
    <w:p w14:paraId="5CCD3406"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b/>
          <w:sz w:val="18"/>
          <w:szCs w:val="18"/>
          <w:u w:val="single"/>
        </w:rPr>
        <w:t>Actividad empresarial:</w:t>
      </w:r>
    </w:p>
    <w:p w14:paraId="4751ADC2"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 xml:space="preserve">Fecha de inicio de operaciones:  </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2383D4AE"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Personal ocupado:</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b/>
          <w:sz w:val="18"/>
          <w:szCs w:val="18"/>
        </w:rPr>
        <w:tab/>
      </w:r>
    </w:p>
    <w:p w14:paraId="1382CB97" w14:textId="77777777" w:rsidR="00466D54" w:rsidRPr="00E10E18" w:rsidRDefault="00EA62F6">
      <w:pPr>
        <w:rPr>
          <w:rFonts w:ascii="Montserrat" w:eastAsia="Montserrat" w:hAnsi="Montserrat" w:cs="Montserrat"/>
          <w:b/>
          <w:sz w:val="18"/>
          <w:szCs w:val="18"/>
        </w:rPr>
      </w:pPr>
      <w:r w:rsidRPr="00E10E18">
        <w:rPr>
          <w:rFonts w:ascii="Montserrat" w:eastAsia="Montserrat" w:hAnsi="Montserrat" w:cs="Montserrat"/>
          <w:sz w:val="18"/>
          <w:szCs w:val="18"/>
        </w:rPr>
        <w:t>Actividad o giro:</w:t>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r w:rsidRPr="00E10E18">
        <w:rPr>
          <w:rFonts w:ascii="Montserrat" w:eastAsia="Montserrat" w:hAnsi="Montserrat" w:cs="Montserrat"/>
          <w:b/>
          <w:sz w:val="18"/>
          <w:szCs w:val="18"/>
        </w:rPr>
        <w:tab/>
      </w:r>
    </w:p>
    <w:p w14:paraId="1BC9120F"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Empleos a generar:</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0BC697C1"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Principales productos:</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5CB87378"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Ventas (último ejercicio) anuales:</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t xml:space="preserve"> </w:t>
      </w:r>
    </w:p>
    <w:p w14:paraId="2B32B0D1"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Netas exportación:</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52B5FCD2" w14:textId="77777777" w:rsidR="00466D54" w:rsidRPr="00E10E18" w:rsidRDefault="00EA62F6">
      <w:pPr>
        <w:rPr>
          <w:rFonts w:ascii="Montserrat" w:eastAsia="Montserrat" w:hAnsi="Montserrat" w:cs="Montserrat"/>
          <w:sz w:val="18"/>
          <w:szCs w:val="18"/>
        </w:rPr>
      </w:pPr>
      <w:r w:rsidRPr="00E10E18">
        <w:rPr>
          <w:rFonts w:ascii="Montserrat" w:eastAsia="Montserrat" w:hAnsi="Montserrat" w:cs="Montserrat"/>
          <w:sz w:val="18"/>
          <w:szCs w:val="18"/>
        </w:rPr>
        <w:t>Activo total (aprox.):</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p>
    <w:p w14:paraId="2AB0D54A" w14:textId="42FEF557" w:rsidR="00466D54" w:rsidRPr="00E10E18" w:rsidRDefault="00EA62F6" w:rsidP="00A171DC">
      <w:pPr>
        <w:tabs>
          <w:tab w:val="left" w:pos="720"/>
          <w:tab w:val="left" w:pos="1440"/>
          <w:tab w:val="left" w:pos="2160"/>
          <w:tab w:val="left" w:pos="2880"/>
          <w:tab w:val="left" w:pos="3600"/>
          <w:tab w:val="left" w:pos="4320"/>
          <w:tab w:val="left" w:pos="5040"/>
          <w:tab w:val="right" w:pos="9653"/>
        </w:tabs>
        <w:rPr>
          <w:rFonts w:ascii="Montserrat" w:eastAsia="Montserrat" w:hAnsi="Montserrat" w:cs="Montserrat"/>
          <w:sz w:val="18"/>
          <w:szCs w:val="18"/>
        </w:rPr>
      </w:pPr>
      <w:r w:rsidRPr="00E10E18">
        <w:rPr>
          <w:rFonts w:ascii="Montserrat" w:eastAsia="Montserrat" w:hAnsi="Montserrat" w:cs="Montserrat"/>
          <w:sz w:val="18"/>
          <w:szCs w:val="18"/>
        </w:rPr>
        <w:t>Capital contable (aprox.)</w:t>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Pr="00E10E18">
        <w:rPr>
          <w:rFonts w:ascii="Montserrat" w:eastAsia="Montserrat" w:hAnsi="Montserrat" w:cs="Montserrat"/>
          <w:sz w:val="18"/>
          <w:szCs w:val="18"/>
        </w:rPr>
        <w:tab/>
      </w:r>
      <w:r w:rsidR="00A171DC">
        <w:rPr>
          <w:rFonts w:ascii="Montserrat" w:eastAsia="Montserrat" w:hAnsi="Montserrat" w:cs="Montserrat"/>
          <w:sz w:val="18"/>
          <w:szCs w:val="18"/>
        </w:rPr>
        <w:tab/>
      </w:r>
    </w:p>
    <w:p w14:paraId="5CF338EB" w14:textId="77777777" w:rsidR="00466D54" w:rsidRDefault="00EA62F6">
      <w:pPr>
        <w:rPr>
          <w:rFonts w:ascii="Montserrat" w:eastAsia="Montserrat" w:hAnsi="Montserrat" w:cs="Montserrat"/>
          <w:sz w:val="18"/>
          <w:szCs w:val="18"/>
        </w:rPr>
      </w:pPr>
      <w:r w:rsidRPr="00E10E18">
        <w:rPr>
          <w:rFonts w:ascii="Montserrat" w:eastAsia="Montserrat" w:hAnsi="Montserrat" w:cs="Montserrat"/>
          <w:sz w:val="18"/>
          <w:szCs w:val="18"/>
        </w:rPr>
        <w:t>Requiere Financiamiento</w:t>
      </w:r>
      <w:r w:rsidRPr="00E10E18">
        <w:rPr>
          <w:rFonts w:ascii="Montserrat" w:eastAsia="Montserrat" w:hAnsi="Montserrat" w:cs="Montserrat"/>
          <w:sz w:val="18"/>
          <w:szCs w:val="18"/>
        </w:rPr>
        <w:tab/>
        <w:t>SI   NO</w:t>
      </w:r>
      <w:r>
        <w:rPr>
          <w:rFonts w:ascii="Montserrat" w:eastAsia="Montserrat" w:hAnsi="Montserrat" w:cs="Montserrat"/>
          <w:sz w:val="18"/>
          <w:szCs w:val="18"/>
        </w:rPr>
        <w:tab/>
      </w:r>
    </w:p>
    <w:p w14:paraId="79DB82AF" w14:textId="77777777" w:rsidR="00466D54" w:rsidRDefault="00466D54">
      <w:pPr>
        <w:jc w:val="both"/>
        <w:rPr>
          <w:rFonts w:ascii="Montserrat" w:eastAsia="Montserrat" w:hAnsi="Montserrat" w:cs="Montserrat"/>
          <w:sz w:val="20"/>
          <w:szCs w:val="20"/>
        </w:rPr>
      </w:pPr>
    </w:p>
    <w:sectPr w:rsidR="00466D54">
      <w:headerReference w:type="default" r:id="rId33"/>
      <w:footerReference w:type="default" r:id="rId34"/>
      <w:pgSz w:w="12240" w:h="15840"/>
      <w:pgMar w:top="2093" w:right="1327" w:bottom="2977" w:left="1260" w:header="709" w:footer="5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E0C3F" w14:textId="77777777" w:rsidR="0009285D" w:rsidRDefault="0009285D">
      <w:r>
        <w:separator/>
      </w:r>
    </w:p>
  </w:endnote>
  <w:endnote w:type="continuationSeparator" w:id="0">
    <w:p w14:paraId="01EF6901" w14:textId="77777777" w:rsidR="0009285D" w:rsidRDefault="0009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Humnst777 BT">
    <w:altName w:val="Calibri"/>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Kochi Mincho">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panose1 w:val="00000000000000000000"/>
    <w:charset w:val="00"/>
    <w:family w:val="roman"/>
    <w:notTrueType/>
    <w:pitch w:val="variable"/>
    <w:sig w:usb0="00000003" w:usb1="00000000" w:usb2="00000000" w:usb3="00000000" w:csb0="00000001" w:csb1="00000000"/>
  </w:font>
  <w:font w:name="EOALCA+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tserrat Medium">
    <w:panose1 w:val="000006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3DA5" w14:textId="77777777" w:rsidR="0068448C" w:rsidRDefault="0068448C">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1312" behindDoc="0" locked="0" layoutInCell="1" hidden="0" allowOverlap="1" wp14:anchorId="27DEF3CE" wp14:editId="2F3BFA22">
              <wp:simplePos x="0" y="0"/>
              <wp:positionH relativeFrom="margin">
                <wp:align>right</wp:align>
              </wp:positionH>
              <wp:positionV relativeFrom="paragraph">
                <wp:posOffset>-876300</wp:posOffset>
              </wp:positionV>
              <wp:extent cx="6534150" cy="771525"/>
              <wp:effectExtent l="0" t="0" r="0" b="9525"/>
              <wp:wrapSquare wrapText="bothSides" distT="0" distB="0" distL="114300" distR="114300"/>
              <wp:docPr id="2056" name="Rectángulo 2056"/>
              <wp:cNvGraphicFramePr/>
              <a:graphic xmlns:a="http://schemas.openxmlformats.org/drawingml/2006/main">
                <a:graphicData uri="http://schemas.microsoft.com/office/word/2010/wordprocessingShape">
                  <wps:wsp>
                    <wps:cNvSpPr/>
                    <wps:spPr>
                      <a:xfrm>
                        <a:off x="0" y="0"/>
                        <a:ext cx="6534150" cy="771525"/>
                      </a:xfrm>
                      <a:prstGeom prst="rect">
                        <a:avLst/>
                      </a:prstGeom>
                      <a:noFill/>
                      <a:ln>
                        <a:noFill/>
                      </a:ln>
                    </wps:spPr>
                    <wps:txbx>
                      <w:txbxContent>
                        <w:p w14:paraId="779C7D93" w14:textId="77777777" w:rsidR="0068448C" w:rsidRDefault="0068448C">
                          <w:pPr>
                            <w:ind w:left="-283"/>
                            <w:textDirection w:val="btLr"/>
                          </w:pPr>
                        </w:p>
                        <w:p w14:paraId="498A7014" w14:textId="77777777" w:rsidR="0068448C" w:rsidRDefault="0068448C" w:rsidP="00EA62F6">
                          <w:pPr>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5EFA9CE2" w14:textId="77777777" w:rsidR="0068448C" w:rsidRDefault="0068448C">
                          <w:pPr>
                            <w:jc w:val="both"/>
                            <w:textDirection w:val="btLr"/>
                          </w:pPr>
                          <w:r>
                            <w:rPr>
                              <w:rFonts w:ascii="Montserrat SemiBold" w:eastAsia="Montserrat SemiBold" w:hAnsi="Montserrat SemiBold" w:cs="Montserrat SemiBold"/>
                              <w:b/>
                              <w:color w:val="C4944D"/>
                              <w:sz w:val="18"/>
                            </w:rPr>
                            <w:t>Tel: (55) 5480 3700       www.conalep.edu.mx</w:t>
                          </w:r>
                        </w:p>
                        <w:p w14:paraId="4F618056" w14:textId="77777777" w:rsidR="0068448C" w:rsidRDefault="0068448C">
                          <w:pPr>
                            <w:ind w:right="56"/>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DEF3CE" id="Rectángulo 2056" o:spid="_x0000_s1028" style="position:absolute;margin-left:463.3pt;margin-top:-69pt;width:514.5pt;height:6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" filled="f" stroked="f">
              <v:textbox inset="2.53958mm,1.2694mm,2.53958mm,1.2694mm">
                <w:txbxContent>
                  <w:p w14:paraId="779C7D93" w14:textId="77777777" w:rsidR="00C653AA" w:rsidRDefault="00C653AA">
                    <w:pPr>
                      <w:ind w:left="-283"/>
                      <w:textDirection w:val="btLr"/>
                    </w:pPr>
                  </w:p>
                  <w:p w14:paraId="498A7014" w14:textId="77777777" w:rsidR="00C653AA" w:rsidRDefault="00C653AA" w:rsidP="00EA62F6">
                    <w:pPr>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5EFA9CE2" w14:textId="77777777" w:rsidR="00C653AA" w:rsidRDefault="00C653AA">
                    <w:pPr>
                      <w:jc w:val="both"/>
                      <w:textDirection w:val="btLr"/>
                    </w:pPr>
                    <w:r>
                      <w:rPr>
                        <w:rFonts w:ascii="Montserrat SemiBold" w:eastAsia="Montserrat SemiBold" w:hAnsi="Montserrat SemiBold" w:cs="Montserrat SemiBold"/>
                        <w:b/>
                        <w:color w:val="C4944D"/>
                        <w:sz w:val="18"/>
                      </w:rPr>
                      <w:t>Tel: (55) 5480 3700       www.conalep.edu.mx</w:t>
                    </w:r>
                  </w:p>
                  <w:p w14:paraId="4F618056" w14:textId="77777777" w:rsidR="00C653AA" w:rsidRDefault="00C653AA">
                    <w:pPr>
                      <w:ind w:right="56"/>
                      <w:jc w:val="right"/>
                      <w:textDirection w:val="btLr"/>
                    </w:pPr>
                  </w:p>
                </w:txbxContent>
              </v:textbox>
              <w10:wrap type="square" anchorx="margin"/>
            </v:rect>
          </w:pict>
        </mc:Fallback>
      </mc:AlternateContent>
    </w:r>
    <w:r>
      <w:rPr>
        <w:noProof/>
      </w:rPr>
      <w:drawing>
        <wp:anchor distT="0" distB="0" distL="0" distR="0" simplePos="0" relativeHeight="251660288" behindDoc="1" locked="0" layoutInCell="1" hidden="0" allowOverlap="1" wp14:anchorId="2AF7AB17" wp14:editId="7A6B68CB">
          <wp:simplePos x="0" y="0"/>
          <wp:positionH relativeFrom="page">
            <wp:align>left</wp:align>
          </wp:positionH>
          <wp:positionV relativeFrom="paragraph">
            <wp:posOffset>-991235</wp:posOffset>
          </wp:positionV>
          <wp:extent cx="7531100" cy="1111885"/>
          <wp:effectExtent l="0" t="0" r="0" b="0"/>
          <wp:wrapNone/>
          <wp:docPr id="20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11188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63E9" w14:textId="77777777" w:rsidR="0009285D" w:rsidRDefault="0009285D">
      <w:r>
        <w:separator/>
      </w:r>
    </w:p>
  </w:footnote>
  <w:footnote w:type="continuationSeparator" w:id="0">
    <w:p w14:paraId="514879EE" w14:textId="77777777" w:rsidR="0009285D" w:rsidRDefault="0009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4D517" w14:textId="5741725B" w:rsidR="0068448C" w:rsidRDefault="0068448C">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0"/>
      <w:tblW w:w="1048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174"/>
      <w:gridCol w:w="5311"/>
    </w:tblGrid>
    <w:tr w:rsidR="0068448C" w14:paraId="2BD14B7D" w14:textId="77777777">
      <w:trPr>
        <w:trHeight w:val="685"/>
        <w:jc w:val="center"/>
      </w:trPr>
      <w:tc>
        <w:tcPr>
          <w:tcW w:w="5174" w:type="dxa"/>
          <w:tcBorders>
            <w:top w:val="nil"/>
            <w:left w:val="nil"/>
            <w:bottom w:val="nil"/>
            <w:right w:val="nil"/>
          </w:tcBorders>
          <w:shd w:val="clear" w:color="auto" w:fill="auto"/>
        </w:tcPr>
        <w:p w14:paraId="5D4FA9F9" w14:textId="77777777" w:rsidR="0068448C" w:rsidRDefault="0068448C">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65D05D44" wp14:editId="0596F676">
                <wp:simplePos x="0" y="0"/>
                <wp:positionH relativeFrom="column">
                  <wp:posOffset>60326</wp:posOffset>
                </wp:positionH>
                <wp:positionV relativeFrom="paragraph">
                  <wp:posOffset>26669</wp:posOffset>
                </wp:positionV>
                <wp:extent cx="3070860" cy="596900"/>
                <wp:effectExtent l="0" t="0" r="0" b="0"/>
                <wp:wrapNone/>
                <wp:docPr id="206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3070860" cy="596900"/>
                        </a:xfrm>
                        <a:prstGeom prst="rect">
                          <a:avLst/>
                        </a:prstGeom>
                        <a:ln/>
                      </pic:spPr>
                    </pic:pic>
                  </a:graphicData>
                </a:graphic>
              </wp:anchor>
            </w:drawing>
          </w:r>
        </w:p>
      </w:tc>
      <w:tc>
        <w:tcPr>
          <w:tcW w:w="5311" w:type="dxa"/>
          <w:tcBorders>
            <w:top w:val="nil"/>
            <w:left w:val="nil"/>
            <w:bottom w:val="nil"/>
            <w:right w:val="nil"/>
          </w:tcBorders>
          <w:shd w:val="clear" w:color="auto" w:fill="auto"/>
          <w:vAlign w:val="center"/>
        </w:tcPr>
        <w:p w14:paraId="54388E65" w14:textId="77777777" w:rsidR="0068448C" w:rsidRDefault="0068448C">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4"/>
              <w:szCs w:val="14"/>
            </w:rPr>
          </w:pPr>
        </w:p>
        <w:p w14:paraId="18BBA9D6" w14:textId="77777777" w:rsidR="0068448C" w:rsidRDefault="0068448C">
          <w:pPr>
            <w:jc w:val="right"/>
            <w:rPr>
              <w:rFonts w:ascii="Montserrat ExtraBold" w:eastAsia="Montserrat ExtraBold" w:hAnsi="Montserrat ExtraBold" w:cs="Montserrat ExtraBold"/>
              <w:sz w:val="18"/>
              <w:szCs w:val="18"/>
            </w:rPr>
          </w:pPr>
          <w:r>
            <w:rPr>
              <w:rFonts w:ascii="Montserrat ExtraBold" w:eastAsia="Montserrat ExtraBold" w:hAnsi="Montserrat ExtraBold" w:cs="Montserrat ExtraBold"/>
              <w:sz w:val="18"/>
              <w:szCs w:val="18"/>
            </w:rPr>
            <w:t>Secretaría de Administración</w:t>
          </w:r>
        </w:p>
        <w:p w14:paraId="726F34DB" w14:textId="77777777" w:rsidR="0068448C" w:rsidRDefault="0068448C">
          <w:pPr>
            <w:jc w:val="right"/>
            <w:rPr>
              <w:rFonts w:ascii="Montserrat" w:eastAsia="Montserrat" w:hAnsi="Montserrat" w:cs="Montserrat"/>
              <w:b/>
              <w:sz w:val="16"/>
              <w:szCs w:val="16"/>
            </w:rPr>
          </w:pPr>
          <w:r>
            <w:rPr>
              <w:rFonts w:ascii="Montserrat" w:eastAsia="Montserrat" w:hAnsi="Montserrat" w:cs="Montserrat"/>
              <w:b/>
              <w:sz w:val="16"/>
              <w:szCs w:val="16"/>
            </w:rPr>
            <w:t>Dirección de Infraestructura y Adquisiciones</w:t>
          </w:r>
        </w:p>
        <w:p w14:paraId="2F4BA5A7" w14:textId="77777777" w:rsidR="0068448C" w:rsidRDefault="0068448C">
          <w:pPr>
            <w:jc w:val="right"/>
            <w:rPr>
              <w:color w:val="767171"/>
              <w:sz w:val="16"/>
              <w:szCs w:val="16"/>
            </w:rPr>
          </w:pPr>
          <w:r>
            <w:rPr>
              <w:rFonts w:ascii="Montserrat" w:eastAsia="Montserrat" w:hAnsi="Montserrat" w:cs="Montserrat"/>
              <w:sz w:val="15"/>
              <w:szCs w:val="15"/>
            </w:rPr>
            <w:t xml:space="preserve">Coordinación de Adquisiciones y Servicios </w:t>
          </w:r>
        </w:p>
        <w:p w14:paraId="041EC752" w14:textId="77777777" w:rsidR="0068448C" w:rsidRDefault="0068448C">
          <w:pPr>
            <w:pBdr>
              <w:top w:val="nil"/>
              <w:left w:val="nil"/>
              <w:bottom w:val="nil"/>
              <w:right w:val="nil"/>
              <w:between w:val="nil"/>
            </w:pBdr>
            <w:tabs>
              <w:tab w:val="center" w:pos="4419"/>
              <w:tab w:val="right" w:pos="8838"/>
            </w:tabs>
            <w:jc w:val="center"/>
            <w:rPr>
              <w:rFonts w:ascii="Georgia" w:eastAsia="Georgia" w:hAnsi="Georgia" w:cs="Georgia"/>
              <w:b/>
              <w:color w:val="000000"/>
              <w:sz w:val="8"/>
              <w:szCs w:val="8"/>
            </w:rPr>
          </w:pPr>
        </w:p>
      </w:tc>
    </w:tr>
  </w:tbl>
  <w:p w14:paraId="1749C4D1" w14:textId="7E391DD3" w:rsidR="0068448C" w:rsidRDefault="0068448C">
    <w:pPr>
      <w:pBdr>
        <w:top w:val="nil"/>
        <w:left w:val="nil"/>
        <w:bottom w:val="nil"/>
        <w:right w:val="nil"/>
        <w:between w:val="nil"/>
      </w:pBdr>
      <w:tabs>
        <w:tab w:val="center" w:pos="4419"/>
        <w:tab w:val="right" w:pos="8838"/>
      </w:tabs>
      <w:rPr>
        <w:color w:val="000000"/>
      </w:rPr>
    </w:pPr>
    <w:r w:rsidRPr="00A171DC">
      <w:rPr>
        <w:rFonts w:ascii="Montserrat" w:eastAsia="Montserrat" w:hAnsi="Montserrat" w:cs="Montserrat"/>
        <w:noProof/>
        <w:sz w:val="20"/>
        <w:szCs w:val="20"/>
      </w:rPr>
      <mc:AlternateContent>
        <mc:Choice Requires="wps">
          <w:drawing>
            <wp:anchor distT="0" distB="0" distL="114300" distR="114300" simplePos="0" relativeHeight="251663360" behindDoc="0" locked="0" layoutInCell="0" allowOverlap="1" wp14:anchorId="5BD77668" wp14:editId="4A17C24C">
              <wp:simplePos x="0" y="0"/>
              <wp:positionH relativeFrom="rightMargin">
                <wp:posOffset>4445</wp:posOffset>
              </wp:positionH>
              <wp:positionV relativeFrom="page">
                <wp:posOffset>4581525</wp:posOffset>
              </wp:positionV>
              <wp:extent cx="635000" cy="2857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4"/>
                              <w:szCs w:val="48"/>
                            </w:rPr>
                            <w:id w:val="-1807150379"/>
                            <w:docPartObj>
                              <w:docPartGallery w:val="Page Numbers (Margins)"/>
                              <w:docPartUnique/>
                            </w:docPartObj>
                          </w:sdtPr>
                          <w:sdtEndPr>
                            <w:rPr>
                              <w:sz w:val="22"/>
                            </w:rPr>
                          </w:sdtEndPr>
                          <w:sdtContent>
                            <w:p w14:paraId="73E64F44" w14:textId="77777777" w:rsidR="0068448C" w:rsidRPr="00A171DC" w:rsidRDefault="0068448C">
                              <w:pPr>
                                <w:jc w:val="center"/>
                                <w:rPr>
                                  <w:rFonts w:asciiTheme="majorHAnsi" w:eastAsiaTheme="majorEastAsia" w:hAnsiTheme="majorHAnsi" w:cstheme="majorBidi"/>
                                  <w:sz w:val="32"/>
                                  <w:szCs w:val="72"/>
                                </w:rPr>
                              </w:pPr>
                              <w:r w:rsidRPr="00A171DC">
                                <w:rPr>
                                  <w:rFonts w:asciiTheme="minorHAnsi" w:eastAsiaTheme="minorEastAsia" w:hAnsiTheme="minorHAnsi"/>
                                  <w:sz w:val="8"/>
                                  <w:szCs w:val="22"/>
                                </w:rPr>
                                <w:fldChar w:fldCharType="begin"/>
                              </w:r>
                              <w:r w:rsidRPr="00A171DC">
                                <w:rPr>
                                  <w:sz w:val="10"/>
                                </w:rPr>
                                <w:instrText>PAGE  \* MERGEFORMAT</w:instrText>
                              </w:r>
                              <w:r w:rsidRPr="00A171DC">
                                <w:rPr>
                                  <w:rFonts w:asciiTheme="minorHAnsi" w:eastAsiaTheme="minorEastAsia" w:hAnsiTheme="minorHAnsi"/>
                                  <w:sz w:val="8"/>
                                  <w:szCs w:val="22"/>
                                </w:rPr>
                                <w:fldChar w:fldCharType="separate"/>
                              </w:r>
                              <w:r w:rsidR="00B55165" w:rsidRPr="00B55165">
                                <w:rPr>
                                  <w:rFonts w:asciiTheme="majorHAnsi" w:eastAsiaTheme="majorEastAsia" w:hAnsiTheme="majorHAnsi" w:cstheme="majorBidi"/>
                                  <w:noProof/>
                                  <w:sz w:val="22"/>
                                  <w:szCs w:val="48"/>
                                  <w:lang w:val="es-ES"/>
                                </w:rPr>
                                <w:t>68</w:t>
                              </w:r>
                              <w:r w:rsidRPr="00A171DC">
                                <w:rPr>
                                  <w:rFonts w:asciiTheme="majorHAnsi" w:eastAsiaTheme="majorEastAsia" w:hAnsiTheme="majorHAnsi" w:cstheme="majorBidi"/>
                                  <w:sz w:val="22"/>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77668" id="Rectángulo 1" o:spid="_x0000_s1027" style="position:absolute;margin-left:.35pt;margin-top:360.75pt;width:50pt;height:2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" o:allowincell="f" stroked="f">
              <v:textbox>
                <w:txbxContent>
                  <w:sdt>
                    <w:sdtPr>
                      <w:rPr>
                        <w:rFonts w:asciiTheme="majorHAnsi" w:eastAsiaTheme="majorEastAsia" w:hAnsiTheme="majorHAnsi" w:cstheme="majorBidi"/>
                        <w:sz w:val="44"/>
                        <w:szCs w:val="48"/>
                      </w:rPr>
                      <w:id w:val="-1807150379"/>
                      <w:docPartObj>
                        <w:docPartGallery w:val="Page Numbers (Margins)"/>
                        <w:docPartUnique/>
                      </w:docPartObj>
                    </w:sdtPr>
                    <w:sdtEndPr>
                      <w:rPr>
                        <w:sz w:val="22"/>
                      </w:rPr>
                    </w:sdtEndPr>
                    <w:sdtContent>
                      <w:p w14:paraId="73E64F44" w14:textId="77777777" w:rsidR="0068448C" w:rsidRPr="00A171DC" w:rsidRDefault="0068448C">
                        <w:pPr>
                          <w:jc w:val="center"/>
                          <w:rPr>
                            <w:rFonts w:asciiTheme="majorHAnsi" w:eastAsiaTheme="majorEastAsia" w:hAnsiTheme="majorHAnsi" w:cstheme="majorBidi"/>
                            <w:sz w:val="32"/>
                            <w:szCs w:val="72"/>
                          </w:rPr>
                        </w:pPr>
                        <w:r w:rsidRPr="00A171DC">
                          <w:rPr>
                            <w:rFonts w:asciiTheme="minorHAnsi" w:eastAsiaTheme="minorEastAsia" w:hAnsiTheme="minorHAnsi"/>
                            <w:sz w:val="8"/>
                            <w:szCs w:val="22"/>
                          </w:rPr>
                          <w:fldChar w:fldCharType="begin"/>
                        </w:r>
                        <w:r w:rsidRPr="00A171DC">
                          <w:rPr>
                            <w:sz w:val="10"/>
                          </w:rPr>
                          <w:instrText>PAGE  \* MERGEFORMAT</w:instrText>
                        </w:r>
                        <w:r w:rsidRPr="00A171DC">
                          <w:rPr>
                            <w:rFonts w:asciiTheme="minorHAnsi" w:eastAsiaTheme="minorEastAsia" w:hAnsiTheme="minorHAnsi"/>
                            <w:sz w:val="8"/>
                            <w:szCs w:val="22"/>
                          </w:rPr>
                          <w:fldChar w:fldCharType="separate"/>
                        </w:r>
                        <w:r w:rsidR="00B55165" w:rsidRPr="00B55165">
                          <w:rPr>
                            <w:rFonts w:asciiTheme="majorHAnsi" w:eastAsiaTheme="majorEastAsia" w:hAnsiTheme="majorHAnsi" w:cstheme="majorBidi"/>
                            <w:noProof/>
                            <w:sz w:val="22"/>
                            <w:szCs w:val="48"/>
                            <w:lang w:val="es-ES"/>
                          </w:rPr>
                          <w:t>68</w:t>
                        </w:r>
                        <w:r w:rsidRPr="00A171DC">
                          <w:rPr>
                            <w:rFonts w:asciiTheme="majorHAnsi" w:eastAsiaTheme="majorEastAsia" w:hAnsiTheme="majorHAnsi" w:cstheme="majorBidi"/>
                            <w:sz w:val="22"/>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9A"/>
    <w:multiLevelType w:val="multilevel"/>
    <w:tmpl w:val="C0900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FF0CDE"/>
    <w:multiLevelType w:val="multilevel"/>
    <w:tmpl w:val="C2780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482E32"/>
    <w:multiLevelType w:val="multilevel"/>
    <w:tmpl w:val="EB40B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6628F6"/>
    <w:multiLevelType w:val="multilevel"/>
    <w:tmpl w:val="3D80C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3B375E"/>
    <w:multiLevelType w:val="multilevel"/>
    <w:tmpl w:val="92729E2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1DC5787"/>
    <w:multiLevelType w:val="multilevel"/>
    <w:tmpl w:val="44221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77073F"/>
    <w:multiLevelType w:val="multilevel"/>
    <w:tmpl w:val="51B05B28"/>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7">
    <w:nsid w:val="16742311"/>
    <w:multiLevelType w:val="multilevel"/>
    <w:tmpl w:val="E76E1E64"/>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8">
    <w:nsid w:val="1B096884"/>
    <w:multiLevelType w:val="multilevel"/>
    <w:tmpl w:val="AA389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482C0B"/>
    <w:multiLevelType w:val="multilevel"/>
    <w:tmpl w:val="A72A7056"/>
    <w:lvl w:ilvl="0">
      <w:start w:val="1"/>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FC61494"/>
    <w:multiLevelType w:val="multilevel"/>
    <w:tmpl w:val="260030EE"/>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24505851"/>
    <w:multiLevelType w:val="multilevel"/>
    <w:tmpl w:val="C9B23770"/>
    <w:lvl w:ilvl="0">
      <w:start w:val="1"/>
      <w:numFmt w:val="lowerLetter"/>
      <w:lvlText w:val="%1)"/>
      <w:lvlJc w:val="left"/>
      <w:pPr>
        <w:ind w:left="1413" w:hanging="7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275E6C1C"/>
    <w:multiLevelType w:val="multilevel"/>
    <w:tmpl w:val="9E440F0E"/>
    <w:lvl w:ilvl="0">
      <w:start w:val="1"/>
      <w:numFmt w:val="lowerLetter"/>
      <w:lvlText w:val="%1)"/>
      <w:lvlJc w:val="left"/>
      <w:pPr>
        <w:ind w:left="1620" w:hanging="360"/>
      </w:pPr>
      <w:rPr>
        <w:b/>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
    <w:nsid w:val="2E970309"/>
    <w:multiLevelType w:val="multilevel"/>
    <w:tmpl w:val="63B0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AD46A7"/>
    <w:multiLevelType w:val="multilevel"/>
    <w:tmpl w:val="76FE83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DA2878"/>
    <w:multiLevelType w:val="multilevel"/>
    <w:tmpl w:val="779E7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6D661C"/>
    <w:multiLevelType w:val="multilevel"/>
    <w:tmpl w:val="2078FF6A"/>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7">
    <w:nsid w:val="49BA2034"/>
    <w:multiLevelType w:val="multilevel"/>
    <w:tmpl w:val="5CBAB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2B22F75"/>
    <w:multiLevelType w:val="multilevel"/>
    <w:tmpl w:val="C37C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7F9381A"/>
    <w:multiLevelType w:val="multilevel"/>
    <w:tmpl w:val="F7262CD8"/>
    <w:lvl w:ilvl="0">
      <w:start w:val="1"/>
      <w:numFmt w:val="decimal"/>
      <w:pStyle w:val="Listaconvietas3"/>
      <w:lvlText w:val="%1."/>
      <w:lvlJc w:val="left"/>
      <w:pPr>
        <w:ind w:left="107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740DED"/>
    <w:multiLevelType w:val="multilevel"/>
    <w:tmpl w:val="F6EA0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FA41DB"/>
    <w:multiLevelType w:val="multilevel"/>
    <w:tmpl w:val="6C86D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6304515E"/>
    <w:multiLevelType w:val="multilevel"/>
    <w:tmpl w:val="9668B48C"/>
    <w:lvl w:ilvl="0">
      <w:start w:val="1"/>
      <w:numFmt w:val="lowerLetter"/>
      <w:lvlText w:val="%1)"/>
      <w:lvlJc w:val="left"/>
      <w:pPr>
        <w:ind w:left="1070" w:hanging="360"/>
      </w:pPr>
      <w:rPr>
        <w:b w:val="0"/>
      </w:rPr>
    </w:lvl>
    <w:lvl w:ilvl="1">
      <w:start w:val="1"/>
      <w:numFmt w:val="lowerLetter"/>
      <w:pStyle w:val="Paragraph"/>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64C93653"/>
    <w:multiLevelType w:val="multilevel"/>
    <w:tmpl w:val="8D7099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B46426"/>
    <w:multiLevelType w:val="multilevel"/>
    <w:tmpl w:val="BE1CC49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5">
    <w:nsid w:val="6F11357C"/>
    <w:multiLevelType w:val="multilevel"/>
    <w:tmpl w:val="2A1005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1A766C5"/>
    <w:multiLevelType w:val="multilevel"/>
    <w:tmpl w:val="D4E84A40"/>
    <w:lvl w:ilvl="0">
      <w:start w:val="1"/>
      <w:numFmt w:val="decimal"/>
      <w:pStyle w:val="NormalTabla"/>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73AE2885"/>
    <w:multiLevelType w:val="multilevel"/>
    <w:tmpl w:val="544A0996"/>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28">
    <w:nsid w:val="7580065D"/>
    <w:multiLevelType w:val="multilevel"/>
    <w:tmpl w:val="7F4C200C"/>
    <w:lvl w:ilvl="0">
      <w:start w:val="1"/>
      <w:numFmt w:val="bullet"/>
      <w:lvlText w:val="❖"/>
      <w:lvlJc w:val="left"/>
      <w:pPr>
        <w:ind w:left="1494" w:hanging="360"/>
      </w:pPr>
      <w:rPr>
        <w:rFonts w:ascii="Noto Sans Symbols" w:eastAsia="Noto Sans Symbols" w:hAnsi="Noto Sans Symbols" w:cs="Noto Sans Symbols"/>
      </w:rPr>
    </w:lvl>
    <w:lvl w:ilvl="1">
      <w:start w:val="1"/>
      <w:numFmt w:val="lowerLetter"/>
      <w:lvlText w:val="%2."/>
      <w:lvlJc w:val="left"/>
      <w:pPr>
        <w:ind w:left="2779" w:hanging="360"/>
      </w:pPr>
    </w:lvl>
    <w:lvl w:ilvl="2">
      <w:start w:val="1"/>
      <w:numFmt w:val="upperLetter"/>
      <w:lvlText w:val="%3)"/>
      <w:lvlJc w:val="left"/>
      <w:pPr>
        <w:ind w:left="3679" w:hanging="36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29">
    <w:nsid w:val="7E13795E"/>
    <w:multiLevelType w:val="multilevel"/>
    <w:tmpl w:val="C74AE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E249F6"/>
    <w:multiLevelType w:val="multilevel"/>
    <w:tmpl w:val="416657E4"/>
    <w:lvl w:ilvl="0">
      <w:start w:val="1"/>
      <w:numFmt w:val="upperRoman"/>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9"/>
  </w:num>
  <w:num w:numId="2">
    <w:abstractNumId w:val="22"/>
  </w:num>
  <w:num w:numId="3">
    <w:abstractNumId w:val="26"/>
  </w:num>
  <w:num w:numId="4">
    <w:abstractNumId w:val="25"/>
  </w:num>
  <w:num w:numId="5">
    <w:abstractNumId w:val="17"/>
  </w:num>
  <w:num w:numId="6">
    <w:abstractNumId w:val="21"/>
  </w:num>
  <w:num w:numId="7">
    <w:abstractNumId w:val="2"/>
  </w:num>
  <w:num w:numId="8">
    <w:abstractNumId w:val="0"/>
  </w:num>
  <w:num w:numId="9">
    <w:abstractNumId w:val="28"/>
  </w:num>
  <w:num w:numId="10">
    <w:abstractNumId w:val="24"/>
  </w:num>
  <w:num w:numId="11">
    <w:abstractNumId w:val="23"/>
  </w:num>
  <w:num w:numId="12">
    <w:abstractNumId w:val="10"/>
  </w:num>
  <w:num w:numId="13">
    <w:abstractNumId w:val="15"/>
  </w:num>
  <w:num w:numId="14">
    <w:abstractNumId w:val="9"/>
  </w:num>
  <w:num w:numId="15">
    <w:abstractNumId w:val="1"/>
  </w:num>
  <w:num w:numId="16">
    <w:abstractNumId w:val="6"/>
  </w:num>
  <w:num w:numId="17">
    <w:abstractNumId w:val="16"/>
  </w:num>
  <w:num w:numId="18">
    <w:abstractNumId w:val="7"/>
  </w:num>
  <w:num w:numId="19">
    <w:abstractNumId w:val="11"/>
  </w:num>
  <w:num w:numId="20">
    <w:abstractNumId w:val="4"/>
  </w:num>
  <w:num w:numId="21">
    <w:abstractNumId w:val="3"/>
  </w:num>
  <w:num w:numId="22">
    <w:abstractNumId w:val="13"/>
  </w:num>
  <w:num w:numId="23">
    <w:abstractNumId w:val="29"/>
  </w:num>
  <w:num w:numId="24">
    <w:abstractNumId w:val="20"/>
  </w:num>
  <w:num w:numId="25">
    <w:abstractNumId w:val="14"/>
  </w:num>
  <w:num w:numId="26">
    <w:abstractNumId w:val="8"/>
  </w:num>
  <w:num w:numId="27">
    <w:abstractNumId w:val="30"/>
  </w:num>
  <w:num w:numId="28">
    <w:abstractNumId w:val="12"/>
  </w:num>
  <w:num w:numId="29">
    <w:abstractNumId w:val="27"/>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54"/>
    <w:rsid w:val="00053DB5"/>
    <w:rsid w:val="0006704C"/>
    <w:rsid w:val="0009285D"/>
    <w:rsid w:val="00165B18"/>
    <w:rsid w:val="0017332E"/>
    <w:rsid w:val="001C5E47"/>
    <w:rsid w:val="00206690"/>
    <w:rsid w:val="002A021C"/>
    <w:rsid w:val="003238E3"/>
    <w:rsid w:val="0037324B"/>
    <w:rsid w:val="00397510"/>
    <w:rsid w:val="00466D54"/>
    <w:rsid w:val="00501DA8"/>
    <w:rsid w:val="005B689B"/>
    <w:rsid w:val="005E736C"/>
    <w:rsid w:val="00601D6B"/>
    <w:rsid w:val="00675457"/>
    <w:rsid w:val="006760DE"/>
    <w:rsid w:val="0068448C"/>
    <w:rsid w:val="006E3A03"/>
    <w:rsid w:val="006E4663"/>
    <w:rsid w:val="00706EDB"/>
    <w:rsid w:val="00726750"/>
    <w:rsid w:val="00747E6E"/>
    <w:rsid w:val="007E2ED6"/>
    <w:rsid w:val="008044CE"/>
    <w:rsid w:val="008C729C"/>
    <w:rsid w:val="008D72C1"/>
    <w:rsid w:val="008F48CF"/>
    <w:rsid w:val="008F6BFA"/>
    <w:rsid w:val="009D580A"/>
    <w:rsid w:val="009E4F3C"/>
    <w:rsid w:val="00A06A13"/>
    <w:rsid w:val="00A171DC"/>
    <w:rsid w:val="00A65971"/>
    <w:rsid w:val="00A8388C"/>
    <w:rsid w:val="00AD3F43"/>
    <w:rsid w:val="00B55165"/>
    <w:rsid w:val="00B75DA3"/>
    <w:rsid w:val="00B934FD"/>
    <w:rsid w:val="00C653AA"/>
    <w:rsid w:val="00C9015B"/>
    <w:rsid w:val="00C90F4F"/>
    <w:rsid w:val="00CE3D8F"/>
    <w:rsid w:val="00DA179E"/>
    <w:rsid w:val="00DE1403"/>
    <w:rsid w:val="00E10E18"/>
    <w:rsid w:val="00E245B1"/>
    <w:rsid w:val="00E42CCB"/>
    <w:rsid w:val="00E475FF"/>
    <w:rsid w:val="00E52E71"/>
    <w:rsid w:val="00E732E6"/>
    <w:rsid w:val="00EA62F6"/>
    <w:rsid w:val="00F53565"/>
    <w:rsid w:val="00FB4925"/>
    <w:rsid w:val="00FE243D"/>
    <w:rsid w:val="00FF0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BB64C"/>
  <w15:docId w15:val="{6BB6E530-4B79-47CF-9CD6-468160D4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46"/>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qFormat/>
    <w:rsid w:val="00C27A11"/>
    <w:pPr>
      <w:keepNext/>
      <w:jc w:val="center"/>
      <w:outlineLvl w:val="1"/>
    </w:pPr>
    <w:rPr>
      <w:rFonts w:ascii="Arial" w:hAnsi="Arial"/>
      <w:b/>
      <w:sz w:val="22"/>
    </w:rPr>
  </w:style>
  <w:style w:type="paragraph" w:styleId="Ttulo3">
    <w:name w:val="heading 3"/>
    <w:basedOn w:val="Normal"/>
    <w:next w:val="Normal"/>
    <w:link w:val="Ttulo3Car"/>
    <w:uiPriority w:val="9"/>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qFormat/>
    <w:rsid w:val="00C27A11"/>
    <w:pPr>
      <w:jc w:val="center"/>
    </w:pPr>
    <w:rPr>
      <w:rFonts w:ascii="Arial" w:hAnsi="Arial" w:cs="Arial"/>
      <w:b/>
      <w:bCs/>
      <w:i/>
      <w:iCs/>
      <w:kern w:val="24"/>
      <w:sz w:val="28"/>
      <w:u w:val="single"/>
      <w:lang w:val="en-US" w:eastAsia="es-ES"/>
    </w:rPr>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uiPriority w:val="99"/>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next w:val="Normal"/>
    <w:link w:val="SubttuloCar"/>
    <w:pPr>
      <w:jc w:val="right"/>
    </w:pPr>
    <w:rPr>
      <w:rFonts w:ascii="Arial" w:eastAsia="Arial" w:hAnsi="Arial" w:cs="Arial"/>
      <w:b/>
      <w:sz w:val="20"/>
      <w:szCs w:val="20"/>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PuestoCar">
    <w:name w:val="Puesto Car"/>
    <w:basedOn w:val="Fuentedeprrafopredeter"/>
    <w:link w:val="Puest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rsid w:val="006F366F"/>
    <w:rPr>
      <w:sz w:val="20"/>
      <w:szCs w:val="20"/>
      <w:lang w:val="es-ES" w:eastAsia="es-ES"/>
    </w:rPr>
  </w:style>
  <w:style w:type="character" w:customStyle="1" w:styleId="TextocomentarioCar">
    <w:name w:val="Texto comentario Car"/>
    <w:basedOn w:val="Fuentedeprrafopredeter"/>
    <w:link w:val="Textocomentario"/>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Puest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uiPriority w:val="99"/>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de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lang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customStyle="1" w:styleId="Mencinsinresolver1">
    <w:name w:val="Mención sin resolver1"/>
    <w:basedOn w:val="Fuentedeprrafopredeter"/>
    <w:uiPriority w:val="99"/>
    <w:semiHidden/>
    <w:unhideWhenUsed/>
    <w:rsid w:val="007C5ADD"/>
    <w:rPr>
      <w:color w:val="605E5C"/>
      <w:shd w:val="clear" w:color="auto" w:fill="E1DFDD"/>
    </w:rPr>
  </w:style>
  <w:style w:type="paragraph" w:customStyle="1" w:styleId="Cuerpo">
    <w:name w:val="Cuerpo"/>
    <w:rsid w:val="00964C12"/>
    <w:pPr>
      <w:pBdr>
        <w:top w:val="nil"/>
        <w:left w:val="nil"/>
        <w:bottom w:val="nil"/>
        <w:right w:val="nil"/>
        <w:between w:val="nil"/>
        <w:bar w:val="nil"/>
      </w:pBdr>
    </w:pPr>
    <w:rPr>
      <w:rFonts w:eastAsia="Arial Unicode MS" w:cs="Arial Unicode MS"/>
      <w:color w:val="000000"/>
      <w:u w:color="000000"/>
      <w:bdr w:val="nil"/>
    </w:rPr>
  </w:style>
  <w:style w:type="character" w:customStyle="1" w:styleId="Ninguno">
    <w:name w:val="Ninguno"/>
    <w:rsid w:val="00964C12"/>
  </w:style>
  <w:style w:type="numbering" w:customStyle="1" w:styleId="Estiloimportado28">
    <w:name w:val="Estilo importado 28"/>
    <w:rsid w:val="00382E13"/>
  </w:style>
  <w:style w:type="character" w:customStyle="1" w:styleId="Hyperlink4">
    <w:name w:val="Hyperlink.4"/>
    <w:rsid w:val="00382E13"/>
    <w:rPr>
      <w:color w:val="000000"/>
      <w:u w:color="000000"/>
      <w14:textOutline w14:w="0" w14:cap="rnd" w14:cmpd="sng" w14:algn="ctr">
        <w14:noFill/>
        <w14:prstDash w14:val="solid"/>
        <w14:bevel/>
      </w14:textOutline>
    </w:rPr>
  </w:style>
  <w:style w:type="character" w:customStyle="1" w:styleId="Hyperlink2">
    <w:name w:val="Hyperlink.2"/>
    <w:rsid w:val="00382E13"/>
    <w:rPr>
      <w:rFonts w:ascii="Montserrat" w:eastAsia="Montserrat" w:hAnsi="Montserrat" w:cs="Montserrat"/>
      <w:color w:val="000000"/>
      <w:sz w:val="20"/>
      <w:szCs w:val="20"/>
      <w:u w:color="000000"/>
      <w14:textOutline w14:w="0" w14:cap="rnd" w14:cmpd="sng" w14:algn="ctr">
        <w14:noFill/>
        <w14:prstDash w14:val="solid"/>
        <w14:bevel/>
      </w14:textOutline>
    </w:rPr>
  </w:style>
  <w:style w:type="character" w:customStyle="1" w:styleId="Hyperlink3">
    <w:name w:val="Hyperlink.3"/>
    <w:rsid w:val="00382E13"/>
    <w:rPr>
      <w:lang w:val="es-ES_tradnl"/>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1">
    <w:basedOn w:val="TableNormal"/>
    <w:pPr>
      <w:jc w:val="center"/>
    </w:pPr>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jc w:val="center"/>
    </w:pPr>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Fuentedeprrafopredeter"/>
    <w:uiPriority w:val="99"/>
    <w:semiHidden/>
    <w:unhideWhenUsed/>
    <w:rsid w:val="00C65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compranet.hacienda.gob.mx" TargetMode="External"/><Relationship Id="rId18" Type="http://schemas.openxmlformats.org/officeDocument/2006/relationships/hyperlink" Target="http://inai.conalep.edu.mx/dcaj/NORMAS%20PARA%20ACTUALIZAR/PDF/12-A-EDITABLE-18112014-POBALINESADQUISI-.pdf%20%20" TargetMode="External"/><Relationship Id="rId26" Type="http://schemas.openxmlformats.org/officeDocument/2006/relationships/hyperlink" Target="https://www.gob.mx/cms/uploads/attachment/file/323795/AVISO_INTEGRAL_Datos_Personales_DIA_ok.pdf" TargetMode="External"/><Relationship Id="rId3" Type="http://schemas.openxmlformats.org/officeDocument/2006/relationships/styles" Target="styles.xml"/><Relationship Id="rId21" Type="http://schemas.openxmlformats.org/officeDocument/2006/relationships/hyperlink" Target="https://sidec.funcionpublica.gob.m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martinez@conalep.edu.mx" TargetMode="External"/><Relationship Id="rId17" Type="http://schemas.openxmlformats.org/officeDocument/2006/relationships/hyperlink" Target="mailto:vmoreno@conalep.edu.mx" TargetMode="External"/><Relationship Id="rId25" Type="http://schemas.openxmlformats.org/officeDocument/2006/relationships/hyperlink" Target="http://dof.gob.mx/nota_detalle.php?codigo=5426312&amp;fecha=19/02/201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hernandez@conalep.edu.mx" TargetMode="External"/><Relationship Id="rId20" Type="http://schemas.openxmlformats.org/officeDocument/2006/relationships/hyperlink" Target="https://compranet.hacienda.gob.mx/web/login.html"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uras_servicios@conalep.edu.mx" TargetMode="External"/><Relationship Id="rId24" Type="http://schemas.openxmlformats.org/officeDocument/2006/relationships/hyperlink" Target="http://www.gob.mx/sfp"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vmoreno@conalep.edu.mx" TargetMode="External"/><Relationship Id="rId23" Type="http://schemas.openxmlformats.org/officeDocument/2006/relationships/hyperlink" Target="mailto:oicquejas@conalep.edu.mx" TargetMode="External"/><Relationship Id="rId28" Type="http://schemas.openxmlformats.org/officeDocument/2006/relationships/image" Target="media/image2.jpg"/><Relationship Id="rId36" Type="http://schemas.openxmlformats.org/officeDocument/2006/relationships/theme" Target="theme/theme1.xml"/><Relationship Id="rId10" Type="http://schemas.openxmlformats.org/officeDocument/2006/relationships/hyperlink" Target="mailto:psalazar@conalep.edu.mx" TargetMode="External"/><Relationship Id="rId19" Type="http://schemas.openxmlformats.org/officeDocument/2006/relationships/hyperlink" Target="https://manifiesto.funcionpublica.gob.mx/SMP-web/xhtml/loginPage.jsf"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mcmorales@conalep.edu.mx" TargetMode="External"/><Relationship Id="rId14" Type="http://schemas.openxmlformats.org/officeDocument/2006/relationships/hyperlink" Target="mailto:vhernandez@conalep.edu.mx" TargetMode="External"/><Relationship Id="rId22" Type="http://schemas.openxmlformats.org/officeDocument/2006/relationships/hyperlink" Target="about:blank" TargetMode="External"/><Relationship Id="rId27" Type="http://schemas.openxmlformats.org/officeDocument/2006/relationships/image" Target="media/image1.jpg"/><Relationship Id="rId30" Type="http://schemas.openxmlformats.org/officeDocument/2006/relationships/image" Target="media/image4.jpg"/><Relationship Id="rId35" Type="http://schemas.openxmlformats.org/officeDocument/2006/relationships/fontTable" Target="fontTable.xml"/><Relationship Id="rId8" Type="http://schemas.openxmlformats.org/officeDocument/2006/relationships/hyperlink" Target="http://www.conalep.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79snl3FyVDhZVc/UH0Wrj+mW4A==">AMUW2mWUr7hzI1nlpVKcDph9fEqleXQ8WEBB+On2t4XEcKCjDGE75BqXjfqTj/zZuxzr3s4SXSZ4D6Vsay4LrTyrK6wHFzcEEbVTEvSLFrXXCZUF5pHoBNaMp9rRFL1r79assjTH8HpLSPZqFS7Z/5rWmje0biYj2w==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69</Pages>
  <Words>19556</Words>
  <Characters>107559</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CONALEP</dc:creator>
  <cp:lastModifiedBy>LUCIA ALBARRAN MALDONADO</cp:lastModifiedBy>
  <cp:revision>14</cp:revision>
  <dcterms:created xsi:type="dcterms:W3CDTF">2021-09-07T18:27:00Z</dcterms:created>
  <dcterms:modified xsi:type="dcterms:W3CDTF">2021-09-10T21:53:00Z</dcterms:modified>
</cp:coreProperties>
</file>