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4162" w:rsidRDefault="00D34162">
      <w:pPr>
        <w:pStyle w:val="Ttulo2"/>
        <w:jc w:val="left"/>
        <w:rPr>
          <w:rFonts w:ascii="Montserrat" w:eastAsia="Montserrat" w:hAnsi="Montserrat" w:cs="Montserrat"/>
          <w:sz w:val="28"/>
          <w:szCs w:val="28"/>
        </w:rPr>
      </w:pPr>
    </w:p>
    <w:p w14:paraId="00000002"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COLEGIO NACIONAL DE EDUCACIÓN PROFESIONAL TÉCNICA</w:t>
      </w:r>
    </w:p>
    <w:p w14:paraId="00000003" w14:textId="77777777" w:rsidR="00D34162" w:rsidRPr="00E61466" w:rsidRDefault="00DF4F4A">
      <w:pPr>
        <w:tabs>
          <w:tab w:val="left" w:pos="4203"/>
        </w:tabs>
        <w:rPr>
          <w:rFonts w:ascii="Montserrat" w:eastAsia="Montserrat" w:hAnsi="Montserrat" w:cs="Montserrat"/>
          <w:b/>
          <w:sz w:val="28"/>
          <w:szCs w:val="28"/>
        </w:rPr>
      </w:pPr>
      <w:r w:rsidRPr="00E61466">
        <w:rPr>
          <w:rFonts w:ascii="Montserrat" w:eastAsia="Montserrat" w:hAnsi="Montserrat" w:cs="Montserrat"/>
          <w:b/>
          <w:sz w:val="28"/>
          <w:szCs w:val="28"/>
        </w:rPr>
        <w:tab/>
      </w:r>
    </w:p>
    <w:p w14:paraId="00000004" w14:textId="77777777" w:rsidR="00D34162" w:rsidRPr="00E61466" w:rsidRDefault="00D34162">
      <w:pPr>
        <w:tabs>
          <w:tab w:val="left" w:pos="4203"/>
        </w:tabs>
        <w:rPr>
          <w:rFonts w:ascii="Montserrat" w:eastAsia="Montserrat" w:hAnsi="Montserrat" w:cs="Montserrat"/>
          <w:b/>
          <w:sz w:val="28"/>
          <w:szCs w:val="28"/>
        </w:rPr>
      </w:pPr>
    </w:p>
    <w:p w14:paraId="00000005" w14:textId="77777777" w:rsidR="00D34162" w:rsidRPr="00E61466" w:rsidRDefault="00D34162">
      <w:pPr>
        <w:tabs>
          <w:tab w:val="left" w:pos="6940"/>
        </w:tabs>
        <w:rPr>
          <w:rFonts w:ascii="Montserrat" w:eastAsia="Montserrat" w:hAnsi="Montserrat" w:cs="Montserrat"/>
          <w:b/>
          <w:sz w:val="28"/>
          <w:szCs w:val="28"/>
        </w:rPr>
      </w:pPr>
    </w:p>
    <w:p w14:paraId="00000006"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 xml:space="preserve">C O N A L E P </w:t>
      </w:r>
    </w:p>
    <w:p w14:paraId="00000007" w14:textId="77777777" w:rsidR="00D34162" w:rsidRPr="00E61466" w:rsidRDefault="00D34162">
      <w:pPr>
        <w:rPr>
          <w:rFonts w:ascii="Montserrat" w:eastAsia="Montserrat" w:hAnsi="Montserrat" w:cs="Montserrat"/>
          <w:b/>
          <w:sz w:val="28"/>
          <w:szCs w:val="28"/>
        </w:rPr>
      </w:pPr>
    </w:p>
    <w:p w14:paraId="00000008" w14:textId="77777777" w:rsidR="00D34162" w:rsidRPr="00E61466" w:rsidRDefault="00D34162">
      <w:pPr>
        <w:rPr>
          <w:rFonts w:ascii="Montserrat" w:eastAsia="Montserrat" w:hAnsi="Montserrat" w:cs="Montserrat"/>
          <w:b/>
          <w:sz w:val="28"/>
          <w:szCs w:val="28"/>
        </w:rPr>
      </w:pPr>
    </w:p>
    <w:p w14:paraId="00000009" w14:textId="77777777" w:rsidR="00D34162" w:rsidRPr="00E61466" w:rsidRDefault="00D34162">
      <w:pPr>
        <w:tabs>
          <w:tab w:val="left" w:pos="4223"/>
          <w:tab w:val="left" w:pos="7620"/>
        </w:tabs>
        <w:rPr>
          <w:rFonts w:ascii="Montserrat" w:eastAsia="Montserrat" w:hAnsi="Montserrat" w:cs="Montserrat"/>
          <w:b/>
          <w:sz w:val="28"/>
          <w:szCs w:val="28"/>
        </w:rPr>
      </w:pPr>
    </w:p>
    <w:p w14:paraId="0000000A"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SECRETARÍA DE ADMINISTRACIÓN</w:t>
      </w:r>
    </w:p>
    <w:p w14:paraId="0000000B" w14:textId="77777777" w:rsidR="00D34162" w:rsidRPr="00E61466" w:rsidRDefault="00D34162">
      <w:pPr>
        <w:rPr>
          <w:rFonts w:ascii="Montserrat" w:eastAsia="Montserrat" w:hAnsi="Montserrat" w:cs="Montserrat"/>
        </w:rPr>
      </w:pPr>
    </w:p>
    <w:p w14:paraId="0000000C" w14:textId="77777777" w:rsidR="00D34162" w:rsidRPr="00E61466" w:rsidRDefault="00D34162">
      <w:pPr>
        <w:tabs>
          <w:tab w:val="left" w:pos="3425"/>
        </w:tabs>
        <w:rPr>
          <w:rFonts w:ascii="Montserrat" w:eastAsia="Montserrat" w:hAnsi="Montserrat" w:cs="Montserrat"/>
          <w:b/>
          <w:sz w:val="28"/>
          <w:szCs w:val="28"/>
        </w:rPr>
      </w:pPr>
    </w:p>
    <w:p w14:paraId="0000000D" w14:textId="77777777" w:rsidR="00D34162" w:rsidRPr="00E61466" w:rsidRDefault="00D34162">
      <w:pPr>
        <w:tabs>
          <w:tab w:val="left" w:pos="3425"/>
        </w:tabs>
        <w:rPr>
          <w:rFonts w:ascii="Montserrat" w:eastAsia="Montserrat" w:hAnsi="Montserrat" w:cs="Montserrat"/>
          <w:b/>
          <w:sz w:val="28"/>
          <w:szCs w:val="28"/>
        </w:rPr>
      </w:pPr>
    </w:p>
    <w:p w14:paraId="0000000E"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DIRECCIÓN DE INFRAESTRUCTURA Y ADQUISICIONES</w:t>
      </w:r>
    </w:p>
    <w:p w14:paraId="0000000F" w14:textId="77777777" w:rsidR="00D34162" w:rsidRPr="00E61466" w:rsidRDefault="00D34162">
      <w:pPr>
        <w:rPr>
          <w:rFonts w:ascii="Montserrat" w:eastAsia="Montserrat" w:hAnsi="Montserrat" w:cs="Montserrat"/>
          <w:b/>
          <w:sz w:val="28"/>
          <w:szCs w:val="28"/>
        </w:rPr>
      </w:pPr>
    </w:p>
    <w:p w14:paraId="00000010" w14:textId="77777777" w:rsidR="00D34162" w:rsidRPr="00E61466" w:rsidRDefault="00D34162">
      <w:pPr>
        <w:rPr>
          <w:rFonts w:ascii="Montserrat" w:eastAsia="Montserrat" w:hAnsi="Montserrat" w:cs="Montserrat"/>
          <w:b/>
          <w:sz w:val="28"/>
          <w:szCs w:val="28"/>
        </w:rPr>
      </w:pPr>
    </w:p>
    <w:p w14:paraId="00000011" w14:textId="77777777" w:rsidR="00D34162" w:rsidRPr="00E61466" w:rsidRDefault="00DF4F4A">
      <w:pPr>
        <w:pStyle w:val="Ttulo2"/>
        <w:rPr>
          <w:rFonts w:ascii="Montserrat" w:eastAsia="Montserrat" w:hAnsi="Montserrat" w:cs="Montserrat"/>
          <w:sz w:val="28"/>
          <w:szCs w:val="28"/>
        </w:rPr>
      </w:pPr>
      <w:r w:rsidRPr="00E61466">
        <w:rPr>
          <w:rFonts w:ascii="Montserrat" w:eastAsia="Montserrat" w:hAnsi="Montserrat" w:cs="Montserrat"/>
          <w:sz w:val="28"/>
          <w:szCs w:val="28"/>
        </w:rPr>
        <w:t>CONVOCATORIA DE INVITACIÓN A CUANDO MENOS TRES PERSONAS DE CARÁCTER NACIONAL ELECTRÓNICA</w:t>
      </w:r>
    </w:p>
    <w:p w14:paraId="00000012" w14:textId="77777777" w:rsidR="00D34162" w:rsidRPr="00E61466" w:rsidRDefault="00D34162">
      <w:pPr>
        <w:pStyle w:val="Ttulo2"/>
        <w:rPr>
          <w:rFonts w:ascii="Montserrat" w:eastAsia="Montserrat" w:hAnsi="Montserrat" w:cs="Montserrat"/>
          <w:sz w:val="28"/>
          <w:szCs w:val="28"/>
        </w:rPr>
      </w:pPr>
    </w:p>
    <w:p w14:paraId="00000013" w14:textId="77777777" w:rsidR="00D34162" w:rsidRPr="00E61466" w:rsidRDefault="00D34162"/>
    <w:p w14:paraId="00000014" w14:textId="77777777" w:rsidR="00D34162" w:rsidRPr="00E61466" w:rsidRDefault="00D34162">
      <w:pPr>
        <w:rPr>
          <w:rFonts w:ascii="Montserrat" w:eastAsia="Montserrat" w:hAnsi="Montserrat" w:cs="Montserrat"/>
          <w:b/>
          <w:sz w:val="28"/>
          <w:szCs w:val="28"/>
        </w:rPr>
      </w:pPr>
    </w:p>
    <w:p w14:paraId="00000015" w14:textId="70793CC8" w:rsidR="00D34162" w:rsidRPr="00E61466" w:rsidRDefault="00183085">
      <w:pPr>
        <w:pStyle w:val="Ttulo2"/>
        <w:rPr>
          <w:rFonts w:ascii="Montserrat" w:eastAsia="Montserrat" w:hAnsi="Montserrat" w:cs="Montserrat"/>
          <w:sz w:val="28"/>
          <w:szCs w:val="28"/>
        </w:rPr>
      </w:pPr>
      <w:r>
        <w:rPr>
          <w:rFonts w:ascii="Montserrat" w:eastAsia="Montserrat" w:hAnsi="Montserrat" w:cs="Montserrat"/>
          <w:sz w:val="28"/>
          <w:szCs w:val="28"/>
        </w:rPr>
        <w:t>CAS-I3P-76-2021</w:t>
      </w:r>
    </w:p>
    <w:p w14:paraId="00000018" w14:textId="4BD1D4C1" w:rsidR="00D34162" w:rsidRDefault="00D34162">
      <w:pPr>
        <w:jc w:val="both"/>
        <w:rPr>
          <w:rFonts w:ascii="Montserrat" w:eastAsia="Montserrat" w:hAnsi="Montserrat" w:cs="Montserrat"/>
          <w:b/>
          <w:sz w:val="28"/>
          <w:szCs w:val="28"/>
        </w:rPr>
      </w:pPr>
    </w:p>
    <w:p w14:paraId="4BDBBBDE" w14:textId="77777777" w:rsidR="002A110F" w:rsidRPr="00E61466" w:rsidRDefault="002A110F">
      <w:pPr>
        <w:jc w:val="both"/>
        <w:rPr>
          <w:rFonts w:ascii="Montserrat" w:eastAsia="Montserrat" w:hAnsi="Montserrat" w:cs="Montserrat"/>
          <w:b/>
          <w:sz w:val="28"/>
          <w:szCs w:val="28"/>
        </w:rPr>
      </w:pPr>
    </w:p>
    <w:p w14:paraId="00000019" w14:textId="55543D71" w:rsidR="00D34162" w:rsidRPr="00E61466" w:rsidRDefault="003A1474">
      <w:pPr>
        <w:pStyle w:val="Ttulo2"/>
        <w:jc w:val="both"/>
        <w:rPr>
          <w:rFonts w:ascii="Montserrat" w:eastAsia="Montserrat" w:hAnsi="Montserrat" w:cs="Montserrat"/>
          <w:b w:val="0"/>
          <w:sz w:val="28"/>
          <w:szCs w:val="28"/>
        </w:rPr>
      </w:pPr>
      <w:r>
        <w:rPr>
          <w:rFonts w:ascii="Montserrat" w:eastAsia="Montserrat" w:hAnsi="Montserrat" w:cs="Montserrat"/>
          <w:sz w:val="28"/>
          <w:szCs w:val="28"/>
        </w:rPr>
        <w:t>ADQUISICIÓN DE MATERIAL DE HIGIENE Y PRODUCTOS PARA EL COMBATE DEL VIRUS SARS COV2 (COVID19) PARA EL PERSONAL DE OFICINAS NACIONALES, LA UODCDMX</w:t>
      </w:r>
      <w:r w:rsidR="00824A37">
        <w:rPr>
          <w:rFonts w:ascii="Montserrat" w:eastAsia="Montserrat" w:hAnsi="Montserrat" w:cs="Montserrat"/>
          <w:sz w:val="28"/>
          <w:szCs w:val="28"/>
        </w:rPr>
        <w:t>,</w:t>
      </w:r>
      <w:r>
        <w:rPr>
          <w:rFonts w:ascii="Montserrat" w:eastAsia="Montserrat" w:hAnsi="Montserrat" w:cs="Montserrat"/>
          <w:sz w:val="28"/>
          <w:szCs w:val="28"/>
        </w:rPr>
        <w:t xml:space="preserve"> SUS 27 PLANTELES Y LA RCEO Y SUS 6 PLANTELES</w:t>
      </w:r>
      <w:r w:rsidR="00DF4F4A" w:rsidRPr="00E61466">
        <w:rPr>
          <w:rFonts w:ascii="Montserrat" w:eastAsia="Montserrat" w:hAnsi="Montserrat" w:cs="Montserrat"/>
          <w:sz w:val="28"/>
          <w:szCs w:val="28"/>
        </w:rPr>
        <w:tab/>
      </w:r>
      <w:r w:rsidR="00DF4F4A" w:rsidRPr="00E61466">
        <w:br w:type="page"/>
      </w:r>
    </w:p>
    <w:p w14:paraId="0000001A" w14:textId="77777777" w:rsidR="00D34162" w:rsidRPr="00E61466" w:rsidRDefault="00DF4F4A">
      <w:pPr>
        <w:pStyle w:val="Ttulo"/>
        <w:rPr>
          <w:rFonts w:ascii="Montserrat" w:eastAsia="Montserrat" w:hAnsi="Montserrat" w:cs="Montserrat"/>
          <w:i w:val="0"/>
          <w:sz w:val="20"/>
          <w:szCs w:val="20"/>
        </w:rPr>
      </w:pPr>
      <w:r w:rsidRPr="00E61466">
        <w:rPr>
          <w:rFonts w:ascii="Montserrat" w:eastAsia="Montserrat" w:hAnsi="Montserrat" w:cs="Montserrat"/>
          <w:i w:val="0"/>
          <w:sz w:val="20"/>
          <w:szCs w:val="20"/>
        </w:rPr>
        <w:lastRenderedPageBreak/>
        <w:t>GLOSARIO</w:t>
      </w:r>
    </w:p>
    <w:p w14:paraId="0000001B" w14:textId="77777777" w:rsidR="00D34162" w:rsidRPr="00E61466" w:rsidRDefault="00D34162">
      <w:pPr>
        <w:pStyle w:val="Ttulo"/>
        <w:rPr>
          <w:rFonts w:ascii="Montserrat" w:eastAsia="Montserrat" w:hAnsi="Montserrat" w:cs="Montserrat"/>
          <w:i w:val="0"/>
          <w:sz w:val="20"/>
          <w:szCs w:val="20"/>
        </w:rPr>
      </w:pPr>
    </w:p>
    <w:tbl>
      <w:tblPr>
        <w:tblStyle w:val="afd"/>
        <w:tblW w:w="101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7630"/>
      </w:tblGrid>
      <w:tr w:rsidR="00D34162" w:rsidRPr="00E61466" w14:paraId="00BBA568" w14:textId="77777777" w:rsidTr="00C32E52">
        <w:trPr>
          <w:trHeight w:val="255"/>
          <w:tblHeader/>
          <w:jc w:val="center"/>
        </w:trPr>
        <w:tc>
          <w:tcPr>
            <w:tcW w:w="2517" w:type="dxa"/>
            <w:shd w:val="clear" w:color="auto" w:fill="D9D9D9"/>
            <w:tcMar>
              <w:top w:w="80" w:type="dxa"/>
              <w:left w:w="80" w:type="dxa"/>
              <w:bottom w:w="80" w:type="dxa"/>
              <w:right w:w="80" w:type="dxa"/>
            </w:tcMar>
          </w:tcPr>
          <w:p w14:paraId="0000001C" w14:textId="77777777" w:rsidR="00D34162" w:rsidRPr="00E61466" w:rsidRDefault="00DF4F4A">
            <w:pPr>
              <w:pBdr>
                <w:top w:val="nil"/>
                <w:left w:val="nil"/>
                <w:bottom w:val="nil"/>
                <w:right w:val="nil"/>
                <w:between w:val="nil"/>
              </w:pBdr>
              <w:rPr>
                <w:rFonts w:ascii="Montserrat" w:eastAsia="Montserrat" w:hAnsi="Montserrat" w:cs="Montserrat"/>
                <w:sz w:val="20"/>
                <w:szCs w:val="20"/>
              </w:rPr>
            </w:pPr>
            <w:r w:rsidRPr="00E61466">
              <w:rPr>
                <w:rFonts w:ascii="Montserrat" w:eastAsia="Montserrat" w:hAnsi="Montserrat" w:cs="Montserrat"/>
                <w:b/>
                <w:sz w:val="20"/>
                <w:szCs w:val="20"/>
              </w:rPr>
              <w:t>TÉRMINO</w:t>
            </w:r>
          </w:p>
        </w:tc>
        <w:tc>
          <w:tcPr>
            <w:tcW w:w="7630" w:type="dxa"/>
            <w:shd w:val="clear" w:color="auto" w:fill="D9D9D9"/>
            <w:tcMar>
              <w:top w:w="80" w:type="dxa"/>
              <w:left w:w="80" w:type="dxa"/>
              <w:bottom w:w="80" w:type="dxa"/>
              <w:right w:w="80" w:type="dxa"/>
            </w:tcMar>
          </w:tcPr>
          <w:p w14:paraId="0000001D" w14:textId="77777777" w:rsidR="00D34162" w:rsidRPr="00E61466" w:rsidRDefault="00DF4F4A">
            <w:pPr>
              <w:pBdr>
                <w:top w:val="nil"/>
                <w:left w:val="nil"/>
                <w:bottom w:val="nil"/>
                <w:right w:val="nil"/>
                <w:between w:val="nil"/>
              </w:pBdr>
              <w:rPr>
                <w:rFonts w:ascii="Montserrat" w:eastAsia="Montserrat" w:hAnsi="Montserrat" w:cs="Montserrat"/>
                <w:sz w:val="20"/>
                <w:szCs w:val="20"/>
              </w:rPr>
            </w:pPr>
            <w:r w:rsidRPr="00E61466">
              <w:rPr>
                <w:rFonts w:ascii="Montserrat" w:eastAsia="Montserrat" w:hAnsi="Montserrat" w:cs="Montserrat"/>
                <w:b/>
                <w:sz w:val="20"/>
                <w:szCs w:val="20"/>
              </w:rPr>
              <w:t>DESCRIPCIÓN</w:t>
            </w:r>
          </w:p>
        </w:tc>
      </w:tr>
      <w:tr w:rsidR="00D34162" w:rsidRPr="00E61466" w14:paraId="39C53B9B" w14:textId="77777777" w:rsidTr="00C32E52">
        <w:trPr>
          <w:trHeight w:val="298"/>
          <w:jc w:val="center"/>
        </w:trPr>
        <w:tc>
          <w:tcPr>
            <w:tcW w:w="2517" w:type="dxa"/>
            <w:tcMar>
              <w:top w:w="80" w:type="dxa"/>
              <w:left w:w="80" w:type="dxa"/>
              <w:bottom w:w="80" w:type="dxa"/>
              <w:right w:w="80" w:type="dxa"/>
            </w:tcMar>
          </w:tcPr>
          <w:p w14:paraId="0000001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Área Contratante</w:t>
            </w:r>
          </w:p>
        </w:tc>
        <w:tc>
          <w:tcPr>
            <w:tcW w:w="7630" w:type="dxa"/>
            <w:tcMar>
              <w:top w:w="80" w:type="dxa"/>
              <w:left w:w="80" w:type="dxa"/>
              <w:bottom w:w="80" w:type="dxa"/>
              <w:right w:w="80" w:type="dxa"/>
            </w:tcMar>
          </w:tcPr>
          <w:p w14:paraId="0000001F" w14:textId="05E4455F"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Dirección de Infraestructura y Adquisiciones</w:t>
            </w:r>
            <w:r w:rsidR="007824B2" w:rsidRPr="00E61466">
              <w:rPr>
                <w:rFonts w:ascii="Montserrat" w:eastAsia="Montserrat" w:hAnsi="Montserrat" w:cs="Montserrat"/>
                <w:sz w:val="20"/>
                <w:szCs w:val="20"/>
              </w:rPr>
              <w:t>.</w:t>
            </w:r>
          </w:p>
        </w:tc>
      </w:tr>
      <w:tr w:rsidR="00D34162" w:rsidRPr="00E61466" w14:paraId="5E8C8552" w14:textId="77777777" w:rsidTr="00C32E52">
        <w:trPr>
          <w:trHeight w:val="495"/>
          <w:jc w:val="center"/>
        </w:trPr>
        <w:tc>
          <w:tcPr>
            <w:tcW w:w="2517" w:type="dxa"/>
            <w:tcMar>
              <w:top w:w="80" w:type="dxa"/>
              <w:left w:w="80" w:type="dxa"/>
              <w:bottom w:w="80" w:type="dxa"/>
              <w:right w:w="80" w:type="dxa"/>
            </w:tcMar>
          </w:tcPr>
          <w:p w14:paraId="0000002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Área requirente</w:t>
            </w:r>
          </w:p>
        </w:tc>
        <w:tc>
          <w:tcPr>
            <w:tcW w:w="7630" w:type="dxa"/>
            <w:tcMar>
              <w:top w:w="80" w:type="dxa"/>
              <w:left w:w="80" w:type="dxa"/>
              <w:bottom w:w="80" w:type="dxa"/>
              <w:right w:w="80" w:type="dxa"/>
            </w:tcMar>
          </w:tcPr>
          <w:p w14:paraId="00000021" w14:textId="3064DD7E"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Dirección de Infraestructura y Adquisiciones, a través de su Coordinación de </w:t>
            </w:r>
            <w:r w:rsidR="003A1474">
              <w:rPr>
                <w:rFonts w:ascii="Montserrat" w:eastAsia="Montserrat" w:hAnsi="Montserrat" w:cs="Montserrat"/>
                <w:sz w:val="20"/>
                <w:szCs w:val="20"/>
              </w:rPr>
              <w:t>Adquisiciones y Servicios</w:t>
            </w:r>
            <w:r w:rsidRPr="00E61466">
              <w:rPr>
                <w:rFonts w:ascii="Montserrat" w:eastAsia="Montserrat" w:hAnsi="Montserrat" w:cs="Montserrat"/>
                <w:sz w:val="20"/>
                <w:szCs w:val="20"/>
              </w:rPr>
              <w:t>.</w:t>
            </w:r>
          </w:p>
        </w:tc>
      </w:tr>
      <w:tr w:rsidR="00D34162" w:rsidRPr="00E61466" w14:paraId="4FE38231" w14:textId="77777777" w:rsidTr="00C32E52">
        <w:trPr>
          <w:trHeight w:val="255"/>
          <w:jc w:val="center"/>
        </w:trPr>
        <w:tc>
          <w:tcPr>
            <w:tcW w:w="2517" w:type="dxa"/>
            <w:tcMar>
              <w:top w:w="80" w:type="dxa"/>
              <w:left w:w="80" w:type="dxa"/>
              <w:bottom w:w="80" w:type="dxa"/>
              <w:right w:w="80" w:type="dxa"/>
            </w:tcMar>
          </w:tcPr>
          <w:p w14:paraId="0000002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CAST</w:t>
            </w:r>
          </w:p>
        </w:tc>
        <w:tc>
          <w:tcPr>
            <w:tcW w:w="7630" w:type="dxa"/>
            <w:tcMar>
              <w:top w:w="80" w:type="dxa"/>
              <w:left w:w="80" w:type="dxa"/>
              <w:bottom w:w="80" w:type="dxa"/>
              <w:right w:w="80" w:type="dxa"/>
            </w:tcMar>
          </w:tcPr>
          <w:p w14:paraId="0000002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Centros de Asistencia y Servicios Tecnológicos.</w:t>
            </w:r>
          </w:p>
        </w:tc>
      </w:tr>
      <w:tr w:rsidR="00D34162" w:rsidRPr="00E61466" w14:paraId="66065EC0" w14:textId="77777777" w:rsidTr="00C32E52">
        <w:trPr>
          <w:trHeight w:val="255"/>
          <w:jc w:val="center"/>
        </w:trPr>
        <w:tc>
          <w:tcPr>
            <w:tcW w:w="2517" w:type="dxa"/>
            <w:tcMar>
              <w:top w:w="80" w:type="dxa"/>
              <w:left w:w="80" w:type="dxa"/>
              <w:bottom w:w="80" w:type="dxa"/>
              <w:right w:w="80" w:type="dxa"/>
            </w:tcMar>
          </w:tcPr>
          <w:p w14:paraId="0000002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CFDI</w:t>
            </w:r>
          </w:p>
        </w:tc>
        <w:tc>
          <w:tcPr>
            <w:tcW w:w="7630" w:type="dxa"/>
            <w:tcMar>
              <w:top w:w="80" w:type="dxa"/>
              <w:left w:w="80" w:type="dxa"/>
              <w:bottom w:w="80" w:type="dxa"/>
              <w:right w:w="80" w:type="dxa"/>
            </w:tcMar>
          </w:tcPr>
          <w:p w14:paraId="00000025" w14:textId="2145F2E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Comprobante Fiscal Digital por Internet</w:t>
            </w:r>
            <w:r w:rsidR="007824B2" w:rsidRPr="00E61466">
              <w:rPr>
                <w:rFonts w:ascii="Montserrat" w:eastAsia="Montserrat" w:hAnsi="Montserrat" w:cs="Montserrat"/>
                <w:sz w:val="20"/>
                <w:szCs w:val="20"/>
              </w:rPr>
              <w:t>.</w:t>
            </w:r>
          </w:p>
        </w:tc>
      </w:tr>
      <w:tr w:rsidR="00D34162" w:rsidRPr="00E61466" w14:paraId="1D6DDA7F" w14:textId="77777777" w:rsidTr="00C32E52">
        <w:trPr>
          <w:trHeight w:val="255"/>
          <w:jc w:val="center"/>
        </w:trPr>
        <w:tc>
          <w:tcPr>
            <w:tcW w:w="2517" w:type="dxa"/>
            <w:tcMar>
              <w:top w:w="80" w:type="dxa"/>
              <w:left w:w="80" w:type="dxa"/>
              <w:bottom w:w="80" w:type="dxa"/>
              <w:right w:w="80" w:type="dxa"/>
            </w:tcMar>
          </w:tcPr>
          <w:p w14:paraId="0000002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CLABE</w:t>
            </w:r>
          </w:p>
        </w:tc>
        <w:tc>
          <w:tcPr>
            <w:tcW w:w="7630" w:type="dxa"/>
            <w:tcMar>
              <w:top w:w="80" w:type="dxa"/>
              <w:left w:w="80" w:type="dxa"/>
              <w:bottom w:w="80" w:type="dxa"/>
              <w:right w:w="80" w:type="dxa"/>
            </w:tcMar>
          </w:tcPr>
          <w:p w14:paraId="0000002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Clave bancaria estandarizada.</w:t>
            </w:r>
          </w:p>
        </w:tc>
      </w:tr>
      <w:tr w:rsidR="00D34162" w:rsidRPr="00E61466" w14:paraId="1A63FF73" w14:textId="77777777" w:rsidTr="00C32E52">
        <w:trPr>
          <w:trHeight w:val="495"/>
          <w:jc w:val="center"/>
        </w:trPr>
        <w:tc>
          <w:tcPr>
            <w:tcW w:w="2517" w:type="dxa"/>
            <w:tcMar>
              <w:top w:w="80" w:type="dxa"/>
              <w:left w:w="80" w:type="dxa"/>
              <w:bottom w:w="80" w:type="dxa"/>
              <w:right w:w="80" w:type="dxa"/>
            </w:tcMar>
          </w:tcPr>
          <w:p w14:paraId="0000002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CompraNet</w:t>
            </w:r>
          </w:p>
        </w:tc>
        <w:tc>
          <w:tcPr>
            <w:tcW w:w="7630" w:type="dxa"/>
            <w:tcMar>
              <w:top w:w="80" w:type="dxa"/>
              <w:left w:w="80" w:type="dxa"/>
              <w:bottom w:w="80" w:type="dxa"/>
              <w:right w:w="80" w:type="dxa"/>
            </w:tcMar>
          </w:tcPr>
          <w:p w14:paraId="00000029"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Sistema Electrónico de Información Pública Gubernamental sobre Adquisiciones, Arrendamientos y Servicios.</w:t>
            </w:r>
          </w:p>
        </w:tc>
      </w:tr>
      <w:tr w:rsidR="00D34162" w:rsidRPr="00E61466" w14:paraId="094B92EE" w14:textId="77777777" w:rsidTr="00C32E52">
        <w:trPr>
          <w:trHeight w:val="255"/>
          <w:jc w:val="center"/>
        </w:trPr>
        <w:tc>
          <w:tcPr>
            <w:tcW w:w="2517" w:type="dxa"/>
            <w:tcMar>
              <w:top w:w="80" w:type="dxa"/>
              <w:left w:w="80" w:type="dxa"/>
              <w:bottom w:w="80" w:type="dxa"/>
              <w:right w:w="80" w:type="dxa"/>
            </w:tcMar>
          </w:tcPr>
          <w:p w14:paraId="0000002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CONALEP</w:t>
            </w:r>
          </w:p>
        </w:tc>
        <w:tc>
          <w:tcPr>
            <w:tcW w:w="7630" w:type="dxa"/>
            <w:tcMar>
              <w:top w:w="80" w:type="dxa"/>
              <w:left w:w="80" w:type="dxa"/>
              <w:bottom w:w="80" w:type="dxa"/>
              <w:right w:w="80" w:type="dxa"/>
            </w:tcMar>
          </w:tcPr>
          <w:p w14:paraId="0000002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Colegio Nacional de Educación Profesional Técnica.</w:t>
            </w:r>
          </w:p>
        </w:tc>
      </w:tr>
      <w:tr w:rsidR="00D34162" w:rsidRPr="00E61466" w14:paraId="3350781F" w14:textId="77777777" w:rsidTr="00C32E52">
        <w:trPr>
          <w:trHeight w:val="495"/>
          <w:jc w:val="center"/>
        </w:trPr>
        <w:tc>
          <w:tcPr>
            <w:tcW w:w="2517" w:type="dxa"/>
            <w:tcMar>
              <w:top w:w="80" w:type="dxa"/>
              <w:left w:w="80" w:type="dxa"/>
              <w:bottom w:w="80" w:type="dxa"/>
              <w:right w:w="80" w:type="dxa"/>
            </w:tcMar>
          </w:tcPr>
          <w:p w14:paraId="0000002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Contrato</w:t>
            </w:r>
          </w:p>
        </w:tc>
        <w:tc>
          <w:tcPr>
            <w:tcW w:w="7630" w:type="dxa"/>
            <w:tcMar>
              <w:top w:w="80" w:type="dxa"/>
              <w:left w:w="80" w:type="dxa"/>
              <w:bottom w:w="80" w:type="dxa"/>
              <w:right w:w="80" w:type="dxa"/>
            </w:tcMar>
          </w:tcPr>
          <w:p w14:paraId="0000002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Documento que establece los derechos y obligaciones entre el CONALEP y el proveedor.</w:t>
            </w:r>
          </w:p>
        </w:tc>
      </w:tr>
      <w:tr w:rsidR="00D34162" w:rsidRPr="00E61466" w14:paraId="311D17ED" w14:textId="77777777" w:rsidTr="00C32E52">
        <w:trPr>
          <w:trHeight w:val="495"/>
          <w:jc w:val="center"/>
        </w:trPr>
        <w:tc>
          <w:tcPr>
            <w:tcW w:w="2517" w:type="dxa"/>
            <w:tcMar>
              <w:top w:w="80" w:type="dxa"/>
              <w:left w:w="80" w:type="dxa"/>
              <w:bottom w:w="80" w:type="dxa"/>
              <w:right w:w="80" w:type="dxa"/>
            </w:tcMar>
          </w:tcPr>
          <w:p w14:paraId="0000002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Convocante</w:t>
            </w:r>
          </w:p>
        </w:tc>
        <w:tc>
          <w:tcPr>
            <w:tcW w:w="7630" w:type="dxa"/>
            <w:tcMar>
              <w:top w:w="80" w:type="dxa"/>
              <w:left w:w="80" w:type="dxa"/>
              <w:bottom w:w="80" w:type="dxa"/>
              <w:right w:w="80" w:type="dxa"/>
            </w:tcMar>
          </w:tcPr>
          <w:p w14:paraId="0000002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Colegio Nacional de Educación Profesional Técnica, a través de la Dirección de Infraestructura y Adquisiciones.</w:t>
            </w:r>
          </w:p>
        </w:tc>
      </w:tr>
      <w:tr w:rsidR="00D34162" w:rsidRPr="00E61466" w14:paraId="442BB0B2" w14:textId="77777777" w:rsidTr="00C32E52">
        <w:trPr>
          <w:trHeight w:val="495"/>
          <w:jc w:val="center"/>
        </w:trPr>
        <w:tc>
          <w:tcPr>
            <w:tcW w:w="2517" w:type="dxa"/>
            <w:tcMar>
              <w:top w:w="80" w:type="dxa"/>
              <w:left w:w="80" w:type="dxa"/>
              <w:bottom w:w="80" w:type="dxa"/>
              <w:right w:w="80" w:type="dxa"/>
            </w:tcMar>
          </w:tcPr>
          <w:p w14:paraId="0000003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Convocatoria</w:t>
            </w:r>
          </w:p>
        </w:tc>
        <w:tc>
          <w:tcPr>
            <w:tcW w:w="7630" w:type="dxa"/>
            <w:tcMar>
              <w:top w:w="80" w:type="dxa"/>
              <w:left w:w="80" w:type="dxa"/>
              <w:bottom w:w="80" w:type="dxa"/>
              <w:right w:w="80" w:type="dxa"/>
            </w:tcMar>
          </w:tcPr>
          <w:p w14:paraId="0000003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Documento que establece las bases en que se desarrollará la Invitación y en la cual se describen los requisitos de participación.</w:t>
            </w:r>
          </w:p>
        </w:tc>
      </w:tr>
      <w:tr w:rsidR="00D34162" w:rsidRPr="00E61466" w14:paraId="5B266F15" w14:textId="77777777" w:rsidTr="00C32E52">
        <w:trPr>
          <w:trHeight w:val="255"/>
          <w:jc w:val="center"/>
        </w:trPr>
        <w:tc>
          <w:tcPr>
            <w:tcW w:w="2517" w:type="dxa"/>
            <w:tcMar>
              <w:top w:w="80" w:type="dxa"/>
              <w:left w:w="80" w:type="dxa"/>
              <w:bottom w:w="80" w:type="dxa"/>
              <w:right w:w="80" w:type="dxa"/>
            </w:tcMar>
          </w:tcPr>
          <w:p w14:paraId="0000003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DOF</w:t>
            </w:r>
          </w:p>
        </w:tc>
        <w:tc>
          <w:tcPr>
            <w:tcW w:w="7630" w:type="dxa"/>
            <w:tcMar>
              <w:top w:w="80" w:type="dxa"/>
              <w:left w:w="80" w:type="dxa"/>
              <w:bottom w:w="80" w:type="dxa"/>
              <w:right w:w="80" w:type="dxa"/>
            </w:tcMar>
          </w:tcPr>
          <w:p w14:paraId="0000003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Diario Oficial de la Federación.</w:t>
            </w:r>
          </w:p>
        </w:tc>
      </w:tr>
      <w:tr w:rsidR="00D34162" w:rsidRPr="00E61466" w14:paraId="6C807156" w14:textId="77777777" w:rsidTr="00C32E52">
        <w:trPr>
          <w:trHeight w:val="255"/>
          <w:jc w:val="center"/>
        </w:trPr>
        <w:tc>
          <w:tcPr>
            <w:tcW w:w="2517" w:type="dxa"/>
            <w:tcMar>
              <w:top w:w="80" w:type="dxa"/>
              <w:left w:w="80" w:type="dxa"/>
              <w:bottom w:w="80" w:type="dxa"/>
              <w:right w:w="80" w:type="dxa"/>
            </w:tcMar>
          </w:tcPr>
          <w:p w14:paraId="0000003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FTP</w:t>
            </w:r>
          </w:p>
        </w:tc>
        <w:tc>
          <w:tcPr>
            <w:tcW w:w="7630" w:type="dxa"/>
            <w:tcMar>
              <w:top w:w="80" w:type="dxa"/>
              <w:left w:w="80" w:type="dxa"/>
              <w:bottom w:w="80" w:type="dxa"/>
              <w:right w:w="80" w:type="dxa"/>
            </w:tcMar>
          </w:tcPr>
          <w:p w14:paraId="00000035" w14:textId="6DCD026B"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Protocolo de transferencia de archivos</w:t>
            </w:r>
            <w:r w:rsidR="007824B2" w:rsidRPr="00E61466">
              <w:rPr>
                <w:rFonts w:ascii="Montserrat" w:eastAsia="Montserrat" w:hAnsi="Montserrat" w:cs="Montserrat"/>
                <w:sz w:val="20"/>
                <w:szCs w:val="20"/>
              </w:rPr>
              <w:t>.</w:t>
            </w:r>
          </w:p>
        </w:tc>
      </w:tr>
      <w:tr w:rsidR="00D34162" w:rsidRPr="00E61466" w14:paraId="1688E1FC" w14:textId="77777777" w:rsidTr="00C32E52">
        <w:trPr>
          <w:trHeight w:val="255"/>
          <w:jc w:val="center"/>
        </w:trPr>
        <w:tc>
          <w:tcPr>
            <w:tcW w:w="2517" w:type="dxa"/>
            <w:tcMar>
              <w:top w:w="80" w:type="dxa"/>
              <w:left w:w="80" w:type="dxa"/>
              <w:bottom w:w="80" w:type="dxa"/>
              <w:right w:w="80" w:type="dxa"/>
            </w:tcMar>
          </w:tcPr>
          <w:p w14:paraId="0000003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IMSS</w:t>
            </w:r>
          </w:p>
        </w:tc>
        <w:tc>
          <w:tcPr>
            <w:tcW w:w="7630" w:type="dxa"/>
            <w:tcMar>
              <w:top w:w="80" w:type="dxa"/>
              <w:left w:w="80" w:type="dxa"/>
              <w:bottom w:w="80" w:type="dxa"/>
              <w:right w:w="80" w:type="dxa"/>
            </w:tcMar>
          </w:tcPr>
          <w:p w14:paraId="00000037" w14:textId="56935913"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Instituto Mexicano del Seguro Social</w:t>
            </w:r>
            <w:r w:rsidR="007824B2" w:rsidRPr="00E61466">
              <w:rPr>
                <w:rFonts w:ascii="Montserrat" w:eastAsia="Montserrat" w:hAnsi="Montserrat" w:cs="Montserrat"/>
                <w:sz w:val="20"/>
                <w:szCs w:val="20"/>
              </w:rPr>
              <w:t>.</w:t>
            </w:r>
          </w:p>
        </w:tc>
      </w:tr>
      <w:tr w:rsidR="00D34162" w:rsidRPr="00E61466" w14:paraId="1C525033" w14:textId="77777777" w:rsidTr="00C32E52">
        <w:trPr>
          <w:trHeight w:val="255"/>
          <w:jc w:val="center"/>
        </w:trPr>
        <w:tc>
          <w:tcPr>
            <w:tcW w:w="2517" w:type="dxa"/>
            <w:tcMar>
              <w:top w:w="80" w:type="dxa"/>
              <w:left w:w="80" w:type="dxa"/>
              <w:bottom w:w="80" w:type="dxa"/>
              <w:right w:w="80" w:type="dxa"/>
            </w:tcMar>
          </w:tcPr>
          <w:p w14:paraId="0000003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INFONAVIT</w:t>
            </w:r>
          </w:p>
        </w:tc>
        <w:tc>
          <w:tcPr>
            <w:tcW w:w="7630" w:type="dxa"/>
            <w:tcMar>
              <w:top w:w="80" w:type="dxa"/>
              <w:left w:w="80" w:type="dxa"/>
              <w:bottom w:w="80" w:type="dxa"/>
              <w:right w:w="80" w:type="dxa"/>
            </w:tcMar>
          </w:tcPr>
          <w:p w14:paraId="00000039" w14:textId="6CE2BEE0"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Instituto del Fondo Nacional de la Vivienda para los Trabajadores</w:t>
            </w:r>
            <w:r w:rsidR="007824B2" w:rsidRPr="00E61466">
              <w:rPr>
                <w:rFonts w:ascii="Montserrat" w:eastAsia="Montserrat" w:hAnsi="Montserrat" w:cs="Montserrat"/>
                <w:sz w:val="20"/>
                <w:szCs w:val="20"/>
              </w:rPr>
              <w:t>.</w:t>
            </w:r>
          </w:p>
        </w:tc>
      </w:tr>
      <w:tr w:rsidR="00D34162" w:rsidRPr="00E61466" w14:paraId="1CDB6B3A" w14:textId="77777777" w:rsidTr="00C32E52">
        <w:trPr>
          <w:trHeight w:val="735"/>
          <w:jc w:val="center"/>
        </w:trPr>
        <w:tc>
          <w:tcPr>
            <w:tcW w:w="2517" w:type="dxa"/>
            <w:tcMar>
              <w:top w:w="80" w:type="dxa"/>
              <w:left w:w="80" w:type="dxa"/>
              <w:bottom w:w="80" w:type="dxa"/>
              <w:right w:w="80" w:type="dxa"/>
            </w:tcMar>
          </w:tcPr>
          <w:p w14:paraId="0000003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Invitación</w:t>
            </w:r>
          </w:p>
        </w:tc>
        <w:tc>
          <w:tcPr>
            <w:tcW w:w="7630" w:type="dxa"/>
            <w:tcMar>
              <w:top w:w="80" w:type="dxa"/>
              <w:left w:w="80" w:type="dxa"/>
              <w:bottom w:w="80" w:type="dxa"/>
              <w:right w:w="80" w:type="dxa"/>
            </w:tcMar>
          </w:tcPr>
          <w:p w14:paraId="0000003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Este documento se pone a disposición de los interesados y el cual contiene los aspectos, las especificaciones del servicio, objeto, los requisitos y condiciones de participación.</w:t>
            </w:r>
          </w:p>
        </w:tc>
      </w:tr>
      <w:tr w:rsidR="00D34162" w:rsidRPr="00E61466" w14:paraId="28AD5A7A" w14:textId="77777777" w:rsidTr="00C32E52">
        <w:trPr>
          <w:trHeight w:val="255"/>
          <w:jc w:val="center"/>
        </w:trPr>
        <w:tc>
          <w:tcPr>
            <w:tcW w:w="2517" w:type="dxa"/>
            <w:tcMar>
              <w:top w:w="80" w:type="dxa"/>
              <w:left w:w="80" w:type="dxa"/>
              <w:bottom w:w="80" w:type="dxa"/>
              <w:right w:w="80" w:type="dxa"/>
            </w:tcMar>
          </w:tcPr>
          <w:p w14:paraId="0000003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IVA</w:t>
            </w:r>
          </w:p>
        </w:tc>
        <w:tc>
          <w:tcPr>
            <w:tcW w:w="7630" w:type="dxa"/>
            <w:tcMar>
              <w:top w:w="80" w:type="dxa"/>
              <w:left w:w="80" w:type="dxa"/>
              <w:bottom w:w="80" w:type="dxa"/>
              <w:right w:w="80" w:type="dxa"/>
            </w:tcMar>
          </w:tcPr>
          <w:p w14:paraId="0000003D" w14:textId="138453E6"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Impuesto al Valor Agregado</w:t>
            </w:r>
            <w:r w:rsidR="007824B2" w:rsidRPr="00E61466">
              <w:rPr>
                <w:rFonts w:ascii="Montserrat" w:eastAsia="Montserrat" w:hAnsi="Montserrat" w:cs="Montserrat"/>
                <w:sz w:val="20"/>
                <w:szCs w:val="20"/>
              </w:rPr>
              <w:t>.</w:t>
            </w:r>
          </w:p>
        </w:tc>
      </w:tr>
      <w:tr w:rsidR="00D34162" w:rsidRPr="00E61466" w14:paraId="1D74BBF6" w14:textId="77777777" w:rsidTr="00C32E52">
        <w:trPr>
          <w:trHeight w:val="255"/>
          <w:jc w:val="center"/>
        </w:trPr>
        <w:tc>
          <w:tcPr>
            <w:tcW w:w="2517" w:type="dxa"/>
            <w:tcMar>
              <w:top w:w="80" w:type="dxa"/>
              <w:left w:w="80" w:type="dxa"/>
              <w:bottom w:w="80" w:type="dxa"/>
              <w:right w:w="80" w:type="dxa"/>
            </w:tcMar>
          </w:tcPr>
          <w:p w14:paraId="0000003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LAASSP</w:t>
            </w:r>
          </w:p>
        </w:tc>
        <w:tc>
          <w:tcPr>
            <w:tcW w:w="7630" w:type="dxa"/>
            <w:tcMar>
              <w:top w:w="80" w:type="dxa"/>
              <w:left w:w="80" w:type="dxa"/>
              <w:bottom w:w="80" w:type="dxa"/>
              <w:right w:w="80" w:type="dxa"/>
            </w:tcMar>
          </w:tcPr>
          <w:p w14:paraId="0000003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Ley de Adquisiciones, Arrendamientos y Servicios del Sector Público.</w:t>
            </w:r>
          </w:p>
        </w:tc>
      </w:tr>
      <w:tr w:rsidR="00D34162" w:rsidRPr="00E61466" w14:paraId="225B8457" w14:textId="77777777" w:rsidTr="00C32E52">
        <w:trPr>
          <w:trHeight w:val="255"/>
          <w:jc w:val="center"/>
        </w:trPr>
        <w:tc>
          <w:tcPr>
            <w:tcW w:w="2517" w:type="dxa"/>
            <w:tcMar>
              <w:top w:w="80" w:type="dxa"/>
              <w:left w:w="80" w:type="dxa"/>
              <w:bottom w:w="80" w:type="dxa"/>
              <w:right w:w="80" w:type="dxa"/>
            </w:tcMar>
          </w:tcPr>
          <w:p w14:paraId="00000040" w14:textId="77777777" w:rsidR="00D34162" w:rsidRPr="00E61466" w:rsidRDefault="00DF4F4A">
            <w:pPr>
              <w:pBdr>
                <w:top w:val="nil"/>
                <w:left w:val="nil"/>
                <w:bottom w:val="nil"/>
                <w:right w:val="nil"/>
                <w:between w:val="nil"/>
              </w:pBdr>
              <w:jc w:val="both"/>
              <w:rPr>
                <w:rFonts w:ascii="Montserrat" w:eastAsia="Montserrat" w:hAnsi="Montserrat" w:cs="Montserrat"/>
                <w:b/>
                <w:sz w:val="20"/>
                <w:szCs w:val="20"/>
              </w:rPr>
            </w:pPr>
            <w:r w:rsidRPr="00E61466">
              <w:rPr>
                <w:rFonts w:ascii="Montserrat" w:eastAsia="Montserrat" w:hAnsi="Montserrat" w:cs="Montserrat"/>
                <w:b/>
                <w:sz w:val="20"/>
                <w:szCs w:val="20"/>
              </w:rPr>
              <w:t>Licitante</w:t>
            </w:r>
          </w:p>
        </w:tc>
        <w:tc>
          <w:tcPr>
            <w:tcW w:w="7630" w:type="dxa"/>
            <w:tcMar>
              <w:top w:w="80" w:type="dxa"/>
              <w:left w:w="80" w:type="dxa"/>
              <w:bottom w:w="80" w:type="dxa"/>
              <w:right w:w="80" w:type="dxa"/>
            </w:tcMar>
          </w:tcPr>
          <w:p w14:paraId="0000004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persona (Física o Moral) que participe en cualquier procedimiento de Invitación pública o bien de invitación a cuando menos tres personas.</w:t>
            </w:r>
          </w:p>
        </w:tc>
      </w:tr>
      <w:tr w:rsidR="00D34162" w:rsidRPr="00E61466" w14:paraId="2BF0CB62" w14:textId="77777777" w:rsidTr="00C32E52">
        <w:trPr>
          <w:trHeight w:val="735"/>
          <w:jc w:val="center"/>
        </w:trPr>
        <w:tc>
          <w:tcPr>
            <w:tcW w:w="2517" w:type="dxa"/>
            <w:tcMar>
              <w:top w:w="80" w:type="dxa"/>
              <w:left w:w="80" w:type="dxa"/>
              <w:bottom w:w="80" w:type="dxa"/>
              <w:right w:w="80" w:type="dxa"/>
            </w:tcMar>
          </w:tcPr>
          <w:p w14:paraId="0000004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lastRenderedPageBreak/>
              <w:t>Medios remotos de comunicación electrónica</w:t>
            </w:r>
          </w:p>
        </w:tc>
        <w:tc>
          <w:tcPr>
            <w:tcW w:w="7630" w:type="dxa"/>
            <w:tcMar>
              <w:top w:w="80" w:type="dxa"/>
              <w:left w:w="80" w:type="dxa"/>
              <w:bottom w:w="80" w:type="dxa"/>
              <w:right w:w="80" w:type="dxa"/>
            </w:tcMar>
          </w:tcPr>
          <w:p w14:paraId="0000004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Dispositivos Tecnológicos para efectuar transmisión de datos e información a través de computadoras, líneas telefónicas, enlaces dedicados, microondas y similares. </w:t>
            </w:r>
          </w:p>
        </w:tc>
      </w:tr>
      <w:tr w:rsidR="00D34162" w:rsidRPr="00E61466" w14:paraId="4FB736E8" w14:textId="77777777" w:rsidTr="00C32E52">
        <w:trPr>
          <w:trHeight w:val="255"/>
          <w:jc w:val="center"/>
        </w:trPr>
        <w:tc>
          <w:tcPr>
            <w:tcW w:w="2517" w:type="dxa"/>
            <w:tcMar>
              <w:top w:w="80" w:type="dxa"/>
              <w:left w:w="80" w:type="dxa"/>
              <w:bottom w:w="80" w:type="dxa"/>
              <w:right w:w="80" w:type="dxa"/>
            </w:tcMar>
          </w:tcPr>
          <w:p w14:paraId="0000004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MiPymes</w:t>
            </w:r>
          </w:p>
        </w:tc>
        <w:tc>
          <w:tcPr>
            <w:tcW w:w="7630" w:type="dxa"/>
            <w:tcMar>
              <w:top w:w="80" w:type="dxa"/>
              <w:left w:w="80" w:type="dxa"/>
              <w:bottom w:w="80" w:type="dxa"/>
              <w:right w:w="80" w:type="dxa"/>
            </w:tcMar>
          </w:tcPr>
          <w:p w14:paraId="0000004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Micro, pequeñas y medianas empresas de nacionalidad mexicana.</w:t>
            </w:r>
          </w:p>
        </w:tc>
      </w:tr>
      <w:tr w:rsidR="00D34162" w:rsidRPr="00E61466" w14:paraId="42C246FC" w14:textId="77777777" w:rsidTr="00C32E52">
        <w:trPr>
          <w:trHeight w:val="255"/>
          <w:jc w:val="center"/>
        </w:trPr>
        <w:tc>
          <w:tcPr>
            <w:tcW w:w="2517" w:type="dxa"/>
            <w:tcMar>
              <w:top w:w="80" w:type="dxa"/>
              <w:left w:w="80" w:type="dxa"/>
              <w:bottom w:w="80" w:type="dxa"/>
              <w:right w:w="80" w:type="dxa"/>
            </w:tcMar>
          </w:tcPr>
          <w:p w14:paraId="0000004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OCDE</w:t>
            </w:r>
          </w:p>
        </w:tc>
        <w:tc>
          <w:tcPr>
            <w:tcW w:w="7630" w:type="dxa"/>
            <w:tcMar>
              <w:top w:w="80" w:type="dxa"/>
              <w:left w:w="80" w:type="dxa"/>
              <w:bottom w:w="80" w:type="dxa"/>
              <w:right w:w="80" w:type="dxa"/>
            </w:tcMar>
          </w:tcPr>
          <w:p w14:paraId="0000004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Organización para la Cooperación y el Desarrollo Económico</w:t>
            </w:r>
            <w:r w:rsidRPr="00E61466">
              <w:rPr>
                <w:rFonts w:ascii="Montserrat" w:eastAsia="Montserrat" w:hAnsi="Montserrat" w:cs="Montserrat"/>
                <w:b/>
                <w:sz w:val="20"/>
                <w:szCs w:val="20"/>
              </w:rPr>
              <w:t xml:space="preserve"> </w:t>
            </w:r>
          </w:p>
        </w:tc>
      </w:tr>
      <w:tr w:rsidR="00D34162" w:rsidRPr="00E61466" w14:paraId="322A102F" w14:textId="77777777" w:rsidTr="00C32E52">
        <w:trPr>
          <w:trHeight w:val="255"/>
          <w:jc w:val="center"/>
        </w:trPr>
        <w:tc>
          <w:tcPr>
            <w:tcW w:w="2517" w:type="dxa"/>
            <w:tcMar>
              <w:top w:w="80" w:type="dxa"/>
              <w:left w:w="80" w:type="dxa"/>
              <w:bottom w:w="80" w:type="dxa"/>
              <w:right w:w="80" w:type="dxa"/>
            </w:tcMar>
          </w:tcPr>
          <w:p w14:paraId="0000004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OIC</w:t>
            </w:r>
          </w:p>
        </w:tc>
        <w:tc>
          <w:tcPr>
            <w:tcW w:w="7630" w:type="dxa"/>
            <w:tcMar>
              <w:top w:w="80" w:type="dxa"/>
              <w:left w:w="80" w:type="dxa"/>
              <w:bottom w:w="80" w:type="dxa"/>
              <w:right w:w="80" w:type="dxa"/>
            </w:tcMar>
          </w:tcPr>
          <w:p w14:paraId="00000049"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Órgano Interno de Control en el CONALEP.</w:t>
            </w:r>
          </w:p>
        </w:tc>
      </w:tr>
      <w:tr w:rsidR="00D34162" w:rsidRPr="00E61466" w14:paraId="12BB9E5D" w14:textId="77777777" w:rsidTr="00C32E52">
        <w:trPr>
          <w:trHeight w:val="255"/>
          <w:jc w:val="center"/>
        </w:trPr>
        <w:tc>
          <w:tcPr>
            <w:tcW w:w="2517" w:type="dxa"/>
            <w:tcMar>
              <w:top w:w="80" w:type="dxa"/>
              <w:left w:w="80" w:type="dxa"/>
              <w:bottom w:w="80" w:type="dxa"/>
              <w:right w:w="80" w:type="dxa"/>
            </w:tcMar>
          </w:tcPr>
          <w:p w14:paraId="0000004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Persona</w:t>
            </w:r>
          </w:p>
        </w:tc>
        <w:tc>
          <w:tcPr>
            <w:tcW w:w="7630" w:type="dxa"/>
            <w:tcMar>
              <w:top w:w="80" w:type="dxa"/>
              <w:left w:w="80" w:type="dxa"/>
              <w:bottom w:w="80" w:type="dxa"/>
              <w:right w:w="80" w:type="dxa"/>
            </w:tcMar>
          </w:tcPr>
          <w:p w14:paraId="0000004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La persona física o moral.</w:t>
            </w:r>
          </w:p>
        </w:tc>
      </w:tr>
      <w:tr w:rsidR="00D34162" w:rsidRPr="00E61466" w14:paraId="42B70D9B" w14:textId="77777777" w:rsidTr="00C32E52">
        <w:trPr>
          <w:trHeight w:val="255"/>
          <w:jc w:val="center"/>
        </w:trPr>
        <w:tc>
          <w:tcPr>
            <w:tcW w:w="2517" w:type="dxa"/>
            <w:tcMar>
              <w:top w:w="80" w:type="dxa"/>
              <w:left w:w="80" w:type="dxa"/>
              <w:bottom w:w="80" w:type="dxa"/>
              <w:right w:w="80" w:type="dxa"/>
            </w:tcMar>
          </w:tcPr>
          <w:p w14:paraId="0000004C" w14:textId="77777777" w:rsidR="00D34162" w:rsidRPr="00E61466" w:rsidRDefault="00DF4F4A">
            <w:pPr>
              <w:pBdr>
                <w:top w:val="nil"/>
                <w:left w:val="nil"/>
                <w:bottom w:val="nil"/>
                <w:right w:val="nil"/>
                <w:between w:val="nil"/>
              </w:pBdr>
              <w:jc w:val="both"/>
              <w:rPr>
                <w:rFonts w:ascii="Montserrat" w:eastAsia="Montserrat" w:hAnsi="Montserrat" w:cs="Montserrat"/>
                <w:b/>
                <w:sz w:val="20"/>
                <w:szCs w:val="20"/>
              </w:rPr>
            </w:pPr>
            <w:r w:rsidRPr="00E61466">
              <w:rPr>
                <w:rFonts w:ascii="Montserrat" w:eastAsia="Montserrat" w:hAnsi="Montserrat" w:cs="Montserrat"/>
                <w:b/>
                <w:sz w:val="20"/>
                <w:szCs w:val="20"/>
              </w:rPr>
              <w:t>POBALINES</w:t>
            </w:r>
          </w:p>
        </w:tc>
        <w:tc>
          <w:tcPr>
            <w:tcW w:w="7630" w:type="dxa"/>
            <w:tcMar>
              <w:top w:w="80" w:type="dxa"/>
              <w:left w:w="80" w:type="dxa"/>
              <w:bottom w:w="80" w:type="dxa"/>
              <w:right w:w="80" w:type="dxa"/>
            </w:tcMar>
          </w:tcPr>
          <w:p w14:paraId="0000004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D34162" w:rsidRPr="00E61466" w14:paraId="0D524724" w14:textId="77777777" w:rsidTr="00C32E52">
        <w:trPr>
          <w:trHeight w:val="255"/>
          <w:jc w:val="center"/>
        </w:trPr>
        <w:tc>
          <w:tcPr>
            <w:tcW w:w="2517" w:type="dxa"/>
            <w:tcMar>
              <w:top w:w="80" w:type="dxa"/>
              <w:left w:w="80" w:type="dxa"/>
              <w:bottom w:w="80" w:type="dxa"/>
              <w:right w:w="80" w:type="dxa"/>
            </w:tcMar>
          </w:tcPr>
          <w:p w14:paraId="0000005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Proposición</w:t>
            </w:r>
          </w:p>
        </w:tc>
        <w:tc>
          <w:tcPr>
            <w:tcW w:w="7630" w:type="dxa"/>
            <w:tcMar>
              <w:top w:w="80" w:type="dxa"/>
              <w:left w:w="80" w:type="dxa"/>
              <w:bottom w:w="80" w:type="dxa"/>
              <w:right w:w="80" w:type="dxa"/>
            </w:tcMar>
          </w:tcPr>
          <w:p w14:paraId="0000005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Conjunto de documentos que conforman la propuesta técnica y económica.</w:t>
            </w:r>
          </w:p>
        </w:tc>
      </w:tr>
      <w:tr w:rsidR="00D34162" w:rsidRPr="00E61466" w14:paraId="287FEDAC" w14:textId="77777777" w:rsidTr="00C32E52">
        <w:trPr>
          <w:trHeight w:val="255"/>
          <w:jc w:val="center"/>
        </w:trPr>
        <w:tc>
          <w:tcPr>
            <w:tcW w:w="2517" w:type="dxa"/>
            <w:tcMar>
              <w:top w:w="80" w:type="dxa"/>
              <w:left w:w="80" w:type="dxa"/>
              <w:bottom w:w="80" w:type="dxa"/>
              <w:right w:w="80" w:type="dxa"/>
            </w:tcMar>
          </w:tcPr>
          <w:p w14:paraId="0000005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RCEO</w:t>
            </w:r>
          </w:p>
        </w:tc>
        <w:tc>
          <w:tcPr>
            <w:tcW w:w="7630" w:type="dxa"/>
            <w:tcMar>
              <w:top w:w="80" w:type="dxa"/>
              <w:left w:w="80" w:type="dxa"/>
              <w:bottom w:w="80" w:type="dxa"/>
              <w:right w:w="80" w:type="dxa"/>
            </w:tcMar>
          </w:tcPr>
          <w:p w14:paraId="0000005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Representación del CONALEP en el Estado de Oaxaca.</w:t>
            </w:r>
          </w:p>
        </w:tc>
      </w:tr>
      <w:tr w:rsidR="00D34162" w:rsidRPr="00E61466" w14:paraId="4ECD9ECC" w14:textId="77777777" w:rsidTr="00C32E52">
        <w:trPr>
          <w:trHeight w:val="495"/>
          <w:jc w:val="center"/>
        </w:trPr>
        <w:tc>
          <w:tcPr>
            <w:tcW w:w="2517" w:type="dxa"/>
            <w:tcMar>
              <w:top w:w="80" w:type="dxa"/>
              <w:left w:w="80" w:type="dxa"/>
              <w:bottom w:w="80" w:type="dxa"/>
              <w:right w:w="80" w:type="dxa"/>
            </w:tcMar>
          </w:tcPr>
          <w:p w14:paraId="00000054" w14:textId="610552E2" w:rsidR="00D34162" w:rsidRPr="00E61466" w:rsidRDefault="0019722E">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Reglamento</w:t>
            </w:r>
          </w:p>
        </w:tc>
        <w:tc>
          <w:tcPr>
            <w:tcW w:w="7630" w:type="dxa"/>
            <w:tcMar>
              <w:top w:w="80" w:type="dxa"/>
              <w:left w:w="80" w:type="dxa"/>
              <w:bottom w:w="80" w:type="dxa"/>
              <w:right w:w="80" w:type="dxa"/>
            </w:tcMar>
          </w:tcPr>
          <w:p w14:paraId="0000005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Reglamento de la Ley de Adquisiciones, Arrendamientos y Servicios del Sector Público.</w:t>
            </w:r>
          </w:p>
        </w:tc>
      </w:tr>
      <w:tr w:rsidR="00D34162" w:rsidRPr="00E61466" w14:paraId="4151E49B" w14:textId="77777777" w:rsidTr="00C32E52">
        <w:trPr>
          <w:trHeight w:val="255"/>
          <w:jc w:val="center"/>
        </w:trPr>
        <w:tc>
          <w:tcPr>
            <w:tcW w:w="2517" w:type="dxa"/>
            <w:tcMar>
              <w:top w:w="80" w:type="dxa"/>
              <w:left w:w="80" w:type="dxa"/>
              <w:bottom w:w="80" w:type="dxa"/>
              <w:right w:w="80" w:type="dxa"/>
            </w:tcMar>
          </w:tcPr>
          <w:p w14:paraId="00000056"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Representante legal</w:t>
            </w:r>
          </w:p>
        </w:tc>
        <w:tc>
          <w:tcPr>
            <w:tcW w:w="7630" w:type="dxa"/>
            <w:tcMar>
              <w:top w:w="80" w:type="dxa"/>
              <w:left w:w="80" w:type="dxa"/>
              <w:bottom w:w="80" w:type="dxa"/>
              <w:right w:w="80" w:type="dxa"/>
            </w:tcMar>
          </w:tcPr>
          <w:p w14:paraId="00000057"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El apoderado legal de cada licitante.</w:t>
            </w:r>
          </w:p>
        </w:tc>
      </w:tr>
      <w:tr w:rsidR="00D34162" w:rsidRPr="00E61466" w14:paraId="7DBBE8BE" w14:textId="77777777" w:rsidTr="00C32E52">
        <w:trPr>
          <w:trHeight w:val="255"/>
          <w:jc w:val="center"/>
        </w:trPr>
        <w:tc>
          <w:tcPr>
            <w:tcW w:w="2517" w:type="dxa"/>
            <w:tcMar>
              <w:top w:w="80" w:type="dxa"/>
              <w:left w:w="80" w:type="dxa"/>
              <w:bottom w:w="80" w:type="dxa"/>
              <w:right w:w="80" w:type="dxa"/>
            </w:tcMar>
          </w:tcPr>
          <w:p w14:paraId="00000058"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RFC</w:t>
            </w:r>
          </w:p>
        </w:tc>
        <w:tc>
          <w:tcPr>
            <w:tcW w:w="7630" w:type="dxa"/>
            <w:tcMar>
              <w:top w:w="80" w:type="dxa"/>
              <w:left w:w="80" w:type="dxa"/>
              <w:bottom w:w="80" w:type="dxa"/>
              <w:right w:w="80" w:type="dxa"/>
            </w:tcMar>
          </w:tcPr>
          <w:p w14:paraId="00000059" w14:textId="62B0A0C4"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Registro Federal de Contribuyentes.</w:t>
            </w:r>
          </w:p>
        </w:tc>
      </w:tr>
      <w:tr w:rsidR="00D34162" w:rsidRPr="00E61466" w14:paraId="2CDCCA72" w14:textId="77777777" w:rsidTr="00C32E52">
        <w:trPr>
          <w:trHeight w:val="255"/>
          <w:jc w:val="center"/>
        </w:trPr>
        <w:tc>
          <w:tcPr>
            <w:tcW w:w="2517" w:type="dxa"/>
            <w:tcMar>
              <w:top w:w="80" w:type="dxa"/>
              <w:left w:w="80" w:type="dxa"/>
              <w:bottom w:w="80" w:type="dxa"/>
              <w:right w:w="80" w:type="dxa"/>
            </w:tcMar>
          </w:tcPr>
          <w:p w14:paraId="0000005A"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RUPC</w:t>
            </w:r>
          </w:p>
        </w:tc>
        <w:tc>
          <w:tcPr>
            <w:tcW w:w="7630" w:type="dxa"/>
            <w:tcMar>
              <w:top w:w="80" w:type="dxa"/>
              <w:left w:w="80" w:type="dxa"/>
              <w:bottom w:w="80" w:type="dxa"/>
              <w:right w:w="80" w:type="dxa"/>
            </w:tcMar>
          </w:tcPr>
          <w:p w14:paraId="0000005B"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Registro Único de Proveedores y Contratistas.</w:t>
            </w:r>
          </w:p>
        </w:tc>
      </w:tr>
      <w:tr w:rsidR="00D34162" w:rsidRPr="00E61466" w14:paraId="2D4F2FFD" w14:textId="77777777" w:rsidTr="00C32E52">
        <w:trPr>
          <w:trHeight w:val="255"/>
          <w:jc w:val="center"/>
        </w:trPr>
        <w:tc>
          <w:tcPr>
            <w:tcW w:w="2517" w:type="dxa"/>
            <w:tcMar>
              <w:top w:w="80" w:type="dxa"/>
              <w:left w:w="80" w:type="dxa"/>
              <w:bottom w:w="80" w:type="dxa"/>
              <w:right w:w="80" w:type="dxa"/>
            </w:tcMar>
          </w:tcPr>
          <w:p w14:paraId="0000005C"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SAT</w:t>
            </w:r>
          </w:p>
        </w:tc>
        <w:tc>
          <w:tcPr>
            <w:tcW w:w="7630" w:type="dxa"/>
            <w:tcMar>
              <w:top w:w="80" w:type="dxa"/>
              <w:left w:w="80" w:type="dxa"/>
              <w:bottom w:w="80" w:type="dxa"/>
              <w:right w:w="80" w:type="dxa"/>
            </w:tcMar>
          </w:tcPr>
          <w:p w14:paraId="0000005D"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Servicio de Administración Tributaria.</w:t>
            </w:r>
          </w:p>
        </w:tc>
      </w:tr>
      <w:tr w:rsidR="00D34162" w:rsidRPr="00E61466" w14:paraId="51F0B5B4" w14:textId="77777777" w:rsidTr="00C32E52">
        <w:trPr>
          <w:trHeight w:val="255"/>
          <w:jc w:val="center"/>
        </w:trPr>
        <w:tc>
          <w:tcPr>
            <w:tcW w:w="2517" w:type="dxa"/>
            <w:tcMar>
              <w:top w:w="80" w:type="dxa"/>
              <w:left w:w="80" w:type="dxa"/>
              <w:bottom w:w="80" w:type="dxa"/>
              <w:right w:w="80" w:type="dxa"/>
            </w:tcMar>
          </w:tcPr>
          <w:p w14:paraId="0000005E"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SE</w:t>
            </w:r>
          </w:p>
        </w:tc>
        <w:tc>
          <w:tcPr>
            <w:tcW w:w="7630" w:type="dxa"/>
            <w:tcMar>
              <w:top w:w="80" w:type="dxa"/>
              <w:left w:w="80" w:type="dxa"/>
              <w:bottom w:w="80" w:type="dxa"/>
              <w:right w:w="80" w:type="dxa"/>
            </w:tcMar>
          </w:tcPr>
          <w:p w14:paraId="0000005F"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Secretaría de Economía.</w:t>
            </w:r>
          </w:p>
        </w:tc>
      </w:tr>
      <w:tr w:rsidR="00D34162" w:rsidRPr="00E61466" w14:paraId="1A77AE75" w14:textId="77777777" w:rsidTr="00C32E52">
        <w:trPr>
          <w:trHeight w:val="255"/>
          <w:jc w:val="center"/>
        </w:trPr>
        <w:tc>
          <w:tcPr>
            <w:tcW w:w="2517" w:type="dxa"/>
            <w:tcMar>
              <w:top w:w="80" w:type="dxa"/>
              <w:left w:w="80" w:type="dxa"/>
              <w:bottom w:w="80" w:type="dxa"/>
              <w:right w:w="80" w:type="dxa"/>
            </w:tcMar>
          </w:tcPr>
          <w:p w14:paraId="00000060"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SFP</w:t>
            </w:r>
          </w:p>
        </w:tc>
        <w:tc>
          <w:tcPr>
            <w:tcW w:w="7630" w:type="dxa"/>
            <w:tcMar>
              <w:top w:w="80" w:type="dxa"/>
              <w:left w:w="80" w:type="dxa"/>
              <w:bottom w:w="80" w:type="dxa"/>
              <w:right w:w="80" w:type="dxa"/>
            </w:tcMar>
          </w:tcPr>
          <w:p w14:paraId="00000061"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Secretaría de la Función Pública.</w:t>
            </w:r>
          </w:p>
        </w:tc>
      </w:tr>
      <w:tr w:rsidR="00D34162" w:rsidRPr="00E61466" w14:paraId="7C6C7FD7" w14:textId="77777777" w:rsidTr="00C32E52">
        <w:trPr>
          <w:trHeight w:val="258"/>
          <w:jc w:val="center"/>
        </w:trPr>
        <w:tc>
          <w:tcPr>
            <w:tcW w:w="2517" w:type="dxa"/>
            <w:tcMar>
              <w:top w:w="80" w:type="dxa"/>
              <w:left w:w="80" w:type="dxa"/>
              <w:bottom w:w="80" w:type="dxa"/>
              <w:right w:w="80" w:type="dxa"/>
            </w:tcMar>
          </w:tcPr>
          <w:p w14:paraId="00000062"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SHCP</w:t>
            </w:r>
          </w:p>
        </w:tc>
        <w:tc>
          <w:tcPr>
            <w:tcW w:w="7630" w:type="dxa"/>
            <w:tcMar>
              <w:top w:w="80" w:type="dxa"/>
              <w:left w:w="80" w:type="dxa"/>
              <w:bottom w:w="80" w:type="dxa"/>
              <w:right w:w="80" w:type="dxa"/>
            </w:tcMar>
          </w:tcPr>
          <w:p w14:paraId="00000063"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 xml:space="preserve">Secretaría de Hacienda y Crédito Público. </w:t>
            </w:r>
          </w:p>
        </w:tc>
      </w:tr>
      <w:tr w:rsidR="00D34162" w:rsidRPr="00E61466" w14:paraId="697143EE" w14:textId="77777777" w:rsidTr="00C32E52">
        <w:trPr>
          <w:trHeight w:val="258"/>
          <w:jc w:val="center"/>
        </w:trPr>
        <w:tc>
          <w:tcPr>
            <w:tcW w:w="2517" w:type="dxa"/>
            <w:tcMar>
              <w:top w:w="80" w:type="dxa"/>
              <w:left w:w="80" w:type="dxa"/>
              <w:bottom w:w="80" w:type="dxa"/>
              <w:right w:w="80" w:type="dxa"/>
            </w:tcMar>
          </w:tcPr>
          <w:p w14:paraId="00000064"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b/>
                <w:sz w:val="20"/>
                <w:szCs w:val="20"/>
              </w:rPr>
              <w:t>UODCDMX</w:t>
            </w:r>
          </w:p>
        </w:tc>
        <w:tc>
          <w:tcPr>
            <w:tcW w:w="7630" w:type="dxa"/>
            <w:tcMar>
              <w:top w:w="80" w:type="dxa"/>
              <w:left w:w="80" w:type="dxa"/>
              <w:bottom w:w="80" w:type="dxa"/>
              <w:right w:w="80" w:type="dxa"/>
            </w:tcMar>
          </w:tcPr>
          <w:p w14:paraId="00000065" w14:textId="77777777" w:rsidR="00D34162" w:rsidRPr="00E61466" w:rsidRDefault="00DF4F4A">
            <w:pPr>
              <w:pBdr>
                <w:top w:val="nil"/>
                <w:left w:val="nil"/>
                <w:bottom w:val="nil"/>
                <w:right w:val="nil"/>
                <w:between w:val="nil"/>
              </w:pBdr>
              <w:jc w:val="both"/>
              <w:rPr>
                <w:rFonts w:ascii="Montserrat" w:eastAsia="Montserrat" w:hAnsi="Montserrat" w:cs="Montserrat"/>
                <w:sz w:val="20"/>
                <w:szCs w:val="20"/>
              </w:rPr>
            </w:pPr>
            <w:r w:rsidRPr="00E61466">
              <w:rPr>
                <w:rFonts w:ascii="Montserrat" w:eastAsia="Montserrat" w:hAnsi="Montserrat" w:cs="Montserrat"/>
                <w:sz w:val="20"/>
                <w:szCs w:val="20"/>
              </w:rPr>
              <w:t>Unidad de Operación Desconcentrada para la Ciudad de México.</w:t>
            </w:r>
          </w:p>
        </w:tc>
      </w:tr>
    </w:tbl>
    <w:p w14:paraId="00000066" w14:textId="77777777" w:rsidR="00D34162" w:rsidRPr="00E61466" w:rsidRDefault="00D34162">
      <w:pPr>
        <w:pStyle w:val="Ttulo"/>
        <w:widowControl w:val="0"/>
        <w:rPr>
          <w:rFonts w:ascii="Montserrat" w:eastAsia="Montserrat" w:hAnsi="Montserrat" w:cs="Montserrat"/>
          <w:i w:val="0"/>
          <w:sz w:val="20"/>
          <w:szCs w:val="20"/>
          <w:lang w:val="es-MX"/>
        </w:rPr>
      </w:pPr>
    </w:p>
    <w:p w14:paraId="00000067" w14:textId="77777777" w:rsidR="00D34162" w:rsidRPr="00E61466" w:rsidRDefault="00DF4F4A">
      <w:pPr>
        <w:rPr>
          <w:rFonts w:ascii="Montserrat" w:eastAsia="Montserrat" w:hAnsi="Montserrat" w:cs="Montserrat"/>
          <w:b/>
          <w:sz w:val="20"/>
          <w:szCs w:val="20"/>
          <w:u w:val="single"/>
        </w:rPr>
      </w:pPr>
      <w:r w:rsidRPr="00E61466">
        <w:br w:type="page"/>
      </w:r>
    </w:p>
    <w:p w14:paraId="00000068" w14:textId="77777777" w:rsidR="00D34162" w:rsidRPr="00E61466" w:rsidRDefault="00DF4F4A">
      <w:pPr>
        <w:pStyle w:val="Ttulo"/>
        <w:rPr>
          <w:rFonts w:ascii="Montserrat" w:eastAsia="Montserrat" w:hAnsi="Montserrat" w:cs="Montserrat"/>
          <w:i w:val="0"/>
          <w:sz w:val="20"/>
          <w:szCs w:val="20"/>
        </w:rPr>
      </w:pPr>
      <w:r w:rsidRPr="00E61466">
        <w:rPr>
          <w:rFonts w:ascii="Montserrat" w:eastAsia="Montserrat" w:hAnsi="Montserrat" w:cs="Montserrat"/>
          <w:i w:val="0"/>
          <w:sz w:val="20"/>
          <w:szCs w:val="20"/>
        </w:rPr>
        <w:lastRenderedPageBreak/>
        <w:t>ÍNDICE</w:t>
      </w:r>
    </w:p>
    <w:p w14:paraId="00000069" w14:textId="77777777" w:rsidR="00D34162" w:rsidRPr="00E61466" w:rsidRDefault="00D34162">
      <w:pPr>
        <w:pStyle w:val="Ttulo"/>
        <w:jc w:val="left"/>
        <w:rPr>
          <w:rFonts w:ascii="Montserrat" w:eastAsia="Montserrat" w:hAnsi="Montserrat" w:cs="Montserrat"/>
          <w:i w:val="0"/>
          <w:sz w:val="20"/>
          <w:szCs w:val="20"/>
        </w:rPr>
      </w:pPr>
    </w:p>
    <w:tbl>
      <w:tblPr>
        <w:tblStyle w:val="afe"/>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6"/>
        <w:gridCol w:w="7664"/>
      </w:tblGrid>
      <w:tr w:rsidR="00D34162" w:rsidRPr="00E61466" w14:paraId="3947DFCC" w14:textId="77777777" w:rsidTr="00C32E52">
        <w:trPr>
          <w:cnfStyle w:val="100000000000" w:firstRow="1" w:lastRow="0" w:firstColumn="0" w:lastColumn="0" w:oddVBand="0" w:evenVBand="0" w:oddHBand="0" w:evenHBand="0" w:firstRowFirstColumn="0" w:firstRowLastColumn="0" w:lastRowFirstColumn="0" w:lastRowLastColumn="0"/>
          <w:trHeight w:val="775"/>
          <w:tblHeader/>
          <w:jc w:val="center"/>
        </w:trPr>
        <w:tc>
          <w:tcPr>
            <w:cnfStyle w:val="001000000000" w:firstRow="0" w:lastRow="0" w:firstColumn="1" w:lastColumn="0" w:oddVBand="0" w:evenVBand="0" w:oddHBand="0" w:evenHBand="0" w:firstRowFirstColumn="0" w:firstRowLastColumn="0" w:lastRowFirstColumn="0" w:lastRowLastColumn="0"/>
            <w:tcW w:w="2116" w:type="dxa"/>
            <w:tcBorders>
              <w:bottom w:val="single" w:sz="4" w:space="0" w:color="000000"/>
            </w:tcBorders>
            <w:shd w:val="clear" w:color="auto" w:fill="D9D9D9"/>
          </w:tcPr>
          <w:p w14:paraId="0000006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color w:val="000000"/>
                <w:sz w:val="20"/>
                <w:szCs w:val="20"/>
              </w:rPr>
              <w:t>REFERENCIA EN CONVOCATORIA</w:t>
            </w:r>
          </w:p>
        </w:tc>
        <w:tc>
          <w:tcPr>
            <w:tcW w:w="7664" w:type="dxa"/>
            <w:tcBorders>
              <w:bottom w:val="single" w:sz="4" w:space="0" w:color="000000"/>
            </w:tcBorders>
            <w:shd w:val="clear" w:color="auto" w:fill="D9D9D9"/>
          </w:tcPr>
          <w:p w14:paraId="0000006B" w14:textId="77777777" w:rsidR="00D34162" w:rsidRPr="00E61466" w:rsidRDefault="00DF4F4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color w:val="000000"/>
                <w:sz w:val="20"/>
                <w:szCs w:val="20"/>
              </w:rPr>
              <w:t>CONTENIDO</w:t>
            </w:r>
          </w:p>
        </w:tc>
      </w:tr>
      <w:tr w:rsidR="00D34162" w:rsidRPr="00E61466" w14:paraId="156162E3"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6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6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GLOSARIO</w:t>
            </w:r>
          </w:p>
        </w:tc>
      </w:tr>
      <w:tr w:rsidR="00D34162" w:rsidRPr="00E61466" w14:paraId="541B66C5"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6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S/R</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6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ÍNDICE</w:t>
            </w:r>
          </w:p>
        </w:tc>
      </w:tr>
      <w:tr w:rsidR="00D34162" w:rsidRPr="00E61466" w14:paraId="3A427845"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DATOS GENERALES DE LA INVITACIÓN</w:t>
            </w:r>
          </w:p>
        </w:tc>
      </w:tr>
      <w:tr w:rsidR="00D34162" w:rsidRPr="00E61466" w14:paraId="230CCDB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OBJETO Y ALCANCE DE LA INVITACIÓN</w:t>
            </w:r>
          </w:p>
        </w:tc>
      </w:tr>
      <w:tr w:rsidR="00D34162" w:rsidRPr="00E61466" w14:paraId="3D3C35AD"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 Y TÉRMINOS QUE REGIRÁN LOS DIVERSOS ACTOS DEL PROCEDIMIENTO DE INVITACIÓN.</w:t>
            </w:r>
          </w:p>
        </w:tc>
      </w:tr>
      <w:tr w:rsidR="00D34162" w:rsidRPr="00E61466" w14:paraId="49E40C08"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IV.</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REQUISITOS QUE LOS LICITANTES DEBERÁN DE CUMPLIR EN SUS PROPOSICIONES</w:t>
            </w:r>
          </w:p>
        </w:tc>
      </w:tr>
      <w:tr w:rsidR="00D34162" w:rsidRPr="00E61466" w14:paraId="4CAE751C"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CRITERIOS DE ADJUDICACIÓN</w:t>
            </w:r>
          </w:p>
        </w:tc>
      </w:tr>
      <w:tr w:rsidR="00D34162" w:rsidRPr="00E61466" w14:paraId="5BCF83B8"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DOCUMENTOS ADMINISTRATIVOS Y DATOS QUE DEBEN PRESENTAR LOS LICITANTES</w:t>
            </w:r>
          </w:p>
        </w:tc>
      </w:tr>
      <w:tr w:rsidR="00D34162" w:rsidRPr="00E61466" w14:paraId="42FD0DCC"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DOMICILIO DE LAS OFICINAS DE LA AUTORIDAD ADMINISTRATIVA COMPETENTE PARA PRESENTAR INCONFORMIDADES CONTRA ACTOS DE LA CONVOCATORIA</w:t>
            </w:r>
          </w:p>
        </w:tc>
      </w:tr>
      <w:tr w:rsidR="00D34162" w:rsidRPr="00E61466" w14:paraId="010730CB"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7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VIII.</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7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REQUISITOS PARA LA PRESENTACIÓN DE UNA DENUNCIA</w:t>
            </w:r>
          </w:p>
        </w:tc>
      </w:tr>
      <w:tr w:rsidR="00D34162" w:rsidRPr="00E61466" w14:paraId="0BE77B85"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IX.</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DE LAS INFRACCIONES, SANCIONES, EL PROTOCOLO DE ACTUACIÓN EN MATERIA DE CONTRATACIONES PÚBLICAS Y DE LA PROTECCIÓN DE DATOS PERSONALES</w:t>
            </w:r>
          </w:p>
        </w:tc>
      </w:tr>
      <w:tr w:rsidR="00D34162" w:rsidRPr="00E61466" w14:paraId="4A7A516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X</w:t>
            </w:r>
          </w:p>
        </w:tc>
        <w:tc>
          <w:tcPr>
            <w:tcW w:w="7664" w:type="dxa"/>
            <w:tcBorders>
              <w:top w:val="single" w:sz="4" w:space="0" w:color="000000"/>
              <w:left w:val="single" w:sz="4" w:space="0" w:color="000000"/>
              <w:bottom w:val="single" w:sz="4" w:space="0" w:color="000000"/>
              <w:right w:val="single" w:sz="4" w:space="0" w:color="000000"/>
            </w:tcBorders>
          </w:tcPr>
          <w:p w14:paraId="0000008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FORMATOS PARA LA PRESENTACIÓN Y RECEPCIÓN DE PROPOSICIONES</w:t>
            </w:r>
          </w:p>
        </w:tc>
      </w:tr>
      <w:tr w:rsidR="00D34162" w:rsidRPr="00E61466" w14:paraId="519157E2"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A</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PRESENTACIÓN DE LA PROPUESTA ECONÓMICA</w:t>
            </w:r>
          </w:p>
        </w:tc>
      </w:tr>
      <w:tr w:rsidR="00D34162" w:rsidRPr="00E61466" w14:paraId="4FE5667F"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B</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DE ACREDITACIÓN DE PERSONALIDAD DE CONFORMIDAD CON LA FRACCIÓN VI DEL ARTÍCULO 29 DE LA LAASSP Y FRACCIÓN V DEL ARTÍCULO 48 DE SU REGLAMENTO</w:t>
            </w:r>
          </w:p>
        </w:tc>
      </w:tr>
      <w:tr w:rsidR="00D34162" w:rsidRPr="00E61466" w14:paraId="2E99F778"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C</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DECLARATORIA</w:t>
            </w:r>
          </w:p>
        </w:tc>
      </w:tr>
      <w:tr w:rsidR="00D34162" w:rsidRPr="00E61466" w14:paraId="63B78E8F"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D</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34162" w:rsidRPr="00E61466" w14:paraId="13E4E73B"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E</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ADJUDICADOS PARA DAR CUMPLIMIENTO A LO DISPUESTO EN LA REGLA 9)</w:t>
            </w:r>
          </w:p>
        </w:tc>
      </w:tr>
      <w:tr w:rsidR="00D34162" w:rsidRPr="00E61466" w14:paraId="4F878FC2"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8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F</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8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ENCUESTA DE TRANSPARENCIA DEL PROCEDIMIENTO</w:t>
            </w:r>
          </w:p>
        </w:tc>
      </w:tr>
      <w:tr w:rsidR="00D34162" w:rsidRPr="00E61466" w14:paraId="1EA2F0B4"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H</w:t>
            </w:r>
          </w:p>
        </w:tc>
        <w:tc>
          <w:tcPr>
            <w:tcW w:w="7664" w:type="dxa"/>
            <w:tcBorders>
              <w:top w:val="single" w:sz="4" w:space="0" w:color="000000"/>
              <w:left w:val="single" w:sz="4" w:space="0" w:color="000000"/>
              <w:bottom w:val="single" w:sz="4" w:space="0" w:color="000000"/>
              <w:right w:val="single" w:sz="4" w:space="0" w:color="000000"/>
            </w:tcBorders>
          </w:tcPr>
          <w:p w14:paraId="0000009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MANIFESTACIÓN DE SER PERSONA CON DISCAPACIDAD</w:t>
            </w:r>
          </w:p>
        </w:tc>
      </w:tr>
      <w:tr w:rsidR="00D34162" w:rsidRPr="00E61466" w14:paraId="6BF8DA17"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2"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1</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3"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ESPECIFICACIONES TÉCNICAS</w:t>
            </w:r>
          </w:p>
        </w:tc>
      </w:tr>
      <w:tr w:rsidR="00D34162" w:rsidRPr="00E61466" w14:paraId="44D3A71B"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4"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2</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5"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CONTRATO</w:t>
            </w:r>
          </w:p>
        </w:tc>
      </w:tr>
      <w:tr w:rsidR="00D34162" w:rsidRPr="00E61466" w14:paraId="06BE8F4D"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6"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3</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7"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tc>
      </w:tr>
      <w:tr w:rsidR="00D34162" w:rsidRPr="00E61466" w14:paraId="578C444E"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8"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4</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9"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tc>
      </w:tr>
      <w:tr w:rsidR="00D34162" w:rsidRPr="00E61466" w14:paraId="3B253B2E"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A"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5</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B"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D34162" w:rsidRPr="00E61466" w14:paraId="1E5C1B32"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C"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6</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D"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tc>
      </w:tr>
      <w:tr w:rsidR="00D34162" w:rsidRPr="00E61466" w14:paraId="4E8C0B94" w14:textId="77777777" w:rsidTr="00C32E52">
        <w:trPr>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9E"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7</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9F"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DEL MANIFIESTO A QUE SE REFIERE LA FRACCIÓN IX DEL ARTÍCULO 49 DE LA LEY GENERAL DE RESPONSABILIDADES ADMINISTRATIVAS</w:t>
            </w:r>
          </w:p>
        </w:tc>
      </w:tr>
      <w:tr w:rsidR="00D34162" w:rsidRPr="00E61466" w14:paraId="6DA5125E" w14:textId="77777777" w:rsidTr="00C32E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16" w:type="dxa"/>
            <w:tcBorders>
              <w:top w:val="single" w:sz="4" w:space="0" w:color="000000"/>
              <w:left w:val="single" w:sz="4" w:space="0" w:color="000000"/>
              <w:bottom w:val="single" w:sz="4" w:space="0" w:color="000000"/>
              <w:right w:val="single" w:sz="4" w:space="0" w:color="000000"/>
            </w:tcBorders>
          </w:tcPr>
          <w:p w14:paraId="000000A0"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8</w:t>
            </w:r>
          </w:p>
        </w:tc>
        <w:tc>
          <w:tcPr>
            <w:tcW w:w="7664" w:type="dxa"/>
            <w:tcBorders>
              <w:top w:val="single" w:sz="4" w:space="0" w:color="000000"/>
              <w:left w:val="single" w:sz="4" w:space="0" w:color="000000"/>
              <w:bottom w:val="single" w:sz="4" w:space="0" w:color="000000"/>
              <w:right w:val="single" w:sz="4" w:space="0" w:color="000000"/>
            </w:tcBorders>
            <w:vAlign w:val="top"/>
          </w:tcPr>
          <w:p w14:paraId="000000A1"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AFILIACIÓN AL PROGRAMA DE CADENAS PRODUCTIVAS</w:t>
            </w:r>
          </w:p>
        </w:tc>
      </w:tr>
    </w:tbl>
    <w:p w14:paraId="000000A2" w14:textId="77777777" w:rsidR="00D34162" w:rsidRPr="00E61466" w:rsidRDefault="00D34162">
      <w:pPr>
        <w:pStyle w:val="Ttulo"/>
        <w:rPr>
          <w:rFonts w:ascii="Montserrat" w:eastAsia="Montserrat" w:hAnsi="Montserrat" w:cs="Montserrat"/>
          <w:i w:val="0"/>
          <w:sz w:val="20"/>
          <w:szCs w:val="20"/>
          <w:lang w:val="es-MX"/>
        </w:rPr>
      </w:pPr>
    </w:p>
    <w:p w14:paraId="2FD14E68" w14:textId="77777777" w:rsidR="00532070" w:rsidRPr="00E61466" w:rsidRDefault="00532070">
      <w:pPr>
        <w:jc w:val="center"/>
        <w:sectPr w:rsidR="00532070" w:rsidRPr="00E61466">
          <w:headerReference w:type="default" r:id="rId9"/>
          <w:footerReference w:type="default" r:id="rId10"/>
          <w:pgSz w:w="12240" w:h="15840"/>
          <w:pgMar w:top="2093" w:right="1327" w:bottom="2977" w:left="1260" w:header="709" w:footer="534" w:gutter="0"/>
          <w:pgNumType w:start="1"/>
          <w:cols w:space="720"/>
        </w:sectPr>
      </w:pPr>
    </w:p>
    <w:p w14:paraId="000000A3" w14:textId="1D6CFFC9" w:rsidR="00D34162" w:rsidRPr="00E61466" w:rsidRDefault="00D34162">
      <w:pPr>
        <w:jc w:val="center"/>
        <w:rPr>
          <w:rFonts w:ascii="Montserrat" w:eastAsia="Montserrat" w:hAnsi="Montserrat" w:cs="Montserrat"/>
          <w:sz w:val="20"/>
          <w:szCs w:val="20"/>
        </w:rPr>
      </w:pPr>
    </w:p>
    <w:p w14:paraId="000000A4" w14:textId="77777777" w:rsidR="00D34162" w:rsidRPr="00E61466" w:rsidRDefault="00DF4F4A">
      <w:pPr>
        <w:jc w:val="center"/>
        <w:rPr>
          <w:rFonts w:ascii="Montserrat" w:eastAsia="Montserrat" w:hAnsi="Montserrat" w:cs="Montserrat"/>
          <w:b/>
          <w:sz w:val="30"/>
          <w:szCs w:val="30"/>
        </w:rPr>
      </w:pPr>
      <w:r w:rsidRPr="00E61466">
        <w:rPr>
          <w:rFonts w:ascii="Montserrat" w:eastAsia="Montserrat" w:hAnsi="Montserrat" w:cs="Montserrat"/>
          <w:b/>
          <w:sz w:val="30"/>
          <w:szCs w:val="30"/>
        </w:rPr>
        <w:t>C O N V O C A T O R I A</w:t>
      </w:r>
    </w:p>
    <w:p w14:paraId="000000A5" w14:textId="77777777" w:rsidR="00D34162" w:rsidRPr="00E61466" w:rsidRDefault="00D34162">
      <w:pPr>
        <w:jc w:val="both"/>
        <w:rPr>
          <w:rFonts w:ascii="Montserrat" w:eastAsia="Montserrat" w:hAnsi="Montserrat" w:cs="Montserrat"/>
          <w:sz w:val="20"/>
          <w:szCs w:val="20"/>
          <w:u w:val="single"/>
        </w:rPr>
      </w:pPr>
    </w:p>
    <w:p w14:paraId="000000A6"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FRACCIÓN I. DATOS GENERALES DE LA INVITACIÓN</w:t>
      </w:r>
    </w:p>
    <w:p w14:paraId="000000A7"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0A8" w14:textId="4AAF1A3D" w:rsidR="00D34162" w:rsidRPr="00E61466" w:rsidRDefault="00DF4F4A">
      <w:pPr>
        <w:pStyle w:val="Ttulo2"/>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COLEGIO NACIONAL DE EDUCACIÓN PROFESIONAL TÉCNICA, A TRAVÉS DE LA DIRECCIÓN DE INFRAESTRUCTURA Y ADQUISICIONES, 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EN LOS ARTÍCULOS 26 FRACCIÓN II, 26 BIS FRACCIÓN II, 28 FRACCIÓN I Y 43 DE LA LAASSP, EN EL ARTÍCULO 51 DE SU REGLAMENTO, ASÍ COMO LAS DEMÁS DISPOSICIONES LEGALES VIGENTES APLICABLES EN LA MATERIA, LLEVARÁ A CABO EL PROCEDIMIENTO DE INVITACIÓN A CUANDO MENOS TRES PERSONAS DE CARÁCTER NACIONAL ELECTRÓNICA </w:t>
      </w:r>
      <w:r w:rsidR="00183085">
        <w:rPr>
          <w:rFonts w:ascii="Montserrat" w:eastAsia="Montserrat" w:hAnsi="Montserrat" w:cs="Montserrat"/>
          <w:sz w:val="20"/>
          <w:szCs w:val="20"/>
        </w:rPr>
        <w:t>CAS-I3P-76-2021</w:t>
      </w:r>
      <w:r w:rsidRPr="00E61466">
        <w:rPr>
          <w:rFonts w:ascii="Montserrat" w:eastAsia="Montserrat" w:hAnsi="Montserrat" w:cs="Montserrat"/>
          <w:sz w:val="20"/>
          <w:szCs w:val="20"/>
        </w:rPr>
        <w:t xml:space="preserve">, RELATIVA A LA </w:t>
      </w:r>
      <w:r w:rsidR="00485C7A" w:rsidRPr="00485C7A">
        <w:rPr>
          <w:rFonts w:ascii="Montserrat" w:eastAsia="Montserrat" w:hAnsi="Montserrat" w:cs="Montserrat"/>
          <w:sz w:val="20"/>
          <w:szCs w:val="20"/>
        </w:rPr>
        <w:t>ADQUISICIÓN DE MATERIAL DE HIGIENE Y PRODUCTOS PARA EL COMBATE DEL VIRUS SARS COV2 (COVID19) PARA EL PERSONAL DE OFICINAS NACIONALES, LA UODCDMX Y SUS 27 PLANTELES Y LA RCEO Y SUS 6 PLANTELES</w:t>
      </w:r>
      <w:r w:rsidRPr="00E61466">
        <w:rPr>
          <w:rFonts w:ascii="Montserrat" w:eastAsia="Montserrat" w:hAnsi="Montserrat" w:cs="Montserrat"/>
          <w:sz w:val="20"/>
          <w:szCs w:val="20"/>
        </w:rPr>
        <w:t>.</w:t>
      </w:r>
    </w:p>
    <w:p w14:paraId="000000A9" w14:textId="77777777" w:rsidR="00D34162" w:rsidRPr="00E61466" w:rsidRDefault="00D34162">
      <w:pPr>
        <w:jc w:val="both"/>
        <w:rPr>
          <w:rFonts w:ascii="Montserrat" w:eastAsia="Montserrat" w:hAnsi="Montserrat" w:cs="Montserrat"/>
          <w:b/>
          <w:sz w:val="20"/>
          <w:szCs w:val="20"/>
        </w:rPr>
      </w:pPr>
    </w:p>
    <w:p w14:paraId="000000AA"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 la convocante</w:t>
      </w:r>
    </w:p>
    <w:p w14:paraId="000000AB"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AC" w14:textId="77777777" w:rsidR="00D34162" w:rsidRPr="00E61466" w:rsidRDefault="00DF4F4A">
      <w:pPr>
        <w:numPr>
          <w:ilvl w:val="0"/>
          <w:numId w:val="6"/>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Área contratante:</w:t>
      </w:r>
      <w:r w:rsidRPr="00E61466">
        <w:rPr>
          <w:rFonts w:ascii="Montserrat" w:eastAsia="Montserrat" w:hAnsi="Montserrat" w:cs="Montserrat"/>
          <w:color w:val="000000"/>
          <w:sz w:val="20"/>
          <w:szCs w:val="20"/>
        </w:rPr>
        <w:t xml:space="preserve"> La Dirección de Infraestructura y Adquisiciones, sita en calle 16 de septiembre No. 147 Norte, Colonia Lázaro Cárdenas, Metepec, Estado de México, C.P. 52148.</w:t>
      </w:r>
    </w:p>
    <w:p w14:paraId="000000AD" w14:textId="77777777" w:rsidR="00D34162" w:rsidRPr="00E61466" w:rsidRDefault="00D34162">
      <w:pPr>
        <w:jc w:val="both"/>
        <w:rPr>
          <w:rFonts w:ascii="Montserrat" w:eastAsia="Montserrat" w:hAnsi="Montserrat" w:cs="Montserrat"/>
          <w:b/>
          <w:sz w:val="20"/>
          <w:szCs w:val="20"/>
        </w:rPr>
      </w:pPr>
    </w:p>
    <w:p w14:paraId="000000AE" w14:textId="08FA9FE5" w:rsidR="00D34162" w:rsidRPr="00E61466" w:rsidRDefault="00DF4F4A">
      <w:pPr>
        <w:numPr>
          <w:ilvl w:val="0"/>
          <w:numId w:val="6"/>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Área Requirente y Técnica:</w:t>
      </w:r>
      <w:r w:rsidRPr="00E61466">
        <w:rPr>
          <w:rFonts w:ascii="Montserrat" w:eastAsia="Montserrat" w:hAnsi="Montserrat" w:cs="Montserrat"/>
          <w:color w:val="000000"/>
          <w:sz w:val="20"/>
          <w:szCs w:val="20"/>
        </w:rPr>
        <w:t xml:space="preserve"> La Dirección de Infraestructura y Adquisiciones, a través de su Coordinación de </w:t>
      </w:r>
      <w:r w:rsidR="003A1474">
        <w:rPr>
          <w:rFonts w:ascii="Montserrat" w:eastAsia="Montserrat" w:hAnsi="Montserrat" w:cs="Montserrat"/>
          <w:color w:val="000000"/>
          <w:sz w:val="20"/>
          <w:szCs w:val="20"/>
        </w:rPr>
        <w:t>Adquisiciones y Servicios</w:t>
      </w:r>
      <w:r w:rsidRPr="00E61466">
        <w:rPr>
          <w:rFonts w:ascii="Montserrat" w:eastAsia="Montserrat" w:hAnsi="Montserrat" w:cs="Montserrat"/>
          <w:color w:val="000000"/>
          <w:sz w:val="20"/>
          <w:szCs w:val="20"/>
        </w:rPr>
        <w:t xml:space="preserve"> será la Unidad Administrativa que verificará que los bienes ofertados por los licitantes cumplan al 100% con las características y especificaciones técnicas establecidas en el Anexo No. 1 “Especificaciones Técnicas”, así como en aquellas de esa misma naturaleza que se establezcan en el contrato correspondiente.</w:t>
      </w:r>
    </w:p>
    <w:p w14:paraId="000000AF" w14:textId="77777777" w:rsidR="00D34162" w:rsidRPr="00E61466" w:rsidRDefault="00D34162">
      <w:pPr>
        <w:jc w:val="both"/>
        <w:rPr>
          <w:rFonts w:ascii="Montserrat" w:eastAsia="Montserrat" w:hAnsi="Montserrat" w:cs="Montserrat"/>
          <w:color w:val="000000"/>
          <w:sz w:val="20"/>
          <w:szCs w:val="20"/>
        </w:rPr>
      </w:pPr>
    </w:p>
    <w:p w14:paraId="000000B0"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Envío de proposiciones</w:t>
      </w:r>
    </w:p>
    <w:p w14:paraId="000000B1" w14:textId="77777777" w:rsidR="00D34162" w:rsidRPr="00E61466" w:rsidRDefault="00D34162">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000000B2" w14:textId="77777777" w:rsidR="00D34162" w:rsidRPr="00E61466" w:rsidRDefault="00DF4F4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Las proposiciones serán aceptadas por la Convocante únicamente a través del sistema CompraNet. </w:t>
      </w:r>
    </w:p>
    <w:p w14:paraId="000000B3" w14:textId="77777777" w:rsidR="00D34162" w:rsidRPr="00E61466" w:rsidRDefault="00D34162">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p>
    <w:p w14:paraId="000000B4" w14:textId="77777777" w:rsidR="00D34162" w:rsidRPr="00E61466" w:rsidRDefault="00DF4F4A">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efectos de esta convocatoria no se considerarán válidas las proposiciones enviadas a través de fax, correo electrónico, mensajería o a través de servicio postal</w:t>
      </w:r>
    </w:p>
    <w:p w14:paraId="000000B5" w14:textId="77777777" w:rsidR="00D34162" w:rsidRPr="00E61466" w:rsidRDefault="00D34162">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20"/>
          <w:szCs w:val="20"/>
        </w:rPr>
      </w:pPr>
    </w:p>
    <w:p w14:paraId="000000B6" w14:textId="2A5E4676" w:rsidR="00D34162"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Idioma de presentación de las proposiciones</w:t>
      </w:r>
    </w:p>
    <w:p w14:paraId="7DC1F8F3" w14:textId="77777777" w:rsidR="002A110F" w:rsidRPr="00E61466" w:rsidRDefault="002A110F" w:rsidP="002A110F">
      <w:pPr>
        <w:pBdr>
          <w:top w:val="nil"/>
          <w:left w:val="nil"/>
          <w:bottom w:val="nil"/>
          <w:right w:val="nil"/>
          <w:between w:val="nil"/>
        </w:pBdr>
        <w:ind w:left="360"/>
        <w:jc w:val="both"/>
        <w:rPr>
          <w:rFonts w:ascii="Montserrat" w:eastAsia="Montserrat" w:hAnsi="Montserrat" w:cs="Montserrat"/>
          <w:b/>
          <w:color w:val="000000"/>
          <w:sz w:val="20"/>
          <w:szCs w:val="20"/>
        </w:rPr>
      </w:pPr>
    </w:p>
    <w:p w14:paraId="000000B7"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presentación de las propuestas técnicas y económicas invariablemente deberá ser en idioma español.</w:t>
      </w:r>
    </w:p>
    <w:p w14:paraId="1D0A6876" w14:textId="77777777" w:rsidR="00333874" w:rsidRPr="00E61466" w:rsidRDefault="00333874">
      <w:pPr>
        <w:ind w:left="567"/>
        <w:jc w:val="both"/>
        <w:rPr>
          <w:rFonts w:ascii="Montserrat" w:eastAsia="Montserrat" w:hAnsi="Montserrat" w:cs="Montserrat"/>
          <w:sz w:val="20"/>
          <w:szCs w:val="20"/>
        </w:rPr>
      </w:pPr>
    </w:p>
    <w:p w14:paraId="000000B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Número de identificación de la convocatoria</w:t>
      </w:r>
    </w:p>
    <w:p w14:paraId="000000BA" w14:textId="00946F0A" w:rsidR="00D34162" w:rsidRPr="00126A95"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presente Invitación se encuentra identificada en CompraNet mediante el</w:t>
      </w:r>
      <w:r w:rsidR="00126A95">
        <w:rPr>
          <w:rFonts w:ascii="Montserrat" w:eastAsia="Montserrat" w:hAnsi="Montserrat" w:cs="Montserrat"/>
          <w:sz w:val="20"/>
          <w:szCs w:val="20"/>
        </w:rPr>
        <w:t xml:space="preserve"> No. </w:t>
      </w:r>
      <w:r w:rsidR="00126A95" w:rsidRPr="00126A95">
        <w:rPr>
          <w:rFonts w:ascii="Montserrat" w:eastAsia="Montserrat" w:hAnsi="Montserrat" w:cs="Montserrat"/>
          <w:b/>
          <w:sz w:val="20"/>
          <w:szCs w:val="20"/>
        </w:rPr>
        <w:t>IA-011L5X001-E</w:t>
      </w:r>
      <w:r w:rsidR="00E74BAF">
        <w:rPr>
          <w:rFonts w:ascii="Montserrat" w:eastAsia="Montserrat" w:hAnsi="Montserrat" w:cs="Montserrat"/>
          <w:b/>
          <w:sz w:val="20"/>
          <w:szCs w:val="20"/>
        </w:rPr>
        <w:t>137</w:t>
      </w:r>
      <w:r w:rsidR="00126A95" w:rsidRPr="00126A95">
        <w:rPr>
          <w:rFonts w:ascii="Montserrat" w:eastAsia="Montserrat" w:hAnsi="Montserrat" w:cs="Montserrat"/>
          <w:b/>
          <w:sz w:val="20"/>
          <w:szCs w:val="20"/>
        </w:rPr>
        <w:t>-2021</w:t>
      </w:r>
      <w:r w:rsidRPr="00126A95">
        <w:rPr>
          <w:rFonts w:ascii="Montserrat" w:eastAsia="Montserrat" w:hAnsi="Montserrat" w:cs="Montserrat"/>
          <w:b/>
          <w:sz w:val="20"/>
          <w:szCs w:val="20"/>
        </w:rPr>
        <w:t xml:space="preserve">. </w:t>
      </w:r>
    </w:p>
    <w:p w14:paraId="000000BB" w14:textId="77777777" w:rsidR="00D34162" w:rsidRPr="00E61466" w:rsidRDefault="00D34162">
      <w:pPr>
        <w:ind w:left="426"/>
        <w:jc w:val="both"/>
        <w:rPr>
          <w:rFonts w:ascii="Montserrat" w:eastAsia="Montserrat" w:hAnsi="Montserrat" w:cs="Montserrat"/>
          <w:b/>
          <w:sz w:val="20"/>
          <w:szCs w:val="20"/>
        </w:rPr>
      </w:pPr>
    </w:p>
    <w:p w14:paraId="000000BC"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Disponibilidad presupuestaria</w:t>
      </w:r>
    </w:p>
    <w:p w14:paraId="000000BD" w14:textId="270663E4" w:rsidR="00D34162" w:rsidRDefault="00D34162">
      <w:pPr>
        <w:pBdr>
          <w:top w:val="nil"/>
          <w:left w:val="nil"/>
          <w:bottom w:val="nil"/>
          <w:right w:val="nil"/>
          <w:between w:val="nil"/>
        </w:pBdr>
        <w:ind w:left="360"/>
        <w:jc w:val="both"/>
        <w:rPr>
          <w:rFonts w:ascii="Montserrat" w:eastAsia="Montserrat" w:hAnsi="Montserrat" w:cs="Montserrat"/>
          <w:color w:val="000000"/>
          <w:sz w:val="18"/>
          <w:szCs w:val="18"/>
        </w:rPr>
      </w:pPr>
    </w:p>
    <w:p w14:paraId="5123E1CF" w14:textId="229C79B7" w:rsidR="00447DE5" w:rsidRPr="00447DE5" w:rsidRDefault="00510069" w:rsidP="00510069">
      <w:pPr>
        <w:numPr>
          <w:ilvl w:val="0"/>
          <w:numId w:val="27"/>
        </w:numPr>
        <w:pBdr>
          <w:top w:val="nil"/>
          <w:left w:val="nil"/>
          <w:bottom w:val="nil"/>
          <w:right w:val="nil"/>
          <w:between w:val="nil"/>
        </w:pBdr>
        <w:ind w:left="993" w:hanging="426"/>
        <w:jc w:val="both"/>
        <w:rPr>
          <w:rFonts w:ascii="Montserrat" w:eastAsia="Montserrat" w:hAnsi="Montserrat" w:cs="Montserrat"/>
          <w:color w:val="000000"/>
          <w:sz w:val="20"/>
          <w:szCs w:val="20"/>
        </w:rPr>
      </w:pPr>
      <w:r w:rsidRPr="00516F0B">
        <w:rPr>
          <w:rFonts w:ascii="Montserrat" w:hAnsi="Montserrat"/>
          <w:sz w:val="18"/>
          <w:szCs w:val="18"/>
        </w:rPr>
        <w:t>El presupuesto autorizado para llevar a cabo la adquisición de materiales de insumo</w:t>
      </w:r>
      <w:r>
        <w:rPr>
          <w:rFonts w:ascii="Montserrat" w:hAnsi="Montserrat"/>
          <w:sz w:val="18"/>
          <w:szCs w:val="18"/>
        </w:rPr>
        <w:t xml:space="preserve"> </w:t>
      </w:r>
      <w:r w:rsidRPr="00516F0B">
        <w:rPr>
          <w:rFonts w:ascii="Montserrat" w:hAnsi="Montserrat"/>
          <w:sz w:val="18"/>
          <w:szCs w:val="18"/>
        </w:rPr>
        <w:t xml:space="preserve">se acredita con las </w:t>
      </w:r>
      <w:r w:rsidR="00E74BAF">
        <w:rPr>
          <w:rFonts w:ascii="Montserrat" w:hAnsi="Montserrat"/>
          <w:sz w:val="18"/>
          <w:szCs w:val="18"/>
        </w:rPr>
        <w:t xml:space="preserve">suficiencias presupuestales </w:t>
      </w:r>
      <w:r w:rsidRPr="00516F0B">
        <w:rPr>
          <w:rFonts w:ascii="Montserrat" w:hAnsi="Montserrat"/>
          <w:sz w:val="18"/>
          <w:szCs w:val="18"/>
        </w:rPr>
        <w:t>números:</w:t>
      </w:r>
      <w:r w:rsidR="00E74BAF">
        <w:rPr>
          <w:rFonts w:ascii="Montserrat" w:hAnsi="Montserrat"/>
          <w:sz w:val="18"/>
          <w:szCs w:val="18"/>
        </w:rPr>
        <w:t xml:space="preserve"> 00000197, 00000196, 00000195 y 00000194</w:t>
      </w:r>
      <w:r w:rsidRPr="00516F0B">
        <w:rPr>
          <w:rFonts w:ascii="Montserrat" w:hAnsi="Montserrat"/>
          <w:sz w:val="18"/>
          <w:szCs w:val="18"/>
        </w:rPr>
        <w:t>, bajo las partidas presupuestales:</w:t>
      </w:r>
      <w:r w:rsidR="00E74BAF">
        <w:rPr>
          <w:rFonts w:ascii="Montserrat" w:hAnsi="Montserrat"/>
          <w:sz w:val="18"/>
          <w:szCs w:val="18"/>
        </w:rPr>
        <w:t xml:space="preserve"> 25401, 24801, 21601 y 21101, respectivamente.</w:t>
      </w:r>
    </w:p>
    <w:p w14:paraId="000000D7" w14:textId="7EF9D316" w:rsidR="00D34162" w:rsidRPr="00510069" w:rsidRDefault="00DF4F4A" w:rsidP="00510069">
      <w:pPr>
        <w:numPr>
          <w:ilvl w:val="0"/>
          <w:numId w:val="27"/>
        </w:numPr>
        <w:pBdr>
          <w:top w:val="nil"/>
          <w:left w:val="nil"/>
          <w:bottom w:val="nil"/>
          <w:right w:val="nil"/>
          <w:between w:val="nil"/>
        </w:pBdr>
        <w:ind w:left="993" w:hanging="426"/>
        <w:jc w:val="both"/>
        <w:rPr>
          <w:rFonts w:ascii="Montserrat" w:eastAsia="Montserrat" w:hAnsi="Montserrat" w:cs="Montserrat"/>
          <w:color w:val="000000"/>
          <w:sz w:val="20"/>
          <w:szCs w:val="20"/>
        </w:rPr>
      </w:pPr>
      <w:r w:rsidRPr="00510069">
        <w:rPr>
          <w:rFonts w:ascii="Montserrat" w:eastAsia="Montserrat" w:hAnsi="Montserrat" w:cs="Montserrat"/>
          <w:color w:val="000000"/>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000000D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0D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Disponibilidad de la convocatoria</w:t>
      </w:r>
    </w:p>
    <w:p w14:paraId="000000DA"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DB" w14:textId="51A0B6C0" w:rsidR="00D34162" w:rsidRPr="00E61466" w:rsidRDefault="00DF4F4A">
      <w:pPr>
        <w:numPr>
          <w:ilvl w:val="0"/>
          <w:numId w:val="28"/>
        </w:numPr>
        <w:pBdr>
          <w:top w:val="nil"/>
          <w:left w:val="nil"/>
          <w:bottom w:val="nil"/>
          <w:right w:val="nil"/>
          <w:between w:val="nil"/>
        </w:pBdr>
        <w:ind w:left="993"/>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convocatoria de este procedimiento no tendrá costo para los participantes y su difusión se efectuará a título informativo en la página de Internet de </w:t>
      </w:r>
      <w:r w:rsidRPr="00E61466">
        <w:rPr>
          <w:rFonts w:ascii="Montserrat" w:eastAsia="Montserrat" w:hAnsi="Montserrat" w:cs="Montserrat"/>
          <w:color w:val="0000FF"/>
          <w:sz w:val="20"/>
          <w:szCs w:val="20"/>
          <w:u w:val="single"/>
        </w:rPr>
        <w:t>compranet.hacienda.gob.mx</w:t>
      </w:r>
      <w:r w:rsidRPr="00E61466">
        <w:rPr>
          <w:rFonts w:ascii="Montserrat" w:eastAsia="Montserrat" w:hAnsi="Montserrat" w:cs="Montserrat"/>
          <w:color w:val="000000"/>
          <w:sz w:val="20"/>
          <w:szCs w:val="20"/>
        </w:rPr>
        <w:t xml:space="preserve"> y en la página de Internet del CONALEP </w:t>
      </w:r>
      <w:hyperlink r:id="rId11" w:history="1">
        <w:r w:rsidR="00C32FA1" w:rsidRPr="00E61466">
          <w:rPr>
            <w:rStyle w:val="Hipervnculo"/>
            <w:rFonts w:ascii="Montserrat" w:eastAsia="Montserrat" w:hAnsi="Montserrat" w:cs="Montserrat"/>
            <w:sz w:val="20"/>
            <w:szCs w:val="20"/>
          </w:rPr>
          <w:t>www.conalep.edu.mx</w:t>
        </w:r>
      </w:hyperlink>
      <w:r w:rsidRPr="00E61466">
        <w:rPr>
          <w:rFonts w:ascii="Montserrat" w:eastAsia="Montserrat" w:hAnsi="Montserrat" w:cs="Montserrat"/>
          <w:color w:val="000000"/>
          <w:sz w:val="20"/>
          <w:szCs w:val="20"/>
        </w:rPr>
        <w:t>, de conformidad con el artículo 43, fracción I, de la LAASSP.</w:t>
      </w:r>
    </w:p>
    <w:p w14:paraId="000000DC" w14:textId="77777777" w:rsidR="00D34162" w:rsidRPr="00E61466" w:rsidRDefault="00D34162">
      <w:pPr>
        <w:ind w:left="993" w:hanging="425"/>
        <w:jc w:val="both"/>
        <w:rPr>
          <w:rFonts w:ascii="Montserrat" w:eastAsia="Montserrat" w:hAnsi="Montserrat" w:cs="Montserrat"/>
          <w:sz w:val="20"/>
          <w:szCs w:val="20"/>
        </w:rPr>
      </w:pPr>
    </w:p>
    <w:p w14:paraId="000000DD" w14:textId="77777777" w:rsidR="00D34162" w:rsidRPr="00E61466" w:rsidRDefault="00DF4F4A">
      <w:pPr>
        <w:numPr>
          <w:ilvl w:val="0"/>
          <w:numId w:val="28"/>
        </w:numPr>
        <w:pBdr>
          <w:top w:val="nil"/>
          <w:left w:val="nil"/>
          <w:bottom w:val="nil"/>
          <w:right w:val="nil"/>
          <w:between w:val="nil"/>
        </w:pBdr>
        <w:ind w:left="993"/>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difusión de la invitación en CompraNet y en la página de Internet del CONALEP se realizará el mismo día en que se envíe la última invitación y estará disponible hasta el día en que se emita el fallo correspondiente. La referida difusión es de carácter informativo, por lo que solamente podrán participar en el procedimiento de contratación aquellas personas que hayan sido invitadas por el CONALEP a través de CompraNet.</w:t>
      </w:r>
    </w:p>
    <w:p w14:paraId="000000DE" w14:textId="77777777" w:rsidR="00D34162" w:rsidRDefault="00D34162">
      <w:pPr>
        <w:ind w:left="1134" w:hanging="425"/>
        <w:jc w:val="both"/>
        <w:rPr>
          <w:rFonts w:ascii="Montserrat" w:eastAsia="Montserrat" w:hAnsi="Montserrat" w:cs="Montserrat"/>
          <w:sz w:val="20"/>
          <w:szCs w:val="20"/>
        </w:rPr>
      </w:pPr>
    </w:p>
    <w:p w14:paraId="000000DF"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Modificaciones a la convocatoria</w:t>
      </w:r>
    </w:p>
    <w:p w14:paraId="000000E0"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E1"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convocante podrá modificar los plazos u otros aspectos establecidos en esta convocatoria, en los términos de los artículos 33 y 33 bis de la LAASSP.</w:t>
      </w:r>
    </w:p>
    <w:p w14:paraId="000000E2" w14:textId="77777777" w:rsidR="00D34162" w:rsidRPr="00E61466" w:rsidRDefault="00D34162">
      <w:pPr>
        <w:ind w:left="567"/>
        <w:jc w:val="both"/>
        <w:rPr>
          <w:rFonts w:ascii="Montserrat" w:eastAsia="Montserrat" w:hAnsi="Montserrat" w:cs="Montserrat"/>
          <w:sz w:val="20"/>
          <w:szCs w:val="20"/>
        </w:rPr>
      </w:pPr>
    </w:p>
    <w:p w14:paraId="000000E3"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Moneda en que deberán cotizar</w:t>
      </w:r>
    </w:p>
    <w:p w14:paraId="000000E4"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E5"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Los licitantes deberán enviar su proposición en moneda nacional (Pesos Mexicanos).</w:t>
      </w:r>
    </w:p>
    <w:p w14:paraId="000000E6" w14:textId="77777777" w:rsidR="00D34162" w:rsidRPr="00E61466" w:rsidRDefault="00D34162">
      <w:pPr>
        <w:ind w:left="426"/>
        <w:jc w:val="both"/>
        <w:rPr>
          <w:rFonts w:ascii="Montserrat" w:eastAsia="Montserrat" w:hAnsi="Montserrat" w:cs="Montserrat"/>
          <w:b/>
          <w:sz w:val="20"/>
          <w:szCs w:val="20"/>
        </w:rPr>
      </w:pPr>
    </w:p>
    <w:p w14:paraId="000000E7" w14:textId="2BCB233C" w:rsidR="00D34162"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Lugar, fecha y condiciones de entrega de los bienes: </w:t>
      </w:r>
    </w:p>
    <w:p w14:paraId="2B1385F2" w14:textId="73DED4AE" w:rsidR="00510069" w:rsidRDefault="00510069" w:rsidP="00510069">
      <w:pPr>
        <w:pBdr>
          <w:top w:val="nil"/>
          <w:left w:val="nil"/>
          <w:bottom w:val="nil"/>
          <w:right w:val="nil"/>
          <w:between w:val="nil"/>
        </w:pBdr>
        <w:ind w:left="502"/>
        <w:jc w:val="both"/>
        <w:rPr>
          <w:rFonts w:ascii="Montserrat" w:eastAsia="Montserrat" w:hAnsi="Montserrat" w:cs="Montserrat"/>
          <w:b/>
          <w:color w:val="000000"/>
          <w:sz w:val="20"/>
          <w:szCs w:val="20"/>
        </w:rPr>
      </w:pPr>
    </w:p>
    <w:p w14:paraId="63728436" w14:textId="77777777" w:rsidR="000647EE" w:rsidRPr="00E61466" w:rsidRDefault="000647EE" w:rsidP="00510069">
      <w:pPr>
        <w:pBdr>
          <w:top w:val="nil"/>
          <w:left w:val="nil"/>
          <w:bottom w:val="nil"/>
          <w:right w:val="nil"/>
          <w:between w:val="nil"/>
        </w:pBdr>
        <w:ind w:left="502"/>
        <w:jc w:val="both"/>
        <w:rPr>
          <w:rFonts w:ascii="Montserrat" w:eastAsia="Montserrat" w:hAnsi="Montserrat" w:cs="Montserrat"/>
          <w:b/>
          <w:color w:val="000000"/>
          <w:sz w:val="20"/>
          <w:szCs w:val="20"/>
        </w:rPr>
      </w:pPr>
    </w:p>
    <w:tbl>
      <w:tblPr>
        <w:tblStyle w:val="Tablaconcuadrcula"/>
        <w:tblW w:w="0" w:type="auto"/>
        <w:tblLook w:val="04A0" w:firstRow="1" w:lastRow="0" w:firstColumn="1" w:lastColumn="0" w:noHBand="0" w:noVBand="1"/>
      </w:tblPr>
      <w:tblGrid>
        <w:gridCol w:w="2050"/>
        <w:gridCol w:w="2808"/>
        <w:gridCol w:w="4785"/>
      </w:tblGrid>
      <w:tr w:rsidR="00510069" w:rsidRPr="00974C1A" w14:paraId="39621BD7" w14:textId="77777777" w:rsidTr="00510069">
        <w:tc>
          <w:tcPr>
            <w:tcW w:w="2050" w:type="dxa"/>
          </w:tcPr>
          <w:p w14:paraId="72EDE730" w14:textId="77777777" w:rsidR="00510069" w:rsidRPr="00974C1A" w:rsidRDefault="00510069" w:rsidP="00510069">
            <w:pPr>
              <w:pStyle w:val="Sinespaciado"/>
              <w:rPr>
                <w:rFonts w:ascii="Montserrat" w:hAnsi="Montserrat"/>
                <w:sz w:val="18"/>
                <w:szCs w:val="18"/>
              </w:rPr>
            </w:pPr>
          </w:p>
          <w:p w14:paraId="47EAB49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Lugar</w:t>
            </w:r>
          </w:p>
        </w:tc>
        <w:tc>
          <w:tcPr>
            <w:tcW w:w="2808" w:type="dxa"/>
          </w:tcPr>
          <w:p w14:paraId="121E22A1" w14:textId="77777777" w:rsidR="00510069" w:rsidRPr="00974C1A" w:rsidRDefault="00510069" w:rsidP="00FD48B2">
            <w:pPr>
              <w:pStyle w:val="Sinespaciado"/>
              <w:jc w:val="center"/>
              <w:rPr>
                <w:rFonts w:ascii="Montserrat" w:hAnsi="Montserrat"/>
                <w:sz w:val="18"/>
                <w:szCs w:val="18"/>
              </w:rPr>
            </w:pPr>
          </w:p>
          <w:p w14:paraId="292328F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Plazo</w:t>
            </w:r>
          </w:p>
        </w:tc>
        <w:tc>
          <w:tcPr>
            <w:tcW w:w="4785" w:type="dxa"/>
          </w:tcPr>
          <w:p w14:paraId="44E69711" w14:textId="77777777" w:rsidR="00510069" w:rsidRPr="00974C1A" w:rsidRDefault="00510069" w:rsidP="00FD48B2">
            <w:pPr>
              <w:pStyle w:val="Sinespaciado"/>
              <w:jc w:val="center"/>
              <w:rPr>
                <w:rFonts w:ascii="Montserrat" w:hAnsi="Montserrat"/>
                <w:sz w:val="18"/>
                <w:szCs w:val="18"/>
              </w:rPr>
            </w:pPr>
          </w:p>
          <w:p w14:paraId="5D3E4822" w14:textId="77777777" w:rsidR="00510069" w:rsidRPr="00974C1A" w:rsidRDefault="00510069" w:rsidP="00FD48B2">
            <w:pPr>
              <w:pStyle w:val="Sinespaciado"/>
              <w:jc w:val="center"/>
              <w:rPr>
                <w:rFonts w:ascii="Montserrat" w:hAnsi="Montserrat"/>
                <w:sz w:val="18"/>
                <w:szCs w:val="18"/>
              </w:rPr>
            </w:pPr>
            <w:r w:rsidRPr="00974C1A">
              <w:rPr>
                <w:rFonts w:ascii="Montserrat" w:hAnsi="Montserrat"/>
                <w:sz w:val="18"/>
                <w:szCs w:val="18"/>
              </w:rPr>
              <w:t>Entrega</w:t>
            </w:r>
          </w:p>
        </w:tc>
      </w:tr>
      <w:tr w:rsidR="00510069" w:rsidRPr="007C4B1C" w14:paraId="2EB763A7" w14:textId="77777777" w:rsidTr="00510069">
        <w:tc>
          <w:tcPr>
            <w:tcW w:w="2050" w:type="dxa"/>
          </w:tcPr>
          <w:p w14:paraId="03D2D8A2" w14:textId="77777777" w:rsidR="00510069" w:rsidRPr="00974C1A" w:rsidRDefault="00510069" w:rsidP="00FD48B2">
            <w:pPr>
              <w:pStyle w:val="Sinespaciado"/>
              <w:jc w:val="both"/>
              <w:rPr>
                <w:rFonts w:ascii="Montserrat" w:hAnsi="Montserrat" w:cs="Arial"/>
                <w:color w:val="000000"/>
                <w:sz w:val="16"/>
                <w:szCs w:val="16"/>
              </w:rPr>
            </w:pPr>
          </w:p>
          <w:p w14:paraId="4ACD63F1" w14:textId="680DFB6C" w:rsidR="00510069" w:rsidRPr="00974C1A" w:rsidRDefault="00510069" w:rsidP="00FD48B2">
            <w:pPr>
              <w:pStyle w:val="Sinespaciado"/>
              <w:jc w:val="both"/>
              <w:rPr>
                <w:rFonts w:ascii="Montserrat" w:hAnsi="Montserrat" w:cs="Arial"/>
                <w:color w:val="000000"/>
                <w:sz w:val="16"/>
                <w:szCs w:val="16"/>
              </w:rPr>
            </w:pPr>
            <w:r>
              <w:rPr>
                <w:rFonts w:ascii="Montserrat" w:hAnsi="Montserrat" w:cs="Arial"/>
                <w:color w:val="000000"/>
                <w:sz w:val="16"/>
                <w:szCs w:val="16"/>
              </w:rPr>
              <w:t>Almacén General del Conalep</w:t>
            </w:r>
            <w:r w:rsidRPr="00974C1A">
              <w:rPr>
                <w:rFonts w:ascii="Montserrat" w:hAnsi="Montserrat" w:cs="Arial"/>
                <w:color w:val="000000"/>
                <w:sz w:val="16"/>
                <w:szCs w:val="16"/>
              </w:rPr>
              <w:t>, ubicad</w:t>
            </w:r>
            <w:r>
              <w:rPr>
                <w:rFonts w:ascii="Montserrat" w:hAnsi="Montserrat" w:cs="Arial"/>
                <w:color w:val="000000"/>
                <w:sz w:val="16"/>
                <w:szCs w:val="16"/>
              </w:rPr>
              <w:t>o</w:t>
            </w:r>
            <w:r w:rsidRPr="00974C1A">
              <w:rPr>
                <w:rFonts w:ascii="Montserrat" w:hAnsi="Montserrat" w:cs="Arial"/>
                <w:color w:val="000000"/>
                <w:sz w:val="16"/>
                <w:szCs w:val="16"/>
              </w:rPr>
              <w:t xml:space="preserve"> en </w:t>
            </w:r>
            <w:r w:rsidRPr="00974C1A">
              <w:rPr>
                <w:rFonts w:ascii="Montserrat" w:hAnsi="Montserrat" w:cs="Arial"/>
                <w:color w:val="000000"/>
                <w:sz w:val="16"/>
                <w:szCs w:val="16"/>
              </w:rPr>
              <w:lastRenderedPageBreak/>
              <w:t>Santiago Graff No. 105, Col. Parque Industrial Toluca, 2da. Sección, Toluca, Estado de México, de lunes a viernes de las 9:00 a las 14: 00 horas</w:t>
            </w:r>
          </w:p>
          <w:p w14:paraId="447FEB05" w14:textId="77777777" w:rsidR="00510069" w:rsidRPr="00974C1A" w:rsidRDefault="00510069" w:rsidP="00FD48B2">
            <w:pPr>
              <w:pStyle w:val="Sinespaciado"/>
              <w:jc w:val="both"/>
              <w:rPr>
                <w:rFonts w:ascii="Montserrat" w:hAnsi="Montserrat"/>
                <w:sz w:val="16"/>
                <w:szCs w:val="16"/>
              </w:rPr>
            </w:pPr>
          </w:p>
        </w:tc>
        <w:tc>
          <w:tcPr>
            <w:tcW w:w="2808" w:type="dxa"/>
          </w:tcPr>
          <w:p w14:paraId="7A67E9D1" w14:textId="77777777" w:rsidR="00510069" w:rsidRPr="00974C1A" w:rsidRDefault="00510069" w:rsidP="00FD48B2">
            <w:pPr>
              <w:pStyle w:val="Sinespaciado"/>
              <w:jc w:val="both"/>
              <w:rPr>
                <w:rFonts w:ascii="Montserrat" w:hAnsi="Montserrat" w:cs="Arial"/>
                <w:color w:val="000000"/>
                <w:sz w:val="16"/>
                <w:szCs w:val="16"/>
              </w:rPr>
            </w:pPr>
          </w:p>
          <w:p w14:paraId="7F81F04E" w14:textId="1BA10E14" w:rsidR="00510069" w:rsidRPr="00974C1A" w:rsidRDefault="00A57D6F" w:rsidP="00FD48B2">
            <w:pPr>
              <w:pStyle w:val="Sinespaciado"/>
              <w:jc w:val="both"/>
              <w:rPr>
                <w:rFonts w:ascii="Montserrat" w:hAnsi="Montserrat"/>
                <w:sz w:val="16"/>
                <w:szCs w:val="16"/>
              </w:rPr>
            </w:pPr>
            <w:r>
              <w:rPr>
                <w:rFonts w:ascii="Montserrat" w:hAnsi="Montserrat"/>
                <w:sz w:val="16"/>
                <w:szCs w:val="16"/>
              </w:rPr>
              <w:lastRenderedPageBreak/>
              <w:t>30 días naturales</w:t>
            </w:r>
            <w:r w:rsidR="00510069" w:rsidRPr="00974C1A">
              <w:rPr>
                <w:rFonts w:ascii="Montserrat" w:hAnsi="Montserrat"/>
                <w:sz w:val="16"/>
                <w:szCs w:val="16"/>
              </w:rPr>
              <w:t>, contados  a partir  del día hábil siguiente a la notificación de la adjudicación</w:t>
            </w:r>
          </w:p>
        </w:tc>
        <w:tc>
          <w:tcPr>
            <w:tcW w:w="4785" w:type="dxa"/>
          </w:tcPr>
          <w:p w14:paraId="36ECEA6E" w14:textId="77777777" w:rsidR="00510069" w:rsidRPr="00974C1A" w:rsidRDefault="00510069" w:rsidP="00FD48B2">
            <w:pPr>
              <w:jc w:val="both"/>
              <w:rPr>
                <w:rFonts w:ascii="Montserrat" w:hAnsi="Montserrat" w:cs="Arial"/>
                <w:color w:val="000000"/>
                <w:sz w:val="16"/>
                <w:szCs w:val="16"/>
              </w:rPr>
            </w:pPr>
          </w:p>
          <w:p w14:paraId="2A3D31BD" w14:textId="2DEE5CFF" w:rsidR="002A110F" w:rsidRPr="00BA02CF" w:rsidRDefault="002A110F" w:rsidP="002A110F">
            <w:pPr>
              <w:jc w:val="both"/>
              <w:rPr>
                <w:rFonts w:ascii="Montserrat" w:hAnsi="Montserrat" w:cs="Arial"/>
                <w:color w:val="000000"/>
                <w:sz w:val="18"/>
                <w:szCs w:val="18"/>
              </w:rPr>
            </w:pPr>
            <w:r w:rsidRPr="00BA02CF">
              <w:rPr>
                <w:rFonts w:ascii="Montserrat" w:hAnsi="Montserrat" w:cs="Arial"/>
                <w:color w:val="000000"/>
                <w:sz w:val="18"/>
                <w:szCs w:val="18"/>
              </w:rPr>
              <w:lastRenderedPageBreak/>
              <w:t>El proveedor adjudicado, realizara la entrega de los bienes a</w:t>
            </w:r>
            <w:r>
              <w:rPr>
                <w:rFonts w:ascii="Montserrat" w:hAnsi="Montserrat" w:cs="Arial"/>
                <w:color w:val="000000"/>
                <w:sz w:val="18"/>
                <w:szCs w:val="18"/>
              </w:rPr>
              <w:t xml:space="preserve"> la </w:t>
            </w:r>
            <w:r w:rsidR="00A57D6F" w:rsidRPr="00AE249C">
              <w:rPr>
                <w:rFonts w:ascii="Montserrat" w:hAnsi="Montserrat" w:cs="Arial"/>
                <w:sz w:val="20"/>
                <w:szCs w:val="20"/>
              </w:rPr>
              <w:t>Jef</w:t>
            </w:r>
            <w:r w:rsidR="00A57D6F">
              <w:rPr>
                <w:rFonts w:ascii="Montserrat" w:hAnsi="Montserrat" w:cs="Arial"/>
                <w:sz w:val="20"/>
                <w:szCs w:val="20"/>
              </w:rPr>
              <w:t xml:space="preserve">atura </w:t>
            </w:r>
            <w:r w:rsidR="00A57D6F" w:rsidRPr="00AE249C">
              <w:rPr>
                <w:rFonts w:ascii="Montserrat" w:hAnsi="Montserrat" w:cs="Arial"/>
                <w:sz w:val="20"/>
                <w:szCs w:val="20"/>
              </w:rPr>
              <w:t>de A</w:t>
            </w:r>
            <w:r w:rsidR="00A57D6F">
              <w:rPr>
                <w:rFonts w:ascii="Montserrat" w:hAnsi="Montserrat" w:cs="Arial"/>
                <w:sz w:val="20"/>
                <w:szCs w:val="20"/>
              </w:rPr>
              <w:t>dm</w:t>
            </w:r>
            <w:r w:rsidR="00A57D6F" w:rsidRPr="00AE249C">
              <w:rPr>
                <w:rFonts w:ascii="Montserrat" w:hAnsi="Montserrat" w:cs="Arial"/>
                <w:sz w:val="20"/>
                <w:szCs w:val="20"/>
              </w:rPr>
              <w:t>inistración</w:t>
            </w:r>
            <w:r w:rsidR="00A57D6F">
              <w:rPr>
                <w:rFonts w:ascii="Montserrat" w:eastAsia="Montserrat" w:hAnsi="Montserrat" w:cs="Montserrat"/>
                <w:sz w:val="18"/>
                <w:szCs w:val="18"/>
              </w:rPr>
              <w:t xml:space="preserve"> y Servicios</w:t>
            </w:r>
            <w:r w:rsidR="00A57D6F" w:rsidRPr="00BA02CF">
              <w:rPr>
                <w:rFonts w:ascii="Montserrat" w:hAnsi="Montserrat" w:cs="Arial"/>
                <w:color w:val="000000"/>
                <w:sz w:val="18"/>
                <w:szCs w:val="18"/>
              </w:rPr>
              <w:t xml:space="preserve"> </w:t>
            </w:r>
            <w:r w:rsidRPr="00BA02CF">
              <w:rPr>
                <w:rFonts w:ascii="Montserrat" w:hAnsi="Montserrat" w:cs="Arial"/>
                <w:color w:val="000000"/>
                <w:sz w:val="18"/>
                <w:szCs w:val="18"/>
              </w:rPr>
              <w:t>de acuerdo a las especificaciones y características ofertadas y a lo estipulado en el contrato respectivo.</w:t>
            </w:r>
          </w:p>
          <w:p w14:paraId="08A9EDE4" w14:textId="1C6F8334" w:rsidR="002A110F" w:rsidRPr="00BA02CF" w:rsidRDefault="002A110F" w:rsidP="002A110F">
            <w:pPr>
              <w:jc w:val="both"/>
              <w:rPr>
                <w:rFonts w:ascii="Montserrat" w:eastAsia="Montserrat" w:hAnsi="Montserrat" w:cs="Montserrat"/>
                <w:sz w:val="18"/>
                <w:szCs w:val="18"/>
              </w:rPr>
            </w:pPr>
            <w:r w:rsidRPr="00BA02CF">
              <w:rPr>
                <w:rFonts w:ascii="Montserrat" w:eastAsia="Montserrat" w:hAnsi="Montserrat" w:cs="Montserrat"/>
                <w:sz w:val="18"/>
                <w:szCs w:val="18"/>
              </w:rPr>
              <w:t xml:space="preserve">Previo a la entrega de los materiales, el proveedor adjudicado deberá dar aviso con un día de anticipación mediante escrito dirigido </w:t>
            </w:r>
            <w:r w:rsidR="00A57D6F">
              <w:rPr>
                <w:rFonts w:ascii="Montserrat" w:eastAsia="Montserrat" w:hAnsi="Montserrat" w:cs="Montserrat"/>
                <w:sz w:val="18"/>
                <w:szCs w:val="18"/>
              </w:rPr>
              <w:t xml:space="preserve">al </w:t>
            </w:r>
            <w:r w:rsidR="00A57D6F" w:rsidRPr="00AE249C">
              <w:rPr>
                <w:rFonts w:ascii="Montserrat" w:hAnsi="Montserrat" w:cs="Arial"/>
                <w:sz w:val="20"/>
                <w:szCs w:val="20"/>
              </w:rPr>
              <w:t>Jef</w:t>
            </w:r>
            <w:r w:rsidR="00A57D6F">
              <w:rPr>
                <w:rFonts w:ascii="Montserrat" w:hAnsi="Montserrat" w:cs="Arial"/>
                <w:sz w:val="20"/>
                <w:szCs w:val="20"/>
              </w:rPr>
              <w:t>e</w:t>
            </w:r>
            <w:r w:rsidR="00A57D6F" w:rsidRPr="00AE249C">
              <w:rPr>
                <w:rFonts w:ascii="Montserrat" w:hAnsi="Montserrat" w:cs="Arial"/>
                <w:sz w:val="20"/>
                <w:szCs w:val="20"/>
              </w:rPr>
              <w:t xml:space="preserve"> de A</w:t>
            </w:r>
            <w:r w:rsidR="00A57D6F">
              <w:rPr>
                <w:rFonts w:ascii="Montserrat" w:hAnsi="Montserrat" w:cs="Arial"/>
                <w:sz w:val="20"/>
                <w:szCs w:val="20"/>
              </w:rPr>
              <w:t>dm</w:t>
            </w:r>
            <w:r w:rsidR="00A57D6F" w:rsidRPr="00AE249C">
              <w:rPr>
                <w:rFonts w:ascii="Montserrat" w:hAnsi="Montserrat" w:cs="Arial"/>
                <w:sz w:val="20"/>
                <w:szCs w:val="20"/>
              </w:rPr>
              <w:t>inistración</w:t>
            </w:r>
            <w:r w:rsidR="003A1474">
              <w:rPr>
                <w:rFonts w:ascii="Montserrat" w:eastAsia="Montserrat" w:hAnsi="Montserrat" w:cs="Montserrat"/>
                <w:sz w:val="18"/>
                <w:szCs w:val="18"/>
              </w:rPr>
              <w:t xml:space="preserve"> y Servicios</w:t>
            </w:r>
            <w:r w:rsidRPr="00BA02CF">
              <w:rPr>
                <w:rFonts w:ascii="Montserrat" w:eastAsia="Montserrat" w:hAnsi="Montserrat" w:cs="Montserrat"/>
                <w:sz w:val="18"/>
                <w:szCs w:val="18"/>
              </w:rPr>
              <w:t xml:space="preserve">, </w:t>
            </w:r>
            <w:r w:rsidR="00A57D6F">
              <w:rPr>
                <w:rFonts w:ascii="Montserrat" w:eastAsia="Montserrat" w:hAnsi="Montserrat" w:cs="Montserrat"/>
                <w:sz w:val="18"/>
                <w:szCs w:val="18"/>
              </w:rPr>
              <w:t xml:space="preserve">adscrito al Área de Servicios Generales de la Dirección de Infraestructura y Adquisiciones, </w:t>
            </w:r>
            <w:r w:rsidRPr="00BA02CF">
              <w:rPr>
                <w:rFonts w:ascii="Montserrat" w:eastAsia="Montserrat" w:hAnsi="Montserrat" w:cs="Montserrat"/>
                <w:sz w:val="18"/>
                <w:szCs w:val="18"/>
              </w:rPr>
              <w:t xml:space="preserve">así como al encargado del Almacén General del CONALEP, mínimo con un día de anticipación, lo anterior a través de correo electrónico a las direcciones </w:t>
            </w:r>
            <w:hyperlink r:id="rId12" w:history="1">
              <w:r w:rsidR="003A1474" w:rsidRPr="00060A0F">
                <w:rPr>
                  <w:rStyle w:val="Hipervnculo"/>
                  <w:rFonts w:ascii="Montserrat" w:eastAsia="Montserrat" w:hAnsi="Montserrat" w:cs="Montserrat"/>
                  <w:sz w:val="18"/>
                  <w:szCs w:val="18"/>
                </w:rPr>
                <w:t>jolvera@conalep.edu.mx</w:t>
              </w:r>
            </w:hyperlink>
            <w:r w:rsidR="003A1474">
              <w:rPr>
                <w:rFonts w:ascii="Montserrat" w:eastAsia="Montserrat" w:hAnsi="Montserrat" w:cs="Montserrat"/>
                <w:sz w:val="18"/>
                <w:szCs w:val="18"/>
              </w:rPr>
              <w:t xml:space="preserve"> </w:t>
            </w:r>
            <w:r>
              <w:rPr>
                <w:rFonts w:ascii="Montserrat" w:eastAsia="Montserrat" w:hAnsi="Montserrat" w:cs="Montserrat"/>
                <w:sz w:val="18"/>
                <w:szCs w:val="18"/>
              </w:rPr>
              <w:t xml:space="preserve">y </w:t>
            </w:r>
            <w:hyperlink r:id="rId13" w:history="1">
              <w:r w:rsidRPr="009E03C8">
                <w:rPr>
                  <w:rStyle w:val="Hipervnculo"/>
                  <w:rFonts w:ascii="Montserrat" w:eastAsia="Montserrat" w:hAnsi="Montserrat" w:cs="Montserrat"/>
                  <w:sz w:val="18"/>
                  <w:szCs w:val="18"/>
                </w:rPr>
                <w:t>baguirre@conalep.edu.mx</w:t>
              </w:r>
            </w:hyperlink>
            <w:r w:rsidRPr="00BA02CF">
              <w:rPr>
                <w:rFonts w:ascii="Montserrat" w:eastAsia="Montserrat" w:hAnsi="Montserrat" w:cs="Montserrat"/>
                <w:sz w:val="18"/>
                <w:szCs w:val="18"/>
              </w:rPr>
              <w:t>, con la finalidad de tomar las previsiones correspondientes y considerando las circunstancias extraordinarias por las que atraviesa el país derivado a la emergencia sanitaria en el mundo por el virus SARS-CoV2 (COVID  19), el Almacén General del CONALEP  está operando en un rol de guardias respetando “La Jornada Nacional de Sana Distancia”.</w:t>
            </w:r>
          </w:p>
          <w:p w14:paraId="7A17E937" w14:textId="77777777" w:rsidR="002A110F" w:rsidRPr="00BA02CF" w:rsidRDefault="002A110F" w:rsidP="002A110F">
            <w:pPr>
              <w:jc w:val="both"/>
              <w:rPr>
                <w:rFonts w:ascii="Montserrat" w:eastAsia="Montserrat" w:hAnsi="Montserrat" w:cs="Montserrat"/>
                <w:sz w:val="18"/>
                <w:szCs w:val="18"/>
              </w:rPr>
            </w:pPr>
          </w:p>
          <w:p w14:paraId="025AD553" w14:textId="77777777" w:rsidR="002A110F" w:rsidRPr="00BA02CF" w:rsidRDefault="002A110F" w:rsidP="002A110F">
            <w:pPr>
              <w:jc w:val="both"/>
              <w:rPr>
                <w:rFonts w:ascii="Montserrat" w:eastAsia="Montserrat" w:hAnsi="Montserrat" w:cs="Montserrat"/>
                <w:sz w:val="18"/>
                <w:szCs w:val="18"/>
              </w:rPr>
            </w:pPr>
            <w:r w:rsidRPr="00BA02CF">
              <w:rPr>
                <w:rFonts w:ascii="Montserrat" w:eastAsia="Montserrat" w:hAnsi="Montserrat" w:cs="Montserrat"/>
                <w:sz w:val="18"/>
                <w:szCs w:val="18"/>
              </w:rPr>
              <w:t>No se permitirá el acceso a personal que no respete las medidas sanitarias como no llevar puesto cubre bocas colocado en nariz y cara, y careta de seguridad.</w:t>
            </w:r>
          </w:p>
          <w:p w14:paraId="71B68BD2" w14:textId="77777777" w:rsidR="002A110F" w:rsidRDefault="002A110F" w:rsidP="002A110F">
            <w:pPr>
              <w:tabs>
                <w:tab w:val="left" w:pos="2115"/>
              </w:tabs>
              <w:spacing w:after="160" w:line="259" w:lineRule="auto"/>
              <w:jc w:val="both"/>
            </w:pPr>
            <w:r w:rsidRPr="00BA02CF">
              <w:rPr>
                <w:rFonts w:ascii="Montserrat" w:eastAsia="Montserrat" w:hAnsi="Montserrat" w:cs="Montserrat"/>
                <w:sz w:val="18"/>
                <w:szCs w:val="18"/>
              </w:rPr>
              <w:t xml:space="preserve">El proveedor adjudicado, deberá realizar la entrega de los materiales, debidamente empacados y/o embalados, para evitar que sufran daños durante su transportación y en las maniobras de carga y descarga en el lugar de destino final, </w:t>
            </w:r>
            <w:r w:rsidRPr="00BA02CF">
              <w:rPr>
                <w:rFonts w:ascii="Montserrat" w:eastAsia="Montserrat" w:hAnsi="Montserrat" w:cs="Montserrat"/>
                <w:b/>
                <w:sz w:val="18"/>
                <w:szCs w:val="18"/>
              </w:rPr>
              <w:t>(las maniobras de carga y descarga, serán por cuenta del proveedor adjudicado).</w:t>
            </w:r>
          </w:p>
          <w:p w14:paraId="7A8A8258" w14:textId="46C2622D" w:rsidR="00510069" w:rsidRPr="00974C1A" w:rsidRDefault="00510069" w:rsidP="00FD48B2">
            <w:pPr>
              <w:pStyle w:val="Sinespaciado"/>
              <w:jc w:val="both"/>
              <w:rPr>
                <w:rFonts w:ascii="Montserrat" w:hAnsi="Montserrat"/>
                <w:sz w:val="16"/>
                <w:szCs w:val="16"/>
              </w:rPr>
            </w:pPr>
          </w:p>
        </w:tc>
      </w:tr>
    </w:tbl>
    <w:p w14:paraId="000000FB"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0FC" w14:textId="77777777" w:rsidR="00D34162" w:rsidRPr="00E61466" w:rsidRDefault="00DF4F4A">
      <w:pPr>
        <w:numPr>
          <w:ilvl w:val="1"/>
          <w:numId w:val="1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Condición de precio</w:t>
      </w:r>
    </w:p>
    <w:p w14:paraId="000000FD" w14:textId="77777777" w:rsidR="00D34162" w:rsidRPr="00E61466" w:rsidRDefault="00D34162">
      <w:pPr>
        <w:pBdr>
          <w:top w:val="nil"/>
          <w:left w:val="nil"/>
          <w:bottom w:val="nil"/>
          <w:right w:val="nil"/>
          <w:between w:val="nil"/>
        </w:pBdr>
        <w:tabs>
          <w:tab w:val="left" w:pos="426"/>
        </w:tabs>
        <w:ind w:left="360"/>
        <w:jc w:val="both"/>
        <w:rPr>
          <w:rFonts w:ascii="Montserrat" w:eastAsia="Montserrat" w:hAnsi="Montserrat" w:cs="Montserrat"/>
          <w:b/>
          <w:color w:val="000000"/>
          <w:sz w:val="20"/>
          <w:szCs w:val="20"/>
        </w:rPr>
      </w:pPr>
    </w:p>
    <w:p w14:paraId="000000FE"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Los precios de las ofertas presentadas serán fijos hasta la conclusión del contrato.</w:t>
      </w:r>
    </w:p>
    <w:p w14:paraId="18903E45" w14:textId="77777777" w:rsidR="00CE0D85" w:rsidRPr="00E61466" w:rsidRDefault="00CE0D85">
      <w:pPr>
        <w:rPr>
          <w:rFonts w:ascii="Montserrat" w:eastAsia="Montserrat" w:hAnsi="Montserrat" w:cs="Montserrat"/>
          <w:sz w:val="20"/>
          <w:szCs w:val="20"/>
        </w:rPr>
      </w:pPr>
    </w:p>
    <w:p w14:paraId="00000100" w14:textId="77777777" w:rsidR="00D34162" w:rsidRPr="00E61466" w:rsidRDefault="00DF4F4A">
      <w:pPr>
        <w:numPr>
          <w:ilvl w:val="1"/>
          <w:numId w:val="14"/>
        </w:numPr>
        <w:pBdr>
          <w:top w:val="nil"/>
          <w:left w:val="nil"/>
          <w:bottom w:val="nil"/>
          <w:right w:val="nil"/>
          <w:between w:val="nil"/>
        </w:pBdr>
        <w:tabs>
          <w:tab w:val="left" w:pos="142"/>
          <w:tab w:val="left" w:pos="426"/>
        </w:tabs>
        <w:ind w:left="426" w:hanging="426"/>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Anticipos</w:t>
      </w:r>
    </w:p>
    <w:p w14:paraId="00000101" w14:textId="77777777" w:rsidR="00D34162" w:rsidRPr="00E61466" w:rsidRDefault="00D34162">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20"/>
          <w:szCs w:val="20"/>
        </w:rPr>
      </w:pPr>
    </w:p>
    <w:p w14:paraId="00000102" w14:textId="77777777"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La convocante no otorgará anticipo alguno.</w:t>
      </w:r>
    </w:p>
    <w:p w14:paraId="00000103" w14:textId="77777777" w:rsidR="00D34162" w:rsidRPr="00E61466" w:rsidRDefault="00D34162">
      <w:pPr>
        <w:rPr>
          <w:rFonts w:ascii="Montserrat" w:eastAsia="Montserrat" w:hAnsi="Montserrat" w:cs="Montserrat"/>
          <w:sz w:val="20"/>
          <w:szCs w:val="20"/>
        </w:rPr>
      </w:pPr>
    </w:p>
    <w:p w14:paraId="00000104" w14:textId="77777777" w:rsidR="00D34162" w:rsidRPr="00E61466" w:rsidRDefault="00DF4F4A">
      <w:pPr>
        <w:numPr>
          <w:ilvl w:val="1"/>
          <w:numId w:val="14"/>
        </w:numPr>
        <w:pBdr>
          <w:top w:val="nil"/>
          <w:left w:val="nil"/>
          <w:bottom w:val="nil"/>
          <w:right w:val="nil"/>
          <w:between w:val="nil"/>
        </w:pBdr>
        <w:tabs>
          <w:tab w:val="left" w:pos="426"/>
        </w:tabs>
        <w:ind w:left="284"/>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lastRenderedPageBreak/>
        <w:t>Condiciones de pago</w:t>
      </w:r>
    </w:p>
    <w:p w14:paraId="00000105"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06" w14:textId="49454F16"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pago se realizará en una sola exhibición por partida completa </w:t>
      </w:r>
      <w:r w:rsidR="00A57D6F">
        <w:rPr>
          <w:rFonts w:ascii="Montserrat" w:eastAsia="Montserrat" w:hAnsi="Montserrat" w:cs="Montserrat"/>
          <w:sz w:val="20"/>
          <w:szCs w:val="20"/>
        </w:rPr>
        <w:t>entregada y recibidos los bienes</w:t>
      </w:r>
      <w:r w:rsidRPr="00E61466">
        <w:rPr>
          <w:rFonts w:ascii="Montserrat" w:eastAsia="Montserrat" w:hAnsi="Montserrat" w:cs="Montserrat"/>
          <w:sz w:val="20"/>
          <w:szCs w:val="20"/>
        </w:rPr>
        <w:t xml:space="preserve"> a entera satisfacción del CONALEP, a través de la </w:t>
      </w:r>
      <w:r w:rsidR="00A57D6F" w:rsidRPr="00AE249C">
        <w:rPr>
          <w:rFonts w:ascii="Montserrat" w:hAnsi="Montserrat" w:cs="Arial"/>
          <w:sz w:val="20"/>
          <w:szCs w:val="20"/>
        </w:rPr>
        <w:t>Jef</w:t>
      </w:r>
      <w:r w:rsidR="00A57D6F">
        <w:rPr>
          <w:rFonts w:ascii="Montserrat" w:hAnsi="Montserrat" w:cs="Arial"/>
          <w:sz w:val="20"/>
          <w:szCs w:val="20"/>
        </w:rPr>
        <w:t xml:space="preserve">atura </w:t>
      </w:r>
      <w:r w:rsidR="00A57D6F" w:rsidRPr="00AE249C">
        <w:rPr>
          <w:rFonts w:ascii="Montserrat" w:hAnsi="Montserrat" w:cs="Arial"/>
          <w:sz w:val="20"/>
          <w:szCs w:val="20"/>
        </w:rPr>
        <w:t>de A</w:t>
      </w:r>
      <w:r w:rsidR="00A57D6F">
        <w:rPr>
          <w:rFonts w:ascii="Montserrat" w:hAnsi="Montserrat" w:cs="Arial"/>
          <w:sz w:val="20"/>
          <w:szCs w:val="20"/>
        </w:rPr>
        <w:t>dm</w:t>
      </w:r>
      <w:r w:rsidR="00A57D6F" w:rsidRPr="00AE249C">
        <w:rPr>
          <w:rFonts w:ascii="Montserrat" w:hAnsi="Montserrat" w:cs="Arial"/>
          <w:sz w:val="20"/>
          <w:szCs w:val="20"/>
        </w:rPr>
        <w:t>inistración</w:t>
      </w:r>
      <w:r w:rsidR="00A57D6F">
        <w:rPr>
          <w:rFonts w:ascii="Montserrat" w:eastAsia="Montserrat" w:hAnsi="Montserrat" w:cs="Montserrat"/>
          <w:sz w:val="18"/>
          <w:szCs w:val="18"/>
        </w:rPr>
        <w:t xml:space="preserve"> y Servicios de la </w:t>
      </w:r>
      <w:r w:rsidRPr="00E61466">
        <w:rPr>
          <w:rFonts w:ascii="Montserrat" w:eastAsia="Montserrat" w:hAnsi="Montserrat" w:cs="Montserrat"/>
          <w:color w:val="000000"/>
          <w:sz w:val="20"/>
          <w:szCs w:val="20"/>
        </w:rPr>
        <w:t xml:space="preserve">Coordinación de </w:t>
      </w:r>
      <w:r w:rsidR="003A1474">
        <w:rPr>
          <w:rFonts w:ascii="Montserrat" w:eastAsia="Montserrat" w:hAnsi="Montserrat" w:cs="Montserrat"/>
          <w:color w:val="000000"/>
          <w:sz w:val="20"/>
          <w:szCs w:val="20"/>
        </w:rPr>
        <w:t>Adquisiciones y Servicios</w:t>
      </w:r>
      <w:r w:rsidRPr="00E61466">
        <w:rPr>
          <w:rFonts w:ascii="Montserrat" w:eastAsia="Montserrat" w:hAnsi="Montserrat" w:cs="Montserrat"/>
          <w:color w:val="000000"/>
          <w:sz w:val="20"/>
          <w:szCs w:val="20"/>
        </w:rPr>
        <w:t xml:space="preserve"> de la Dirección de Infraestructura y Adquisiciones.</w:t>
      </w:r>
    </w:p>
    <w:p w14:paraId="00000107" w14:textId="77777777" w:rsidR="00D34162" w:rsidRPr="00E61466" w:rsidRDefault="00D34162">
      <w:pPr>
        <w:jc w:val="both"/>
        <w:rPr>
          <w:rFonts w:ascii="Montserrat Medium" w:eastAsia="Montserrat Medium" w:hAnsi="Montserrat Medium" w:cs="Montserrat Medium"/>
          <w:sz w:val="20"/>
          <w:szCs w:val="20"/>
        </w:rPr>
      </w:pPr>
    </w:p>
    <w:p w14:paraId="00000108"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plazo para realizar el pago no podrá exceder de 20 días naturales, contados a partir de la entrega de la CFDI respectiva debidamente requisitada, de conformidad con lo establecido en el artículo 51 de la LAASSP:</w:t>
      </w:r>
    </w:p>
    <w:p w14:paraId="00000109"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0A" w14:textId="77777777" w:rsidR="00D34162" w:rsidRPr="00E61466" w:rsidRDefault="00DF4F4A">
      <w:pPr>
        <w:numPr>
          <w:ilvl w:val="0"/>
          <w:numId w:val="13"/>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El CFDI deberá expedirse a nombre del Colegio Nacional de Educación Profesional Técnica, con R.F.C. CNE-781229-BK4, domicilio fiscal: Calle 16 de septiembre número 147 Norte, Colonia Lázaro Cárdenas, Metepec, Estado de México, C.P. 52148, y la descripción de los bienes deberá corresponder a lo convenido en el contrato.</w:t>
      </w:r>
    </w:p>
    <w:p w14:paraId="0000010B" w14:textId="77777777" w:rsidR="00D34162" w:rsidRPr="00E61466" w:rsidRDefault="00D34162">
      <w:pPr>
        <w:ind w:left="709" w:hanging="425"/>
        <w:jc w:val="both"/>
        <w:rPr>
          <w:rFonts w:ascii="Montserrat" w:eastAsia="Montserrat" w:hAnsi="Montserrat" w:cs="Montserrat"/>
          <w:sz w:val="20"/>
          <w:szCs w:val="20"/>
        </w:rPr>
      </w:pPr>
    </w:p>
    <w:p w14:paraId="0000010C" w14:textId="77777777" w:rsidR="00D34162" w:rsidRPr="00E61466" w:rsidRDefault="00DF4F4A">
      <w:p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ab/>
        <w:t xml:space="preserve">Los CFDI aprobados por el área requirente deberán ser remitidos a la Coordinación de Adquisiciones y Servicios, en formato .xml y .pdf, a los correos electrónicos </w:t>
      </w:r>
      <w:hyperlink r:id="rId14">
        <w:r w:rsidRPr="00E61466">
          <w:rPr>
            <w:rFonts w:ascii="Montserrat" w:eastAsia="Montserrat" w:hAnsi="Montserrat" w:cs="Montserrat"/>
            <w:color w:val="0000FF"/>
            <w:sz w:val="20"/>
            <w:szCs w:val="20"/>
            <w:u w:val="single"/>
          </w:rPr>
          <w:t>facturas_servicios@conalep.edu.mx</w:t>
        </w:r>
      </w:hyperlink>
      <w:r w:rsidRPr="00E61466">
        <w:rPr>
          <w:rFonts w:ascii="Montserrat" w:eastAsia="Montserrat" w:hAnsi="Montserrat" w:cs="Montserrat"/>
          <w:color w:val="0000FF"/>
          <w:sz w:val="20"/>
          <w:szCs w:val="20"/>
          <w:u w:val="single"/>
        </w:rPr>
        <w:t>;</w:t>
      </w:r>
      <w:r w:rsidRPr="00E61466">
        <w:rPr>
          <w:rFonts w:ascii="Montserrat" w:eastAsia="Montserrat" w:hAnsi="Montserrat" w:cs="Montserrat"/>
          <w:color w:val="0000FF"/>
          <w:sz w:val="20"/>
          <w:szCs w:val="20"/>
        </w:rPr>
        <w:t xml:space="preserve"> </w:t>
      </w:r>
      <w:r w:rsidRPr="00E61466">
        <w:rPr>
          <w:rFonts w:ascii="Montserrat" w:eastAsia="Montserrat" w:hAnsi="Montserrat" w:cs="Montserrat"/>
          <w:color w:val="0000FF"/>
          <w:sz w:val="20"/>
          <w:szCs w:val="20"/>
          <w:u w:val="single"/>
        </w:rPr>
        <w:t>facturas_cas@conalep.edu.mx</w:t>
      </w:r>
      <w:r w:rsidRPr="00E61466">
        <w:rPr>
          <w:rFonts w:ascii="Montserrat" w:eastAsia="Montserrat" w:hAnsi="Montserrat" w:cs="Montserrat"/>
          <w:sz w:val="20"/>
          <w:szCs w:val="20"/>
        </w:rPr>
        <w:t xml:space="preserve"> y </w:t>
      </w:r>
      <w:hyperlink r:id="rId15">
        <w:r w:rsidRPr="00E61466">
          <w:rPr>
            <w:rFonts w:ascii="Montserrat" w:eastAsia="Montserrat" w:hAnsi="Montserrat" w:cs="Montserrat"/>
            <w:color w:val="0000FF"/>
            <w:sz w:val="20"/>
            <w:szCs w:val="20"/>
            <w:u w:val="single"/>
          </w:rPr>
          <w:t>mmartinez@conalep.edu.mx</w:t>
        </w:r>
      </w:hyperlink>
      <w:r w:rsidRPr="00E61466">
        <w:rPr>
          <w:rFonts w:ascii="Montserrat" w:eastAsia="Montserrat" w:hAnsi="Montserrat" w:cs="Montserrat"/>
          <w:sz w:val="20"/>
          <w:szCs w:val="20"/>
        </w:rPr>
        <w:t>, para la tramitación de su pago.</w:t>
      </w:r>
    </w:p>
    <w:p w14:paraId="0000010D" w14:textId="77777777" w:rsidR="00D34162" w:rsidRPr="00E61466" w:rsidRDefault="00D34162">
      <w:pPr>
        <w:ind w:left="709" w:hanging="425"/>
        <w:jc w:val="both"/>
        <w:rPr>
          <w:rFonts w:ascii="Montserrat" w:eastAsia="Montserrat" w:hAnsi="Montserrat" w:cs="Montserrat"/>
          <w:sz w:val="20"/>
          <w:szCs w:val="20"/>
        </w:rPr>
      </w:pPr>
    </w:p>
    <w:p w14:paraId="0000010E" w14:textId="77777777" w:rsidR="00D34162" w:rsidRPr="00E61466" w:rsidRDefault="00DF4F4A">
      <w:pPr>
        <w:numPr>
          <w:ilvl w:val="0"/>
          <w:numId w:val="13"/>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Los pagos al proveedor se efectuarán preferentemente por transferencia electrónica bancaria, para lo que es indispensable que éstos proporcionen oportunamente en hoja membretada los siguientes datos:</w:t>
      </w:r>
    </w:p>
    <w:p w14:paraId="0000010F"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-Cuenta aperturada a nombre del proveedor.</w:t>
      </w:r>
    </w:p>
    <w:p w14:paraId="00000110"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-Institución bancaria.</w:t>
      </w:r>
    </w:p>
    <w:p w14:paraId="00000111"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-Sucursal</w:t>
      </w:r>
    </w:p>
    <w:p w14:paraId="00000112"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-No. de plaza</w:t>
      </w:r>
      <w:r w:rsidRPr="00E61466">
        <w:rPr>
          <w:rFonts w:ascii="Montserrat" w:eastAsia="Montserrat" w:hAnsi="Montserrat" w:cs="Montserrat"/>
          <w:sz w:val="20"/>
          <w:szCs w:val="20"/>
        </w:rPr>
        <w:tab/>
      </w:r>
    </w:p>
    <w:p w14:paraId="00000113"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-Número de cuenta.</w:t>
      </w:r>
    </w:p>
    <w:p w14:paraId="00000114"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-CLABE</w:t>
      </w:r>
    </w:p>
    <w:p w14:paraId="00000115"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-Estado de cuenta.</w:t>
      </w:r>
    </w:p>
    <w:p w14:paraId="00000116"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-RFC</w:t>
      </w:r>
    </w:p>
    <w:p w14:paraId="00000117" w14:textId="77777777" w:rsidR="00D34162" w:rsidRPr="00E61466" w:rsidRDefault="00DF4F4A">
      <w:pPr>
        <w:ind w:left="1070"/>
        <w:jc w:val="both"/>
        <w:rPr>
          <w:rFonts w:ascii="Montserrat" w:eastAsia="Montserrat" w:hAnsi="Montserrat" w:cs="Montserrat"/>
          <w:sz w:val="20"/>
          <w:szCs w:val="20"/>
        </w:rPr>
      </w:pPr>
      <w:r w:rsidRPr="00E61466">
        <w:rPr>
          <w:rFonts w:ascii="Montserrat" w:eastAsia="Montserrat" w:hAnsi="Montserrat" w:cs="Montserrat"/>
          <w:sz w:val="20"/>
          <w:szCs w:val="20"/>
        </w:rPr>
        <w:t>-Domicilio fiscal</w:t>
      </w:r>
    </w:p>
    <w:p w14:paraId="00000118" w14:textId="77777777" w:rsidR="00D34162" w:rsidRPr="00E61466" w:rsidRDefault="00D34162">
      <w:pPr>
        <w:tabs>
          <w:tab w:val="left" w:pos="1620"/>
        </w:tabs>
        <w:jc w:val="both"/>
        <w:rPr>
          <w:rFonts w:ascii="Montserrat" w:eastAsia="Montserrat" w:hAnsi="Montserrat" w:cs="Montserrat"/>
          <w:sz w:val="20"/>
          <w:szCs w:val="20"/>
        </w:rPr>
      </w:pPr>
    </w:p>
    <w:p w14:paraId="00000119"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Cesión de derechos de cobro</w:t>
      </w:r>
    </w:p>
    <w:p w14:paraId="0000011A"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11C" w14:textId="2287DE14"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Cadenas Productivas: </w:t>
      </w:r>
      <w:r w:rsidRPr="00E61466">
        <w:rPr>
          <w:rFonts w:ascii="Montserrat" w:eastAsia="Montserrat" w:hAnsi="Montserrat" w:cs="Montserrat"/>
          <w:color w:val="000000"/>
          <w:sz w:val="20"/>
          <w:szCs w:val="20"/>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w:t>
      </w:r>
      <w:r w:rsidRPr="00E61466">
        <w:rPr>
          <w:rFonts w:ascii="Montserrat" w:eastAsia="Montserrat" w:hAnsi="Montserrat" w:cs="Montserrat"/>
          <w:color w:val="000000"/>
          <w:sz w:val="20"/>
          <w:szCs w:val="20"/>
        </w:rPr>
        <w:lastRenderedPageBreak/>
        <w:t>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w:t>
      </w:r>
    </w:p>
    <w:p w14:paraId="79A74ED3" w14:textId="77777777" w:rsidR="001E5909" w:rsidRPr="00E61466" w:rsidRDefault="001E5909">
      <w:pPr>
        <w:pBdr>
          <w:top w:val="nil"/>
          <w:left w:val="nil"/>
          <w:bottom w:val="nil"/>
          <w:right w:val="nil"/>
          <w:between w:val="nil"/>
        </w:pBdr>
        <w:ind w:left="709"/>
        <w:jc w:val="both"/>
        <w:rPr>
          <w:rFonts w:ascii="Montserrat" w:eastAsia="Montserrat" w:hAnsi="Montserrat" w:cs="Montserrat"/>
          <w:b/>
          <w:color w:val="000000"/>
          <w:sz w:val="20"/>
          <w:szCs w:val="20"/>
        </w:rPr>
      </w:pPr>
    </w:p>
    <w:p w14:paraId="0000011D" w14:textId="713AD918"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A un Tercero: </w:t>
      </w:r>
      <w:r w:rsidRPr="00E61466">
        <w:rPr>
          <w:rFonts w:ascii="Montserrat" w:eastAsia="Montserrat" w:hAnsi="Montserrat" w:cs="Montserrat"/>
          <w:color w:val="000000"/>
          <w:sz w:val="20"/>
          <w:szCs w:val="20"/>
        </w:rPr>
        <w:t>Podrá ceder los derechos de cobro por la prestación del servicio en cuyo supuesto se debe de contar con la conformidad previa del CONALEP en apego al último párrafo del artículo 46 de la LAASSP.</w:t>
      </w:r>
    </w:p>
    <w:p w14:paraId="0000011E" w14:textId="77777777" w:rsidR="00D34162" w:rsidRPr="00E61466" w:rsidRDefault="00D34162">
      <w:pPr>
        <w:pBdr>
          <w:top w:val="nil"/>
          <w:left w:val="nil"/>
          <w:bottom w:val="nil"/>
          <w:right w:val="nil"/>
          <w:between w:val="nil"/>
        </w:pBdr>
        <w:ind w:left="709"/>
        <w:rPr>
          <w:rFonts w:ascii="Montserrat" w:eastAsia="Montserrat" w:hAnsi="Montserrat" w:cs="Montserrat"/>
          <w:color w:val="000000"/>
          <w:sz w:val="20"/>
          <w:szCs w:val="20"/>
        </w:rPr>
      </w:pPr>
    </w:p>
    <w:p w14:paraId="0000011F" w14:textId="77777777" w:rsidR="00D34162" w:rsidRPr="00E61466" w:rsidRDefault="00DF4F4A">
      <w:pPr>
        <w:numPr>
          <w:ilvl w:val="1"/>
          <w:numId w:val="14"/>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 Impuestos</w:t>
      </w:r>
    </w:p>
    <w:p w14:paraId="00000120" w14:textId="77777777" w:rsidR="00D34162" w:rsidRPr="00E61466" w:rsidRDefault="00D34162">
      <w:pPr>
        <w:pBdr>
          <w:top w:val="nil"/>
          <w:left w:val="nil"/>
          <w:bottom w:val="nil"/>
          <w:right w:val="nil"/>
          <w:between w:val="nil"/>
        </w:pBdr>
        <w:ind w:left="360"/>
        <w:jc w:val="both"/>
        <w:rPr>
          <w:rFonts w:ascii="Montserrat" w:eastAsia="Montserrat" w:hAnsi="Montserrat" w:cs="Montserrat"/>
          <w:b/>
          <w:color w:val="000000"/>
          <w:sz w:val="20"/>
          <w:szCs w:val="20"/>
        </w:rPr>
      </w:pPr>
    </w:p>
    <w:p w14:paraId="00000121" w14:textId="77777777" w:rsidR="00D34162" w:rsidRPr="00E61466" w:rsidRDefault="00DF4F4A">
      <w:pPr>
        <w:ind w:left="720"/>
        <w:jc w:val="both"/>
        <w:rPr>
          <w:rFonts w:ascii="Montserrat" w:eastAsia="Montserrat" w:hAnsi="Montserrat" w:cs="Montserrat"/>
          <w:sz w:val="20"/>
          <w:szCs w:val="20"/>
        </w:rPr>
      </w:pPr>
      <w:r w:rsidRPr="00E61466">
        <w:rPr>
          <w:rFonts w:ascii="Montserrat" w:eastAsia="Montserrat" w:hAnsi="Montserrat" w:cs="Montserrat"/>
          <w:sz w:val="20"/>
          <w:szCs w:val="20"/>
        </w:rPr>
        <w:t>El CONALEP pagará el IVA de conformidad con las disposiciones fiscales vigentes; todos los demás impuestos, derechos y gastos que se generen correrán por cuenta del licitante adjudicado.</w:t>
      </w:r>
    </w:p>
    <w:p w14:paraId="33564911" w14:textId="77777777" w:rsidR="00333874" w:rsidRPr="00E61466" w:rsidRDefault="00333874">
      <w:pPr>
        <w:ind w:left="720"/>
        <w:jc w:val="both"/>
        <w:rPr>
          <w:rFonts w:ascii="Montserrat" w:eastAsia="Montserrat" w:hAnsi="Montserrat" w:cs="Montserrat"/>
          <w:sz w:val="20"/>
          <w:szCs w:val="20"/>
        </w:rPr>
      </w:pPr>
    </w:p>
    <w:p w14:paraId="00000123"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 xml:space="preserve">FRACCIÓN II. OBJETO Y ALCANCE DE LA INVITACIÓN </w:t>
      </w:r>
    </w:p>
    <w:p w14:paraId="00000124"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12A" w14:textId="2D4B25BA" w:rsidR="00D34162" w:rsidRPr="00485C7A" w:rsidRDefault="00DF4F4A" w:rsidP="00CF3D93">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objeto de la presente Invitación es </w:t>
      </w:r>
      <w:r w:rsidR="00CF3D93">
        <w:rPr>
          <w:rFonts w:ascii="Montserrat" w:eastAsia="Montserrat" w:hAnsi="Montserrat" w:cs="Montserrat"/>
          <w:sz w:val="20"/>
          <w:szCs w:val="20"/>
        </w:rPr>
        <w:t xml:space="preserve">la </w:t>
      </w:r>
      <w:r w:rsidR="00485C7A" w:rsidRPr="00485C7A">
        <w:rPr>
          <w:rFonts w:ascii="Montserrat" w:eastAsia="Montserrat" w:hAnsi="Montserrat" w:cs="Montserrat"/>
          <w:sz w:val="20"/>
          <w:szCs w:val="20"/>
        </w:rPr>
        <w:t>ADQUISICIÓN DE MATERIAL DE HIGIENE Y PRODUCTOS PARA EL COMBATE DEL VIRUS SARS COV2 (COVID19) PARA EL PERSONAL DE OFICINAS NACIONALES, LA UODCDMX Y SUS 27 PLANTELES Y LA RCEO Y SUS 6 PLANTELES</w:t>
      </w:r>
      <w:r w:rsidR="002A110F" w:rsidRPr="00E61466">
        <w:rPr>
          <w:rFonts w:ascii="Montserrat" w:eastAsia="Montserrat" w:hAnsi="Montserrat" w:cs="Montserrat"/>
          <w:sz w:val="20"/>
          <w:szCs w:val="20"/>
        </w:rPr>
        <w:t>.</w:t>
      </w:r>
    </w:p>
    <w:p w14:paraId="1E9CCFA4" w14:textId="77777777" w:rsidR="00CF3D93" w:rsidRDefault="00CF3D93">
      <w:pPr>
        <w:jc w:val="both"/>
        <w:rPr>
          <w:rFonts w:ascii="Montserrat" w:eastAsia="Montserrat" w:hAnsi="Montserrat" w:cs="Montserrat"/>
          <w:sz w:val="20"/>
          <w:szCs w:val="20"/>
        </w:rPr>
      </w:pPr>
    </w:p>
    <w:p w14:paraId="0000012B" w14:textId="5D40EBA4"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acuerdo con lo estipulado en:</w:t>
      </w:r>
    </w:p>
    <w:p w14:paraId="0000012C" w14:textId="77777777" w:rsidR="00D34162" w:rsidRPr="00E61466" w:rsidRDefault="00D34162">
      <w:pPr>
        <w:pBdr>
          <w:top w:val="nil"/>
          <w:left w:val="nil"/>
          <w:bottom w:val="nil"/>
          <w:right w:val="nil"/>
          <w:between w:val="nil"/>
        </w:pBdr>
        <w:tabs>
          <w:tab w:val="left" w:pos="567"/>
        </w:tabs>
        <w:ind w:left="720"/>
        <w:jc w:val="both"/>
        <w:rPr>
          <w:rFonts w:ascii="Montserrat" w:eastAsia="Montserrat" w:hAnsi="Montserrat" w:cs="Montserrat"/>
          <w:color w:val="000000"/>
          <w:sz w:val="20"/>
          <w:szCs w:val="20"/>
        </w:rPr>
      </w:pPr>
    </w:p>
    <w:p w14:paraId="0000012D" w14:textId="77777777" w:rsidR="00D34162" w:rsidRPr="00E61466" w:rsidRDefault="00DF4F4A">
      <w:pPr>
        <w:numPr>
          <w:ilvl w:val="0"/>
          <w:numId w:val="7"/>
        </w:numPr>
        <w:spacing w:line="276" w:lineRule="auto"/>
        <w:ind w:left="993" w:hanging="426"/>
        <w:rPr>
          <w:rFonts w:ascii="Montserrat" w:eastAsia="Montserrat" w:hAnsi="Montserrat" w:cs="Montserrat"/>
          <w:smallCaps/>
          <w:sz w:val="20"/>
          <w:szCs w:val="20"/>
        </w:rPr>
      </w:pPr>
      <w:r w:rsidRPr="00E61466">
        <w:rPr>
          <w:rFonts w:ascii="Montserrat" w:eastAsia="Montserrat" w:hAnsi="Montserrat" w:cs="Montserrat"/>
          <w:smallCaps/>
          <w:sz w:val="20"/>
          <w:szCs w:val="20"/>
        </w:rPr>
        <w:t>ANEXO No. 1 “ESPECIFICACIONES TÉCNICAS”</w:t>
      </w:r>
    </w:p>
    <w:p w14:paraId="0000012E" w14:textId="77777777" w:rsidR="00D34162" w:rsidRPr="00E61466" w:rsidRDefault="00DF4F4A">
      <w:pPr>
        <w:numPr>
          <w:ilvl w:val="0"/>
          <w:numId w:val="7"/>
        </w:numPr>
        <w:spacing w:line="276" w:lineRule="auto"/>
        <w:ind w:left="993" w:hanging="426"/>
        <w:jc w:val="both"/>
        <w:rPr>
          <w:rFonts w:ascii="Montserrat" w:eastAsia="Montserrat" w:hAnsi="Montserrat" w:cs="Montserrat"/>
          <w:sz w:val="20"/>
          <w:szCs w:val="20"/>
        </w:rPr>
      </w:pPr>
      <w:r w:rsidRPr="00E61466">
        <w:rPr>
          <w:rFonts w:ascii="Montserrat" w:eastAsia="Montserrat" w:hAnsi="Montserrat" w:cs="Montserrat"/>
          <w:smallCaps/>
          <w:sz w:val="20"/>
          <w:szCs w:val="20"/>
        </w:rPr>
        <w:t>FORMATO A “FORMATO PARA LA PRESENTACIÓN DE LA PROPUESTA ECONÓMICA”</w:t>
      </w:r>
    </w:p>
    <w:p w14:paraId="0000012F" w14:textId="77777777" w:rsidR="00D34162" w:rsidRPr="00E61466" w:rsidRDefault="00D34162">
      <w:pPr>
        <w:spacing w:line="276" w:lineRule="auto"/>
        <w:jc w:val="both"/>
        <w:rPr>
          <w:rFonts w:ascii="Montserrat" w:eastAsia="Montserrat" w:hAnsi="Montserrat" w:cs="Montserrat"/>
          <w:b/>
          <w:smallCaps/>
          <w:sz w:val="20"/>
          <w:szCs w:val="20"/>
        </w:rPr>
      </w:pPr>
    </w:p>
    <w:p w14:paraId="00000130" w14:textId="4284D52F"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Número de Partidas:</w:t>
      </w:r>
      <w:r w:rsidRPr="00E61466">
        <w:rPr>
          <w:rFonts w:ascii="Montserrat" w:eastAsia="Montserrat" w:hAnsi="Montserrat" w:cs="Montserrat"/>
          <w:color w:val="000000"/>
          <w:sz w:val="20"/>
          <w:szCs w:val="20"/>
        </w:rPr>
        <w:t xml:space="preserve"> La presente Invitación contempla</w:t>
      </w:r>
      <w:r w:rsidRPr="00E61466">
        <w:rPr>
          <w:rFonts w:ascii="Montserrat" w:eastAsia="Montserrat" w:hAnsi="Montserrat" w:cs="Montserrat"/>
          <w:b/>
          <w:color w:val="000000"/>
          <w:sz w:val="20"/>
          <w:szCs w:val="20"/>
        </w:rPr>
        <w:t xml:space="preserve"> 1</w:t>
      </w:r>
      <w:r w:rsidR="00CF3D93">
        <w:rPr>
          <w:rFonts w:ascii="Montserrat" w:eastAsia="Montserrat" w:hAnsi="Montserrat" w:cs="Montserrat"/>
          <w:b/>
          <w:color w:val="000000"/>
          <w:sz w:val="20"/>
          <w:szCs w:val="20"/>
        </w:rPr>
        <w:t>5</w:t>
      </w:r>
      <w:r w:rsidRPr="00E61466">
        <w:rPr>
          <w:rFonts w:ascii="Montserrat" w:eastAsia="Montserrat" w:hAnsi="Montserrat" w:cs="Montserrat"/>
          <w:b/>
          <w:color w:val="000000"/>
          <w:sz w:val="20"/>
          <w:szCs w:val="20"/>
        </w:rPr>
        <w:t xml:space="preserve"> partidas</w:t>
      </w:r>
      <w:r w:rsidRPr="00E61466">
        <w:rPr>
          <w:rFonts w:ascii="Montserrat" w:eastAsia="Montserrat" w:hAnsi="Montserrat" w:cs="Montserrat"/>
          <w:color w:val="000000"/>
          <w:sz w:val="20"/>
          <w:szCs w:val="20"/>
        </w:rPr>
        <w:t>, cuyo detalle se incluye en el Anexo No. 1 “Especificaciones técnicas”.</w:t>
      </w:r>
    </w:p>
    <w:p w14:paraId="00000131"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132" w14:textId="77777777" w:rsidR="00D34162" w:rsidRPr="00E61466" w:rsidRDefault="00DF4F4A">
      <w:pPr>
        <w:pBdr>
          <w:top w:val="nil"/>
          <w:left w:val="nil"/>
          <w:bottom w:val="nil"/>
          <w:right w:val="nil"/>
          <w:between w:val="nil"/>
        </w:pBdr>
        <w:ind w:left="502"/>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La adjudicación se realizará por partida completa, utilizando como método de evaluación el binario.</w:t>
      </w:r>
    </w:p>
    <w:p w14:paraId="00000134"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El contrato derivado del presente procedimiento será un instrumento cerrado.</w:t>
      </w:r>
    </w:p>
    <w:p w14:paraId="00000135" w14:textId="77777777" w:rsidR="00D34162" w:rsidRPr="00E61466"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00000136"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Normas oficiales</w:t>
      </w:r>
    </w:p>
    <w:p w14:paraId="00000137" w14:textId="497B794F" w:rsidR="00D34162"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568E5A48" w14:textId="77777777" w:rsidR="00B25ABD" w:rsidRDefault="00B25ABD" w:rsidP="00B25ABD">
      <w:pPr>
        <w:ind w:left="567"/>
        <w:contextualSpacing/>
        <w:jc w:val="both"/>
        <w:rPr>
          <w:rFonts w:ascii="Montserrat" w:hAnsi="Montserrat" w:cs="Arial"/>
          <w:sz w:val="20"/>
          <w:szCs w:val="20"/>
        </w:rPr>
      </w:pPr>
      <w:r w:rsidRPr="00E82567">
        <w:rPr>
          <w:rFonts w:ascii="Montserrat" w:hAnsi="Montserrat" w:cs="Arial"/>
          <w:sz w:val="20"/>
          <w:szCs w:val="20"/>
        </w:rPr>
        <w:t xml:space="preserve">De acuerdo con lo expuesto en el artículo 20, fracción VII, de la </w:t>
      </w:r>
      <w:r>
        <w:rPr>
          <w:rFonts w:ascii="Montserrat" w:hAnsi="Montserrat" w:cs="Arial"/>
          <w:sz w:val="20"/>
          <w:szCs w:val="20"/>
        </w:rPr>
        <w:t>LAASSP</w:t>
      </w:r>
      <w:r w:rsidRPr="00E82567">
        <w:rPr>
          <w:rFonts w:ascii="Montserrat" w:hAnsi="Montserrat" w:cs="Arial"/>
          <w:sz w:val="20"/>
          <w:szCs w:val="20"/>
        </w:rPr>
        <w:t xml:space="preserve">, </w:t>
      </w:r>
      <w:r>
        <w:rPr>
          <w:rFonts w:ascii="Montserrat" w:hAnsi="Montserrat" w:cs="Arial"/>
          <w:sz w:val="20"/>
          <w:szCs w:val="20"/>
        </w:rPr>
        <w:t xml:space="preserve">y el </w:t>
      </w:r>
      <w:r w:rsidRPr="00AD1921">
        <w:rPr>
          <w:rFonts w:ascii="Montserrat" w:hAnsi="Montserrat" w:cs="Arial"/>
          <w:sz w:val="20"/>
          <w:szCs w:val="20"/>
        </w:rPr>
        <w:t>31, párrafo primero, del R</w:t>
      </w:r>
      <w:r>
        <w:rPr>
          <w:rFonts w:ascii="Montserrat" w:hAnsi="Montserrat" w:cs="Arial"/>
          <w:sz w:val="20"/>
          <w:szCs w:val="20"/>
        </w:rPr>
        <w:t xml:space="preserve">eglamento de la misma Ley </w:t>
      </w:r>
      <w:r w:rsidRPr="00E82567">
        <w:rPr>
          <w:rFonts w:ascii="Montserrat" w:hAnsi="Montserrat" w:cs="Arial"/>
          <w:sz w:val="20"/>
          <w:szCs w:val="20"/>
        </w:rPr>
        <w:t xml:space="preserve">los </w:t>
      </w:r>
      <w:r>
        <w:rPr>
          <w:rFonts w:ascii="Montserrat" w:hAnsi="Montserrat" w:cs="Arial"/>
          <w:sz w:val="20"/>
          <w:szCs w:val="20"/>
        </w:rPr>
        <w:t xml:space="preserve">bienes </w:t>
      </w:r>
      <w:r w:rsidRPr="00E82567">
        <w:rPr>
          <w:rFonts w:ascii="Montserrat" w:hAnsi="Montserrat" w:cs="Arial"/>
          <w:sz w:val="20"/>
          <w:szCs w:val="20"/>
        </w:rPr>
        <w:t xml:space="preserve">objeto de este concurso deberán cumplir con las Normas Mexicanas (NMX), con las Normas Oficiales Mexicanas (NOM) y a falta de éstas, las normas equivalentes internacionales, o en su caso, las normas de referencia vigentes que resulten aplicables para el tipo de </w:t>
      </w:r>
      <w:r>
        <w:rPr>
          <w:rFonts w:ascii="Montserrat" w:hAnsi="Montserrat" w:cs="Arial"/>
          <w:sz w:val="20"/>
          <w:szCs w:val="20"/>
        </w:rPr>
        <w:t>bienes</w:t>
      </w:r>
      <w:r w:rsidRPr="00E82567">
        <w:rPr>
          <w:rFonts w:ascii="Montserrat" w:hAnsi="Montserrat" w:cs="Arial"/>
          <w:sz w:val="20"/>
          <w:szCs w:val="20"/>
        </w:rPr>
        <w:t xml:space="preserve"> solicitado</w:t>
      </w:r>
      <w:r>
        <w:rPr>
          <w:rFonts w:ascii="Montserrat" w:hAnsi="Montserrat" w:cs="Arial"/>
          <w:sz w:val="20"/>
          <w:szCs w:val="20"/>
        </w:rPr>
        <w:t>s</w:t>
      </w:r>
      <w:r w:rsidRPr="00E82567">
        <w:rPr>
          <w:rFonts w:ascii="Montserrat" w:hAnsi="Montserrat" w:cs="Arial"/>
          <w:sz w:val="20"/>
          <w:szCs w:val="20"/>
        </w:rPr>
        <w:t>, de conformidad con lo dispuesto por la Ley Federal sobre Metrología y Normalización</w:t>
      </w:r>
      <w:r>
        <w:rPr>
          <w:rFonts w:ascii="Montserrat" w:hAnsi="Montserrat" w:cs="Arial"/>
          <w:sz w:val="20"/>
          <w:szCs w:val="20"/>
        </w:rPr>
        <w:t>.</w:t>
      </w:r>
    </w:p>
    <w:p w14:paraId="0F719B8D" w14:textId="77777777" w:rsidR="002726B8" w:rsidRPr="00974C1A" w:rsidRDefault="002726B8" w:rsidP="00510069">
      <w:pPr>
        <w:widowControl w:val="0"/>
        <w:tabs>
          <w:tab w:val="left" w:pos="0"/>
        </w:tabs>
        <w:jc w:val="both"/>
        <w:rPr>
          <w:rFonts w:ascii="Montserrat" w:hAnsi="Montserrat" w:cs="Arial"/>
          <w:noProof/>
          <w:sz w:val="18"/>
          <w:szCs w:val="18"/>
        </w:rPr>
      </w:pPr>
    </w:p>
    <w:p w14:paraId="0000013A"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lastRenderedPageBreak/>
        <w:t>Suscripción y modificación al contrato</w:t>
      </w:r>
    </w:p>
    <w:p w14:paraId="0000013B"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3C"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Los compromisos que se deriven del presente procedimiento de Invitación se formalizarán mediante la suscripción de uno o más contratos que se elaborarán de conformidad con la presente convocatoria, las modificaciones que deriven de la o las juntas de aclaraciones, de la proposición del licitante ganador y de las disposiciones legales aplicables.</w:t>
      </w:r>
    </w:p>
    <w:p w14:paraId="0000013D" w14:textId="77777777" w:rsidR="00D34162" w:rsidRPr="00E61466" w:rsidRDefault="00D34162">
      <w:pPr>
        <w:pBdr>
          <w:top w:val="nil"/>
          <w:left w:val="nil"/>
          <w:bottom w:val="nil"/>
          <w:right w:val="nil"/>
          <w:between w:val="nil"/>
        </w:pBdr>
        <w:ind w:left="1069"/>
        <w:jc w:val="both"/>
        <w:rPr>
          <w:rFonts w:ascii="Montserrat" w:eastAsia="Montserrat" w:hAnsi="Montserrat" w:cs="Montserrat"/>
          <w:color w:val="000000"/>
          <w:sz w:val="20"/>
          <w:szCs w:val="20"/>
        </w:rPr>
      </w:pPr>
    </w:p>
    <w:p w14:paraId="0000013E" w14:textId="47AEFF50"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los artículos 52 de la LAASSP y 91 de su </w:t>
      </w:r>
      <w:r w:rsidR="00842A9E" w:rsidRPr="00183085">
        <w:rPr>
          <w:rFonts w:ascii="Montserrat" w:eastAsia="Montserrat" w:hAnsi="Montserrat" w:cs="Montserrat"/>
          <w:color w:val="000000"/>
          <w:sz w:val="20"/>
          <w:szCs w:val="20"/>
        </w:rPr>
        <w:t>R</w:t>
      </w:r>
      <w:r w:rsidR="00046F15" w:rsidRPr="00183085">
        <w:rPr>
          <w:rFonts w:ascii="Montserrat" w:eastAsia="Montserrat" w:hAnsi="Montserrat" w:cs="Montserrat"/>
          <w:color w:val="000000"/>
          <w:sz w:val="20"/>
          <w:szCs w:val="20"/>
        </w:rPr>
        <w:t>eglamento</w:t>
      </w:r>
      <w:r w:rsidR="00046F15"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el CONALEP podrá dentro de su presupuesto aprobado y disponible, bajo su responsabilidad y por razones fundadas y explícitas, acordar el incremento del monto del contrato o de la cantidad de los bienes solicitados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0000013F"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0"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Cualquier modificación al contrato deberá ser avalada por el endoso o documento modificatorio de la garantía de cumplimiento respectiva, el cual deberá ser entregado dentro de los diez días naturales siguientes a la fecha de firma del convenio.</w:t>
      </w:r>
    </w:p>
    <w:p w14:paraId="00000141"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2" w14:textId="7F2301B5"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CONALEP se abstendrá de hacer modificaciones que se refieran a precios, anticipos, pagos progresivos, especificaciones y, en general, cualquier cambio que implique otorgar condiciones más ventajosas a un </w:t>
      </w:r>
      <w:r w:rsidR="00B14D87" w:rsidRPr="00183085">
        <w:rPr>
          <w:rFonts w:ascii="Montserrat" w:eastAsia="Montserrat" w:hAnsi="Montserrat" w:cs="Montserrat"/>
          <w:color w:val="000000"/>
          <w:sz w:val="20"/>
          <w:szCs w:val="20"/>
        </w:rPr>
        <w:t>p</w:t>
      </w:r>
      <w:r w:rsidRPr="00183085">
        <w:rPr>
          <w:rFonts w:ascii="Montserrat" w:eastAsia="Montserrat" w:hAnsi="Montserrat" w:cs="Montserrat"/>
          <w:color w:val="000000"/>
          <w:sz w:val="20"/>
          <w:szCs w:val="20"/>
        </w:rPr>
        <w:t>roveedor</w:t>
      </w:r>
      <w:r w:rsidRPr="00E61466">
        <w:rPr>
          <w:rFonts w:ascii="Montserrat" w:eastAsia="Montserrat" w:hAnsi="Montserrat" w:cs="Montserrat"/>
          <w:color w:val="000000"/>
          <w:sz w:val="20"/>
          <w:szCs w:val="20"/>
        </w:rPr>
        <w:t xml:space="preserve"> comparadas con las establecidas originalmente.</w:t>
      </w:r>
    </w:p>
    <w:p w14:paraId="00000143"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44" w14:textId="77777777" w:rsidR="00D34162" w:rsidRPr="00E61466" w:rsidRDefault="00DF4F4A">
      <w:pPr>
        <w:numPr>
          <w:ilvl w:val="0"/>
          <w:numId w:val="25"/>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modificación del plazo pactado en el contrato para la adquisición de los bienes sólo procederá por caso fortuito, fuerza mayor o causas atribuibles a la dependencia o entidad, la cual deberá dejar constancia que acredite dichos supuestos en el expediente de contratación respectivo.</w:t>
      </w:r>
    </w:p>
    <w:p w14:paraId="00000145"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6"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Muestras Físicas:</w:t>
      </w:r>
    </w:p>
    <w:p w14:paraId="00000147" w14:textId="77777777" w:rsidR="00D34162" w:rsidRPr="00E61466" w:rsidRDefault="00D34162">
      <w:pPr>
        <w:tabs>
          <w:tab w:val="left" w:pos="1134"/>
        </w:tabs>
        <w:ind w:left="1134" w:hanging="567"/>
        <w:jc w:val="both"/>
        <w:rPr>
          <w:rFonts w:ascii="Montserrat" w:eastAsia="Montserrat" w:hAnsi="Montserrat" w:cs="Montserrat"/>
          <w:sz w:val="20"/>
          <w:szCs w:val="20"/>
        </w:rPr>
      </w:pPr>
    </w:p>
    <w:p w14:paraId="00000148"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No aplica. </w:t>
      </w:r>
    </w:p>
    <w:p w14:paraId="00000149"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A"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Fuente oficial que se tomará para llevar a cabo la conversión y la tasa de cambio, en caso de moneda extranjera:</w:t>
      </w:r>
    </w:p>
    <w:p w14:paraId="0000014B" w14:textId="77777777" w:rsidR="00D34162" w:rsidRPr="00E61466" w:rsidRDefault="00D34162">
      <w:pPr>
        <w:tabs>
          <w:tab w:val="left" w:pos="1134"/>
        </w:tabs>
        <w:ind w:left="1134" w:hanging="567"/>
        <w:jc w:val="both"/>
        <w:rPr>
          <w:rFonts w:ascii="Montserrat" w:eastAsia="Montserrat" w:hAnsi="Montserrat" w:cs="Montserrat"/>
          <w:sz w:val="20"/>
          <w:szCs w:val="20"/>
        </w:rPr>
      </w:pPr>
    </w:p>
    <w:p w14:paraId="0000014C" w14:textId="77777777" w:rsidR="00D34162" w:rsidRPr="00E61466" w:rsidRDefault="00DF4F4A">
      <w:pPr>
        <w:tabs>
          <w:tab w:val="left" w:pos="567"/>
        </w:tabs>
        <w:ind w:left="567"/>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0000014D"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4E"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Penas Convencionales</w:t>
      </w:r>
    </w:p>
    <w:p w14:paraId="0000014F" w14:textId="77777777" w:rsidR="00D34162" w:rsidRPr="00E61466" w:rsidRDefault="00D34162" w:rsidP="007912E2">
      <w:pPr>
        <w:pBdr>
          <w:top w:val="nil"/>
          <w:left w:val="nil"/>
          <w:bottom w:val="nil"/>
          <w:right w:val="nil"/>
          <w:between w:val="nil"/>
        </w:pBdr>
        <w:spacing w:line="264" w:lineRule="auto"/>
        <w:ind w:left="993" w:right="14"/>
        <w:jc w:val="both"/>
        <w:rPr>
          <w:rFonts w:ascii="Montserrat" w:eastAsia="Montserrat" w:hAnsi="Montserrat" w:cs="Montserrat"/>
          <w:color w:val="000000"/>
          <w:sz w:val="20"/>
          <w:szCs w:val="20"/>
        </w:rPr>
      </w:pPr>
    </w:p>
    <w:p w14:paraId="00000150" w14:textId="5D6632D0" w:rsidR="00D34162" w:rsidRPr="00E61466" w:rsidRDefault="00DF4F4A" w:rsidP="007912E2">
      <w:pPr>
        <w:pBdr>
          <w:top w:val="nil"/>
          <w:left w:val="nil"/>
          <w:bottom w:val="nil"/>
          <w:right w:val="nil"/>
          <w:between w:val="nil"/>
        </w:pBdr>
        <w:spacing w:line="264" w:lineRule="auto"/>
        <w:ind w:left="426" w:right="1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el artículo 53 de la LAASSP, 95 y 96 de su </w:t>
      </w:r>
      <w:r w:rsidR="00842A9E" w:rsidRPr="00183085">
        <w:rPr>
          <w:rFonts w:ascii="Montserrat" w:eastAsia="Montserrat" w:hAnsi="Montserrat" w:cs="Montserrat"/>
          <w:color w:val="000000"/>
          <w:sz w:val="20"/>
          <w:szCs w:val="20"/>
        </w:rPr>
        <w:t>R</w:t>
      </w:r>
      <w:r w:rsidR="00046F15" w:rsidRPr="00183085">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penalización será conforme a lo siguiente:</w:t>
      </w:r>
    </w:p>
    <w:p w14:paraId="75957E51" w14:textId="77777777" w:rsidR="00424D85" w:rsidRPr="00716EEF" w:rsidRDefault="00424D85" w:rsidP="00424D85">
      <w:pPr>
        <w:contextualSpacing/>
        <w:jc w:val="both"/>
        <w:rPr>
          <w:rFonts w:ascii="Montserrat" w:hAnsi="Montserrat" w:cs="Arial"/>
          <w:sz w:val="20"/>
          <w:szCs w:val="20"/>
          <w:lang w:eastAsia="es-ES"/>
        </w:rPr>
      </w:pPr>
    </w:p>
    <w:p w14:paraId="031BF073" w14:textId="77777777" w:rsidR="00424D85" w:rsidRPr="00716EEF" w:rsidRDefault="00424D85" w:rsidP="00424D85">
      <w:pPr>
        <w:numPr>
          <w:ilvl w:val="0"/>
          <w:numId w:val="41"/>
        </w:numPr>
        <w:autoSpaceDE w:val="0"/>
        <w:autoSpaceDN w:val="0"/>
        <w:adjustRightInd w:val="0"/>
        <w:jc w:val="both"/>
        <w:rPr>
          <w:rFonts w:ascii="Montserrat" w:eastAsia="Calibri" w:hAnsi="Montserrat"/>
          <w:sz w:val="20"/>
          <w:szCs w:val="20"/>
        </w:rPr>
      </w:pPr>
      <w:r w:rsidRPr="00716EEF">
        <w:rPr>
          <w:rFonts w:ascii="Montserrat" w:eastAsia="Calibri" w:hAnsi="Montserrat"/>
          <w:sz w:val="20"/>
          <w:szCs w:val="20"/>
        </w:rPr>
        <w:t>Por atraso total en la entrega de los bienes dentro de la vigencia del contrato, la pena será por el 0.5% por cada día de atraso hasta por un 10% de monto total del contrato.</w:t>
      </w:r>
    </w:p>
    <w:p w14:paraId="61E42B8A" w14:textId="77777777" w:rsidR="00424D85" w:rsidRPr="00716EEF" w:rsidRDefault="00424D85" w:rsidP="00424D85">
      <w:pPr>
        <w:numPr>
          <w:ilvl w:val="0"/>
          <w:numId w:val="41"/>
        </w:numPr>
        <w:contextualSpacing/>
        <w:jc w:val="both"/>
        <w:rPr>
          <w:rFonts w:ascii="Montserrat" w:eastAsia="Calibri" w:hAnsi="Montserrat" w:cs="Arial"/>
          <w:sz w:val="20"/>
          <w:szCs w:val="20"/>
        </w:rPr>
      </w:pPr>
      <w:r w:rsidRPr="00716EEF">
        <w:rPr>
          <w:rFonts w:ascii="Montserrat" w:eastAsia="Calibri" w:hAnsi="Montserrat" w:cs="Arial"/>
          <w:sz w:val="20"/>
          <w:szCs w:val="20"/>
        </w:rPr>
        <w:t>Por incumplimiento parcial o deficiente en la</w:t>
      </w:r>
      <w:r w:rsidRPr="00716EEF">
        <w:rPr>
          <w:rFonts w:ascii="Montserrat" w:eastAsia="Calibri" w:hAnsi="Montserrat"/>
          <w:sz w:val="20"/>
          <w:szCs w:val="20"/>
        </w:rPr>
        <w:t xml:space="preserve"> entrega de los bienes </w:t>
      </w:r>
      <w:r w:rsidRPr="00716EEF">
        <w:rPr>
          <w:rFonts w:ascii="Montserrat" w:eastAsia="Calibri" w:hAnsi="Montserrat" w:cs="Arial"/>
          <w:sz w:val="20"/>
          <w:szCs w:val="20"/>
        </w:rPr>
        <w:t>dentro de la vigencia del contrato, la pena será por el 1% de los bienes no entregados.</w:t>
      </w:r>
    </w:p>
    <w:p w14:paraId="09673D15" w14:textId="0BCF3C8F" w:rsidR="00424D85" w:rsidRDefault="00424D85" w:rsidP="00424D85">
      <w:pPr>
        <w:ind w:left="426"/>
        <w:contextualSpacing/>
        <w:jc w:val="both"/>
        <w:rPr>
          <w:rFonts w:ascii="Montserrat" w:hAnsi="Montserrat" w:cs="Arial"/>
          <w:sz w:val="20"/>
          <w:szCs w:val="20"/>
          <w:lang w:eastAsia="es-ES"/>
        </w:rPr>
      </w:pPr>
    </w:p>
    <w:p w14:paraId="589F00FB" w14:textId="77777777" w:rsidR="00424D85" w:rsidRPr="00716EEF" w:rsidRDefault="00424D85" w:rsidP="00424D85">
      <w:pPr>
        <w:ind w:left="426"/>
        <w:contextualSpacing/>
        <w:jc w:val="both"/>
        <w:rPr>
          <w:rFonts w:ascii="Montserrat" w:hAnsi="Montserrat" w:cs="Arial"/>
          <w:sz w:val="20"/>
          <w:szCs w:val="20"/>
          <w:lang w:eastAsia="es-ES"/>
        </w:rPr>
      </w:pPr>
      <w:r w:rsidRPr="00716EEF">
        <w:rPr>
          <w:rFonts w:ascii="Montserrat" w:hAnsi="Montserrat" w:cs="Arial"/>
          <w:sz w:val="20"/>
          <w:szCs w:val="20"/>
          <w:lang w:eastAsia="es-ES"/>
        </w:rPr>
        <w:t xml:space="preserve">Dichas penalizaciones de manera acumulada no podrán ser superiores al 10% del monto total del contrato o pedido y el </w:t>
      </w:r>
      <w:r w:rsidRPr="00716EEF">
        <w:rPr>
          <w:rFonts w:ascii="Montserrat" w:hAnsi="Montserrat" w:cs="Arial"/>
          <w:b/>
          <w:sz w:val="20"/>
          <w:szCs w:val="20"/>
          <w:lang w:eastAsia="es-ES"/>
        </w:rPr>
        <w:t>“CONALEP”</w:t>
      </w:r>
      <w:r w:rsidRPr="00716EEF">
        <w:rPr>
          <w:rFonts w:ascii="Montserrat" w:hAnsi="Montserrat" w:cs="Arial"/>
          <w:sz w:val="20"/>
          <w:szCs w:val="20"/>
          <w:lang w:eastAsia="es-ES"/>
        </w:rPr>
        <w:t xml:space="preserve"> en cualquier momento podrá llevar a cabo el procedimiento de rescisión.</w:t>
      </w:r>
    </w:p>
    <w:p w14:paraId="00000156" w14:textId="77777777" w:rsidR="00D34162" w:rsidRPr="00E61466" w:rsidRDefault="00D34162">
      <w:pPr>
        <w:jc w:val="both"/>
        <w:rPr>
          <w:rFonts w:ascii="Montserrat Medium" w:eastAsia="Montserrat Medium" w:hAnsi="Montserrat Medium" w:cs="Montserrat Medium"/>
          <w:sz w:val="20"/>
          <w:szCs w:val="20"/>
        </w:rPr>
      </w:pPr>
    </w:p>
    <w:p w14:paraId="00000157"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Garantía de cumplimiento: </w:t>
      </w:r>
    </w:p>
    <w:p w14:paraId="00000158" w14:textId="77777777" w:rsidR="00D34162" w:rsidRPr="00E61466" w:rsidRDefault="00D34162">
      <w:pPr>
        <w:pBdr>
          <w:top w:val="nil"/>
          <w:left w:val="nil"/>
          <w:bottom w:val="nil"/>
          <w:right w:val="nil"/>
          <w:between w:val="nil"/>
        </w:pBdr>
        <w:tabs>
          <w:tab w:val="left" w:pos="851"/>
        </w:tabs>
        <w:ind w:left="720"/>
        <w:jc w:val="both"/>
        <w:rPr>
          <w:rFonts w:ascii="Montserrat" w:eastAsia="Montserrat" w:hAnsi="Montserrat" w:cs="Montserrat"/>
          <w:color w:val="000000"/>
          <w:sz w:val="20"/>
          <w:szCs w:val="20"/>
        </w:rPr>
      </w:pPr>
    </w:p>
    <w:p w14:paraId="00000159" w14:textId="1D9F9ECF"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licitante ganador se obliga a constituir garantía de cumplimiento del contrato, de acuerdo a lo previsto por el artículo 48 fracción II, de la LAASSP y el 81 fracción II y 85 fracción III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ajustándose a los siguientes lineamientos: </w:t>
      </w:r>
    </w:p>
    <w:p w14:paraId="0000015A" w14:textId="77777777"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 </w:t>
      </w:r>
    </w:p>
    <w:p w14:paraId="0000015B"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Se constituirá garantía por el 10% (diez por ciento) del monto total del contrato, para garantizar el cumplimiento de todas las obligaciones a cargo del proveedor y en favor del CONALEP, mediante expedición de fianza emitida por una institución legalmente autorizada para operar en el ramo en los términos de las disposiciones legales aplicables. </w:t>
      </w:r>
    </w:p>
    <w:p w14:paraId="0000015C" w14:textId="77777777" w:rsidR="00D34162" w:rsidRPr="00E61466" w:rsidRDefault="00D34162">
      <w:pPr>
        <w:ind w:left="1134"/>
        <w:jc w:val="both"/>
        <w:rPr>
          <w:rFonts w:ascii="Montserrat" w:eastAsia="Montserrat" w:hAnsi="Montserrat" w:cs="Montserrat"/>
          <w:sz w:val="20"/>
          <w:szCs w:val="20"/>
        </w:rPr>
      </w:pPr>
    </w:p>
    <w:p w14:paraId="0000015D"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fianza tendrá carácter de divisible.</w:t>
      </w:r>
    </w:p>
    <w:p w14:paraId="0000015E" w14:textId="77777777" w:rsidR="00D34162" w:rsidRPr="00E61466" w:rsidRDefault="00D34162">
      <w:pPr>
        <w:ind w:left="1134"/>
        <w:jc w:val="both"/>
        <w:rPr>
          <w:rFonts w:ascii="Montserrat" w:eastAsia="Montserrat" w:hAnsi="Montserrat" w:cs="Montserrat"/>
          <w:sz w:val="20"/>
          <w:szCs w:val="20"/>
        </w:rPr>
      </w:pPr>
    </w:p>
    <w:p w14:paraId="0000015F"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garantía deberá ser presentada dentro de los 10 (diez) días naturales siguientes a la firma del contrato.</w:t>
      </w:r>
    </w:p>
    <w:p w14:paraId="00000160"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61" w14:textId="77777777" w:rsidR="00D34162" w:rsidRPr="00E61466"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En el evento de que la suma de las penas convencionales </w:t>
      </w:r>
      <w:r w:rsidRPr="00E61466">
        <w:rPr>
          <w:rFonts w:ascii="Montserrat" w:eastAsia="Montserrat" w:hAnsi="Montserrat" w:cs="Montserrat"/>
          <w:sz w:val="20"/>
          <w:szCs w:val="20"/>
        </w:rPr>
        <w:t>alcance</w:t>
      </w:r>
      <w:r w:rsidRPr="00E61466">
        <w:rPr>
          <w:rFonts w:ascii="Montserrat" w:eastAsia="Montserrat" w:hAnsi="Montserrat" w:cs="Montserrat"/>
          <w:color w:val="000000"/>
          <w:sz w:val="20"/>
          <w:szCs w:val="20"/>
        </w:rPr>
        <w:t xml:space="preserve"> el monto equivalente a la garantía de cumplimiento, podrá rescindirse el contrato respectivo y hacerse válida la garantía respectiva.</w:t>
      </w:r>
    </w:p>
    <w:p w14:paraId="00000162" w14:textId="77777777" w:rsidR="00D34162" w:rsidRPr="00E61466" w:rsidRDefault="00D34162">
      <w:pPr>
        <w:ind w:left="567"/>
        <w:jc w:val="both"/>
        <w:rPr>
          <w:rFonts w:ascii="Montserrat" w:eastAsia="Montserrat" w:hAnsi="Montserrat" w:cs="Montserrat"/>
          <w:sz w:val="20"/>
          <w:szCs w:val="20"/>
        </w:rPr>
      </w:pPr>
    </w:p>
    <w:p w14:paraId="00000163" w14:textId="744830BF" w:rsidR="00D34162" w:rsidRDefault="00DF4F4A">
      <w:pPr>
        <w:numPr>
          <w:ilvl w:val="0"/>
          <w:numId w:val="8"/>
        </w:numPr>
        <w:pBdr>
          <w:top w:val="nil"/>
          <w:left w:val="nil"/>
          <w:bottom w:val="nil"/>
          <w:right w:val="nil"/>
          <w:between w:val="nil"/>
        </w:pBdr>
        <w:ind w:left="113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0EDD26E6" w14:textId="77777777" w:rsidR="000654A9" w:rsidRDefault="000654A9" w:rsidP="000654A9">
      <w:pPr>
        <w:pStyle w:val="Prrafodelista"/>
        <w:rPr>
          <w:rFonts w:ascii="Montserrat" w:eastAsia="Montserrat" w:hAnsi="Montserrat" w:cs="Montserrat"/>
          <w:color w:val="000000"/>
          <w:sz w:val="20"/>
          <w:szCs w:val="20"/>
        </w:rPr>
      </w:pPr>
    </w:p>
    <w:p w14:paraId="00000165" w14:textId="77777777"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Adicionalmente, el licitante ganador quedará obligado a responder de los defectos y vicios ocultos de los bienes que hubiere suministrado y de la calidad de los bienes que hubiere entregado, así como de cualquier otra responsabilidad en que hubiere incurrido, en los términos señalados en el contrato y en el Código Civil Federal, por el periodo comprendido durante la vigencia del contrato más un lapso de 90 días naturales contados a partir de su </w:t>
      </w:r>
      <w:r w:rsidRPr="00E61466">
        <w:rPr>
          <w:rFonts w:ascii="Montserrat" w:eastAsia="Montserrat" w:hAnsi="Montserrat" w:cs="Montserrat"/>
          <w:sz w:val="20"/>
          <w:szCs w:val="20"/>
        </w:rPr>
        <w:lastRenderedPageBreak/>
        <w:t>terminación. Conforme a lo expuesto anteriormente, el proveedor deberá expedir una carta con el detalle requerido.</w:t>
      </w:r>
    </w:p>
    <w:p w14:paraId="00000166" w14:textId="77777777" w:rsidR="00D34162" w:rsidRPr="00E61466" w:rsidRDefault="00D34162">
      <w:pPr>
        <w:rPr>
          <w:rFonts w:ascii="Montserrat" w:eastAsia="Montserrat" w:hAnsi="Montserrat" w:cs="Montserrat"/>
          <w:sz w:val="20"/>
          <w:szCs w:val="20"/>
        </w:rPr>
      </w:pPr>
    </w:p>
    <w:p w14:paraId="00000167"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Ajuste de la Garantía de cumplimiento en caso de modificaciones al contrato</w:t>
      </w:r>
    </w:p>
    <w:p w14:paraId="00000168" w14:textId="77777777" w:rsidR="00D34162" w:rsidRPr="00E61466" w:rsidRDefault="00D34162">
      <w:pPr>
        <w:pBdr>
          <w:top w:val="nil"/>
          <w:left w:val="nil"/>
          <w:bottom w:val="nil"/>
          <w:right w:val="nil"/>
          <w:between w:val="nil"/>
        </w:pBdr>
        <w:ind w:left="862"/>
        <w:jc w:val="both"/>
        <w:rPr>
          <w:rFonts w:ascii="Montserrat" w:eastAsia="Montserrat" w:hAnsi="Montserrat" w:cs="Montserrat"/>
          <w:color w:val="000000"/>
          <w:sz w:val="20"/>
          <w:szCs w:val="20"/>
        </w:rPr>
      </w:pPr>
    </w:p>
    <w:p w14:paraId="00000169" w14:textId="5638B918" w:rsidR="00D34162" w:rsidRPr="00E61466" w:rsidRDefault="00DF4F4A">
      <w:pPr>
        <w:ind w:left="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existir una modificación al contrato, se efectuará en observancia al artículo 52 de la LAASSP, y el </w:t>
      </w:r>
      <w:r w:rsidR="00B14D87">
        <w:rPr>
          <w:rFonts w:ascii="Montserrat" w:eastAsia="Montserrat" w:hAnsi="Montserrat" w:cs="Montserrat"/>
          <w:sz w:val="20"/>
          <w:szCs w:val="20"/>
        </w:rPr>
        <w:t>p</w:t>
      </w:r>
      <w:r w:rsidRPr="00E61466">
        <w:rPr>
          <w:rFonts w:ascii="Montserrat" w:eastAsia="Montserrat" w:hAnsi="Montserrat" w:cs="Montserrat"/>
          <w:sz w:val="20"/>
          <w:szCs w:val="20"/>
        </w:rPr>
        <w:t xml:space="preserve">roveedor deberá tramitar y presentar, dentro de los 10 días naturales siguientes a la suscripción del convenio correspondiente, el endoso de la fianza respectiva considerando al incremento del monto contratado y/o la variación a la vigencia convenida.  </w:t>
      </w:r>
    </w:p>
    <w:p w14:paraId="0000016A" w14:textId="77777777" w:rsidR="00D34162" w:rsidRPr="00E61466" w:rsidRDefault="00D34162">
      <w:pPr>
        <w:ind w:left="720"/>
        <w:jc w:val="both"/>
        <w:rPr>
          <w:rFonts w:ascii="Montserrat" w:eastAsia="Montserrat" w:hAnsi="Montserrat" w:cs="Montserrat"/>
          <w:sz w:val="20"/>
          <w:szCs w:val="20"/>
        </w:rPr>
      </w:pPr>
    </w:p>
    <w:p w14:paraId="0000016B" w14:textId="77777777" w:rsidR="00D34162" w:rsidRPr="00E61466" w:rsidRDefault="00DF4F4A">
      <w:pPr>
        <w:numPr>
          <w:ilvl w:val="0"/>
          <w:numId w:val="23"/>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Desglose de los importes a ejercer por ejercicio fiscal.</w:t>
      </w:r>
    </w:p>
    <w:p w14:paraId="0000016C" w14:textId="77777777" w:rsidR="00D34162" w:rsidRPr="00E61466" w:rsidRDefault="00D34162">
      <w:pPr>
        <w:tabs>
          <w:tab w:val="left" w:pos="567"/>
        </w:tabs>
        <w:ind w:left="567"/>
        <w:jc w:val="both"/>
        <w:rPr>
          <w:rFonts w:ascii="Montserrat" w:eastAsia="Montserrat" w:hAnsi="Montserrat" w:cs="Montserrat"/>
          <w:sz w:val="20"/>
          <w:szCs w:val="20"/>
        </w:rPr>
      </w:pPr>
    </w:p>
    <w:p w14:paraId="0000016D" w14:textId="77777777" w:rsidR="00D34162" w:rsidRPr="00E61466" w:rsidRDefault="00DF4F4A">
      <w:pPr>
        <w:tabs>
          <w:tab w:val="left" w:pos="567"/>
        </w:tabs>
        <w:ind w:left="567"/>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459BA254" w14:textId="77777777" w:rsidR="00434E04" w:rsidRPr="00E61466" w:rsidRDefault="00434E04">
      <w:pPr>
        <w:pBdr>
          <w:top w:val="nil"/>
          <w:left w:val="nil"/>
          <w:bottom w:val="nil"/>
          <w:right w:val="nil"/>
          <w:between w:val="nil"/>
        </w:pBdr>
        <w:tabs>
          <w:tab w:val="left" w:pos="851"/>
        </w:tabs>
        <w:ind w:left="720" w:firstLine="130"/>
        <w:jc w:val="both"/>
        <w:rPr>
          <w:rFonts w:ascii="Montserrat" w:eastAsia="Montserrat" w:hAnsi="Montserrat" w:cs="Montserrat"/>
          <w:color w:val="000000"/>
          <w:sz w:val="20"/>
          <w:szCs w:val="20"/>
        </w:rPr>
      </w:pPr>
    </w:p>
    <w:p w14:paraId="0000016F"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 xml:space="preserve">FRACCIÓN III. FORMA Y TÉRMINOS QUE REGIRÁN LOS DIVERSOS ACTOS DEL PROCEDIMIENTO DE INVITACIÓN </w:t>
      </w:r>
    </w:p>
    <w:p w14:paraId="00000170" w14:textId="77777777" w:rsidR="00D34162" w:rsidRPr="00E61466" w:rsidRDefault="00D34162">
      <w:pPr>
        <w:jc w:val="both"/>
        <w:rPr>
          <w:rFonts w:ascii="Montserrat" w:eastAsia="Montserrat" w:hAnsi="Montserrat" w:cs="Montserrat"/>
          <w:b/>
          <w:sz w:val="20"/>
          <w:szCs w:val="20"/>
        </w:rPr>
      </w:pPr>
    </w:p>
    <w:p w14:paraId="00000171" w14:textId="6BD3A243" w:rsidR="00D34162" w:rsidRPr="00E61466" w:rsidRDefault="00DF4F4A">
      <w:pPr>
        <w:ind w:left="284"/>
        <w:jc w:val="both"/>
        <w:rPr>
          <w:rFonts w:ascii="Montserrat" w:eastAsia="Montserrat" w:hAnsi="Montserrat" w:cs="Montserrat"/>
          <w:b/>
          <w:sz w:val="20"/>
          <w:szCs w:val="20"/>
        </w:rPr>
      </w:pPr>
      <w:r w:rsidRPr="00E61466">
        <w:rPr>
          <w:rFonts w:ascii="Montserrat" w:eastAsia="Montserrat" w:hAnsi="Montserrat" w:cs="Montserrat"/>
          <w:b/>
          <w:sz w:val="20"/>
          <w:szCs w:val="20"/>
        </w:rPr>
        <w:t xml:space="preserve">1.- PROCEDIMIENTO CON REDUCCIÓN DE PLAZO EN LOS TÉRMINOS DEL ARTÍCULO 32 DE LA LAASSP Y </w:t>
      </w:r>
      <w:r w:rsidR="007824B2" w:rsidRPr="00E61466">
        <w:rPr>
          <w:rFonts w:ascii="Montserrat" w:eastAsia="Montserrat" w:hAnsi="Montserrat" w:cs="Montserrat"/>
          <w:b/>
          <w:sz w:val="20"/>
          <w:szCs w:val="20"/>
        </w:rPr>
        <w:t xml:space="preserve">43 DE </w:t>
      </w:r>
      <w:r w:rsidRPr="00E61466">
        <w:rPr>
          <w:rFonts w:ascii="Montserrat" w:eastAsia="Montserrat" w:hAnsi="Montserrat" w:cs="Montserrat"/>
          <w:b/>
          <w:sz w:val="20"/>
          <w:szCs w:val="20"/>
        </w:rPr>
        <w:t>SU REGLAMENTO</w:t>
      </w:r>
    </w:p>
    <w:p w14:paraId="00000172" w14:textId="77777777" w:rsidR="00D34162" w:rsidRPr="00E61466" w:rsidRDefault="00D34162">
      <w:pPr>
        <w:ind w:left="284"/>
        <w:jc w:val="both"/>
        <w:rPr>
          <w:rFonts w:ascii="Montserrat" w:eastAsia="Montserrat" w:hAnsi="Montserrat" w:cs="Montserrat"/>
          <w:sz w:val="20"/>
          <w:szCs w:val="20"/>
        </w:rPr>
      </w:pPr>
    </w:p>
    <w:p w14:paraId="00000173" w14:textId="77777777" w:rsidR="00D34162" w:rsidRPr="00E61466" w:rsidRDefault="00DF4F4A">
      <w:pPr>
        <w:ind w:left="284"/>
        <w:jc w:val="both"/>
        <w:rPr>
          <w:rFonts w:ascii="Montserrat" w:eastAsia="Montserrat" w:hAnsi="Montserrat" w:cs="Montserrat"/>
          <w:sz w:val="20"/>
          <w:szCs w:val="20"/>
        </w:rPr>
      </w:pPr>
      <w:r w:rsidRPr="00E61466">
        <w:rPr>
          <w:rFonts w:ascii="Montserrat" w:eastAsia="Montserrat" w:hAnsi="Montserrat" w:cs="Montserrat"/>
          <w:sz w:val="20"/>
          <w:szCs w:val="20"/>
        </w:rPr>
        <w:t>No aplica.</w:t>
      </w:r>
    </w:p>
    <w:p w14:paraId="00000174" w14:textId="77777777" w:rsidR="00D34162" w:rsidRPr="00E61466" w:rsidRDefault="00D34162">
      <w:pPr>
        <w:jc w:val="both"/>
        <w:rPr>
          <w:rFonts w:ascii="Montserrat" w:eastAsia="Montserrat" w:hAnsi="Montserrat" w:cs="Montserrat"/>
          <w:sz w:val="20"/>
          <w:szCs w:val="20"/>
        </w:rPr>
      </w:pPr>
    </w:p>
    <w:p w14:paraId="00000175" w14:textId="77777777" w:rsidR="00D34162" w:rsidRPr="00E61466" w:rsidRDefault="00DF4F4A">
      <w:pPr>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2.- CALENDARIO DEL PROCEDIMIENTO</w:t>
      </w:r>
    </w:p>
    <w:p w14:paraId="00000176" w14:textId="77777777" w:rsidR="00D34162" w:rsidRPr="00E61466" w:rsidRDefault="00D34162">
      <w:pPr>
        <w:ind w:left="142"/>
        <w:jc w:val="both"/>
        <w:rPr>
          <w:rFonts w:ascii="Montserrat" w:eastAsia="Montserrat" w:hAnsi="Montserrat" w:cs="Montserrat"/>
          <w:b/>
          <w:sz w:val="20"/>
          <w:szCs w:val="20"/>
        </w:rPr>
      </w:pPr>
    </w:p>
    <w:tbl>
      <w:tblPr>
        <w:tblStyle w:val="aff1"/>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D34162" w:rsidRPr="00E61466" w14:paraId="65167A29" w14:textId="77777777" w:rsidTr="00C32E52">
        <w:trPr>
          <w:trHeight w:val="749"/>
          <w:tblHeader/>
          <w:jc w:val="center"/>
        </w:trPr>
        <w:tc>
          <w:tcPr>
            <w:tcW w:w="2173" w:type="dxa"/>
            <w:shd w:val="clear" w:color="auto" w:fill="FFFF00"/>
          </w:tcPr>
          <w:p w14:paraId="00000177" w14:textId="77777777" w:rsidR="00D34162" w:rsidRPr="00E61466" w:rsidRDefault="00DF4F4A">
            <w:pPr>
              <w:ind w:right="15"/>
              <w:rPr>
                <w:rFonts w:ascii="Montserrat" w:eastAsia="Montserrat" w:hAnsi="Montserrat" w:cs="Montserrat"/>
                <w:b/>
                <w:sz w:val="18"/>
                <w:szCs w:val="18"/>
              </w:rPr>
            </w:pPr>
            <w:bookmarkStart w:id="0" w:name="_heading=h.gjdgxs" w:colFirst="0" w:colLast="0"/>
            <w:bookmarkEnd w:id="0"/>
            <w:r w:rsidRPr="00E61466">
              <w:rPr>
                <w:rFonts w:ascii="Montserrat" w:eastAsia="Montserrat" w:hAnsi="Montserrat" w:cs="Montserrat"/>
                <w:b/>
                <w:sz w:val="18"/>
                <w:szCs w:val="18"/>
              </w:rPr>
              <w:t>EVENTO DEL PROCEDIMIENTO</w:t>
            </w:r>
          </w:p>
        </w:tc>
        <w:tc>
          <w:tcPr>
            <w:tcW w:w="1559" w:type="dxa"/>
            <w:shd w:val="clear" w:color="auto" w:fill="FFFF00"/>
          </w:tcPr>
          <w:p w14:paraId="00000178"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FECHA</w:t>
            </w:r>
          </w:p>
        </w:tc>
        <w:tc>
          <w:tcPr>
            <w:tcW w:w="1559" w:type="dxa"/>
            <w:shd w:val="clear" w:color="auto" w:fill="FFFF00"/>
          </w:tcPr>
          <w:p w14:paraId="00000179"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HORA</w:t>
            </w:r>
          </w:p>
        </w:tc>
        <w:tc>
          <w:tcPr>
            <w:tcW w:w="4031" w:type="dxa"/>
            <w:shd w:val="clear" w:color="auto" w:fill="FFFF00"/>
          </w:tcPr>
          <w:p w14:paraId="0000017A" w14:textId="77777777" w:rsidR="00D34162" w:rsidRPr="00E61466" w:rsidRDefault="00DF4F4A">
            <w:pPr>
              <w:ind w:right="15"/>
              <w:rPr>
                <w:rFonts w:ascii="Montserrat" w:eastAsia="Montserrat" w:hAnsi="Montserrat" w:cs="Montserrat"/>
                <w:b/>
                <w:sz w:val="18"/>
                <w:szCs w:val="18"/>
              </w:rPr>
            </w:pPr>
            <w:r w:rsidRPr="00E61466">
              <w:rPr>
                <w:rFonts w:ascii="Montserrat" w:eastAsia="Montserrat" w:hAnsi="Montserrat" w:cs="Montserrat"/>
                <w:b/>
                <w:sz w:val="18"/>
                <w:szCs w:val="18"/>
              </w:rPr>
              <w:t>LUGAR</w:t>
            </w:r>
          </w:p>
        </w:tc>
      </w:tr>
      <w:tr w:rsidR="00D34162" w:rsidRPr="00E61466" w14:paraId="2A59609F" w14:textId="77777777">
        <w:trPr>
          <w:trHeight w:val="988"/>
          <w:jc w:val="center"/>
        </w:trPr>
        <w:tc>
          <w:tcPr>
            <w:tcW w:w="2173" w:type="dxa"/>
          </w:tcPr>
          <w:p w14:paraId="0000017B" w14:textId="77777777" w:rsidR="00D34162" w:rsidRPr="00E61466" w:rsidRDefault="00D34162">
            <w:pPr>
              <w:ind w:right="15"/>
              <w:rPr>
                <w:rFonts w:ascii="Montserrat" w:eastAsia="Montserrat" w:hAnsi="Montserrat" w:cs="Montserrat"/>
                <w:sz w:val="18"/>
                <w:szCs w:val="18"/>
              </w:rPr>
            </w:pPr>
          </w:p>
          <w:p w14:paraId="0000017C"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Publicación de convocatoria</w:t>
            </w:r>
          </w:p>
          <w:p w14:paraId="0000017D" w14:textId="77777777" w:rsidR="00D34162" w:rsidRPr="00E61466" w:rsidRDefault="00D34162">
            <w:pPr>
              <w:ind w:right="15"/>
              <w:rPr>
                <w:rFonts w:ascii="Montserrat" w:eastAsia="Montserrat" w:hAnsi="Montserrat" w:cs="Montserrat"/>
                <w:sz w:val="18"/>
                <w:szCs w:val="18"/>
              </w:rPr>
            </w:pPr>
          </w:p>
        </w:tc>
        <w:tc>
          <w:tcPr>
            <w:tcW w:w="3118" w:type="dxa"/>
            <w:gridSpan w:val="2"/>
          </w:tcPr>
          <w:p w14:paraId="0000017E" w14:textId="32149121" w:rsidR="00D34162" w:rsidRPr="00E61466" w:rsidRDefault="00424D85">
            <w:pPr>
              <w:ind w:right="15"/>
              <w:rPr>
                <w:rFonts w:ascii="Montserrat" w:eastAsia="Montserrat" w:hAnsi="Montserrat" w:cs="Montserrat"/>
                <w:sz w:val="18"/>
                <w:szCs w:val="18"/>
              </w:rPr>
            </w:pPr>
            <w:r>
              <w:rPr>
                <w:rFonts w:ascii="Montserrat" w:eastAsia="Montserrat" w:hAnsi="Montserrat" w:cs="Montserrat"/>
                <w:sz w:val="18"/>
                <w:szCs w:val="18"/>
              </w:rPr>
              <w:t>11</w:t>
            </w:r>
            <w:r w:rsidR="00F06ED2">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4031" w:type="dxa"/>
          </w:tcPr>
          <w:p w14:paraId="00000180"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Página del CONALEP:</w:t>
            </w:r>
          </w:p>
          <w:p w14:paraId="00000181" w14:textId="77777777" w:rsidR="00D34162" w:rsidRPr="00E61466" w:rsidRDefault="00C805B9">
            <w:pPr>
              <w:ind w:right="15"/>
              <w:rPr>
                <w:rFonts w:ascii="Montserrat" w:eastAsia="Montserrat" w:hAnsi="Montserrat" w:cs="Montserrat"/>
                <w:sz w:val="18"/>
                <w:szCs w:val="18"/>
              </w:rPr>
            </w:pPr>
            <w:hyperlink r:id="rId16">
              <w:r w:rsidR="00DF4F4A" w:rsidRPr="00E61466">
                <w:rPr>
                  <w:rFonts w:ascii="Montserrat" w:eastAsia="Montserrat" w:hAnsi="Montserrat" w:cs="Montserrat"/>
                  <w:color w:val="0000FF"/>
                  <w:sz w:val="18"/>
                  <w:szCs w:val="18"/>
                  <w:u w:val="single"/>
                </w:rPr>
                <w:t>http://www.conalep.gob.mx</w:t>
              </w:r>
            </w:hyperlink>
          </w:p>
        </w:tc>
      </w:tr>
      <w:tr w:rsidR="00D34162" w:rsidRPr="00E61466" w14:paraId="41DC728D" w14:textId="77777777">
        <w:trPr>
          <w:trHeight w:val="1270"/>
          <w:jc w:val="center"/>
        </w:trPr>
        <w:tc>
          <w:tcPr>
            <w:tcW w:w="2173" w:type="dxa"/>
          </w:tcPr>
          <w:p w14:paraId="00000182" w14:textId="77777777" w:rsidR="00D34162" w:rsidRPr="00E61466" w:rsidRDefault="00D34162">
            <w:pPr>
              <w:ind w:right="15"/>
              <w:rPr>
                <w:rFonts w:ascii="Montserrat" w:eastAsia="Montserrat" w:hAnsi="Montserrat" w:cs="Montserrat"/>
                <w:sz w:val="18"/>
                <w:szCs w:val="18"/>
              </w:rPr>
            </w:pPr>
          </w:p>
          <w:p w14:paraId="00000183"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Recepción de solicitudes de aclaración</w:t>
            </w:r>
          </w:p>
          <w:p w14:paraId="00000184" w14:textId="77777777" w:rsidR="00D34162" w:rsidRPr="00E61466" w:rsidRDefault="00D34162">
            <w:pPr>
              <w:ind w:right="15"/>
              <w:rPr>
                <w:rFonts w:ascii="Montserrat" w:eastAsia="Montserrat" w:hAnsi="Montserrat" w:cs="Montserrat"/>
                <w:sz w:val="18"/>
                <w:szCs w:val="18"/>
              </w:rPr>
            </w:pPr>
          </w:p>
        </w:tc>
        <w:tc>
          <w:tcPr>
            <w:tcW w:w="3118" w:type="dxa"/>
            <w:gridSpan w:val="2"/>
          </w:tcPr>
          <w:p w14:paraId="00000185" w14:textId="3C3F32DF"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 xml:space="preserve">Desde la publicación y hasta las </w:t>
            </w:r>
            <w:r w:rsidR="00C65A92" w:rsidRPr="00E61466">
              <w:rPr>
                <w:rFonts w:ascii="Montserrat" w:eastAsia="Montserrat" w:hAnsi="Montserrat" w:cs="Montserrat"/>
                <w:sz w:val="18"/>
                <w:szCs w:val="18"/>
              </w:rPr>
              <w:t>1</w:t>
            </w:r>
            <w:r w:rsidR="008047F1">
              <w:rPr>
                <w:rFonts w:ascii="Montserrat" w:eastAsia="Montserrat" w:hAnsi="Montserrat" w:cs="Montserrat"/>
                <w:sz w:val="18"/>
                <w:szCs w:val="18"/>
              </w:rPr>
              <w:t>2</w:t>
            </w:r>
            <w:r w:rsidRPr="00E61466">
              <w:rPr>
                <w:rFonts w:ascii="Montserrat" w:eastAsia="Montserrat" w:hAnsi="Montserrat" w:cs="Montserrat"/>
                <w:sz w:val="18"/>
                <w:szCs w:val="18"/>
              </w:rPr>
              <w:t>:00 horas del</w:t>
            </w:r>
          </w:p>
          <w:p w14:paraId="00000186" w14:textId="48E1160F"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1</w:t>
            </w:r>
            <w:r w:rsidR="00240217">
              <w:rPr>
                <w:rFonts w:ascii="Montserrat" w:eastAsia="Montserrat" w:hAnsi="Montserrat" w:cs="Montserrat"/>
                <w:sz w:val="18"/>
                <w:szCs w:val="18"/>
              </w:rPr>
              <w:t>4</w:t>
            </w:r>
            <w:r>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4031" w:type="dxa"/>
          </w:tcPr>
          <w:p w14:paraId="00000188"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A través de CompraNet únicamente</w:t>
            </w:r>
          </w:p>
        </w:tc>
      </w:tr>
      <w:tr w:rsidR="00D34162" w:rsidRPr="00E61466" w14:paraId="41236D4E" w14:textId="77777777">
        <w:trPr>
          <w:trHeight w:val="690"/>
          <w:jc w:val="center"/>
        </w:trPr>
        <w:tc>
          <w:tcPr>
            <w:tcW w:w="2173" w:type="dxa"/>
          </w:tcPr>
          <w:p w14:paraId="00000189"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Junta de Aclaraciones</w:t>
            </w:r>
          </w:p>
        </w:tc>
        <w:tc>
          <w:tcPr>
            <w:tcW w:w="1559" w:type="dxa"/>
          </w:tcPr>
          <w:p w14:paraId="0000018A" w14:textId="445735EE"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1</w:t>
            </w:r>
            <w:r w:rsidR="00424D85">
              <w:rPr>
                <w:rFonts w:ascii="Montserrat" w:eastAsia="Montserrat" w:hAnsi="Montserrat" w:cs="Montserrat"/>
                <w:sz w:val="18"/>
                <w:szCs w:val="18"/>
              </w:rPr>
              <w:t>5</w:t>
            </w:r>
            <w:r>
              <w:rPr>
                <w:rFonts w:ascii="Montserrat" w:eastAsia="Montserrat" w:hAnsi="Montserrat" w:cs="Montserrat"/>
                <w:sz w:val="18"/>
                <w:szCs w:val="18"/>
              </w:rPr>
              <w:t xml:space="preserve"> de octubre </w:t>
            </w:r>
            <w:r w:rsidR="00DF4F4A" w:rsidRPr="00E61466">
              <w:rPr>
                <w:rFonts w:ascii="Montserrat" w:eastAsia="Montserrat" w:hAnsi="Montserrat" w:cs="Montserrat"/>
                <w:sz w:val="18"/>
                <w:szCs w:val="18"/>
              </w:rPr>
              <w:t>de 2021</w:t>
            </w:r>
          </w:p>
        </w:tc>
        <w:tc>
          <w:tcPr>
            <w:tcW w:w="1559" w:type="dxa"/>
          </w:tcPr>
          <w:p w14:paraId="0000018B" w14:textId="44EFAC63"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w:t>
            </w:r>
            <w:r w:rsidR="00424D85">
              <w:rPr>
                <w:rFonts w:ascii="Montserrat" w:eastAsia="Montserrat" w:hAnsi="Montserrat" w:cs="Montserrat"/>
                <w:sz w:val="18"/>
                <w:szCs w:val="18"/>
              </w:rPr>
              <w:t>2</w:t>
            </w:r>
            <w:r w:rsidRPr="00E61466">
              <w:rPr>
                <w:rFonts w:ascii="Montserrat" w:eastAsia="Montserrat" w:hAnsi="Montserrat" w:cs="Montserrat"/>
                <w:sz w:val="18"/>
                <w:szCs w:val="18"/>
              </w:rPr>
              <w:t>:00 horas</w:t>
            </w:r>
          </w:p>
        </w:tc>
        <w:tc>
          <w:tcPr>
            <w:tcW w:w="4031" w:type="dxa"/>
            <w:vMerge w:val="restart"/>
          </w:tcPr>
          <w:p w14:paraId="0000018C"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20"/>
                <w:szCs w:val="20"/>
              </w:rPr>
              <w:t>De conformidad a los criterios emitidos por la Secretaría de Hacienda y Crédito Público No. TU 03/2020, estos actos públicos se llevarán a cabo a través de videoconferencia</w:t>
            </w:r>
          </w:p>
        </w:tc>
      </w:tr>
      <w:tr w:rsidR="00D34162" w:rsidRPr="00E61466" w14:paraId="07251A43" w14:textId="77777777">
        <w:trPr>
          <w:trHeight w:val="1111"/>
          <w:jc w:val="center"/>
        </w:trPr>
        <w:tc>
          <w:tcPr>
            <w:tcW w:w="2173" w:type="dxa"/>
          </w:tcPr>
          <w:p w14:paraId="0000018D"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Acto de presentación y apertura de proposiciones</w:t>
            </w:r>
          </w:p>
        </w:tc>
        <w:tc>
          <w:tcPr>
            <w:tcW w:w="1559" w:type="dxa"/>
          </w:tcPr>
          <w:p w14:paraId="0000018E" w14:textId="7510DE82"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1</w:t>
            </w:r>
            <w:r w:rsidR="00424D85">
              <w:rPr>
                <w:rFonts w:ascii="Montserrat" w:eastAsia="Montserrat" w:hAnsi="Montserrat" w:cs="Montserrat"/>
                <w:sz w:val="18"/>
                <w:szCs w:val="18"/>
              </w:rPr>
              <w:t>9</w:t>
            </w:r>
            <w:r>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1559" w:type="dxa"/>
          </w:tcPr>
          <w:p w14:paraId="0000018F"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10:00 horas</w:t>
            </w:r>
          </w:p>
        </w:tc>
        <w:tc>
          <w:tcPr>
            <w:tcW w:w="4031" w:type="dxa"/>
            <w:vMerge/>
          </w:tcPr>
          <w:p w14:paraId="00000190" w14:textId="77777777" w:rsidR="00D34162" w:rsidRPr="00E61466" w:rsidRDefault="00D34162">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r w:rsidR="00D34162" w:rsidRPr="00E61466" w14:paraId="356D3669" w14:textId="77777777">
        <w:trPr>
          <w:trHeight w:val="999"/>
          <w:jc w:val="center"/>
        </w:trPr>
        <w:tc>
          <w:tcPr>
            <w:tcW w:w="2173" w:type="dxa"/>
          </w:tcPr>
          <w:p w14:paraId="00000191"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lastRenderedPageBreak/>
              <w:t>Junta pública en la cual se dará a conocer el fallo</w:t>
            </w:r>
          </w:p>
        </w:tc>
        <w:tc>
          <w:tcPr>
            <w:tcW w:w="1559" w:type="dxa"/>
          </w:tcPr>
          <w:p w14:paraId="00000192" w14:textId="00BAFE9A" w:rsidR="00D34162" w:rsidRPr="00E61466" w:rsidRDefault="00F06ED2">
            <w:pPr>
              <w:ind w:right="15"/>
              <w:rPr>
                <w:rFonts w:ascii="Montserrat" w:eastAsia="Montserrat" w:hAnsi="Montserrat" w:cs="Montserrat"/>
                <w:sz w:val="18"/>
                <w:szCs w:val="18"/>
              </w:rPr>
            </w:pPr>
            <w:r>
              <w:rPr>
                <w:rFonts w:ascii="Montserrat" w:eastAsia="Montserrat" w:hAnsi="Montserrat" w:cs="Montserrat"/>
                <w:sz w:val="18"/>
                <w:szCs w:val="18"/>
              </w:rPr>
              <w:t>2</w:t>
            </w:r>
            <w:r w:rsidR="00793427">
              <w:rPr>
                <w:rFonts w:ascii="Montserrat" w:eastAsia="Montserrat" w:hAnsi="Montserrat" w:cs="Montserrat"/>
                <w:sz w:val="18"/>
                <w:szCs w:val="18"/>
              </w:rPr>
              <w:t>2</w:t>
            </w:r>
            <w:r>
              <w:rPr>
                <w:rFonts w:ascii="Montserrat" w:eastAsia="Montserrat" w:hAnsi="Montserrat" w:cs="Montserrat"/>
                <w:sz w:val="18"/>
                <w:szCs w:val="18"/>
              </w:rPr>
              <w:t xml:space="preserve"> de octubre de </w:t>
            </w:r>
            <w:r w:rsidR="00DF4F4A" w:rsidRPr="00E61466">
              <w:rPr>
                <w:rFonts w:ascii="Montserrat" w:eastAsia="Montserrat" w:hAnsi="Montserrat" w:cs="Montserrat"/>
                <w:sz w:val="18"/>
                <w:szCs w:val="18"/>
              </w:rPr>
              <w:t>2021</w:t>
            </w:r>
          </w:p>
        </w:tc>
        <w:tc>
          <w:tcPr>
            <w:tcW w:w="1559" w:type="dxa"/>
          </w:tcPr>
          <w:p w14:paraId="00000193" w14:textId="77777777" w:rsidR="00D34162" w:rsidRPr="00E61466" w:rsidRDefault="00DF4F4A">
            <w:pPr>
              <w:ind w:right="15"/>
              <w:rPr>
                <w:rFonts w:ascii="Montserrat" w:eastAsia="Montserrat" w:hAnsi="Montserrat" w:cs="Montserrat"/>
                <w:sz w:val="18"/>
                <w:szCs w:val="18"/>
              </w:rPr>
            </w:pPr>
            <w:r w:rsidRPr="00E61466">
              <w:rPr>
                <w:rFonts w:ascii="Montserrat" w:eastAsia="Montserrat" w:hAnsi="Montserrat" w:cs="Montserrat"/>
                <w:sz w:val="18"/>
                <w:szCs w:val="18"/>
              </w:rPr>
              <w:t>15:00 horas</w:t>
            </w:r>
          </w:p>
        </w:tc>
        <w:tc>
          <w:tcPr>
            <w:tcW w:w="4031" w:type="dxa"/>
            <w:vMerge/>
          </w:tcPr>
          <w:p w14:paraId="00000194" w14:textId="77777777" w:rsidR="00D34162" w:rsidRPr="00E61466" w:rsidRDefault="00D34162">
            <w:pPr>
              <w:widowControl w:val="0"/>
              <w:pBdr>
                <w:top w:val="nil"/>
                <w:left w:val="nil"/>
                <w:bottom w:val="nil"/>
                <w:right w:val="nil"/>
                <w:between w:val="nil"/>
              </w:pBdr>
              <w:spacing w:line="276" w:lineRule="auto"/>
              <w:jc w:val="left"/>
              <w:rPr>
                <w:rFonts w:ascii="Montserrat" w:eastAsia="Montserrat" w:hAnsi="Montserrat" w:cs="Montserrat"/>
                <w:sz w:val="18"/>
                <w:szCs w:val="18"/>
              </w:rPr>
            </w:pPr>
          </w:p>
        </w:tc>
      </w:tr>
    </w:tbl>
    <w:p w14:paraId="00000195" w14:textId="77777777" w:rsidR="00D34162" w:rsidRPr="00E61466" w:rsidRDefault="00D34162">
      <w:pPr>
        <w:ind w:left="142"/>
        <w:jc w:val="both"/>
        <w:rPr>
          <w:rFonts w:ascii="Montserrat" w:eastAsia="Montserrat" w:hAnsi="Montserrat" w:cs="Montserrat"/>
          <w:b/>
          <w:sz w:val="20"/>
          <w:szCs w:val="20"/>
        </w:rPr>
      </w:pPr>
    </w:p>
    <w:p w14:paraId="00000196" w14:textId="77777777" w:rsidR="00D34162" w:rsidRPr="00E61466" w:rsidRDefault="00DF4F4A">
      <w:pPr>
        <w:ind w:left="142"/>
        <w:jc w:val="both"/>
        <w:rPr>
          <w:rFonts w:ascii="Montserrat" w:eastAsia="Montserrat" w:hAnsi="Montserrat" w:cs="Montserrat"/>
          <w:b/>
          <w:i/>
          <w:sz w:val="17"/>
          <w:szCs w:val="17"/>
          <w:u w:val="single"/>
        </w:rPr>
      </w:pPr>
      <w:r w:rsidRPr="00E61466">
        <w:rPr>
          <w:rFonts w:ascii="Montserrat" w:eastAsia="Montserrat" w:hAnsi="Montserrat" w:cs="Montserrat"/>
          <w:b/>
          <w:i/>
          <w:sz w:val="17"/>
          <w:szCs w:val="17"/>
          <w:u w:val="single"/>
        </w:rPr>
        <w:t>Nota importante: las fechas, horarios y domicilios contenidos en el cuadro anterior podrán modificarse por causa justificada.</w:t>
      </w:r>
    </w:p>
    <w:p w14:paraId="00000197" w14:textId="77777777" w:rsidR="00D34162" w:rsidRDefault="00D34162">
      <w:pPr>
        <w:ind w:left="142"/>
        <w:jc w:val="both"/>
        <w:rPr>
          <w:rFonts w:ascii="Montserrat" w:eastAsia="Montserrat" w:hAnsi="Montserrat" w:cs="Montserrat"/>
          <w:b/>
          <w:i/>
          <w:sz w:val="17"/>
          <w:szCs w:val="17"/>
          <w:u w:val="single"/>
        </w:rPr>
      </w:pPr>
    </w:p>
    <w:p w14:paraId="00000198"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3.- ENTREGA DE LA INVITACIÓN A LOS LICITANTES</w:t>
      </w:r>
    </w:p>
    <w:p w14:paraId="00000199"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19A" w14:textId="54D9726A"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sz w:val="20"/>
          <w:szCs w:val="20"/>
        </w:rPr>
        <w:t>La presente invitación se le hará llegar a los licitantes a través del Sistema CompraNet el</w:t>
      </w:r>
      <w:r w:rsidR="00965434" w:rsidRPr="00E61466">
        <w:rPr>
          <w:rFonts w:ascii="Montserrat" w:eastAsia="Montserrat" w:hAnsi="Montserrat" w:cs="Montserrat"/>
          <w:b/>
          <w:sz w:val="20"/>
          <w:szCs w:val="20"/>
        </w:rPr>
        <w:t xml:space="preserve"> </w:t>
      </w:r>
      <w:r w:rsidR="00793427">
        <w:rPr>
          <w:rFonts w:ascii="Montserrat" w:eastAsia="Montserrat" w:hAnsi="Montserrat" w:cs="Montserrat"/>
          <w:b/>
          <w:sz w:val="20"/>
          <w:szCs w:val="20"/>
        </w:rPr>
        <w:t>11</w:t>
      </w:r>
      <w:r w:rsidR="00044F4C">
        <w:rPr>
          <w:rFonts w:ascii="Montserrat" w:eastAsia="Montserrat" w:hAnsi="Montserrat" w:cs="Montserrat"/>
          <w:b/>
          <w:sz w:val="20"/>
          <w:szCs w:val="20"/>
        </w:rPr>
        <w:t xml:space="preserve"> </w:t>
      </w:r>
      <w:r w:rsidR="00965434" w:rsidRPr="00E61466">
        <w:rPr>
          <w:rFonts w:ascii="Montserrat" w:eastAsia="Montserrat" w:hAnsi="Montserrat" w:cs="Montserrat"/>
          <w:b/>
          <w:sz w:val="20"/>
          <w:szCs w:val="20"/>
        </w:rPr>
        <w:t xml:space="preserve">de </w:t>
      </w:r>
      <w:r w:rsidR="00044F4C">
        <w:rPr>
          <w:rFonts w:ascii="Montserrat" w:eastAsia="Montserrat" w:hAnsi="Montserrat" w:cs="Montserrat"/>
          <w:b/>
          <w:sz w:val="20"/>
          <w:szCs w:val="20"/>
        </w:rPr>
        <w:t xml:space="preserve">octubre </w:t>
      </w:r>
      <w:r w:rsidR="00965434" w:rsidRPr="00E61466">
        <w:rPr>
          <w:rFonts w:ascii="Montserrat" w:eastAsia="Montserrat" w:hAnsi="Montserrat" w:cs="Montserrat"/>
          <w:b/>
          <w:sz w:val="20"/>
          <w:szCs w:val="20"/>
        </w:rPr>
        <w:t xml:space="preserve">de </w:t>
      </w:r>
      <w:r w:rsidRPr="00E61466">
        <w:rPr>
          <w:rFonts w:ascii="Montserrat" w:eastAsia="Montserrat" w:hAnsi="Montserrat" w:cs="Montserrat"/>
          <w:b/>
          <w:sz w:val="20"/>
          <w:szCs w:val="20"/>
        </w:rPr>
        <w:t>2021.</w:t>
      </w:r>
    </w:p>
    <w:p w14:paraId="0000019B"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9C" w14:textId="77777777" w:rsidR="00D34162" w:rsidRPr="00E61466" w:rsidRDefault="00DF4F4A">
      <w:pPr>
        <w:rPr>
          <w:rFonts w:ascii="Montserrat" w:eastAsia="Montserrat" w:hAnsi="Montserrat" w:cs="Montserrat"/>
          <w:b/>
          <w:sz w:val="20"/>
          <w:szCs w:val="20"/>
        </w:rPr>
      </w:pPr>
      <w:r w:rsidRPr="00E61466">
        <w:rPr>
          <w:rFonts w:ascii="Montserrat" w:eastAsia="Montserrat" w:hAnsi="Montserrat" w:cs="Montserrat"/>
          <w:b/>
          <w:sz w:val="20"/>
          <w:szCs w:val="20"/>
        </w:rPr>
        <w:t>4.- VIGENCIA DE LAS PROPOSICIONES</w:t>
      </w:r>
    </w:p>
    <w:p w14:paraId="12759340" w14:textId="77777777" w:rsidR="007912E2" w:rsidRDefault="007912E2">
      <w:pPr>
        <w:jc w:val="both"/>
        <w:rPr>
          <w:rFonts w:ascii="Montserrat" w:eastAsia="Montserrat" w:hAnsi="Montserrat" w:cs="Montserrat"/>
          <w:sz w:val="20"/>
          <w:szCs w:val="20"/>
        </w:rPr>
      </w:pPr>
    </w:p>
    <w:p w14:paraId="0000019D" w14:textId="76721AA8"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0000019E" w14:textId="77777777" w:rsidR="00D34162" w:rsidRPr="00E61466" w:rsidRDefault="00D34162">
      <w:pPr>
        <w:ind w:left="567"/>
        <w:jc w:val="both"/>
        <w:rPr>
          <w:rFonts w:ascii="Montserrat" w:eastAsia="Montserrat" w:hAnsi="Montserrat" w:cs="Montserrat"/>
          <w:sz w:val="20"/>
          <w:szCs w:val="20"/>
        </w:rPr>
      </w:pPr>
    </w:p>
    <w:p w14:paraId="0000019F" w14:textId="77777777" w:rsidR="00D34162" w:rsidRPr="00E61466" w:rsidRDefault="00DF4F4A">
      <w:pPr>
        <w:rPr>
          <w:rFonts w:ascii="Montserrat" w:eastAsia="Montserrat" w:hAnsi="Montserrat" w:cs="Montserrat"/>
          <w:b/>
          <w:sz w:val="20"/>
          <w:szCs w:val="20"/>
        </w:rPr>
      </w:pPr>
      <w:r w:rsidRPr="00E61466">
        <w:rPr>
          <w:rFonts w:ascii="Montserrat" w:eastAsia="Montserrat" w:hAnsi="Montserrat" w:cs="Montserrat"/>
          <w:b/>
          <w:sz w:val="20"/>
          <w:szCs w:val="20"/>
        </w:rPr>
        <w:t>5.- REQUISITOS PARA LA PRESENTACIÓN DE PROPUESTA CONJUNTA</w:t>
      </w:r>
    </w:p>
    <w:p w14:paraId="000001A0" w14:textId="77777777" w:rsidR="00D34162" w:rsidRPr="00E61466" w:rsidRDefault="00D34162">
      <w:pPr>
        <w:rPr>
          <w:rFonts w:ascii="Montserrat" w:eastAsia="Montserrat" w:hAnsi="Montserrat" w:cs="Montserrat"/>
          <w:b/>
          <w:sz w:val="20"/>
          <w:szCs w:val="20"/>
        </w:rPr>
      </w:pPr>
    </w:p>
    <w:p w14:paraId="000001A1" w14:textId="77777777" w:rsidR="00D34162" w:rsidRPr="00E61466" w:rsidRDefault="00DF4F4A">
      <w:pPr>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NO APLICA</w:t>
      </w:r>
    </w:p>
    <w:p w14:paraId="000001A2" w14:textId="77777777" w:rsidR="00D34162" w:rsidRPr="00E61466" w:rsidRDefault="00D34162">
      <w:pPr>
        <w:ind w:left="1276"/>
        <w:jc w:val="both"/>
        <w:rPr>
          <w:rFonts w:ascii="Montserrat" w:eastAsia="Montserrat" w:hAnsi="Montserrat" w:cs="Montserrat"/>
          <w:color w:val="000000"/>
          <w:sz w:val="20"/>
          <w:szCs w:val="20"/>
        </w:rPr>
      </w:pPr>
    </w:p>
    <w:p w14:paraId="000001A3"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6.- </w:t>
      </w:r>
      <w:r w:rsidRPr="00E61466">
        <w:rPr>
          <w:rFonts w:ascii="Montserrat" w:eastAsia="Montserrat" w:hAnsi="Montserrat" w:cs="Montserrat"/>
          <w:b/>
          <w:sz w:val="20"/>
          <w:szCs w:val="20"/>
        </w:rPr>
        <w:t>ENVÍO</w:t>
      </w:r>
      <w:r w:rsidRPr="00E61466">
        <w:rPr>
          <w:rFonts w:ascii="Montserrat" w:eastAsia="Montserrat" w:hAnsi="Montserrat" w:cs="Montserrat"/>
          <w:b/>
          <w:color w:val="000000"/>
          <w:sz w:val="20"/>
          <w:szCs w:val="20"/>
        </w:rPr>
        <w:t xml:space="preserve"> DE PROPOSICIONES</w:t>
      </w:r>
    </w:p>
    <w:p w14:paraId="000001A4" w14:textId="77777777" w:rsidR="00D34162" w:rsidRPr="00E61466" w:rsidRDefault="00D34162">
      <w:pPr>
        <w:ind w:right="15"/>
        <w:jc w:val="both"/>
        <w:rPr>
          <w:rFonts w:ascii="Montserrat" w:eastAsia="Montserrat" w:hAnsi="Montserrat" w:cs="Montserrat"/>
          <w:sz w:val="20"/>
          <w:szCs w:val="20"/>
        </w:rPr>
      </w:pPr>
    </w:p>
    <w:p w14:paraId="000001A5"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Los licitantes solo podrán enviar una proposición para esta Invitación.</w:t>
      </w:r>
    </w:p>
    <w:p w14:paraId="000001A6" w14:textId="77777777" w:rsidR="00D34162" w:rsidRPr="00E61466" w:rsidRDefault="00D34162">
      <w:pPr>
        <w:ind w:right="15"/>
        <w:jc w:val="both"/>
        <w:rPr>
          <w:rFonts w:ascii="Montserrat" w:eastAsia="Montserrat" w:hAnsi="Montserrat" w:cs="Montserrat"/>
          <w:b/>
          <w:sz w:val="20"/>
          <w:szCs w:val="20"/>
        </w:rPr>
      </w:pPr>
    </w:p>
    <w:p w14:paraId="000001A7"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34 de la LAASSP, cada proposición deberá contener la oferta técnica y la oferta económica, además de los requisitos administrativos y legales previstos en esta convocatoria.</w:t>
      </w:r>
    </w:p>
    <w:p w14:paraId="000001A8" w14:textId="77777777" w:rsidR="00D34162" w:rsidRPr="00E61466" w:rsidRDefault="00D34162">
      <w:pPr>
        <w:ind w:left="284" w:right="15"/>
        <w:jc w:val="both"/>
        <w:rPr>
          <w:rFonts w:ascii="Montserrat" w:eastAsia="Montserrat" w:hAnsi="Montserrat" w:cs="Montserrat"/>
          <w:sz w:val="20"/>
          <w:szCs w:val="20"/>
        </w:rPr>
      </w:pPr>
    </w:p>
    <w:p w14:paraId="000001A9" w14:textId="03B0FFB0"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acuerdo al artículo 50 del </w:t>
      </w:r>
      <w:r w:rsidR="00842A9E" w:rsidRPr="008047F1">
        <w:rPr>
          <w:rFonts w:ascii="Montserrat" w:eastAsia="Montserrat" w:hAnsi="Montserrat" w:cs="Montserrat"/>
          <w:sz w:val="20"/>
          <w:szCs w:val="20"/>
        </w:rPr>
        <w:t>R</w:t>
      </w:r>
      <w:r w:rsidR="00046F15" w:rsidRPr="008047F1">
        <w:rPr>
          <w:rFonts w:ascii="Montserrat" w:eastAsia="Montserrat" w:hAnsi="Montserrat" w:cs="Montserrat"/>
          <w:sz w:val="20"/>
          <w:szCs w:val="20"/>
        </w:rPr>
        <w:t>eglamento</w:t>
      </w:r>
      <w:r w:rsidRPr="00E61466">
        <w:rPr>
          <w:rFonts w:ascii="Montserrat" w:eastAsia="Montserrat" w:hAnsi="Montserrat" w:cs="Montserrat"/>
          <w:sz w:val="20"/>
          <w:szCs w:val="20"/>
        </w:rPr>
        <w:t>,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00001AA" w14:textId="77777777" w:rsidR="00D34162" w:rsidRPr="00E61466" w:rsidRDefault="00D34162">
      <w:pPr>
        <w:ind w:right="15"/>
        <w:jc w:val="both"/>
        <w:rPr>
          <w:rFonts w:ascii="Montserrat" w:eastAsia="Montserrat" w:hAnsi="Montserrat" w:cs="Montserrat"/>
          <w:b/>
          <w:sz w:val="20"/>
          <w:szCs w:val="20"/>
        </w:rPr>
      </w:pPr>
    </w:p>
    <w:p w14:paraId="000001AB"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Adicionalmente:</w:t>
      </w:r>
    </w:p>
    <w:p w14:paraId="000001AC" w14:textId="77777777" w:rsidR="00D34162" w:rsidRPr="00E61466" w:rsidRDefault="00D34162">
      <w:pPr>
        <w:jc w:val="both"/>
        <w:rPr>
          <w:rFonts w:ascii="Montserrat" w:eastAsia="Montserrat" w:hAnsi="Montserrat" w:cs="Montserrat"/>
          <w:sz w:val="20"/>
          <w:szCs w:val="20"/>
        </w:rPr>
      </w:pPr>
    </w:p>
    <w:p w14:paraId="000001AD"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1. Cada evento se realizará puntualmente, observando lo establecido en esta convocatoria y en la legislación aplicable.</w:t>
      </w:r>
    </w:p>
    <w:p w14:paraId="000001AE" w14:textId="77777777" w:rsidR="00D34162" w:rsidRPr="00E61466" w:rsidRDefault="00D34162">
      <w:pPr>
        <w:pBdr>
          <w:top w:val="nil"/>
          <w:left w:val="nil"/>
          <w:bottom w:val="nil"/>
          <w:right w:val="nil"/>
          <w:between w:val="nil"/>
        </w:pBdr>
        <w:ind w:left="284" w:right="15"/>
        <w:jc w:val="both"/>
        <w:rPr>
          <w:rFonts w:ascii="Montserrat" w:eastAsia="Montserrat" w:hAnsi="Montserrat" w:cs="Montserrat"/>
          <w:color w:val="000000"/>
          <w:sz w:val="20"/>
          <w:szCs w:val="20"/>
        </w:rPr>
      </w:pPr>
    </w:p>
    <w:p w14:paraId="000001AF"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2. La apertura de proposiciones se hará conforme a lo dispuesto en el artículo 34 de la Ley, en lo que corresponde al carácter electrónico.</w:t>
      </w:r>
    </w:p>
    <w:p w14:paraId="000001B0" w14:textId="77777777" w:rsidR="00D34162" w:rsidRPr="00E61466" w:rsidRDefault="00D34162">
      <w:pPr>
        <w:ind w:left="284" w:right="15"/>
        <w:jc w:val="both"/>
        <w:rPr>
          <w:rFonts w:ascii="Montserrat" w:eastAsia="Montserrat" w:hAnsi="Montserrat" w:cs="Montserrat"/>
          <w:sz w:val="20"/>
          <w:szCs w:val="20"/>
        </w:rPr>
      </w:pPr>
    </w:p>
    <w:p w14:paraId="000001B1" w14:textId="77777777" w:rsidR="00D34162" w:rsidRPr="00E61466" w:rsidRDefault="00DF4F4A" w:rsidP="00434E04">
      <w:pPr>
        <w:ind w:left="284" w:right="15" w:hanging="142"/>
        <w:jc w:val="both"/>
        <w:rPr>
          <w:rFonts w:ascii="Montserrat" w:eastAsia="Montserrat" w:hAnsi="Montserrat" w:cs="Montserrat"/>
          <w:sz w:val="20"/>
          <w:szCs w:val="20"/>
        </w:rPr>
      </w:pPr>
      <w:r w:rsidRPr="00E61466">
        <w:rPr>
          <w:rFonts w:ascii="Montserrat" w:eastAsia="Montserrat" w:hAnsi="Montserrat" w:cs="Montserrat"/>
          <w:sz w:val="20"/>
          <w:szCs w:val="20"/>
        </w:rPr>
        <w:t xml:space="preserve">3. El Acto de Presentación y Apertura de Proposiciones se iniciará con la impresión de las proposiciones recibidas a través de CompraNet. </w:t>
      </w:r>
    </w:p>
    <w:p w14:paraId="000001B2" w14:textId="77777777" w:rsidR="00D34162" w:rsidRPr="00E61466" w:rsidRDefault="00D34162">
      <w:pPr>
        <w:ind w:left="284" w:right="15"/>
        <w:jc w:val="both"/>
        <w:rPr>
          <w:rFonts w:ascii="Montserrat" w:eastAsia="Montserrat" w:hAnsi="Montserrat" w:cs="Montserrat"/>
          <w:sz w:val="20"/>
          <w:szCs w:val="20"/>
        </w:rPr>
      </w:pPr>
    </w:p>
    <w:p w14:paraId="000001B3" w14:textId="77777777" w:rsidR="00D34162" w:rsidRPr="00E61466" w:rsidRDefault="00DF4F4A">
      <w:pPr>
        <w:ind w:left="284" w:right="15"/>
        <w:jc w:val="both"/>
        <w:rPr>
          <w:rFonts w:ascii="Montserrat" w:eastAsia="Montserrat" w:hAnsi="Montserrat" w:cs="Montserrat"/>
          <w:sz w:val="20"/>
          <w:szCs w:val="20"/>
        </w:rPr>
      </w:pPr>
      <w:r w:rsidRPr="00E61466">
        <w:rPr>
          <w:rFonts w:ascii="Montserrat" w:eastAsia="Montserrat" w:hAnsi="Montserrat" w:cs="Montserrat"/>
          <w:sz w:val="20"/>
          <w:szCs w:val="20"/>
        </w:rPr>
        <w:t>En caso que algún licitante omitiere la presentación de documentos en su proposición o le faltare algún requisito, ésta no será desechada en el acto, los faltantes u omisiones se harán constar en el acta del evento emitida por la Convocante.</w:t>
      </w:r>
    </w:p>
    <w:p w14:paraId="000001B4" w14:textId="77777777" w:rsidR="00D34162" w:rsidRPr="00E61466" w:rsidRDefault="00D34162">
      <w:pPr>
        <w:pBdr>
          <w:top w:val="nil"/>
          <w:left w:val="nil"/>
          <w:bottom w:val="nil"/>
          <w:right w:val="nil"/>
          <w:between w:val="nil"/>
        </w:pBdr>
        <w:ind w:left="502" w:right="15"/>
        <w:jc w:val="both"/>
        <w:rPr>
          <w:rFonts w:ascii="Montserrat" w:eastAsia="Montserrat" w:hAnsi="Montserrat" w:cs="Montserrat"/>
          <w:color w:val="000000"/>
          <w:sz w:val="20"/>
          <w:szCs w:val="20"/>
        </w:rPr>
      </w:pPr>
    </w:p>
    <w:p w14:paraId="000001B5" w14:textId="77777777" w:rsidR="00D34162" w:rsidRPr="00E61466" w:rsidRDefault="00DF4F4A">
      <w:pPr>
        <w:pBdr>
          <w:top w:val="nil"/>
          <w:left w:val="nil"/>
          <w:bottom w:val="nil"/>
          <w:right w:val="nil"/>
          <w:between w:val="nil"/>
        </w:pBdr>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7.- ACTO DE JUNTA DE ACLARACIONES A LA CONVOCATORIA:</w:t>
      </w:r>
    </w:p>
    <w:p w14:paraId="000001B6"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B7" w14:textId="1CC16329"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a.</w:t>
      </w:r>
      <w:r w:rsidRPr="00E61466">
        <w:rPr>
          <w:rFonts w:ascii="Montserrat" w:eastAsia="Montserrat" w:hAnsi="Montserrat" w:cs="Montserrat"/>
          <w:color w:val="000000"/>
          <w:sz w:val="20"/>
          <w:szCs w:val="20"/>
        </w:rPr>
        <w:t xml:space="preserve">  El Acto de la junta de aclaraciones a la convocatoria se efectuará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1</w:t>
      </w:r>
      <w:r w:rsidR="007978A4">
        <w:rPr>
          <w:rFonts w:ascii="Montserrat" w:eastAsia="Montserrat" w:hAnsi="Montserrat" w:cs="Montserrat"/>
          <w:b/>
          <w:color w:val="000000"/>
          <w:sz w:val="20"/>
          <w:szCs w:val="20"/>
        </w:rPr>
        <w:t>5</w:t>
      </w:r>
      <w:r w:rsidR="00600F88">
        <w:rPr>
          <w:rFonts w:ascii="Montserrat" w:eastAsia="Montserrat" w:hAnsi="Montserrat" w:cs="Montserrat"/>
          <w:b/>
          <w:color w:val="000000"/>
          <w:sz w:val="20"/>
          <w:szCs w:val="20"/>
        </w:rPr>
        <w:t xml:space="preserve"> de octubre de 20</w:t>
      </w:r>
      <w:r w:rsidRPr="00E61466">
        <w:rPr>
          <w:rFonts w:ascii="Montserrat" w:eastAsia="Montserrat" w:hAnsi="Montserrat" w:cs="Montserrat"/>
          <w:b/>
          <w:color w:val="000000"/>
          <w:sz w:val="20"/>
          <w:szCs w:val="20"/>
        </w:rPr>
        <w:t>21</w:t>
      </w:r>
      <w:r w:rsidRPr="00E61466">
        <w:rPr>
          <w:rFonts w:ascii="Montserrat" w:eastAsia="Montserrat" w:hAnsi="Montserrat" w:cs="Montserrat"/>
          <w:color w:val="000000"/>
          <w:sz w:val="20"/>
          <w:szCs w:val="20"/>
        </w:rPr>
        <w:t>, a las</w:t>
      </w:r>
      <w:r w:rsidRPr="00E61466">
        <w:rPr>
          <w:rFonts w:ascii="Montserrat" w:eastAsia="Montserrat" w:hAnsi="Montserrat" w:cs="Montserrat"/>
          <w:b/>
          <w:color w:val="000000"/>
          <w:sz w:val="20"/>
          <w:szCs w:val="20"/>
        </w:rPr>
        <w:t xml:space="preserve"> 1</w:t>
      </w:r>
      <w:r w:rsidR="007978A4">
        <w:rPr>
          <w:rFonts w:ascii="Montserrat" w:eastAsia="Montserrat" w:hAnsi="Montserrat" w:cs="Montserrat"/>
          <w:b/>
          <w:color w:val="000000"/>
          <w:sz w:val="20"/>
          <w:szCs w:val="20"/>
        </w:rPr>
        <w:t>2</w:t>
      </w:r>
      <w:r w:rsidRPr="00E61466">
        <w:rPr>
          <w:rFonts w:ascii="Montserrat" w:eastAsia="Montserrat" w:hAnsi="Montserrat" w:cs="Montserrat"/>
          <w:b/>
          <w:color w:val="000000"/>
          <w:sz w:val="20"/>
          <w:szCs w:val="20"/>
        </w:rPr>
        <w:t>:00 horas</w:t>
      </w:r>
      <w:r w:rsidRPr="00E61466">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000001B8"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B9"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b.</w:t>
      </w:r>
      <w:r w:rsidRPr="00E61466">
        <w:rPr>
          <w:rFonts w:ascii="Montserrat" w:eastAsia="Montserrat" w:hAnsi="Montserrat" w:cs="Montserrat"/>
          <w:color w:val="000000"/>
          <w:sz w:val="20"/>
          <w:szCs w:val="20"/>
        </w:rPr>
        <w:t xml:space="preserve"> Los licitantes participantes deberán enviar sus preguntas sobre el contenido de la convocatoria y sus anexos a través del Sistema CompraNet en los medios electrónicos que brinda el sistema, </w:t>
      </w:r>
      <w:r w:rsidRPr="00E61466">
        <w:rPr>
          <w:rFonts w:ascii="Montserrat" w:eastAsia="Montserrat" w:hAnsi="Montserrat" w:cs="Montserrat"/>
          <w:b/>
          <w:color w:val="000000"/>
          <w:sz w:val="20"/>
          <w:szCs w:val="20"/>
        </w:rPr>
        <w:t>a más tardar 24 horas antes</w:t>
      </w:r>
      <w:r w:rsidRPr="00E61466">
        <w:rPr>
          <w:rFonts w:ascii="Montserrat" w:eastAsia="Montserrat" w:hAnsi="Montserrat" w:cs="Montserrat"/>
          <w:color w:val="000000"/>
          <w:sz w:val="20"/>
          <w:szCs w:val="20"/>
        </w:rPr>
        <w:t xml:space="preserve"> de la fecha y hora de la celebración de la Junta de Aclaraciones.</w:t>
      </w:r>
    </w:p>
    <w:p w14:paraId="000001BA"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BB"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c.</w:t>
      </w:r>
      <w:r w:rsidRPr="00E61466">
        <w:rPr>
          <w:rFonts w:ascii="Montserrat" w:eastAsia="Montserrat" w:hAnsi="Montserrat" w:cs="Montserrat"/>
          <w:color w:val="000000"/>
          <w:sz w:val="20"/>
          <w:szCs w:val="20"/>
        </w:rPr>
        <w:t xml:space="preserve"> Las personas que pretendan solicitar aclaraciones a los aspectos contenidos en la convocatoria, de conformidad con lo que señala el artículo 33 Bis de la LAASSP deberán enviar un escrito en papel membretado, </w:t>
      </w:r>
      <w:r w:rsidRPr="00E61466">
        <w:rPr>
          <w:rFonts w:ascii="Montserrat" w:eastAsia="Montserrat" w:hAnsi="Montserrat" w:cs="Montserrat"/>
          <w:b/>
          <w:color w:val="000000"/>
          <w:sz w:val="20"/>
          <w:szCs w:val="20"/>
        </w:rPr>
        <w:t>en el que expresen su interés</w:t>
      </w:r>
      <w:r w:rsidRPr="00E61466">
        <w:rPr>
          <w:rFonts w:ascii="Montserrat" w:eastAsia="Montserrat" w:hAnsi="Montserrat" w:cs="Montserrat"/>
          <w:color w:val="000000"/>
          <w:sz w:val="20"/>
          <w:szCs w:val="20"/>
        </w:rPr>
        <w:t xml:space="preserve"> en participar en la Invitación, por sí o en representación de un tercero, manifestando en todos los casos los datos generales del interesado y en su caso, del representante, </w:t>
      </w:r>
      <w:r w:rsidRPr="00E61466">
        <w:rPr>
          <w:rFonts w:ascii="Montserrat" w:eastAsia="Montserrat" w:hAnsi="Montserrat" w:cs="Montserrat"/>
          <w:b/>
          <w:color w:val="000000"/>
          <w:sz w:val="20"/>
          <w:szCs w:val="20"/>
        </w:rPr>
        <w:t>éste deberá hacerse llegar a más tardar 24 horas previas al Acto de Junta de Aclaraciones a la Convocatoria</w:t>
      </w:r>
      <w:r w:rsidRPr="00E61466">
        <w:rPr>
          <w:rFonts w:ascii="Montserrat" w:eastAsia="Montserrat" w:hAnsi="Montserrat" w:cs="Montserrat"/>
          <w:color w:val="000000"/>
          <w:sz w:val="20"/>
          <w:szCs w:val="20"/>
        </w:rPr>
        <w:t>.</w:t>
      </w:r>
    </w:p>
    <w:p w14:paraId="000001BC" w14:textId="77777777" w:rsidR="00D34162" w:rsidRPr="00E61466" w:rsidRDefault="00D34162">
      <w:pPr>
        <w:pBdr>
          <w:top w:val="nil"/>
          <w:left w:val="nil"/>
          <w:bottom w:val="nil"/>
          <w:right w:val="nil"/>
          <w:between w:val="nil"/>
        </w:pBdr>
        <w:ind w:left="502"/>
        <w:jc w:val="both"/>
        <w:rPr>
          <w:rFonts w:ascii="Montserrat" w:eastAsia="Montserrat" w:hAnsi="Montserrat" w:cs="Montserrat"/>
          <w:b/>
          <w:color w:val="000000"/>
          <w:sz w:val="20"/>
          <w:szCs w:val="20"/>
        </w:rPr>
      </w:pPr>
    </w:p>
    <w:p w14:paraId="000001BD"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d.</w:t>
      </w:r>
      <w:r w:rsidRPr="00E61466">
        <w:rPr>
          <w:rFonts w:ascii="Montserrat" w:eastAsia="Montserrat" w:hAnsi="Montserrat" w:cs="Montserrat"/>
          <w:color w:val="000000"/>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14:paraId="000001BE"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BF"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e.</w:t>
      </w:r>
      <w:r w:rsidRPr="00E61466">
        <w:rPr>
          <w:rFonts w:ascii="Montserrat" w:eastAsia="Montserrat" w:hAnsi="Montserrat" w:cs="Montserrat"/>
          <w:color w:val="000000"/>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000001C0"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1"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lastRenderedPageBreak/>
        <w:t>f.</w:t>
      </w:r>
      <w:r w:rsidRPr="00E61466">
        <w:rPr>
          <w:rFonts w:ascii="Montserrat" w:eastAsia="Montserrat" w:hAnsi="Montserrat" w:cs="Montserrat"/>
          <w:color w:val="000000"/>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000001C2"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3" w14:textId="6F142AC3"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g.</w:t>
      </w:r>
      <w:r w:rsidRPr="00E61466">
        <w:rPr>
          <w:rFonts w:ascii="Montserrat" w:eastAsia="Montserrat" w:hAnsi="Montserrat" w:cs="Montserrat"/>
          <w:color w:val="000000"/>
          <w:sz w:val="20"/>
          <w:szCs w:val="20"/>
        </w:rPr>
        <w:t xml:space="preserve"> Las respuestas y aclaraciones se harán del conocimiento a los participantes a través del Sistema CompraNet. Por lo anterior, en términos del artículo 46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la convocante una vez aclarados los cuestionamientos, los pondrá a disposición de los licitantes, teniendo un lapso de </w:t>
      </w:r>
      <w:r w:rsidRPr="00E61466">
        <w:rPr>
          <w:rFonts w:ascii="Montserrat" w:eastAsia="Montserrat" w:hAnsi="Montserrat" w:cs="Montserrat"/>
          <w:b/>
          <w:color w:val="000000"/>
          <w:sz w:val="20"/>
          <w:szCs w:val="20"/>
        </w:rPr>
        <w:t>6 horas</w:t>
      </w:r>
      <w:r w:rsidRPr="00E61466">
        <w:rPr>
          <w:rFonts w:ascii="Montserrat" w:eastAsia="Montserrat" w:hAnsi="Montserrat" w:cs="Montserrat"/>
          <w:color w:val="000000"/>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000001C4"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5"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h.</w:t>
      </w:r>
      <w:r w:rsidRPr="00E61466">
        <w:rPr>
          <w:rFonts w:ascii="Montserrat" w:eastAsia="Montserrat" w:hAnsi="Montserrat" w:cs="Montserrat"/>
          <w:color w:val="000000"/>
          <w:sz w:val="20"/>
          <w:szCs w:val="20"/>
        </w:rPr>
        <w:t xml:space="preserve"> El CONALEP formulará el Acta de la Junta de Aclaraciones correspondiente y la difundirá a través del sistema CompraNet para conocimiento de los interesados, ésta formará parte integral de la convocatoria.</w:t>
      </w:r>
    </w:p>
    <w:p w14:paraId="000001C6"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7"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i. </w:t>
      </w:r>
      <w:r w:rsidRPr="00E61466">
        <w:rPr>
          <w:rFonts w:ascii="Montserrat" w:eastAsia="Montserrat" w:hAnsi="Montserrat" w:cs="Montserrat"/>
          <w:b/>
          <w:color w:val="000000"/>
          <w:sz w:val="20"/>
          <w:szCs w:val="20"/>
        </w:rPr>
        <w:tab/>
      </w:r>
      <w:r w:rsidRPr="00E61466">
        <w:rPr>
          <w:rFonts w:ascii="Montserrat" w:eastAsia="Montserrat" w:hAnsi="Montserrat" w:cs="Montserrat"/>
          <w:color w:val="000000"/>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00001C8"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9"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Invitación, de la fecha, hora y lugar en que se haya fijado el acta o el aviso de referencia. </w:t>
      </w:r>
    </w:p>
    <w:p w14:paraId="000001CA"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B"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w:t>
      </w:r>
      <w:r w:rsidRPr="00E61466">
        <w:rPr>
          <w:rFonts w:ascii="Montserrat" w:eastAsia="Montserrat" w:hAnsi="Montserrat" w:cs="Montserrat"/>
          <w:color w:val="000000"/>
          <w:sz w:val="20"/>
          <w:szCs w:val="20"/>
        </w:rPr>
        <w:t xml:space="preserve"> La Coordinación de Adquisiciones y Servicios, para efectos de la notificación de la Junta de Aclaraciones, difundirá un ejemplar de dicha acta en CompraNet.</w:t>
      </w:r>
    </w:p>
    <w:p w14:paraId="000001CC" w14:textId="77777777" w:rsidR="00D34162" w:rsidRPr="00E61466" w:rsidRDefault="00D34162">
      <w:pPr>
        <w:pBdr>
          <w:top w:val="nil"/>
          <w:left w:val="nil"/>
          <w:bottom w:val="nil"/>
          <w:right w:val="nil"/>
          <w:between w:val="nil"/>
        </w:pBdr>
        <w:ind w:left="502"/>
        <w:jc w:val="both"/>
        <w:rPr>
          <w:rFonts w:ascii="Montserrat" w:eastAsia="Montserrat" w:hAnsi="Montserrat" w:cs="Montserrat"/>
          <w:color w:val="000000"/>
          <w:sz w:val="20"/>
          <w:szCs w:val="20"/>
        </w:rPr>
      </w:pPr>
    </w:p>
    <w:p w14:paraId="000001CD" w14:textId="77777777" w:rsidR="00D34162" w:rsidRPr="00E61466" w:rsidRDefault="00DF4F4A">
      <w:pPr>
        <w:pBdr>
          <w:top w:val="nil"/>
          <w:left w:val="nil"/>
          <w:bottom w:val="nil"/>
          <w:right w:val="nil"/>
          <w:between w:val="nil"/>
        </w:pBdr>
        <w:ind w:left="567" w:hanging="283"/>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l.</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Cualquier modificación a la convocatoria, derivada del resultado de la Junta de Aclaraciones, será considerada como parte integrante de la propia convocatoria.</w:t>
      </w:r>
    </w:p>
    <w:p w14:paraId="000001CE" w14:textId="77777777" w:rsidR="00D34162" w:rsidRPr="00E61466" w:rsidRDefault="00D34162">
      <w:pPr>
        <w:pBdr>
          <w:top w:val="nil"/>
          <w:left w:val="nil"/>
          <w:bottom w:val="nil"/>
          <w:right w:val="nil"/>
          <w:between w:val="nil"/>
        </w:pBdr>
        <w:ind w:left="502"/>
        <w:rPr>
          <w:rFonts w:ascii="Montserrat" w:eastAsia="Montserrat" w:hAnsi="Montserrat" w:cs="Montserrat"/>
          <w:color w:val="000000"/>
          <w:sz w:val="20"/>
          <w:szCs w:val="20"/>
        </w:rPr>
      </w:pPr>
    </w:p>
    <w:p w14:paraId="000001CF" w14:textId="77777777" w:rsidR="00D34162" w:rsidRPr="00E61466" w:rsidRDefault="00DF4F4A">
      <w:pPr>
        <w:pBdr>
          <w:top w:val="nil"/>
          <w:left w:val="nil"/>
          <w:bottom w:val="nil"/>
          <w:right w:val="nil"/>
          <w:between w:val="nil"/>
        </w:pBdr>
        <w:ind w:left="502"/>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000001D0" w14:textId="77777777" w:rsidR="00D34162" w:rsidRPr="00E61466" w:rsidRDefault="00D34162">
      <w:pPr>
        <w:pBdr>
          <w:top w:val="nil"/>
          <w:left w:val="nil"/>
          <w:bottom w:val="nil"/>
          <w:right w:val="nil"/>
          <w:between w:val="nil"/>
        </w:pBdr>
        <w:ind w:left="502"/>
        <w:rPr>
          <w:rFonts w:ascii="Montserrat" w:eastAsia="Montserrat" w:hAnsi="Montserrat" w:cs="Montserrat"/>
          <w:b/>
          <w:color w:val="000000"/>
          <w:sz w:val="20"/>
          <w:szCs w:val="20"/>
        </w:rPr>
      </w:pPr>
    </w:p>
    <w:p w14:paraId="000001D1" w14:textId="77777777" w:rsidR="00D34162" w:rsidRPr="00E61466" w:rsidRDefault="00DF4F4A">
      <w:pPr>
        <w:pBdr>
          <w:top w:val="nil"/>
          <w:left w:val="nil"/>
          <w:bottom w:val="nil"/>
          <w:right w:val="nil"/>
          <w:between w:val="nil"/>
        </w:pBdr>
        <w:ind w:left="142"/>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 xml:space="preserve">8.- ACTO DE APERTURA DE PROPOSICIONES: </w:t>
      </w:r>
    </w:p>
    <w:p w14:paraId="000001D2" w14:textId="77777777" w:rsidR="00D34162" w:rsidRPr="00E61466" w:rsidRDefault="00D34162">
      <w:pPr>
        <w:pBdr>
          <w:top w:val="nil"/>
          <w:left w:val="nil"/>
          <w:bottom w:val="nil"/>
          <w:right w:val="nil"/>
          <w:between w:val="nil"/>
        </w:pBdr>
        <w:ind w:left="142"/>
        <w:rPr>
          <w:rFonts w:ascii="Montserrat" w:eastAsia="Montserrat" w:hAnsi="Montserrat" w:cs="Montserrat"/>
          <w:b/>
          <w:color w:val="000000"/>
          <w:sz w:val="20"/>
          <w:szCs w:val="20"/>
        </w:rPr>
      </w:pPr>
    </w:p>
    <w:p w14:paraId="000001D3" w14:textId="1A1FBE04"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a.</w:t>
      </w:r>
      <w:r w:rsidRPr="00E61466">
        <w:rPr>
          <w:rFonts w:ascii="Montserrat" w:eastAsia="Montserrat" w:hAnsi="Montserrat" w:cs="Montserrat"/>
          <w:color w:val="000000"/>
          <w:sz w:val="20"/>
          <w:szCs w:val="20"/>
        </w:rPr>
        <w:t xml:space="preserve"> El Acto de Apertura de proposiciones, se realizará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1</w:t>
      </w:r>
      <w:r w:rsidR="007978A4">
        <w:rPr>
          <w:rFonts w:ascii="Montserrat" w:eastAsia="Montserrat" w:hAnsi="Montserrat" w:cs="Montserrat"/>
          <w:b/>
          <w:color w:val="000000"/>
          <w:sz w:val="20"/>
          <w:szCs w:val="20"/>
        </w:rPr>
        <w:t>9</w:t>
      </w:r>
      <w:r w:rsidR="00600F88">
        <w:rPr>
          <w:rFonts w:ascii="Montserrat" w:eastAsia="Montserrat" w:hAnsi="Montserrat" w:cs="Montserrat"/>
          <w:b/>
          <w:color w:val="000000"/>
          <w:sz w:val="20"/>
          <w:szCs w:val="20"/>
        </w:rPr>
        <w:t xml:space="preserve"> de octubre de </w:t>
      </w:r>
      <w:r w:rsidRPr="00E61466">
        <w:rPr>
          <w:rFonts w:ascii="Montserrat" w:eastAsia="Montserrat" w:hAnsi="Montserrat" w:cs="Montserrat"/>
          <w:b/>
          <w:color w:val="000000"/>
          <w:sz w:val="20"/>
          <w:szCs w:val="20"/>
        </w:rPr>
        <w:t>2021</w:t>
      </w:r>
      <w:r w:rsidRPr="00E61466">
        <w:rPr>
          <w:rFonts w:ascii="Montserrat" w:eastAsia="Montserrat" w:hAnsi="Montserrat" w:cs="Montserrat"/>
          <w:color w:val="000000"/>
          <w:sz w:val="20"/>
          <w:szCs w:val="20"/>
        </w:rPr>
        <w:t>, a las</w:t>
      </w:r>
      <w:r w:rsidRPr="00E61466">
        <w:rPr>
          <w:rFonts w:ascii="Montserrat" w:eastAsia="Montserrat" w:hAnsi="Montserrat" w:cs="Montserrat"/>
          <w:b/>
          <w:color w:val="000000"/>
          <w:sz w:val="20"/>
          <w:szCs w:val="20"/>
        </w:rPr>
        <w:t xml:space="preserve"> 10:00 horas</w:t>
      </w:r>
      <w:r w:rsidRPr="00E61466">
        <w:rPr>
          <w:rFonts w:ascii="Montserrat" w:eastAsia="Montserrat" w:hAnsi="Montserrat" w:cs="Montserrat"/>
          <w:color w:val="000000"/>
          <w:sz w:val="20"/>
          <w:szCs w:val="20"/>
        </w:rPr>
        <w:t>, en las Oficinas Nacionales del CONALEP ubicadas en la Calle 16 de septiembre No. 147 Norte Col. Lázaro Cárdenas, Metepec, Estado de México.</w:t>
      </w:r>
    </w:p>
    <w:p w14:paraId="000001D4"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5"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b.</w:t>
      </w:r>
      <w:r w:rsidRPr="00E61466">
        <w:rPr>
          <w:rFonts w:ascii="Montserrat" w:eastAsia="Montserrat" w:hAnsi="Montserrat" w:cs="Montserrat"/>
          <w:color w:val="000000"/>
          <w:sz w:val="20"/>
          <w:szCs w:val="20"/>
        </w:rPr>
        <w:t xml:space="preserve"> El Acto de Apertura de Proposiciones se iniciará con la impresión de las proposiciones recibidas por medio del sistema de compras gubernamentales CompraNet. </w:t>
      </w:r>
    </w:p>
    <w:p w14:paraId="000001D6"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7"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c.</w:t>
      </w:r>
      <w:r w:rsidRPr="00E61466">
        <w:rPr>
          <w:rFonts w:ascii="Montserrat" w:eastAsia="Montserrat" w:hAnsi="Montserrat" w:cs="Montserrat"/>
          <w:color w:val="000000"/>
          <w:sz w:val="20"/>
          <w:szCs w:val="20"/>
        </w:rPr>
        <w:t xml:space="preserve"> Iniciado el acto de apertura de proposiciones, los servidores públicos no podrán efectuar ninguna modificación, adición, eliminación o negociación a las proposiciones de los licitantes.</w:t>
      </w:r>
    </w:p>
    <w:p w14:paraId="000001D8" w14:textId="77777777" w:rsidR="00D34162" w:rsidRPr="00E61466" w:rsidRDefault="00D34162">
      <w:pPr>
        <w:ind w:left="851" w:hanging="284"/>
        <w:jc w:val="both"/>
        <w:rPr>
          <w:rFonts w:ascii="Montserrat" w:eastAsia="Montserrat" w:hAnsi="Montserrat" w:cs="Montserrat"/>
          <w:sz w:val="20"/>
          <w:szCs w:val="20"/>
        </w:rPr>
      </w:pPr>
    </w:p>
    <w:p w14:paraId="000001D9"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d.</w:t>
      </w:r>
      <w:r w:rsidRPr="00E61466">
        <w:rPr>
          <w:rFonts w:ascii="Montserrat" w:eastAsia="Montserrat" w:hAnsi="Montserrat" w:cs="Montserrat"/>
          <w:color w:val="000000"/>
          <w:sz w:val="20"/>
          <w:szCs w:val="20"/>
        </w:rPr>
        <w:t xml:space="preserve"> En el evento, la revisión de la documentación se efectuará en forma cuantitativa, sin entrar al análisis detallado de su contenido.</w:t>
      </w:r>
    </w:p>
    <w:p w14:paraId="000001DA"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20"/>
          <w:szCs w:val="20"/>
        </w:rPr>
      </w:pPr>
    </w:p>
    <w:p w14:paraId="000001DB"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e. </w:t>
      </w:r>
      <w:r w:rsidRPr="00E61466">
        <w:rPr>
          <w:rFonts w:ascii="Montserrat" w:eastAsia="Montserrat" w:hAnsi="Montserrat" w:cs="Montserrat"/>
          <w:color w:val="000000"/>
          <w:sz w:val="20"/>
          <w:szCs w:val="20"/>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000001DC"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DD" w14:textId="388F7DD3"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f. </w:t>
      </w:r>
      <w:r w:rsidRPr="00E61466">
        <w:rPr>
          <w:rFonts w:ascii="Montserrat" w:eastAsia="Montserrat" w:hAnsi="Montserrat" w:cs="Montserrat"/>
          <w:b/>
          <w:color w:val="000000"/>
          <w:sz w:val="20"/>
          <w:szCs w:val="20"/>
        </w:rPr>
        <w:tab/>
      </w:r>
      <w:r w:rsidRPr="00E61466">
        <w:rPr>
          <w:rFonts w:ascii="Montserrat" w:eastAsia="Montserrat" w:hAnsi="Montserrat" w:cs="Montserrat"/>
          <w:color w:val="000000"/>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w:t>
      </w:r>
    </w:p>
    <w:p w14:paraId="000001DE" w14:textId="77777777" w:rsidR="00D34162" w:rsidRPr="00E61466" w:rsidRDefault="00D34162">
      <w:pPr>
        <w:pBdr>
          <w:top w:val="nil"/>
          <w:left w:val="nil"/>
          <w:bottom w:val="nil"/>
          <w:right w:val="nil"/>
          <w:between w:val="nil"/>
        </w:pBdr>
        <w:ind w:left="851" w:hanging="284"/>
        <w:rPr>
          <w:rFonts w:ascii="Montserrat" w:eastAsia="Montserrat" w:hAnsi="Montserrat" w:cs="Montserrat"/>
          <w:color w:val="000000"/>
          <w:sz w:val="20"/>
          <w:szCs w:val="20"/>
        </w:rPr>
      </w:pPr>
    </w:p>
    <w:p w14:paraId="000001DF" w14:textId="2B26DD32"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     Los actos que deriven de esta Invitación serán presididos por el servidor público designado por el CONALEP, quien será el único facultado para aceptar o desechar las propuestas y, en general, para tomar todas las decisiones durante la realización del acto, en los términos de la LAASSP</w:t>
      </w:r>
      <w:r w:rsidRPr="00E61466">
        <w:rPr>
          <w:rFonts w:ascii="Montserrat" w:eastAsia="Montserrat" w:hAnsi="Montserrat" w:cs="Montserrat"/>
          <w:b/>
          <w:color w:val="000000"/>
          <w:sz w:val="20"/>
          <w:szCs w:val="20"/>
        </w:rPr>
        <w:t xml:space="preserve"> </w:t>
      </w:r>
      <w:r w:rsidRPr="00E61466">
        <w:rPr>
          <w:rFonts w:ascii="Montserrat" w:eastAsia="Montserrat" w:hAnsi="Montserrat" w:cs="Montserrat"/>
          <w:color w:val="000000"/>
          <w:sz w:val="20"/>
          <w:szCs w:val="20"/>
        </w:rPr>
        <w:t xml:space="preserve">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1E0"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20"/>
          <w:szCs w:val="20"/>
        </w:rPr>
      </w:pPr>
    </w:p>
    <w:p w14:paraId="000001E1"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 xml:space="preserve">h. </w:t>
      </w:r>
      <w:r w:rsidRPr="00E61466">
        <w:rPr>
          <w:rFonts w:ascii="Montserrat" w:eastAsia="Montserrat" w:hAnsi="Montserrat" w:cs="Montserrat"/>
          <w:color w:val="000000"/>
          <w:sz w:val="20"/>
          <w:szCs w:val="20"/>
        </w:rPr>
        <w:t xml:space="preserve">La Coordinación de Adquisiciones y Servicios, para efectos de la notificación del Acto de Apertura de Proposiciones, difundirá un ejemplar de dicha acta en CompraNet, para </w:t>
      </w:r>
      <w:r w:rsidRPr="00E61466">
        <w:rPr>
          <w:rFonts w:ascii="Montserrat" w:eastAsia="Montserrat" w:hAnsi="Montserrat" w:cs="Montserrat"/>
          <w:color w:val="000000"/>
          <w:sz w:val="20"/>
          <w:szCs w:val="20"/>
        </w:rPr>
        <w:lastRenderedPageBreak/>
        <w:t>conocimiento de los interesados.</w:t>
      </w:r>
    </w:p>
    <w:p w14:paraId="000001E2" w14:textId="77777777" w:rsidR="00D34162" w:rsidRPr="00E61466" w:rsidRDefault="00D34162">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p>
    <w:p w14:paraId="000001E3" w14:textId="77777777" w:rsidR="00D34162" w:rsidRPr="00E61466" w:rsidRDefault="00DF4F4A">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i.</w:t>
      </w:r>
      <w:r w:rsidRPr="00E61466">
        <w:rPr>
          <w:rFonts w:ascii="Montserrat" w:eastAsia="Montserrat" w:hAnsi="Montserrat" w:cs="Montserrat"/>
          <w:color w:val="000000"/>
          <w:sz w:val="20"/>
          <w:szCs w:val="20"/>
        </w:rPr>
        <w:t xml:space="preserve"> </w:t>
      </w:r>
      <w:r w:rsidRPr="00E61466">
        <w:rPr>
          <w:rFonts w:ascii="Montserrat" w:eastAsia="Montserrat" w:hAnsi="Montserrat" w:cs="Montserrat"/>
          <w:color w:val="000000"/>
          <w:sz w:val="20"/>
          <w:szCs w:val="20"/>
        </w:rPr>
        <w:tab/>
        <w:t>En los términos de la fracción II del artículo 35 de la Ley, en el acto de apertura de proposiciones, el servidor público designado rubricará las proposiciones enviadas por los licitantes participantes junto con el (los) licitante (s) elegido (s).</w:t>
      </w:r>
    </w:p>
    <w:p w14:paraId="000001E4"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1E5" w14:textId="0EA1A945" w:rsidR="00D34162" w:rsidRDefault="00DF4F4A">
      <w:pPr>
        <w:pBdr>
          <w:top w:val="nil"/>
          <w:left w:val="nil"/>
          <w:bottom w:val="nil"/>
          <w:right w:val="nil"/>
          <w:between w:val="nil"/>
        </w:pBdr>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9.- JUNTA PÚBLICA DE NOTIFICACIÓN DEL FALLO:</w:t>
      </w:r>
    </w:p>
    <w:p w14:paraId="6AE77353" w14:textId="77777777" w:rsidR="007F0D44" w:rsidRPr="00E61466" w:rsidRDefault="007F0D44">
      <w:pPr>
        <w:pBdr>
          <w:top w:val="nil"/>
          <w:left w:val="nil"/>
          <w:bottom w:val="nil"/>
          <w:right w:val="nil"/>
          <w:between w:val="nil"/>
        </w:pBdr>
        <w:rPr>
          <w:rFonts w:ascii="Montserrat" w:eastAsia="Montserrat" w:hAnsi="Montserrat" w:cs="Montserrat"/>
          <w:b/>
          <w:color w:val="000000"/>
          <w:sz w:val="20"/>
          <w:szCs w:val="20"/>
        </w:rPr>
      </w:pPr>
    </w:p>
    <w:p w14:paraId="000001E6" w14:textId="76EAFEE9" w:rsidR="00D34162" w:rsidRPr="00E61466" w:rsidRDefault="00DF4F4A">
      <w:pPr>
        <w:numPr>
          <w:ilvl w:val="1"/>
          <w:numId w:val="23"/>
        </w:numPr>
        <w:pBdr>
          <w:top w:val="nil"/>
          <w:left w:val="nil"/>
          <w:bottom w:val="nil"/>
          <w:right w:val="nil"/>
          <w:between w:val="nil"/>
        </w:pBdr>
        <w:ind w:left="1134"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El Acto de notificación del Fallo, se llevará a cabo el día</w:t>
      </w:r>
      <w:r w:rsidRPr="00E61466">
        <w:rPr>
          <w:rFonts w:ascii="Montserrat" w:eastAsia="Montserrat" w:hAnsi="Montserrat" w:cs="Montserrat"/>
          <w:b/>
          <w:color w:val="000000"/>
          <w:sz w:val="20"/>
          <w:szCs w:val="20"/>
        </w:rPr>
        <w:t xml:space="preserve"> </w:t>
      </w:r>
      <w:r w:rsidR="00600F88">
        <w:rPr>
          <w:rFonts w:ascii="Montserrat" w:eastAsia="Montserrat" w:hAnsi="Montserrat" w:cs="Montserrat"/>
          <w:b/>
          <w:color w:val="000000"/>
          <w:sz w:val="20"/>
          <w:szCs w:val="20"/>
        </w:rPr>
        <w:t>2</w:t>
      </w:r>
      <w:r w:rsidR="007978A4">
        <w:rPr>
          <w:rFonts w:ascii="Montserrat" w:eastAsia="Montserrat" w:hAnsi="Montserrat" w:cs="Montserrat"/>
          <w:b/>
          <w:color w:val="000000"/>
          <w:sz w:val="20"/>
          <w:szCs w:val="20"/>
        </w:rPr>
        <w:t>2</w:t>
      </w:r>
      <w:r w:rsidR="00600F88">
        <w:rPr>
          <w:rFonts w:ascii="Montserrat" w:eastAsia="Montserrat" w:hAnsi="Montserrat" w:cs="Montserrat"/>
          <w:b/>
          <w:color w:val="000000"/>
          <w:sz w:val="20"/>
          <w:szCs w:val="20"/>
        </w:rPr>
        <w:t xml:space="preserve"> de octubre de </w:t>
      </w:r>
      <w:r w:rsidRPr="00E61466">
        <w:rPr>
          <w:rFonts w:ascii="Montserrat" w:eastAsia="Montserrat" w:hAnsi="Montserrat" w:cs="Montserrat"/>
          <w:b/>
          <w:color w:val="000000"/>
          <w:sz w:val="20"/>
          <w:szCs w:val="20"/>
        </w:rPr>
        <w:t>2021 a las 1</w:t>
      </w:r>
      <w:r w:rsidR="00BC3B8F" w:rsidRPr="00E61466">
        <w:rPr>
          <w:rFonts w:ascii="Montserrat" w:eastAsia="Montserrat" w:hAnsi="Montserrat" w:cs="Montserrat"/>
          <w:b/>
          <w:color w:val="000000"/>
          <w:sz w:val="20"/>
          <w:szCs w:val="20"/>
        </w:rPr>
        <w:t>5</w:t>
      </w:r>
      <w:r w:rsidRPr="00E61466">
        <w:rPr>
          <w:rFonts w:ascii="Montserrat" w:eastAsia="Montserrat" w:hAnsi="Montserrat" w:cs="Montserrat"/>
          <w:b/>
          <w:color w:val="000000"/>
          <w:sz w:val="20"/>
          <w:szCs w:val="20"/>
        </w:rPr>
        <w:t>:00</w:t>
      </w:r>
      <w:r w:rsidRPr="00E61466">
        <w:rPr>
          <w:rFonts w:ascii="Montserrat" w:eastAsia="Montserrat" w:hAnsi="Montserrat" w:cs="Montserrat"/>
          <w:color w:val="FF0000"/>
          <w:sz w:val="20"/>
          <w:szCs w:val="20"/>
        </w:rPr>
        <w:t xml:space="preserve"> </w:t>
      </w:r>
      <w:r w:rsidRPr="00E61466">
        <w:rPr>
          <w:rFonts w:ascii="Montserrat" w:eastAsia="Montserrat" w:hAnsi="Montserrat" w:cs="Montserrat"/>
          <w:b/>
          <w:color w:val="000000"/>
          <w:sz w:val="20"/>
          <w:szCs w:val="20"/>
        </w:rPr>
        <w:t xml:space="preserve">horas, </w:t>
      </w:r>
      <w:r w:rsidRPr="00E61466">
        <w:rPr>
          <w:rFonts w:ascii="Montserrat" w:eastAsia="Montserrat" w:hAnsi="Montserrat" w:cs="Montserrat"/>
          <w:color w:val="000000"/>
          <w:sz w:val="20"/>
          <w:szCs w:val="20"/>
        </w:rPr>
        <w:t>en las Oficinas Nacionales del CONALEP ubicadas en la Calle 16 de septiembre No. 147 Norte Col. Lázaro Cárdenas, Metepec, Estado de México.</w:t>
      </w:r>
    </w:p>
    <w:p w14:paraId="000001E7" w14:textId="77777777" w:rsidR="00D34162" w:rsidRPr="00E61466" w:rsidRDefault="00D34162">
      <w:pPr>
        <w:pBdr>
          <w:top w:val="nil"/>
          <w:left w:val="nil"/>
          <w:bottom w:val="nil"/>
          <w:right w:val="nil"/>
          <w:between w:val="nil"/>
        </w:pBdr>
        <w:ind w:left="1222"/>
        <w:jc w:val="both"/>
        <w:rPr>
          <w:rFonts w:ascii="Montserrat" w:eastAsia="Montserrat" w:hAnsi="Montserrat" w:cs="Montserrat"/>
          <w:color w:val="000000"/>
          <w:sz w:val="20"/>
          <w:szCs w:val="20"/>
        </w:rPr>
      </w:pPr>
    </w:p>
    <w:p w14:paraId="000001E8" w14:textId="77777777" w:rsidR="00D34162" w:rsidRPr="00E61466" w:rsidRDefault="00DF4F4A">
      <w:pPr>
        <w:ind w:left="1560" w:hanging="425"/>
        <w:jc w:val="both"/>
        <w:rPr>
          <w:rFonts w:ascii="Montserrat" w:eastAsia="Montserrat" w:hAnsi="Montserrat" w:cs="Montserrat"/>
          <w:sz w:val="20"/>
          <w:szCs w:val="20"/>
        </w:rPr>
      </w:pPr>
      <w:r w:rsidRPr="00E61466">
        <w:rPr>
          <w:rFonts w:ascii="Montserrat" w:eastAsia="Montserrat" w:hAnsi="Montserrat" w:cs="Montserrat"/>
          <w:b/>
          <w:sz w:val="20"/>
          <w:szCs w:val="20"/>
        </w:rPr>
        <w:t>a.1</w:t>
      </w:r>
      <w:r w:rsidRPr="00E61466">
        <w:rPr>
          <w:rFonts w:ascii="Montserrat" w:eastAsia="Montserrat" w:hAnsi="Montserrat" w:cs="Montserrat"/>
          <w:sz w:val="20"/>
          <w:szCs w:val="20"/>
        </w:rPr>
        <w:t xml:space="preserve"> 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000001E9" w14:textId="77777777" w:rsidR="00D34162" w:rsidRPr="00E61466" w:rsidRDefault="00D34162">
      <w:pPr>
        <w:ind w:left="1560" w:hanging="425"/>
        <w:jc w:val="both"/>
        <w:rPr>
          <w:rFonts w:ascii="Montserrat" w:eastAsia="Montserrat" w:hAnsi="Montserrat" w:cs="Montserrat"/>
          <w:sz w:val="20"/>
          <w:szCs w:val="20"/>
        </w:rPr>
      </w:pPr>
    </w:p>
    <w:p w14:paraId="000001EA" w14:textId="77777777" w:rsidR="00D34162" w:rsidRPr="00E61466" w:rsidRDefault="00DF4F4A">
      <w:pPr>
        <w:ind w:left="1560" w:hanging="425"/>
        <w:jc w:val="both"/>
        <w:rPr>
          <w:rFonts w:ascii="Montserrat" w:eastAsia="Montserrat" w:hAnsi="Montserrat" w:cs="Montserrat"/>
          <w:sz w:val="20"/>
          <w:szCs w:val="20"/>
        </w:rPr>
      </w:pPr>
      <w:r w:rsidRPr="00E61466">
        <w:rPr>
          <w:rFonts w:ascii="Montserrat" w:eastAsia="Montserrat" w:hAnsi="Montserrat" w:cs="Montserrat"/>
          <w:b/>
          <w:sz w:val="20"/>
          <w:szCs w:val="20"/>
        </w:rPr>
        <w:t>a.2</w:t>
      </w:r>
      <w:r w:rsidRPr="00E61466">
        <w:rPr>
          <w:rFonts w:ascii="Montserrat" w:eastAsia="Montserrat" w:hAnsi="Montserrat" w:cs="Montserrat"/>
          <w:sz w:val="20"/>
          <w:szCs w:val="20"/>
        </w:rPr>
        <w:t xml:space="preserve"> El Fallo que emita el CONALEP deberá contener lo siguiente, de conformidad con lo establecido en el artículo 37 de la LAASSP:</w:t>
      </w:r>
    </w:p>
    <w:p w14:paraId="000001EB" w14:textId="77777777" w:rsidR="00D34162" w:rsidRPr="00E61466" w:rsidRDefault="00D34162">
      <w:pPr>
        <w:ind w:left="1560" w:hanging="425"/>
        <w:jc w:val="both"/>
        <w:rPr>
          <w:rFonts w:ascii="Montserrat" w:eastAsia="Montserrat" w:hAnsi="Montserrat" w:cs="Montserrat"/>
          <w:sz w:val="20"/>
          <w:szCs w:val="20"/>
        </w:rPr>
      </w:pPr>
    </w:p>
    <w:p w14:paraId="000001EC"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b.</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000001ED" w14:textId="77777777" w:rsidR="00D34162" w:rsidRPr="00E61466" w:rsidRDefault="00D34162">
      <w:pPr>
        <w:ind w:left="993" w:hanging="426"/>
        <w:jc w:val="both"/>
        <w:rPr>
          <w:rFonts w:ascii="Montserrat" w:eastAsia="Montserrat" w:hAnsi="Montserrat" w:cs="Montserrat"/>
          <w:sz w:val="20"/>
          <w:szCs w:val="20"/>
        </w:rPr>
      </w:pPr>
    </w:p>
    <w:p w14:paraId="000001EE"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c.</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Contra el fallo no procederá recurso alguno; sin embargo, procederá la inconformidad en términos del Título Sexto, capítulo primero de la LAASSP.</w:t>
      </w:r>
    </w:p>
    <w:p w14:paraId="000001EF" w14:textId="77777777" w:rsidR="00D34162" w:rsidRPr="00E61466" w:rsidRDefault="00D34162">
      <w:pPr>
        <w:ind w:left="993" w:hanging="426"/>
        <w:jc w:val="both"/>
        <w:rPr>
          <w:rFonts w:ascii="Montserrat" w:eastAsia="Montserrat" w:hAnsi="Montserrat" w:cs="Montserrat"/>
          <w:sz w:val="20"/>
          <w:szCs w:val="20"/>
        </w:rPr>
      </w:pPr>
    </w:p>
    <w:p w14:paraId="000001F0"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d.</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000001F1" w14:textId="77777777" w:rsidR="00D34162" w:rsidRPr="00E61466" w:rsidRDefault="00D34162">
      <w:pPr>
        <w:ind w:left="993" w:hanging="426"/>
        <w:jc w:val="both"/>
        <w:rPr>
          <w:rFonts w:ascii="Montserrat" w:eastAsia="Montserrat" w:hAnsi="Montserrat" w:cs="Montserrat"/>
          <w:sz w:val="20"/>
          <w:szCs w:val="20"/>
        </w:rPr>
      </w:pPr>
    </w:p>
    <w:p w14:paraId="000001F2"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e.</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14:paraId="000001F3" w14:textId="77777777" w:rsidR="00D34162" w:rsidRPr="00E61466" w:rsidRDefault="00D34162">
      <w:pPr>
        <w:ind w:left="993" w:hanging="426"/>
        <w:jc w:val="both"/>
        <w:rPr>
          <w:rFonts w:ascii="Montserrat" w:eastAsia="Montserrat" w:hAnsi="Montserrat" w:cs="Montserrat"/>
          <w:sz w:val="20"/>
          <w:szCs w:val="20"/>
        </w:rPr>
      </w:pPr>
    </w:p>
    <w:p w14:paraId="000001F4"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lastRenderedPageBreak/>
        <w:t>f.</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Al término del evento se levantará el acta correspondiente a la notificación del Fallo, la cual será firmada por los asistentes y se les entregará copia de la misma.</w:t>
      </w:r>
    </w:p>
    <w:p w14:paraId="000001F5" w14:textId="77777777" w:rsidR="00D34162" w:rsidRPr="00E61466" w:rsidRDefault="00D34162">
      <w:pPr>
        <w:ind w:left="993" w:hanging="426"/>
        <w:jc w:val="both"/>
        <w:rPr>
          <w:rFonts w:ascii="Montserrat" w:eastAsia="Montserrat" w:hAnsi="Montserrat" w:cs="Montserrat"/>
          <w:sz w:val="20"/>
          <w:szCs w:val="20"/>
        </w:rPr>
      </w:pPr>
    </w:p>
    <w:p w14:paraId="000001F6" w14:textId="77777777"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g.</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La Dirección de Infraestructura y Adquisiciones a través de la Coordinación de Adquisiciones y Servicios, para efectos de notificación, comunicará a través del Sistema CompraNet el acta de notificación de fallo.</w:t>
      </w:r>
    </w:p>
    <w:p w14:paraId="000001F7" w14:textId="77777777" w:rsidR="00D34162" w:rsidRPr="00E61466" w:rsidRDefault="00D34162">
      <w:pPr>
        <w:jc w:val="both"/>
        <w:rPr>
          <w:rFonts w:ascii="Montserrat" w:eastAsia="Montserrat" w:hAnsi="Montserrat" w:cs="Montserrat"/>
          <w:sz w:val="20"/>
          <w:szCs w:val="20"/>
        </w:rPr>
      </w:pPr>
    </w:p>
    <w:p w14:paraId="000001F8" w14:textId="4404D106" w:rsidR="00D34162" w:rsidRPr="00E61466" w:rsidRDefault="00DF4F4A">
      <w:pPr>
        <w:ind w:left="993" w:hanging="426"/>
        <w:jc w:val="both"/>
        <w:rPr>
          <w:rFonts w:ascii="Montserrat" w:eastAsia="Montserrat" w:hAnsi="Montserrat" w:cs="Montserrat"/>
          <w:sz w:val="20"/>
          <w:szCs w:val="20"/>
        </w:rPr>
      </w:pPr>
      <w:r w:rsidRPr="00E61466">
        <w:rPr>
          <w:rFonts w:ascii="Montserrat" w:eastAsia="Montserrat" w:hAnsi="Montserrat" w:cs="Montserrat"/>
          <w:b/>
          <w:sz w:val="20"/>
          <w:szCs w:val="20"/>
        </w:rPr>
        <w:t>h.</w:t>
      </w:r>
      <w:r w:rsidRPr="00E61466">
        <w:rPr>
          <w:rFonts w:ascii="Montserrat" w:eastAsia="Montserrat" w:hAnsi="Montserrat" w:cs="Montserrat"/>
          <w:sz w:val="20"/>
          <w:szCs w:val="20"/>
        </w:rPr>
        <w:t xml:space="preserve"> </w:t>
      </w:r>
      <w:r w:rsidRPr="00E61466">
        <w:rPr>
          <w:rFonts w:ascii="Montserrat" w:eastAsia="Montserrat" w:hAnsi="Montserrat" w:cs="Montserrat"/>
          <w:sz w:val="20"/>
          <w:szCs w:val="20"/>
        </w:rPr>
        <w:tab/>
        <w:t>De conformidad con lo establecido en el artículo 81 fracción IV del</w:t>
      </w:r>
      <w:r w:rsidR="001E5909" w:rsidRPr="00E61466">
        <w:rPr>
          <w:rFonts w:ascii="Montserrat" w:eastAsia="Montserrat" w:hAnsi="Montserrat" w:cs="Montserrat"/>
          <w:sz w:val="20"/>
          <w:szCs w:val="20"/>
        </w:rPr>
        <w:t xml:space="preserve">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en caso de discrepancia entre la convocatoria y el contrato, prevalecerá lo establecido en esta convocatoria.</w:t>
      </w:r>
    </w:p>
    <w:p w14:paraId="000001F9" w14:textId="77777777" w:rsidR="00D34162" w:rsidRPr="00E61466" w:rsidRDefault="00D34162">
      <w:pPr>
        <w:jc w:val="both"/>
        <w:rPr>
          <w:rFonts w:ascii="Montserrat" w:eastAsia="Montserrat" w:hAnsi="Montserrat" w:cs="Montserrat"/>
          <w:sz w:val="20"/>
          <w:szCs w:val="20"/>
        </w:rPr>
      </w:pPr>
    </w:p>
    <w:p w14:paraId="000001FA" w14:textId="77777777" w:rsidR="00D34162" w:rsidRPr="00E61466" w:rsidRDefault="00DF4F4A">
      <w:pPr>
        <w:numPr>
          <w:ilvl w:val="0"/>
          <w:numId w:val="18"/>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Coordinación de Adquisiciones y Servicios, para efectos de la notificación de la comunicación del fallo, difundirá un ejemplar de dicha acta en CompraNet, dicho procedimiento sustituye la notificación personal.</w:t>
      </w:r>
    </w:p>
    <w:p w14:paraId="000001FB" w14:textId="77777777" w:rsidR="00D34162" w:rsidRPr="00E61466" w:rsidRDefault="00D34162">
      <w:pPr>
        <w:pBdr>
          <w:top w:val="nil"/>
          <w:left w:val="nil"/>
          <w:bottom w:val="nil"/>
          <w:right w:val="nil"/>
          <w:between w:val="nil"/>
        </w:pBdr>
        <w:ind w:left="987"/>
        <w:jc w:val="both"/>
        <w:rPr>
          <w:rFonts w:ascii="Montserrat" w:eastAsia="Montserrat" w:hAnsi="Montserrat" w:cs="Montserrat"/>
          <w:color w:val="000000"/>
          <w:sz w:val="20"/>
          <w:szCs w:val="20"/>
        </w:rPr>
      </w:pPr>
    </w:p>
    <w:p w14:paraId="000001FC"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10.- INDICACIONES RELATIVAS A LA FIRMA DE CONTRATO</w:t>
      </w:r>
    </w:p>
    <w:p w14:paraId="000001FD"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1FE"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000001FF" w14:textId="77777777" w:rsidR="00D34162" w:rsidRPr="00E61466" w:rsidRDefault="00D34162">
      <w:pPr>
        <w:jc w:val="both"/>
        <w:rPr>
          <w:rFonts w:ascii="Montserrat" w:eastAsia="Montserrat" w:hAnsi="Montserrat" w:cs="Montserrat"/>
          <w:sz w:val="20"/>
          <w:szCs w:val="20"/>
        </w:rPr>
      </w:pPr>
    </w:p>
    <w:p w14:paraId="00000200"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Él o los licitantes ganadores deberán de estar dados de alta en el módulo del sistema CompraNet para la firma electrónica del instrumento jurídico correspondiente.</w:t>
      </w:r>
    </w:p>
    <w:p w14:paraId="00000201" w14:textId="77777777" w:rsidR="00D34162" w:rsidRPr="00E61466" w:rsidRDefault="00D34162">
      <w:pPr>
        <w:jc w:val="both"/>
        <w:rPr>
          <w:rFonts w:ascii="Montserrat" w:eastAsia="Montserrat" w:hAnsi="Montserrat" w:cs="Montserrat"/>
          <w:sz w:val="20"/>
          <w:szCs w:val="20"/>
        </w:rPr>
      </w:pPr>
    </w:p>
    <w:p w14:paraId="0000020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licitante adjudicado deberá presentar, dentro de las 24 horas siguientes al fallo, la siguiente documentación en original y copia para su cotejo, con el fin de elaborar el contrato respectivo, en la Subcoordinación de Adquisiciones, ubicada en Calle 16 de septiembre No. 147 Norte, Col. Lázaro Cárdenas, Metepec, Estado de México, C.P. 52148, en el horario de 9:00 a 17:00 horas, de lunes a viernes, en días hábiles:</w:t>
      </w:r>
    </w:p>
    <w:p w14:paraId="00000203" w14:textId="77777777" w:rsidR="00D34162" w:rsidRPr="00E61466" w:rsidRDefault="00D34162">
      <w:pPr>
        <w:jc w:val="both"/>
        <w:rPr>
          <w:rFonts w:ascii="Montserrat" w:eastAsia="Montserrat" w:hAnsi="Montserrat" w:cs="Montserrat"/>
          <w:sz w:val="20"/>
          <w:szCs w:val="20"/>
        </w:rPr>
      </w:pPr>
    </w:p>
    <w:p w14:paraId="00000204"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Persona Moral</w:t>
      </w:r>
    </w:p>
    <w:p w14:paraId="00000205"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Acta constitutiva y sus modificaciones en su caso, la cual deberá contener el folio mercantil respectivo.</w:t>
      </w:r>
    </w:p>
    <w:p w14:paraId="00000206"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Poder notarial del representante legal, para actos de administración o especial para firmar acuerdos de voluntades. (contratos)</w:t>
      </w:r>
    </w:p>
    <w:p w14:paraId="00000207" w14:textId="77777777" w:rsidR="00D34162" w:rsidRPr="00E61466" w:rsidRDefault="00DF4F4A">
      <w:pPr>
        <w:numPr>
          <w:ilvl w:val="1"/>
          <w:numId w:val="16"/>
        </w:numPr>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Alta ante la SHCP y Cédula del RFC y de sus modificaciones en su caso. (actualizados)</w:t>
      </w:r>
    </w:p>
    <w:p w14:paraId="00000208"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Identificación oficial del representante legal. (vigente)</w:t>
      </w:r>
    </w:p>
    <w:p w14:paraId="00000209"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Reanudación de actividades en su caso.</w:t>
      </w:r>
    </w:p>
    <w:p w14:paraId="0000020A"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Currículum vitae.</w:t>
      </w:r>
    </w:p>
    <w:p w14:paraId="0000020B"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w:t>
      </w:r>
      <w:r w:rsidRPr="00E61466">
        <w:rPr>
          <w:rFonts w:ascii="Montserrat" w:eastAsia="Montserrat" w:hAnsi="Montserrat" w:cs="Montserrat"/>
          <w:sz w:val="20"/>
          <w:szCs w:val="20"/>
        </w:rPr>
        <w:lastRenderedPageBreak/>
        <w:t>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0000020C" w14:textId="77777777" w:rsidR="00D34162" w:rsidRPr="00E61466" w:rsidRDefault="00D34162">
      <w:pPr>
        <w:tabs>
          <w:tab w:val="left" w:pos="1080"/>
        </w:tabs>
        <w:jc w:val="both"/>
        <w:rPr>
          <w:rFonts w:ascii="Montserrat" w:eastAsia="Montserrat" w:hAnsi="Montserrat" w:cs="Montserrat"/>
          <w:sz w:val="20"/>
          <w:szCs w:val="20"/>
        </w:rPr>
      </w:pPr>
    </w:p>
    <w:p w14:paraId="0000020D"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0000020E" w14:textId="77777777" w:rsidR="00D34162" w:rsidRPr="00E61466" w:rsidRDefault="00D34162">
      <w:pPr>
        <w:tabs>
          <w:tab w:val="left" w:pos="1350"/>
        </w:tabs>
        <w:ind w:left="284" w:hanging="284"/>
        <w:jc w:val="both"/>
        <w:rPr>
          <w:rFonts w:ascii="Montserrat" w:eastAsia="Montserrat" w:hAnsi="Montserrat" w:cs="Montserrat"/>
          <w:sz w:val="20"/>
          <w:szCs w:val="20"/>
        </w:rPr>
      </w:pPr>
    </w:p>
    <w:p w14:paraId="0000020F"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00000210" w14:textId="77777777" w:rsidR="00D34162" w:rsidRPr="00E61466" w:rsidRDefault="00D34162">
      <w:pPr>
        <w:jc w:val="both"/>
        <w:rPr>
          <w:rFonts w:ascii="Montserrat" w:eastAsia="Montserrat" w:hAnsi="Montserrat" w:cs="Montserrat"/>
          <w:sz w:val="20"/>
          <w:szCs w:val="20"/>
        </w:rPr>
      </w:pPr>
    </w:p>
    <w:p w14:paraId="00000211" w14:textId="77777777" w:rsidR="00D34162" w:rsidRPr="00E61466" w:rsidRDefault="00DF4F4A">
      <w:pPr>
        <w:spacing w:before="60" w:after="60"/>
        <w:ind w:left="360"/>
        <w:jc w:val="both"/>
        <w:rPr>
          <w:rFonts w:ascii="Montserrat" w:eastAsia="Montserrat" w:hAnsi="Montserrat" w:cs="Montserrat"/>
          <w:sz w:val="20"/>
          <w:szCs w:val="20"/>
        </w:rPr>
      </w:pPr>
      <w:r w:rsidRPr="00E61466">
        <w:rPr>
          <w:rFonts w:ascii="Montserrat" w:eastAsia="Montserrat" w:hAnsi="Montserrat" w:cs="Montserrat"/>
          <w:sz w:val="20"/>
          <w:szCs w:val="20"/>
        </w:rPr>
        <w:t>Opinión del INFONAVIT - Constancia de situación fiscal en materia de aportaciones patronales y entero de descuentos.</w:t>
      </w:r>
    </w:p>
    <w:p w14:paraId="00000212" w14:textId="77777777" w:rsidR="00D34162" w:rsidRPr="00E61466" w:rsidRDefault="00DF4F4A">
      <w:pPr>
        <w:spacing w:before="60" w:after="60"/>
        <w:ind w:firstLine="360"/>
        <w:jc w:val="both"/>
        <w:rPr>
          <w:rFonts w:ascii="Montserrat" w:eastAsia="Montserrat" w:hAnsi="Montserrat" w:cs="Montserrat"/>
          <w:sz w:val="20"/>
          <w:szCs w:val="20"/>
        </w:rPr>
      </w:pPr>
      <w:r w:rsidRPr="00E61466">
        <w:rPr>
          <w:rFonts w:ascii="Montserrat" w:eastAsia="Montserrat" w:hAnsi="Montserrat" w:cs="Montserrat"/>
          <w:sz w:val="20"/>
          <w:szCs w:val="20"/>
        </w:rPr>
        <w:t>Opinión del IMSS - Opinión sobre el cumplimiento de sus obligaciones de seguridad social.</w:t>
      </w:r>
    </w:p>
    <w:p w14:paraId="00000213" w14:textId="77777777" w:rsidR="00D34162" w:rsidRPr="00E61466" w:rsidRDefault="00D34162">
      <w:pPr>
        <w:jc w:val="both"/>
        <w:rPr>
          <w:rFonts w:ascii="Montserrat" w:eastAsia="Montserrat" w:hAnsi="Montserrat" w:cs="Montserrat"/>
          <w:sz w:val="20"/>
          <w:szCs w:val="20"/>
        </w:rPr>
      </w:pPr>
    </w:p>
    <w:p w14:paraId="00000214"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7">
        <w:r w:rsidRPr="00E61466">
          <w:rPr>
            <w:rFonts w:ascii="Montserrat" w:eastAsia="Montserrat" w:hAnsi="Montserrat" w:cs="Montserrat"/>
            <w:color w:val="0000FF"/>
            <w:sz w:val="20"/>
            <w:szCs w:val="20"/>
            <w:u w:val="single"/>
          </w:rPr>
          <w:t>vhernandez@conalep.edu.mx</w:t>
        </w:r>
      </w:hyperlink>
      <w:r w:rsidRPr="00E61466">
        <w:rPr>
          <w:rFonts w:ascii="Montserrat" w:eastAsia="Montserrat" w:hAnsi="Montserrat" w:cs="Montserrat"/>
          <w:color w:val="000000"/>
          <w:sz w:val="20"/>
          <w:szCs w:val="20"/>
        </w:rPr>
        <w:t xml:space="preserve"> y </w:t>
      </w:r>
      <w:hyperlink r:id="rId18">
        <w:r w:rsidRPr="00E61466">
          <w:rPr>
            <w:rFonts w:ascii="Montserrat" w:eastAsia="Montserrat" w:hAnsi="Montserrat" w:cs="Montserrat"/>
            <w:color w:val="0000FF"/>
            <w:sz w:val="20"/>
            <w:szCs w:val="20"/>
            <w:u w:val="single"/>
          </w:rPr>
          <w:t>vmoreno@conalep.edu.mx</w:t>
        </w:r>
      </w:hyperlink>
      <w:r w:rsidRPr="00E61466">
        <w:rPr>
          <w:rFonts w:ascii="Montserrat" w:eastAsia="Montserrat" w:hAnsi="Montserrat" w:cs="Montserrat"/>
          <w:color w:val="000000"/>
          <w:sz w:val="20"/>
          <w:szCs w:val="20"/>
        </w:rPr>
        <w:t xml:space="preserve"> para su respectiva revisión.</w:t>
      </w:r>
    </w:p>
    <w:p w14:paraId="00000215" w14:textId="77777777" w:rsidR="00D34162" w:rsidRPr="00E61466" w:rsidRDefault="00D34162">
      <w:pPr>
        <w:jc w:val="both"/>
        <w:rPr>
          <w:rFonts w:ascii="Montserrat" w:eastAsia="Montserrat" w:hAnsi="Montserrat" w:cs="Montserrat"/>
          <w:sz w:val="20"/>
          <w:szCs w:val="20"/>
        </w:rPr>
      </w:pPr>
    </w:p>
    <w:p w14:paraId="00000216" w14:textId="77777777" w:rsidR="00D34162" w:rsidRPr="00E61466" w:rsidRDefault="00DF4F4A">
      <w:pPr>
        <w:numPr>
          <w:ilvl w:val="1"/>
          <w:numId w:val="16"/>
        </w:numPr>
        <w:tabs>
          <w:tab w:val="left" w:pos="1080"/>
        </w:tabs>
        <w:ind w:left="567" w:hanging="567"/>
        <w:jc w:val="both"/>
        <w:rPr>
          <w:rFonts w:ascii="Montserrat" w:eastAsia="Montserrat" w:hAnsi="Montserrat" w:cs="Montserrat"/>
          <w:sz w:val="20"/>
          <w:szCs w:val="20"/>
        </w:rPr>
      </w:pPr>
      <w:r w:rsidRPr="00E61466">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0000217"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18" w14:textId="77777777" w:rsidR="00D34162" w:rsidRPr="00E61466" w:rsidRDefault="00DF4F4A">
      <w:pPr>
        <w:tabs>
          <w:tab w:val="left" w:pos="284"/>
        </w:tabs>
        <w:ind w:left="284" w:hanging="284"/>
        <w:jc w:val="both"/>
        <w:rPr>
          <w:rFonts w:ascii="Montserrat" w:eastAsia="Montserrat" w:hAnsi="Montserrat" w:cs="Montserrat"/>
          <w:b/>
          <w:sz w:val="20"/>
          <w:szCs w:val="20"/>
        </w:rPr>
      </w:pPr>
      <w:r w:rsidRPr="00E61466">
        <w:rPr>
          <w:rFonts w:ascii="Montserrat" w:eastAsia="Montserrat" w:hAnsi="Montserrat" w:cs="Montserrat"/>
          <w:b/>
          <w:sz w:val="20"/>
          <w:szCs w:val="20"/>
        </w:rPr>
        <w:t>Persona física:</w:t>
      </w:r>
    </w:p>
    <w:p w14:paraId="00000219"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Currículum vitae.</w:t>
      </w:r>
    </w:p>
    <w:p w14:paraId="0000021A"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Acta de nacimiento</w:t>
      </w:r>
    </w:p>
    <w:p w14:paraId="0000021B"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Registro de alta ante la SHCP (formato R-1).</w:t>
      </w:r>
    </w:p>
    <w:p w14:paraId="0000021C"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Identificación oficial vigente.</w:t>
      </w:r>
    </w:p>
    <w:p w14:paraId="0000021D"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Cédula del RFC.</w:t>
      </w:r>
    </w:p>
    <w:p w14:paraId="0000021E"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Reanudación de actividades en su caso.</w:t>
      </w:r>
    </w:p>
    <w:p w14:paraId="0000021F" w14:textId="77777777" w:rsidR="00D34162" w:rsidRPr="00E61466" w:rsidRDefault="00DF4F4A">
      <w:pPr>
        <w:numPr>
          <w:ilvl w:val="1"/>
          <w:numId w:val="16"/>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 el 22 de diciembre de 2017, entra en vigor el 1 de enero de 2018; para tal efecto deberá:</w:t>
      </w:r>
    </w:p>
    <w:p w14:paraId="00000220" w14:textId="77777777" w:rsidR="00D34162" w:rsidRPr="00E61466" w:rsidRDefault="00D34162">
      <w:pPr>
        <w:jc w:val="both"/>
        <w:rPr>
          <w:rFonts w:ascii="Montserrat" w:eastAsia="Montserrat" w:hAnsi="Montserrat" w:cs="Montserrat"/>
          <w:sz w:val="20"/>
          <w:szCs w:val="20"/>
        </w:rPr>
      </w:pPr>
    </w:p>
    <w:p w14:paraId="00000221"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Realizar consulta de opinión ante el SAT, preferentemente dentro de los dos días hábiles posteriores a la fecha en que tenga conocimiento del fallo o adjudicación correspondiente.</w:t>
      </w:r>
    </w:p>
    <w:p w14:paraId="00000222" w14:textId="77777777" w:rsidR="00D34162" w:rsidRPr="00E61466" w:rsidRDefault="00D34162">
      <w:pPr>
        <w:tabs>
          <w:tab w:val="left" w:pos="1350"/>
        </w:tabs>
        <w:jc w:val="both"/>
        <w:rPr>
          <w:rFonts w:ascii="Montserrat" w:eastAsia="Montserrat" w:hAnsi="Montserrat" w:cs="Montserrat"/>
          <w:sz w:val="20"/>
          <w:szCs w:val="20"/>
        </w:rPr>
      </w:pPr>
    </w:p>
    <w:p w14:paraId="00000223"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2619D534" w14:textId="77777777" w:rsidR="00434E04" w:rsidRDefault="00434E04">
      <w:pPr>
        <w:spacing w:before="60" w:after="60"/>
        <w:jc w:val="both"/>
        <w:rPr>
          <w:rFonts w:ascii="Montserrat" w:eastAsia="Montserrat" w:hAnsi="Montserrat" w:cs="Montserrat"/>
          <w:sz w:val="20"/>
          <w:szCs w:val="20"/>
        </w:rPr>
      </w:pPr>
    </w:p>
    <w:p w14:paraId="00000224" w14:textId="77777777" w:rsidR="00D34162" w:rsidRPr="00E61466" w:rsidRDefault="00DF4F4A">
      <w:pPr>
        <w:spacing w:before="60" w:after="60"/>
        <w:jc w:val="both"/>
        <w:rPr>
          <w:rFonts w:ascii="Montserrat" w:eastAsia="Montserrat" w:hAnsi="Montserrat" w:cs="Montserrat"/>
          <w:sz w:val="20"/>
          <w:szCs w:val="20"/>
        </w:rPr>
      </w:pPr>
      <w:r w:rsidRPr="00E61466">
        <w:rPr>
          <w:rFonts w:ascii="Montserrat" w:eastAsia="Montserrat" w:hAnsi="Montserrat" w:cs="Montserrat"/>
          <w:sz w:val="20"/>
          <w:szCs w:val="20"/>
        </w:rPr>
        <w:t>Opinión del INFONAVIT - Constancia de situación fiscal en materia de aportaciones patronales y entero de descuentos.</w:t>
      </w:r>
    </w:p>
    <w:p w14:paraId="00000225" w14:textId="77777777" w:rsidR="00D34162" w:rsidRPr="00E61466" w:rsidRDefault="00D34162">
      <w:pPr>
        <w:spacing w:before="60" w:after="60"/>
        <w:jc w:val="both"/>
        <w:rPr>
          <w:rFonts w:ascii="Montserrat" w:eastAsia="Montserrat" w:hAnsi="Montserrat" w:cs="Montserrat"/>
          <w:sz w:val="20"/>
          <w:szCs w:val="20"/>
        </w:rPr>
      </w:pPr>
    </w:p>
    <w:p w14:paraId="00000226" w14:textId="77777777" w:rsidR="00D34162" w:rsidRPr="00E61466" w:rsidRDefault="00DF4F4A">
      <w:pPr>
        <w:spacing w:before="60" w:after="60"/>
        <w:jc w:val="both"/>
        <w:rPr>
          <w:rFonts w:ascii="Montserrat" w:eastAsia="Montserrat" w:hAnsi="Montserrat" w:cs="Montserrat"/>
          <w:sz w:val="20"/>
          <w:szCs w:val="20"/>
        </w:rPr>
      </w:pPr>
      <w:r w:rsidRPr="00E61466">
        <w:rPr>
          <w:rFonts w:ascii="Montserrat" w:eastAsia="Montserrat" w:hAnsi="Montserrat" w:cs="Montserrat"/>
          <w:sz w:val="20"/>
          <w:szCs w:val="20"/>
        </w:rPr>
        <w:t>Opinión del IMSS - Opinión sobre el cumplimiento de sus obligaciones de seguridad social.</w:t>
      </w:r>
    </w:p>
    <w:p w14:paraId="00000227" w14:textId="77777777" w:rsidR="00D34162" w:rsidRPr="00E61466" w:rsidRDefault="00D34162">
      <w:pPr>
        <w:jc w:val="both"/>
        <w:rPr>
          <w:rFonts w:ascii="Montserrat" w:eastAsia="Montserrat" w:hAnsi="Montserrat" w:cs="Montserrat"/>
          <w:sz w:val="20"/>
          <w:szCs w:val="20"/>
        </w:rPr>
      </w:pPr>
    </w:p>
    <w:p w14:paraId="00000228" w14:textId="77777777" w:rsidR="00D34162" w:rsidRPr="00E61466" w:rsidRDefault="00DF4F4A">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solicitud de opinión al SAT, su respuesta y las opiniones que se solicitan, se deberá enviar al correo electrónico a </w:t>
      </w:r>
      <w:hyperlink r:id="rId19">
        <w:r w:rsidRPr="00E61466">
          <w:rPr>
            <w:rFonts w:ascii="Montserrat" w:eastAsia="Montserrat" w:hAnsi="Montserrat" w:cs="Montserrat"/>
            <w:color w:val="0000FF"/>
            <w:sz w:val="20"/>
            <w:szCs w:val="20"/>
            <w:u w:val="single"/>
          </w:rPr>
          <w:t>vhernandez@conalep.edu.mx</w:t>
        </w:r>
      </w:hyperlink>
      <w:r w:rsidRPr="00E61466">
        <w:rPr>
          <w:rFonts w:ascii="Montserrat" w:eastAsia="Montserrat" w:hAnsi="Montserrat" w:cs="Montserrat"/>
          <w:color w:val="000000"/>
          <w:sz w:val="20"/>
          <w:szCs w:val="20"/>
        </w:rPr>
        <w:t xml:space="preserve"> y </w:t>
      </w:r>
      <w:hyperlink r:id="rId20">
        <w:r w:rsidRPr="00E61466">
          <w:rPr>
            <w:rFonts w:ascii="Montserrat" w:eastAsia="Montserrat" w:hAnsi="Montserrat" w:cs="Montserrat"/>
            <w:color w:val="0000FF"/>
            <w:sz w:val="20"/>
            <w:szCs w:val="20"/>
            <w:u w:val="single"/>
          </w:rPr>
          <w:t>vmoreno@conalep.edu.mx</w:t>
        </w:r>
      </w:hyperlink>
      <w:r w:rsidRPr="00E61466">
        <w:rPr>
          <w:rFonts w:ascii="Montserrat" w:eastAsia="Montserrat" w:hAnsi="Montserrat" w:cs="Montserrat"/>
          <w:color w:val="000000"/>
          <w:sz w:val="20"/>
          <w:szCs w:val="20"/>
        </w:rPr>
        <w:t xml:space="preserve"> para su respectiva revisión.</w:t>
      </w:r>
    </w:p>
    <w:p w14:paraId="00000229" w14:textId="77777777" w:rsidR="00D34162" w:rsidRPr="00E61466" w:rsidRDefault="00D34162">
      <w:pPr>
        <w:jc w:val="both"/>
        <w:rPr>
          <w:rFonts w:ascii="Montserrat" w:eastAsia="Montserrat" w:hAnsi="Montserrat" w:cs="Montserrat"/>
          <w:sz w:val="20"/>
          <w:szCs w:val="20"/>
        </w:rPr>
      </w:pPr>
    </w:p>
    <w:p w14:paraId="0000022A"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000022B" w14:textId="77777777" w:rsidR="00D34162" w:rsidRPr="00E61466" w:rsidRDefault="00D34162">
      <w:pPr>
        <w:jc w:val="both"/>
        <w:rPr>
          <w:rFonts w:ascii="Montserrat" w:eastAsia="Montserrat" w:hAnsi="Montserrat" w:cs="Montserrat"/>
          <w:sz w:val="20"/>
          <w:szCs w:val="20"/>
        </w:rPr>
      </w:pPr>
    </w:p>
    <w:p w14:paraId="0000022C"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Dentro de los 10 días naturales contados a partir de la firma del contrato correspondiente:</w:t>
      </w:r>
    </w:p>
    <w:p w14:paraId="0000022D"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000022E"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Garantía de cumplimiento del contrato.</w:t>
      </w:r>
    </w:p>
    <w:p w14:paraId="0000022F" w14:textId="77777777" w:rsidR="00D34162" w:rsidRPr="00E61466" w:rsidRDefault="00DF4F4A">
      <w:pPr>
        <w:numPr>
          <w:ilvl w:val="1"/>
          <w:numId w:val="4"/>
        </w:numPr>
        <w:tabs>
          <w:tab w:val="left" w:pos="284"/>
          <w:tab w:val="left" w:pos="1080"/>
        </w:tabs>
        <w:ind w:left="284" w:hanging="284"/>
        <w:jc w:val="both"/>
        <w:rPr>
          <w:rFonts w:ascii="Montserrat" w:eastAsia="Montserrat" w:hAnsi="Montserrat" w:cs="Montserrat"/>
          <w:sz w:val="20"/>
          <w:szCs w:val="20"/>
        </w:rPr>
      </w:pPr>
      <w:r w:rsidRPr="00E61466">
        <w:rPr>
          <w:rFonts w:ascii="Montserrat" w:eastAsia="Montserrat" w:hAnsi="Montserrat" w:cs="Montserrat"/>
          <w:sz w:val="20"/>
          <w:szCs w:val="20"/>
        </w:rPr>
        <w:t>Carta sobre defectos y vicios ocultos de los bienes y calidad de los servicios.</w:t>
      </w:r>
    </w:p>
    <w:p w14:paraId="00000230" w14:textId="77777777" w:rsidR="00D34162" w:rsidRPr="00E61466" w:rsidRDefault="00D34162">
      <w:pPr>
        <w:tabs>
          <w:tab w:val="left" w:pos="1080"/>
        </w:tabs>
        <w:jc w:val="both"/>
        <w:rPr>
          <w:rFonts w:ascii="Montserrat" w:eastAsia="Montserrat" w:hAnsi="Montserrat" w:cs="Montserrat"/>
          <w:sz w:val="20"/>
          <w:szCs w:val="20"/>
        </w:rPr>
      </w:pPr>
    </w:p>
    <w:p w14:paraId="00000231"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Subcoordinación de Adquisiciones, ubicada en calle 16 de Septiembre No. 147 Norte, Col. Lázaro Cárdenas, Metepec, Estado de México, C.P. 52148, en el horario de 9:00 a 17:00 horas, de lunes a viernes, en días hábiles. El licitante que no firme el contrato por causas imputables a él mismo será sancionado en los términos del artículo 60 de la LAASSP.</w:t>
      </w:r>
    </w:p>
    <w:p w14:paraId="00000232" w14:textId="77777777" w:rsidR="00D34162" w:rsidRPr="00E61466" w:rsidRDefault="00D34162">
      <w:pPr>
        <w:jc w:val="both"/>
        <w:rPr>
          <w:rFonts w:ascii="Montserrat" w:eastAsia="Montserrat" w:hAnsi="Montserrat" w:cs="Montserrat"/>
          <w:sz w:val="20"/>
          <w:szCs w:val="20"/>
        </w:rPr>
      </w:pPr>
    </w:p>
    <w:p w14:paraId="00000233"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11.- INDICACIONES GENERALES</w:t>
      </w:r>
    </w:p>
    <w:p w14:paraId="00000234"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35" w14:textId="4C4022A3" w:rsidR="00D34162"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Ninguno de los términos y condiciones señalados en la presente convocatoria y sus anexos, así como en las proposiciones presentadas por los licitantes, podrán ser negociados. </w:t>
      </w:r>
    </w:p>
    <w:p w14:paraId="537DA39A" w14:textId="77777777" w:rsidR="007F0D44" w:rsidRPr="00E61466" w:rsidRDefault="007F0D44" w:rsidP="007F0D44">
      <w:pPr>
        <w:pBdr>
          <w:top w:val="nil"/>
          <w:left w:val="nil"/>
          <w:bottom w:val="nil"/>
          <w:right w:val="nil"/>
          <w:between w:val="nil"/>
        </w:pBdr>
        <w:tabs>
          <w:tab w:val="left" w:pos="567"/>
        </w:tabs>
        <w:ind w:left="567"/>
        <w:jc w:val="both"/>
        <w:rPr>
          <w:rFonts w:ascii="Montserrat" w:eastAsia="Montserrat" w:hAnsi="Montserrat" w:cs="Montserrat"/>
          <w:color w:val="000000"/>
          <w:sz w:val="20"/>
          <w:szCs w:val="20"/>
        </w:rPr>
      </w:pPr>
    </w:p>
    <w:p w14:paraId="00000237" w14:textId="77777777"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No podrán participar las personas físicas o morales inhabilitadas por resolución firme de la SFP. </w:t>
      </w:r>
    </w:p>
    <w:p w14:paraId="0000023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39" w14:textId="604AD759"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El licitante que resulte ganador y que no firme el contrato por causas imputables a sí mismo será sancionado en los términos de los artículos 59 y 60 de la LAASSP y 109 de su </w:t>
      </w:r>
      <w:sdt>
        <w:sdtPr>
          <w:tag w:val="goog_rdk_2"/>
          <w:id w:val="114725225"/>
        </w:sdtPr>
        <w:sdtEndPr/>
        <w:sdtContent/>
      </w:sdt>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23A" w14:textId="77777777" w:rsidR="00D34162" w:rsidRPr="00E61466" w:rsidRDefault="00D34162">
      <w:p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p>
    <w:p w14:paraId="0000023B" w14:textId="77777777" w:rsidR="00D34162" w:rsidRPr="00E61466" w:rsidRDefault="00DF4F4A">
      <w:pPr>
        <w:numPr>
          <w:ilvl w:val="0"/>
          <w:numId w:val="9"/>
        </w:numPr>
        <w:pBdr>
          <w:top w:val="nil"/>
          <w:left w:val="nil"/>
          <w:bottom w:val="nil"/>
          <w:right w:val="nil"/>
          <w:between w:val="nil"/>
        </w:pBdr>
        <w:tabs>
          <w:tab w:val="left" w:pos="567"/>
        </w:tabs>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0000023C" w14:textId="77777777" w:rsidR="00D34162" w:rsidRPr="00E61466" w:rsidRDefault="00D34162">
      <w:pPr>
        <w:pBdr>
          <w:top w:val="nil"/>
          <w:left w:val="nil"/>
          <w:bottom w:val="nil"/>
          <w:right w:val="nil"/>
          <w:between w:val="nil"/>
        </w:pBdr>
        <w:ind w:left="567" w:hanging="425"/>
        <w:rPr>
          <w:rFonts w:ascii="Montserrat" w:eastAsia="Montserrat" w:hAnsi="Montserrat" w:cs="Montserrat"/>
          <w:color w:val="000000"/>
          <w:sz w:val="20"/>
          <w:szCs w:val="20"/>
        </w:rPr>
      </w:pPr>
    </w:p>
    <w:p w14:paraId="0000023D" w14:textId="48E77CC9" w:rsidR="00D34162" w:rsidRPr="00E61466" w:rsidRDefault="00DF4F4A">
      <w:pPr>
        <w:numPr>
          <w:ilvl w:val="0"/>
          <w:numId w:val="9"/>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interesados en participar en este procedimiento de contratación conocen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POBALINES; y reconoce la facultad de la Dirección de Infraestructura y Adquisiciones para la aplicación de penas convencionales y rescisión de contratos."</w:t>
      </w:r>
    </w:p>
    <w:p w14:paraId="0000023E" w14:textId="77777777" w:rsidR="00D34162" w:rsidRPr="00E61466" w:rsidRDefault="00D34162">
      <w:pPr>
        <w:pBdr>
          <w:top w:val="nil"/>
          <w:left w:val="nil"/>
          <w:bottom w:val="nil"/>
          <w:right w:val="nil"/>
          <w:between w:val="nil"/>
        </w:pBdr>
        <w:ind w:left="567"/>
        <w:jc w:val="both"/>
        <w:rPr>
          <w:rFonts w:ascii="Montserrat" w:eastAsia="Montserrat" w:hAnsi="Montserrat" w:cs="Montserrat"/>
          <w:color w:val="000000"/>
          <w:sz w:val="20"/>
          <w:szCs w:val="20"/>
        </w:rPr>
      </w:pPr>
    </w:p>
    <w:p w14:paraId="00000241" w14:textId="60FEEDA6" w:rsidR="00D34162" w:rsidRPr="00E61466" w:rsidRDefault="00DF4F4A">
      <w:pPr>
        <w:pBdr>
          <w:top w:val="nil"/>
          <w:left w:val="nil"/>
          <w:bottom w:val="nil"/>
          <w:right w:val="nil"/>
          <w:between w:val="nil"/>
        </w:pBdr>
        <w:ind w:left="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Nota:</w:t>
      </w:r>
      <w:r w:rsidRPr="00E61466">
        <w:rPr>
          <w:rFonts w:ascii="Montserrat" w:eastAsia="Montserrat" w:hAnsi="Montserrat" w:cs="Montserrat"/>
          <w:color w:val="000000"/>
          <w:sz w:val="20"/>
          <w:szCs w:val="20"/>
        </w:rPr>
        <w:t xml:space="preserve"> </w:t>
      </w:r>
      <w:r w:rsidR="00C32FA1" w:rsidRPr="00E61466">
        <w:rPr>
          <w:rFonts w:ascii="Montserrat" w:eastAsia="Montserrat" w:hAnsi="Montserrat" w:cs="Montserrat"/>
          <w:color w:val="000000"/>
          <w:sz w:val="20"/>
          <w:szCs w:val="20"/>
        </w:rPr>
        <w:t>L</w:t>
      </w:r>
      <w:r w:rsidR="00A74B1F" w:rsidRPr="00E61466">
        <w:rPr>
          <w:rFonts w:ascii="Montserrat" w:eastAsia="Montserrat" w:hAnsi="Montserrat" w:cs="Montserrat"/>
          <w:color w:val="000000"/>
          <w:sz w:val="20"/>
          <w:szCs w:val="20"/>
        </w:rPr>
        <w:t>a</w:t>
      </w:r>
      <w:r w:rsidR="00C32FA1" w:rsidRPr="00E61466">
        <w:rPr>
          <w:rFonts w:ascii="Montserrat" w:eastAsia="Montserrat" w:hAnsi="Montserrat" w:cs="Montserrat"/>
          <w:color w:val="000000"/>
          <w:sz w:val="20"/>
          <w:szCs w:val="20"/>
        </w:rPr>
        <w:t>s POBALINES</w:t>
      </w:r>
      <w:r w:rsidRPr="00E61466">
        <w:rPr>
          <w:rFonts w:ascii="Montserrat" w:eastAsia="Montserrat" w:hAnsi="Montserrat" w:cs="Montserrat"/>
          <w:color w:val="000000"/>
          <w:sz w:val="20"/>
          <w:szCs w:val="20"/>
        </w:rPr>
        <w:t xml:space="preserve"> del CONALEP</w:t>
      </w:r>
      <w:r w:rsidR="00C32FA1" w:rsidRPr="00E61466">
        <w:rPr>
          <w:rFonts w:ascii="Montserrat" w:eastAsia="Montserrat" w:hAnsi="Montserrat" w:cs="Montserrat"/>
          <w:color w:val="000000"/>
          <w:sz w:val="20"/>
          <w:szCs w:val="20"/>
        </w:rPr>
        <w:t>, p</w:t>
      </w:r>
      <w:r w:rsidRPr="00E61466">
        <w:rPr>
          <w:rFonts w:ascii="Montserrat" w:eastAsia="Montserrat" w:hAnsi="Montserrat" w:cs="Montserrat"/>
          <w:color w:val="000000"/>
          <w:sz w:val="20"/>
          <w:szCs w:val="20"/>
        </w:rPr>
        <w:t xml:space="preserve">ueden visualizarse en la liga: </w:t>
      </w:r>
      <w:hyperlink r:id="rId21">
        <w:r w:rsidRPr="00E61466">
          <w:rPr>
            <w:rFonts w:ascii="Montserrat" w:eastAsia="Montserrat" w:hAnsi="Montserrat" w:cs="Montserrat"/>
            <w:color w:val="0000FF"/>
            <w:sz w:val="20"/>
            <w:szCs w:val="20"/>
            <w:u w:val="single"/>
          </w:rPr>
          <w:t xml:space="preserve">http://inai.conalep.edu.mx/dcaj/NORMAS%20PARA%20ACTUALIZAR/PDF/12-A-EDITABLE-18112014-POBALINESADQUISI-.pdf </w:t>
        </w:r>
      </w:hyperlink>
      <w:r w:rsidRPr="00E61466">
        <w:rPr>
          <w:rFonts w:ascii="Montserrat" w:eastAsia="Montserrat" w:hAnsi="Montserrat" w:cs="Montserrat"/>
          <w:color w:val="000000"/>
          <w:sz w:val="20"/>
          <w:szCs w:val="20"/>
        </w:rPr>
        <w:t xml:space="preserve"> Documento que se adjuntara al contrato a suscribir.</w:t>
      </w:r>
    </w:p>
    <w:p w14:paraId="00000242" w14:textId="77777777" w:rsidR="00D34162" w:rsidRPr="00E61466" w:rsidRDefault="00D34162">
      <w:pPr>
        <w:pBdr>
          <w:top w:val="nil"/>
          <w:left w:val="nil"/>
          <w:bottom w:val="nil"/>
          <w:right w:val="nil"/>
          <w:between w:val="nil"/>
        </w:pBdr>
        <w:ind w:left="567" w:hanging="425"/>
        <w:rPr>
          <w:rFonts w:ascii="Montserrat" w:eastAsia="Montserrat" w:hAnsi="Montserrat" w:cs="Montserrat"/>
          <w:color w:val="000000"/>
          <w:sz w:val="20"/>
          <w:szCs w:val="20"/>
        </w:rPr>
      </w:pPr>
    </w:p>
    <w:p w14:paraId="00000243"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E61466">
        <w:rPr>
          <w:rFonts w:ascii="Montserrat" w:eastAsia="Montserrat" w:hAnsi="Montserrat" w:cs="Montserrat"/>
          <w:sz w:val="20"/>
          <w:szCs w:val="20"/>
        </w:rPr>
        <w:t>señalará</w:t>
      </w:r>
      <w:r w:rsidRPr="00E61466">
        <w:rPr>
          <w:rFonts w:ascii="Montserrat" w:eastAsia="Montserrat" w:hAnsi="Montserrat" w:cs="Montserrat"/>
          <w:color w:val="000000"/>
          <w:sz w:val="20"/>
          <w:szCs w:val="20"/>
        </w:rPr>
        <w:t xml:space="preserve"> en las cartas y anexo de su propuesta el número o letra que le corresponde al escrito, tal y como se especifica en los formatos que para el efecto se señalan en la convocatoria.</w:t>
      </w:r>
    </w:p>
    <w:p w14:paraId="00000244" w14:textId="77777777" w:rsidR="00D34162" w:rsidRPr="00E61466" w:rsidRDefault="00D34162">
      <w:pPr>
        <w:jc w:val="both"/>
        <w:rPr>
          <w:rFonts w:ascii="Montserrat" w:eastAsia="Montserrat" w:hAnsi="Montserrat" w:cs="Montserrat"/>
          <w:b/>
          <w:sz w:val="20"/>
          <w:szCs w:val="20"/>
        </w:rPr>
      </w:pPr>
    </w:p>
    <w:p w14:paraId="00000245"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12.- DECLARACIÓN DE INVITACIÓN DESIERTA</w:t>
      </w:r>
    </w:p>
    <w:p w14:paraId="00000246"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47"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El CONALEP podrá declarar desierto este proceso de contratación, de conformidad con el artículo 38 de la LAASSP:</w:t>
      </w:r>
    </w:p>
    <w:p w14:paraId="00000248"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49" w14:textId="77777777"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Cuando la totalidad de las proposiciones no reúnan los requisitos establecidos en la convocatoria.</w:t>
      </w:r>
    </w:p>
    <w:p w14:paraId="0000024A" w14:textId="77777777" w:rsidR="00D34162" w:rsidRPr="00E61466" w:rsidRDefault="00D34162">
      <w:pPr>
        <w:tabs>
          <w:tab w:val="left" w:pos="1710"/>
        </w:tabs>
        <w:ind w:left="567" w:hanging="425"/>
        <w:jc w:val="both"/>
        <w:rPr>
          <w:rFonts w:ascii="Montserrat" w:eastAsia="Montserrat" w:hAnsi="Montserrat" w:cs="Montserrat"/>
          <w:sz w:val="20"/>
          <w:szCs w:val="20"/>
        </w:rPr>
      </w:pPr>
    </w:p>
    <w:p w14:paraId="0000024B" w14:textId="0541E270"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 xml:space="preserve">Cuando los precios propuestos no fueren aceptables, de conformidad con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w:t>
      </w:r>
    </w:p>
    <w:p w14:paraId="0000024C" w14:textId="77777777" w:rsidR="00D34162" w:rsidRPr="00E61466" w:rsidRDefault="00D34162">
      <w:pPr>
        <w:tabs>
          <w:tab w:val="left" w:pos="1710"/>
        </w:tabs>
        <w:ind w:hanging="425"/>
        <w:jc w:val="both"/>
        <w:rPr>
          <w:rFonts w:ascii="Montserrat" w:eastAsia="Montserrat" w:hAnsi="Montserrat" w:cs="Montserrat"/>
          <w:sz w:val="20"/>
          <w:szCs w:val="20"/>
        </w:rPr>
      </w:pPr>
    </w:p>
    <w:p w14:paraId="0000024D" w14:textId="77777777" w:rsidR="00D34162" w:rsidRPr="00E61466" w:rsidRDefault="00DF4F4A">
      <w:pPr>
        <w:numPr>
          <w:ilvl w:val="0"/>
          <w:numId w:val="22"/>
        </w:numPr>
        <w:tabs>
          <w:tab w:val="left" w:pos="1710"/>
        </w:tabs>
        <w:ind w:left="567" w:hanging="425"/>
        <w:jc w:val="both"/>
        <w:rPr>
          <w:rFonts w:ascii="Montserrat" w:eastAsia="Montserrat" w:hAnsi="Montserrat" w:cs="Montserrat"/>
          <w:sz w:val="20"/>
          <w:szCs w:val="20"/>
        </w:rPr>
      </w:pPr>
      <w:r w:rsidRPr="00E61466">
        <w:rPr>
          <w:rFonts w:ascii="Montserrat" w:eastAsia="Montserrat" w:hAnsi="Montserrat" w:cs="Montserrat"/>
          <w:sz w:val="20"/>
          <w:szCs w:val="20"/>
        </w:rPr>
        <w:t>Cuando el monto de la proposición solvente más baja rebase el presupuesto asignado para la contratación de los servicios.</w:t>
      </w:r>
    </w:p>
    <w:p w14:paraId="0000024E"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4F"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13.- CAUSAS DE DESECHAMIENTO</w:t>
      </w:r>
    </w:p>
    <w:p w14:paraId="00000250"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51" w14:textId="4E805594"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Algunas de las causas que propiciarán el desechamiento de la propuesta y que se enumeran enunciativamente más no limitativamente, son las siguientes:</w:t>
      </w:r>
    </w:p>
    <w:p w14:paraId="2C5FDD5E" w14:textId="77777777" w:rsidR="007623F5" w:rsidRPr="00E61466" w:rsidRDefault="007623F5">
      <w:pPr>
        <w:jc w:val="both"/>
        <w:rPr>
          <w:rFonts w:ascii="Montserrat" w:eastAsia="Montserrat" w:hAnsi="Montserrat" w:cs="Montserrat"/>
          <w:sz w:val="20"/>
          <w:szCs w:val="20"/>
        </w:rPr>
      </w:pPr>
    </w:p>
    <w:p w14:paraId="00000253"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El no cumplir con alguno de los requisitos solicitados en los numerales IV. REQUISITOS QUE LOS LICITANTES </w:t>
      </w:r>
      <w:r w:rsidRPr="00E61466">
        <w:rPr>
          <w:rFonts w:ascii="Montserrat" w:eastAsia="Montserrat" w:hAnsi="Montserrat" w:cs="Montserrat"/>
          <w:sz w:val="20"/>
          <w:szCs w:val="20"/>
        </w:rPr>
        <w:t>DEBERÁN</w:t>
      </w:r>
      <w:r w:rsidRPr="00E61466">
        <w:rPr>
          <w:rFonts w:ascii="Montserrat" w:eastAsia="Montserrat" w:hAnsi="Montserrat" w:cs="Montserrat"/>
          <w:color w:val="000000"/>
          <w:sz w:val="20"/>
          <w:szCs w:val="20"/>
        </w:rPr>
        <w:t xml:space="preserve"> DE CUMPLIR EN SUS PROPOSICIONES, inciso a), b) y lo solicitado en el numeral VI. DOCUMENTOS ADMINISTRATIVOS Y DATOS QUE DEBEN PRESENTAR LOS LICITANTES de la presente convocatoria, salvo en los casos en que el requisito no sea motivo de desechamiento.</w:t>
      </w:r>
    </w:p>
    <w:p w14:paraId="00000254" w14:textId="77777777" w:rsidR="00D34162" w:rsidRPr="00E61466" w:rsidRDefault="00D34162">
      <w:pPr>
        <w:pBdr>
          <w:top w:val="nil"/>
          <w:left w:val="nil"/>
          <w:bottom w:val="nil"/>
          <w:right w:val="nil"/>
          <w:between w:val="nil"/>
        </w:pBdr>
        <w:ind w:left="567" w:hanging="425"/>
        <w:jc w:val="both"/>
        <w:rPr>
          <w:rFonts w:ascii="Montserrat" w:eastAsia="Montserrat" w:hAnsi="Montserrat" w:cs="Montserrat"/>
          <w:color w:val="000000"/>
          <w:sz w:val="20"/>
          <w:szCs w:val="20"/>
        </w:rPr>
      </w:pPr>
    </w:p>
    <w:p w14:paraId="00000255"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se comprueba que tiene(n) acuerdo con otro(s) licitante(s) para elevar los precios de los bienes o servicio (s) objeto de esta invitación, con el fin de obtener ventaja sobre los demás licitantes, de conformidad con el artículo 29, fracción XV de la LAASSP.</w:t>
      </w:r>
    </w:p>
    <w:p w14:paraId="00000256"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57" w14:textId="77777777" w:rsidR="00D34162" w:rsidRPr="00E61466" w:rsidRDefault="00DF4F4A">
      <w:pPr>
        <w:numPr>
          <w:ilvl w:val="0"/>
          <w:numId w:val="5"/>
        </w:numPr>
        <w:pBdr>
          <w:top w:val="nil"/>
          <w:left w:val="nil"/>
          <w:bottom w:val="nil"/>
          <w:right w:val="nil"/>
          <w:between w:val="nil"/>
        </w:pBdr>
        <w:ind w:left="567"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su oferta no es firmada electrónicamente en el Sistema CompraNet.</w:t>
      </w:r>
    </w:p>
    <w:p w14:paraId="00000258"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59"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14.- CANCELACIÓN DEL PROCEDIMIENTO</w:t>
      </w:r>
    </w:p>
    <w:p w14:paraId="0000025A"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5B" w14:textId="439EA73C"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el artículo 38 párrafo cuarto, de la LAASSP, algunas de las situaciones por las cuales se podrá cancelar la invitación son las siguientes:</w:t>
      </w:r>
    </w:p>
    <w:p w14:paraId="38829059" w14:textId="77777777" w:rsidR="007912E2" w:rsidRPr="00E61466" w:rsidRDefault="007912E2">
      <w:pPr>
        <w:jc w:val="both"/>
        <w:rPr>
          <w:rFonts w:ascii="Montserrat" w:eastAsia="Montserrat" w:hAnsi="Montserrat" w:cs="Montserrat"/>
          <w:sz w:val="20"/>
          <w:szCs w:val="20"/>
        </w:rPr>
      </w:pPr>
    </w:p>
    <w:p w14:paraId="0000025C"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Caso fortuito o de fuerza mayor.</w:t>
      </w:r>
    </w:p>
    <w:p w14:paraId="0000025D" w14:textId="77777777" w:rsidR="00D34162" w:rsidRPr="00E61466" w:rsidRDefault="00D34162">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0000025E"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Cuando existan circunstancias debidamente justificadas que provoquen la extinción de la necesidad de adquirir los bienes o el servicio (s), ya que de </w:t>
      </w:r>
      <w:r w:rsidRPr="00E61466">
        <w:rPr>
          <w:rFonts w:ascii="Montserrat" w:eastAsia="Montserrat" w:hAnsi="Montserrat" w:cs="Montserrat"/>
          <w:sz w:val="20"/>
          <w:szCs w:val="20"/>
        </w:rPr>
        <w:t>continuar con</w:t>
      </w:r>
      <w:r w:rsidRPr="00E61466">
        <w:rPr>
          <w:rFonts w:ascii="Montserrat" w:eastAsia="Montserrat" w:hAnsi="Montserrat" w:cs="Montserrat"/>
          <w:color w:val="000000"/>
          <w:sz w:val="20"/>
          <w:szCs w:val="20"/>
        </w:rPr>
        <w:t xml:space="preserve"> el procedimiento de contratación se pudiera ocasionar un daño o perjuicio al CONALEP. </w:t>
      </w:r>
    </w:p>
    <w:p w14:paraId="0000025F" w14:textId="77777777" w:rsidR="00D34162" w:rsidRPr="00E61466" w:rsidRDefault="00D34162">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p>
    <w:p w14:paraId="00000260" w14:textId="77777777" w:rsidR="00D34162" w:rsidRPr="00E61466" w:rsidRDefault="00DF4F4A">
      <w:pPr>
        <w:numPr>
          <w:ilvl w:val="0"/>
          <w:numId w:val="15"/>
        </w:num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Si se comprueba la existencia de arreglos entre los participantes. </w:t>
      </w:r>
    </w:p>
    <w:p w14:paraId="00000261"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62" w14:textId="77777777" w:rsidR="00D34162" w:rsidRPr="00E61466" w:rsidRDefault="00DF4F4A">
      <w:pPr>
        <w:pBdr>
          <w:top w:val="nil"/>
          <w:left w:val="nil"/>
          <w:bottom w:val="nil"/>
          <w:right w:val="nil"/>
          <w:between w:val="nil"/>
        </w:pBdr>
        <w:tabs>
          <w:tab w:val="left" w:pos="709"/>
        </w:tabs>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 </w:t>
      </w:r>
      <w:r w:rsidRPr="00E61466">
        <w:rPr>
          <w:rFonts w:ascii="Montserrat" w:eastAsia="Montserrat" w:hAnsi="Montserrat" w:cs="Montserrat"/>
          <w:color w:val="000000"/>
          <w:sz w:val="20"/>
          <w:szCs w:val="20"/>
        </w:rPr>
        <w:tab/>
        <w:t>La determinación de dar por cancelada la invitación, partida o conceptos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00000263" w14:textId="77777777" w:rsidR="00D34162" w:rsidRPr="00E61466" w:rsidRDefault="00D34162">
      <w:pPr>
        <w:pBdr>
          <w:top w:val="nil"/>
          <w:left w:val="nil"/>
          <w:bottom w:val="nil"/>
          <w:right w:val="nil"/>
          <w:between w:val="nil"/>
        </w:pBdr>
        <w:tabs>
          <w:tab w:val="left" w:pos="709"/>
        </w:tabs>
        <w:jc w:val="both"/>
        <w:rPr>
          <w:rFonts w:ascii="Montserrat" w:eastAsia="Montserrat" w:hAnsi="Montserrat" w:cs="Montserrat"/>
          <w:color w:val="000000"/>
          <w:sz w:val="20"/>
          <w:szCs w:val="20"/>
        </w:rPr>
      </w:pPr>
    </w:p>
    <w:p w14:paraId="00000264"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15.- RESCISIÓN Y TERMINACIÓN ANTICIPADA DEL CONTRATO</w:t>
      </w:r>
    </w:p>
    <w:p w14:paraId="00000265" w14:textId="77777777" w:rsidR="00D34162" w:rsidRPr="00E61466" w:rsidRDefault="00D34162">
      <w:pPr>
        <w:pBdr>
          <w:top w:val="nil"/>
          <w:left w:val="nil"/>
          <w:bottom w:val="nil"/>
          <w:right w:val="nil"/>
          <w:between w:val="nil"/>
        </w:pBdr>
        <w:jc w:val="both"/>
        <w:rPr>
          <w:rFonts w:ascii="Montserrat" w:eastAsia="Montserrat" w:hAnsi="Montserrat" w:cs="Montserrat"/>
          <w:b/>
          <w:color w:val="000000"/>
          <w:sz w:val="20"/>
          <w:szCs w:val="20"/>
        </w:rPr>
      </w:pPr>
    </w:p>
    <w:p w14:paraId="00000266" w14:textId="3A3DFE7B"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dispuesto en los artículos 54 de la LAASSP y 98 segundo párrafo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el CONALEP podrá rescindir administrativamente sin declaración judicial previa al Contrato, cuando el proveedor incurra en incumplimiento de sus obligaciones, estipuladas en el contrato.</w:t>
      </w:r>
    </w:p>
    <w:p w14:paraId="00000267" w14:textId="77777777" w:rsidR="00D34162" w:rsidRPr="00E61466" w:rsidRDefault="00D34162">
      <w:pPr>
        <w:jc w:val="both"/>
        <w:rPr>
          <w:rFonts w:ascii="Montserrat" w:eastAsia="Montserrat" w:hAnsi="Montserrat" w:cs="Montserrat"/>
          <w:sz w:val="20"/>
          <w:szCs w:val="20"/>
        </w:rPr>
      </w:pPr>
    </w:p>
    <w:p w14:paraId="00000268"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conformidad con lo establecido en el artículo 54 Bis de la LAASSP, el CONALEP</w:t>
      </w:r>
      <w:r w:rsidRPr="00E61466">
        <w:rPr>
          <w:rFonts w:ascii="Montserrat" w:eastAsia="Montserrat" w:hAnsi="Montserrat" w:cs="Montserrat"/>
          <w:b/>
          <w:sz w:val="20"/>
          <w:szCs w:val="20"/>
        </w:rPr>
        <w:t xml:space="preserve"> </w:t>
      </w:r>
      <w:r w:rsidRPr="00E61466">
        <w:rPr>
          <w:rFonts w:ascii="Montserrat" w:eastAsia="Montserrat" w:hAnsi="Montserrat" w:cs="Montserrat"/>
          <w:sz w:val="20"/>
          <w:szCs w:val="20"/>
        </w:rPr>
        <w:t>podrá dar por terminado anticipadamente el Contrato cuando concurran razones de interés general, o bien cuando por causas justificadas se extinga la necesidad de requerir los bienes o la prestación del o los servicios originalmente contratados.</w:t>
      </w:r>
    </w:p>
    <w:p w14:paraId="00000269" w14:textId="77777777" w:rsidR="00D34162" w:rsidRPr="00E61466" w:rsidRDefault="00D34162">
      <w:pPr>
        <w:jc w:val="both"/>
        <w:rPr>
          <w:rFonts w:ascii="Montserrat" w:eastAsia="Montserrat" w:hAnsi="Montserrat" w:cs="Montserrat"/>
          <w:sz w:val="20"/>
          <w:szCs w:val="20"/>
        </w:rPr>
      </w:pPr>
    </w:p>
    <w:p w14:paraId="0000026A" w14:textId="15FA235D" w:rsidR="00D34162"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En caso de rescisión, la aplicación de la garantía de cumplimiento será proporcional al monto de las obligaciones incumplidas de conformidad con lo señalado en el numeral 4 de la presente convocatoria.</w:t>
      </w:r>
    </w:p>
    <w:p w14:paraId="382B6726" w14:textId="77777777" w:rsidR="007F0D44" w:rsidRPr="00E61466" w:rsidRDefault="007F0D44">
      <w:pPr>
        <w:jc w:val="both"/>
        <w:rPr>
          <w:rFonts w:ascii="Montserrat" w:eastAsia="Montserrat" w:hAnsi="Montserrat" w:cs="Montserrat"/>
          <w:sz w:val="20"/>
          <w:szCs w:val="20"/>
        </w:rPr>
      </w:pPr>
    </w:p>
    <w:p w14:paraId="0000026C" w14:textId="77777777" w:rsidR="00D34162" w:rsidRPr="00E61466" w:rsidRDefault="00DF4F4A">
      <w:p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16.- INFORMACIÓN PARA LOS LICITANTES</w:t>
      </w:r>
    </w:p>
    <w:p w14:paraId="0000026D" w14:textId="77777777" w:rsidR="00D34162" w:rsidRPr="00E61466" w:rsidRDefault="00D34162">
      <w:pPr>
        <w:shd w:val="clear" w:color="auto" w:fill="FFFFFF"/>
        <w:jc w:val="both"/>
        <w:rPr>
          <w:rFonts w:ascii="Montserrat" w:eastAsia="Montserrat" w:hAnsi="Montserrat" w:cs="Montserrat"/>
          <w:sz w:val="20"/>
          <w:szCs w:val="20"/>
        </w:rPr>
      </w:pPr>
    </w:p>
    <w:p w14:paraId="0000026E"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Los participantes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p>
    <w:p w14:paraId="0000026F" w14:textId="77777777" w:rsidR="00D34162" w:rsidRPr="00E61466" w:rsidRDefault="00D34162">
      <w:pPr>
        <w:jc w:val="both"/>
        <w:rPr>
          <w:rFonts w:ascii="Montserrat" w:eastAsia="Montserrat" w:hAnsi="Montserrat" w:cs="Montserrat"/>
          <w:sz w:val="20"/>
          <w:szCs w:val="20"/>
          <w:u w:val="single"/>
        </w:rPr>
      </w:pPr>
    </w:p>
    <w:p w14:paraId="00000270"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IV. REQUISITOS QUE LOS LICITANTES DEBERÁN DE CUMPLIR EN SUS PROPOSICIONES.</w:t>
      </w:r>
    </w:p>
    <w:p w14:paraId="00000271"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272" w14:textId="77777777" w:rsidR="00D34162" w:rsidRPr="00E61466" w:rsidRDefault="00DF4F4A">
      <w:pPr>
        <w:numPr>
          <w:ilvl w:val="0"/>
          <w:numId w:val="1"/>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DOCUMENTACIÓN QUE DEBERÁN ENVIAR O PRESENTAR LOS LICITANTES PARTICIPANTES.</w:t>
      </w:r>
    </w:p>
    <w:p w14:paraId="00000273" w14:textId="77777777" w:rsidR="00D34162" w:rsidRPr="00E61466" w:rsidRDefault="00D34162">
      <w:pPr>
        <w:tabs>
          <w:tab w:val="left" w:pos="1080"/>
        </w:tabs>
        <w:ind w:left="720"/>
        <w:jc w:val="both"/>
        <w:rPr>
          <w:rFonts w:ascii="Montserrat" w:eastAsia="Montserrat" w:hAnsi="Montserrat" w:cs="Montserrat"/>
          <w:b/>
          <w:sz w:val="20"/>
          <w:szCs w:val="20"/>
        </w:rPr>
      </w:pPr>
    </w:p>
    <w:p w14:paraId="00000274" w14:textId="77777777" w:rsidR="00D34162" w:rsidRPr="00E61466" w:rsidRDefault="00DF4F4A">
      <w:pPr>
        <w:numPr>
          <w:ilvl w:val="0"/>
          <w:numId w:val="10"/>
        </w:numPr>
        <w:pBdr>
          <w:top w:val="nil"/>
          <w:left w:val="nil"/>
          <w:bottom w:val="nil"/>
          <w:right w:val="nil"/>
          <w:between w:val="nil"/>
        </w:pBdr>
        <w:tabs>
          <w:tab w:val="left" w:pos="851"/>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Contenido de la propuesta técnica:</w:t>
      </w:r>
    </w:p>
    <w:p w14:paraId="00000275" w14:textId="77777777" w:rsidR="00D34162" w:rsidRPr="00E61466" w:rsidRDefault="00D34162">
      <w:pPr>
        <w:tabs>
          <w:tab w:val="left" w:pos="851"/>
        </w:tabs>
        <w:ind w:left="360"/>
        <w:rPr>
          <w:rFonts w:ascii="Montserrat" w:eastAsia="Montserrat" w:hAnsi="Montserrat" w:cs="Montserrat"/>
          <w:b/>
          <w:sz w:val="20"/>
          <w:szCs w:val="20"/>
        </w:rPr>
      </w:pPr>
    </w:p>
    <w:p w14:paraId="00000276" w14:textId="77777777" w:rsidR="00D34162" w:rsidRPr="00E61466" w:rsidRDefault="00DF4F4A">
      <w:pPr>
        <w:numPr>
          <w:ilvl w:val="0"/>
          <w:numId w:val="20"/>
        </w:numPr>
        <w:ind w:left="1134" w:hanging="720"/>
        <w:jc w:val="both"/>
        <w:rPr>
          <w:rFonts w:ascii="Montserrat" w:eastAsia="Montserrat" w:hAnsi="Montserrat" w:cs="Montserrat"/>
          <w:sz w:val="20"/>
          <w:szCs w:val="20"/>
        </w:rPr>
      </w:pPr>
      <w:r w:rsidRPr="00E61466">
        <w:rPr>
          <w:rFonts w:ascii="Montserrat" w:eastAsia="Montserrat" w:hAnsi="Montserrat" w:cs="Montserrat"/>
          <w:sz w:val="20"/>
          <w:szCs w:val="20"/>
        </w:rPr>
        <w:t>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00000277" w14:textId="77777777" w:rsidR="00D34162" w:rsidRPr="00E61466" w:rsidRDefault="00D34162">
      <w:pPr>
        <w:ind w:left="1134"/>
        <w:jc w:val="both"/>
        <w:rPr>
          <w:rFonts w:ascii="Montserrat" w:eastAsia="Montserrat" w:hAnsi="Montserrat" w:cs="Montserrat"/>
          <w:sz w:val="20"/>
          <w:szCs w:val="20"/>
        </w:rPr>
      </w:pPr>
    </w:p>
    <w:p w14:paraId="0000027D"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7E" w14:textId="10437659" w:rsidR="00D34162" w:rsidRDefault="00DF4F4A">
      <w:pPr>
        <w:numPr>
          <w:ilvl w:val="0"/>
          <w:numId w:val="20"/>
        </w:numPr>
        <w:ind w:left="1134" w:hanging="7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Carta de la licitante elaborada en papel membretado dirigida al Colegio Nacional de Educación Profesional Técnica, debidamente firmada por el representante legal, no rúbrica, en la que garantiza los bienes por</w:t>
      </w:r>
      <w:r w:rsidRPr="00E61466">
        <w:rPr>
          <w:rFonts w:ascii="Montserrat" w:eastAsia="Montserrat" w:hAnsi="Montserrat" w:cs="Montserrat"/>
          <w:color w:val="000000"/>
          <w:sz w:val="18"/>
          <w:szCs w:val="18"/>
        </w:rPr>
        <w:t xml:space="preserve"> </w:t>
      </w:r>
      <w:r w:rsidR="007978A4">
        <w:rPr>
          <w:rFonts w:ascii="Montserrat" w:eastAsia="Montserrat" w:hAnsi="Montserrat" w:cs="Montserrat"/>
          <w:color w:val="000000"/>
          <w:sz w:val="18"/>
          <w:szCs w:val="18"/>
        </w:rPr>
        <w:t>90</w:t>
      </w:r>
      <w:r w:rsidR="009467E0">
        <w:rPr>
          <w:rFonts w:ascii="Montserrat" w:eastAsia="Montserrat" w:hAnsi="Montserrat" w:cs="Montserrat"/>
          <w:color w:val="000000"/>
          <w:sz w:val="18"/>
          <w:szCs w:val="18"/>
        </w:rPr>
        <w:t xml:space="preserve"> </w:t>
      </w:r>
      <w:r w:rsidR="007978A4">
        <w:rPr>
          <w:rFonts w:ascii="Montserrat" w:eastAsia="Montserrat" w:hAnsi="Montserrat" w:cs="Montserrat"/>
          <w:color w:val="000000"/>
          <w:sz w:val="18"/>
          <w:szCs w:val="18"/>
        </w:rPr>
        <w:t>días</w:t>
      </w:r>
      <w:r w:rsidRPr="00E61466">
        <w:rPr>
          <w:rFonts w:ascii="Montserrat" w:eastAsia="Montserrat" w:hAnsi="Montserrat" w:cs="Montserrat"/>
          <w:color w:val="000000"/>
          <w:sz w:val="20"/>
          <w:szCs w:val="20"/>
        </w:rPr>
        <w:t xml:space="preserve"> para todas las partidas a partir de su entrega</w:t>
      </w:r>
      <w:r w:rsidR="009467E0">
        <w:rPr>
          <w:rFonts w:ascii="Montserrat" w:eastAsia="Montserrat" w:hAnsi="Montserrat" w:cs="Montserrat"/>
          <w:color w:val="000000"/>
          <w:sz w:val="20"/>
          <w:szCs w:val="20"/>
        </w:rPr>
        <w:t>.</w:t>
      </w:r>
    </w:p>
    <w:p w14:paraId="4286BD3C" w14:textId="77777777" w:rsidR="000434E7" w:rsidRDefault="000434E7" w:rsidP="000434E7">
      <w:pPr>
        <w:pStyle w:val="Prrafodelista"/>
        <w:rPr>
          <w:rFonts w:ascii="Montserrat" w:eastAsia="Montserrat" w:hAnsi="Montserrat" w:cs="Montserrat"/>
          <w:color w:val="000000"/>
          <w:sz w:val="20"/>
          <w:szCs w:val="20"/>
        </w:rPr>
      </w:pPr>
    </w:p>
    <w:p w14:paraId="00000282" w14:textId="77777777" w:rsidR="00D34162" w:rsidRPr="00E61466" w:rsidRDefault="00DF4F4A">
      <w:pPr>
        <w:numPr>
          <w:ilvl w:val="0"/>
          <w:numId w:val="10"/>
        </w:numPr>
        <w:pBdr>
          <w:top w:val="nil"/>
          <w:left w:val="nil"/>
          <w:bottom w:val="nil"/>
          <w:right w:val="nil"/>
          <w:between w:val="nil"/>
        </w:pBdr>
        <w:tabs>
          <w:tab w:val="left" w:pos="851"/>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Contenido de la propuesta económica:</w:t>
      </w:r>
    </w:p>
    <w:p w14:paraId="00000283" w14:textId="77777777" w:rsidR="00D34162" w:rsidRPr="00E61466" w:rsidRDefault="00D34162">
      <w:pPr>
        <w:pBdr>
          <w:top w:val="nil"/>
          <w:left w:val="nil"/>
          <w:bottom w:val="nil"/>
          <w:right w:val="nil"/>
          <w:between w:val="nil"/>
        </w:pBdr>
        <w:tabs>
          <w:tab w:val="left" w:pos="851"/>
        </w:tabs>
        <w:ind w:left="720"/>
        <w:rPr>
          <w:rFonts w:ascii="Montserrat" w:eastAsia="Montserrat" w:hAnsi="Montserrat" w:cs="Montserrat"/>
          <w:b/>
          <w:color w:val="000000"/>
          <w:sz w:val="20"/>
          <w:szCs w:val="20"/>
        </w:rPr>
      </w:pPr>
    </w:p>
    <w:p w14:paraId="00000284" w14:textId="77777777" w:rsidR="00D34162" w:rsidRPr="00E61466" w:rsidRDefault="00DF4F4A" w:rsidP="000654A9">
      <w:pPr>
        <w:numPr>
          <w:ilvl w:val="0"/>
          <w:numId w:val="19"/>
        </w:numPr>
        <w:tabs>
          <w:tab w:val="left" w:pos="1418"/>
        </w:tabs>
        <w:ind w:left="1276" w:hanging="283"/>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licitante deberá entregar propuesta económica elaborada en papel membretado del licitante, preferentemente de conformidad con el </w:t>
      </w:r>
      <w:r w:rsidRPr="00E61466">
        <w:rPr>
          <w:rFonts w:ascii="Montserrat" w:eastAsia="Montserrat" w:hAnsi="Montserrat" w:cs="Montserrat"/>
          <w:b/>
          <w:sz w:val="20"/>
          <w:szCs w:val="20"/>
        </w:rPr>
        <w:t>Formato A</w:t>
      </w:r>
      <w:r w:rsidRPr="00E61466">
        <w:rPr>
          <w:rFonts w:ascii="Montserrat" w:eastAsia="Montserrat" w:hAnsi="Montserrat" w:cs="Montserrat"/>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00000285" w14:textId="77777777" w:rsidR="00D34162" w:rsidRPr="00E61466" w:rsidRDefault="00D34162">
      <w:pPr>
        <w:tabs>
          <w:tab w:val="left" w:pos="1418"/>
        </w:tabs>
        <w:ind w:left="1475"/>
        <w:jc w:val="both"/>
        <w:rPr>
          <w:rFonts w:ascii="Montserrat" w:eastAsia="Montserrat" w:hAnsi="Montserrat" w:cs="Montserrat"/>
          <w:sz w:val="20"/>
          <w:szCs w:val="20"/>
        </w:rPr>
      </w:pPr>
    </w:p>
    <w:p w14:paraId="00000286" w14:textId="77777777" w:rsidR="00D34162" w:rsidRPr="00E61466" w:rsidRDefault="00DF4F4A">
      <w:pPr>
        <w:ind w:left="1134"/>
        <w:jc w:val="both"/>
        <w:rPr>
          <w:rFonts w:ascii="Montserrat" w:eastAsia="Montserrat" w:hAnsi="Montserrat" w:cs="Montserrat"/>
          <w:b/>
          <w:sz w:val="20"/>
          <w:szCs w:val="20"/>
        </w:rPr>
      </w:pPr>
      <w:r w:rsidRPr="00E61466">
        <w:rPr>
          <w:rFonts w:ascii="Montserrat" w:eastAsia="Montserrat" w:hAnsi="Montserrat" w:cs="Montserrat"/>
          <w:b/>
          <w:sz w:val="20"/>
          <w:szCs w:val="20"/>
        </w:rPr>
        <w:t>Nota: En caso de que la proposición económica no coincida con los datos generales de la partida del anexo técnico, la proposición en su conjunto podrá ser desechada.</w:t>
      </w:r>
    </w:p>
    <w:p w14:paraId="00000287" w14:textId="77777777" w:rsidR="00D34162" w:rsidRPr="00E61466" w:rsidRDefault="00D34162">
      <w:pPr>
        <w:jc w:val="both"/>
        <w:rPr>
          <w:rFonts w:ascii="Montserrat" w:eastAsia="Montserrat" w:hAnsi="Montserrat" w:cs="Montserrat"/>
          <w:b/>
          <w:sz w:val="20"/>
          <w:szCs w:val="20"/>
        </w:rPr>
      </w:pPr>
    </w:p>
    <w:p w14:paraId="00000288" w14:textId="77777777" w:rsidR="00D34162" w:rsidRPr="00E61466" w:rsidRDefault="00DF4F4A">
      <w:pPr>
        <w:numPr>
          <w:ilvl w:val="0"/>
          <w:numId w:val="1"/>
        </w:numPr>
        <w:pBdr>
          <w:top w:val="nil"/>
          <w:left w:val="nil"/>
          <w:bottom w:val="nil"/>
          <w:right w:val="nil"/>
          <w:between w:val="nil"/>
        </w:pBdr>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lastRenderedPageBreak/>
        <w:t>CRITERIOS ESPECÍFICOS CONFORME LOS CUALES SE EVALUARÁN LAS PROPOSICIONES Y SE ADJUDICARÁ EL CONTRATO RESPECTIVO.</w:t>
      </w:r>
    </w:p>
    <w:p w14:paraId="00000289" w14:textId="77777777" w:rsidR="00D34162" w:rsidRPr="00E61466" w:rsidRDefault="00D34162">
      <w:pPr>
        <w:pBdr>
          <w:top w:val="nil"/>
          <w:left w:val="nil"/>
          <w:bottom w:val="nil"/>
          <w:right w:val="nil"/>
          <w:between w:val="nil"/>
        </w:pBdr>
        <w:ind w:left="720"/>
        <w:jc w:val="both"/>
        <w:rPr>
          <w:rFonts w:ascii="Montserrat" w:eastAsia="Montserrat" w:hAnsi="Montserrat" w:cs="Montserrat"/>
          <w:b/>
          <w:color w:val="000000"/>
          <w:sz w:val="20"/>
          <w:szCs w:val="20"/>
        </w:rPr>
      </w:pPr>
    </w:p>
    <w:p w14:paraId="0000028A"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a) Criterios de Evaluación técnica:</w:t>
      </w:r>
    </w:p>
    <w:p w14:paraId="0000028B" w14:textId="77777777" w:rsidR="00D34162" w:rsidRPr="00E61466" w:rsidRDefault="00D34162">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p>
    <w:p w14:paraId="0000028C" w14:textId="3CFF6503" w:rsidR="00D34162" w:rsidRPr="00E61466" w:rsidRDefault="00DF4F4A">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acuerdo a lo establecido en el párrafo tercero del artículo 36 de la LAASSP y al 51 de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la </w:t>
      </w:r>
      <w:r w:rsidR="00571127" w:rsidRPr="00AE249C">
        <w:rPr>
          <w:rFonts w:ascii="Montserrat" w:hAnsi="Montserrat" w:cs="Arial"/>
          <w:sz w:val="20"/>
          <w:szCs w:val="20"/>
        </w:rPr>
        <w:t>Jef</w:t>
      </w:r>
      <w:r w:rsidR="00571127">
        <w:rPr>
          <w:rFonts w:ascii="Montserrat" w:hAnsi="Montserrat" w:cs="Arial"/>
          <w:sz w:val="20"/>
          <w:szCs w:val="20"/>
        </w:rPr>
        <w:t xml:space="preserve">atura </w:t>
      </w:r>
      <w:r w:rsidR="00571127" w:rsidRPr="00AE249C">
        <w:rPr>
          <w:rFonts w:ascii="Montserrat" w:hAnsi="Montserrat" w:cs="Arial"/>
          <w:sz w:val="20"/>
          <w:szCs w:val="20"/>
        </w:rPr>
        <w:t>de A</w:t>
      </w:r>
      <w:r w:rsidR="00571127">
        <w:rPr>
          <w:rFonts w:ascii="Montserrat" w:hAnsi="Montserrat" w:cs="Arial"/>
          <w:sz w:val="20"/>
          <w:szCs w:val="20"/>
        </w:rPr>
        <w:t>dm</w:t>
      </w:r>
      <w:r w:rsidR="00571127" w:rsidRPr="00AE249C">
        <w:rPr>
          <w:rFonts w:ascii="Montserrat" w:hAnsi="Montserrat" w:cs="Arial"/>
          <w:sz w:val="20"/>
          <w:szCs w:val="20"/>
        </w:rPr>
        <w:t>inistración</w:t>
      </w:r>
      <w:r w:rsidR="00571127">
        <w:rPr>
          <w:rFonts w:ascii="Montserrat" w:eastAsia="Montserrat" w:hAnsi="Montserrat" w:cs="Montserrat"/>
          <w:sz w:val="18"/>
          <w:szCs w:val="18"/>
        </w:rPr>
        <w:t xml:space="preserve"> y Servicios de la </w:t>
      </w:r>
      <w:r w:rsidR="00571127" w:rsidRPr="00E61466">
        <w:rPr>
          <w:rFonts w:ascii="Montserrat" w:eastAsia="Montserrat" w:hAnsi="Montserrat" w:cs="Montserrat"/>
          <w:color w:val="000000"/>
          <w:sz w:val="20"/>
          <w:szCs w:val="20"/>
        </w:rPr>
        <w:t xml:space="preserve">Coordinación de </w:t>
      </w:r>
      <w:r w:rsidR="00571127">
        <w:rPr>
          <w:rFonts w:ascii="Montserrat" w:eastAsia="Montserrat" w:hAnsi="Montserrat" w:cs="Montserrat"/>
          <w:color w:val="000000"/>
          <w:sz w:val="20"/>
          <w:szCs w:val="20"/>
        </w:rPr>
        <w:t>Adquisiciones y Servicios</w:t>
      </w:r>
      <w:r w:rsidRPr="00E61466">
        <w:rPr>
          <w:rFonts w:ascii="Montserrat" w:eastAsia="Montserrat" w:hAnsi="Montserrat" w:cs="Montserrat"/>
          <w:sz w:val="20"/>
          <w:szCs w:val="20"/>
        </w:rPr>
        <w:t xml:space="preserve">, realizará el análisis detallado a las ofertas técnicas presentadas por los licitantes participantes, y se evaluarán los documentos solicitados en la fracción IV. REQUISITOS QUE LOS LICITANTES DEBERÁN DE CUMPLIR EN SUS PROPOSICIONES inciso a) en el caso de que no se cumpla con lo estipulado en alguno de este numeral, será motivo para desechar la propuesta. Se evaluará bajo el criterio binario </w:t>
      </w:r>
      <w:r w:rsidRPr="00E61466">
        <w:rPr>
          <w:rFonts w:ascii="Montserrat" w:eastAsia="Montserrat" w:hAnsi="Montserrat" w:cs="Montserrat"/>
          <w:b/>
          <w:sz w:val="20"/>
          <w:szCs w:val="20"/>
        </w:rPr>
        <w:t>“cumple o no cumple”</w:t>
      </w:r>
      <w:r w:rsidRPr="00E61466">
        <w:rPr>
          <w:rFonts w:ascii="Montserrat" w:eastAsia="Montserrat" w:hAnsi="Montserrat" w:cs="Montserrat"/>
          <w:sz w:val="20"/>
          <w:szCs w:val="20"/>
        </w:rPr>
        <w:t xml:space="preserve"> al que alude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de acuerdo a lo siguiente: </w:t>
      </w:r>
    </w:p>
    <w:p w14:paraId="0000028D" w14:textId="77777777" w:rsidR="00D34162" w:rsidRPr="00E61466" w:rsidRDefault="00D34162">
      <w:pPr>
        <w:ind w:left="709"/>
        <w:jc w:val="both"/>
        <w:rPr>
          <w:rFonts w:ascii="Montserrat" w:eastAsia="Montserrat" w:hAnsi="Montserrat" w:cs="Montserrat"/>
          <w:sz w:val="20"/>
          <w:szCs w:val="20"/>
        </w:rPr>
      </w:pPr>
    </w:p>
    <w:p w14:paraId="0000028E" w14:textId="77777777" w:rsidR="00D34162" w:rsidRPr="00E61466" w:rsidRDefault="00DF4F4A" w:rsidP="009467E0">
      <w:pPr>
        <w:ind w:left="426"/>
        <w:jc w:val="both"/>
        <w:rPr>
          <w:rFonts w:ascii="Montserrat" w:eastAsia="Montserrat" w:hAnsi="Montserrat" w:cs="Montserrat"/>
          <w:sz w:val="20"/>
          <w:szCs w:val="20"/>
        </w:rPr>
      </w:pPr>
      <w:r w:rsidRPr="00E61466">
        <w:rPr>
          <w:rFonts w:ascii="Montserrat" w:eastAsia="Montserrat" w:hAnsi="Montserrat" w:cs="Montserrat"/>
          <w:sz w:val="20"/>
          <w:szCs w:val="20"/>
        </w:rPr>
        <w:t>El CONALEP evaluará y verificará la totalidad de las cartas, documentación y especificaciones técnicas entregadas por los licitantes participantes sean presentados en los mismos términos en que fueron solicitadas y se observe el 100% de lo especificado en la convocatoria, así como lo solicitado en el Anexo No. 1 “Especificaciones Técnicas”.</w:t>
      </w:r>
    </w:p>
    <w:p w14:paraId="0000028F" w14:textId="77777777" w:rsidR="00D34162" w:rsidRPr="00E61466" w:rsidRDefault="00D34162">
      <w:pPr>
        <w:ind w:left="709"/>
        <w:jc w:val="both"/>
        <w:rPr>
          <w:rFonts w:ascii="Montserrat" w:eastAsia="Montserrat" w:hAnsi="Montserrat" w:cs="Montserrat"/>
          <w:sz w:val="20"/>
          <w:szCs w:val="20"/>
        </w:rPr>
      </w:pPr>
    </w:p>
    <w:p w14:paraId="00000290" w14:textId="440D820D" w:rsidR="00D34162" w:rsidRDefault="00DF4F4A">
      <w:pPr>
        <w:pBdr>
          <w:top w:val="nil"/>
          <w:left w:val="nil"/>
          <w:bottom w:val="nil"/>
          <w:right w:val="nil"/>
          <w:between w:val="nil"/>
        </w:pBdr>
        <w:ind w:left="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Si al momento de la evaluación técnica y económica se advirtiera que algún licitante no cumple con alguno de los requisitos solicitados en la convocatoria en la </w:t>
      </w:r>
      <w:r w:rsidRPr="00E61466">
        <w:rPr>
          <w:rFonts w:ascii="Montserrat" w:eastAsia="Montserrat" w:hAnsi="Montserrat" w:cs="Montserrat"/>
          <w:b/>
          <w:color w:val="000000"/>
          <w:sz w:val="20"/>
          <w:szCs w:val="20"/>
        </w:rPr>
        <w:t xml:space="preserve">fracción IV “Requisitos que los licitantes deberán de cumplir en sus proposiciones”, inciso a) e inciso b) y la fracción VI “Documentos administrativos y datos que deben presentar los licitantes” incisos a) al j) </w:t>
      </w:r>
      <w:r w:rsidRPr="00E61466">
        <w:rPr>
          <w:rFonts w:ascii="Montserrat" w:eastAsia="Montserrat" w:hAnsi="Montserrat" w:cs="Montserrat"/>
          <w:color w:val="000000"/>
          <w:sz w:val="20"/>
          <w:szCs w:val="20"/>
        </w:rPr>
        <w:t>o en alguno de sus otros anexos será descalificado. Salvo aquellos casos que considera la convocante que no afectan la solvencia de la propuesta, de conformidad con lo que señala el artículo 36 último párrafo de la LAASSP.</w:t>
      </w:r>
    </w:p>
    <w:p w14:paraId="55431459" w14:textId="77777777" w:rsidR="000654A9" w:rsidRPr="00E61466" w:rsidRDefault="000654A9">
      <w:pPr>
        <w:pBdr>
          <w:top w:val="nil"/>
          <w:left w:val="nil"/>
          <w:bottom w:val="nil"/>
          <w:right w:val="nil"/>
          <w:between w:val="nil"/>
        </w:pBdr>
        <w:ind w:left="284"/>
        <w:jc w:val="both"/>
        <w:rPr>
          <w:rFonts w:ascii="Montserrat" w:eastAsia="Montserrat" w:hAnsi="Montserrat" w:cs="Montserrat"/>
          <w:color w:val="000000"/>
          <w:sz w:val="20"/>
          <w:szCs w:val="20"/>
        </w:rPr>
      </w:pPr>
    </w:p>
    <w:p w14:paraId="00000292"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b) Criterios de Evaluación administrativa:</w:t>
      </w:r>
    </w:p>
    <w:p w14:paraId="00000293" w14:textId="77777777" w:rsidR="00D34162" w:rsidRPr="00E61466" w:rsidRDefault="00D34162">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00000294" w14:textId="77777777" w:rsidR="00D34162" w:rsidRPr="00E61466" w:rsidRDefault="00DF4F4A">
      <w:pPr>
        <w:tabs>
          <w:tab w:val="left" w:pos="3969"/>
        </w:tabs>
        <w:ind w:left="360"/>
        <w:jc w:val="both"/>
        <w:rPr>
          <w:rFonts w:ascii="Montserrat" w:eastAsia="Montserrat" w:hAnsi="Montserrat" w:cs="Montserrat"/>
          <w:sz w:val="20"/>
          <w:szCs w:val="20"/>
        </w:rPr>
      </w:pPr>
      <w:r w:rsidRPr="00E61466">
        <w:rPr>
          <w:rFonts w:ascii="Montserrat" w:eastAsia="Montserrat" w:hAnsi="Montserrat" w:cs="Montserrat"/>
          <w:sz w:val="20"/>
          <w:szCs w:val="20"/>
        </w:rPr>
        <w:t>La evaluación administrativa será realizada por la Dirección de Infraestructura y Adquisiciones, de acuerdo a lo siguiente:</w:t>
      </w:r>
    </w:p>
    <w:p w14:paraId="00000295" w14:textId="77777777" w:rsidR="00D34162" w:rsidRPr="00E61466" w:rsidRDefault="00D34162">
      <w:pPr>
        <w:tabs>
          <w:tab w:val="left" w:pos="3969"/>
        </w:tabs>
        <w:ind w:left="360"/>
        <w:jc w:val="both"/>
        <w:rPr>
          <w:rFonts w:ascii="Montserrat" w:eastAsia="Montserrat" w:hAnsi="Montserrat" w:cs="Montserrat"/>
          <w:sz w:val="20"/>
          <w:szCs w:val="20"/>
        </w:rPr>
      </w:pPr>
    </w:p>
    <w:p w14:paraId="00000296" w14:textId="77777777" w:rsidR="00D34162" w:rsidRPr="00E61466" w:rsidRDefault="00DF4F4A">
      <w:pPr>
        <w:tabs>
          <w:tab w:val="left" w:pos="3969"/>
        </w:tabs>
        <w:ind w:left="360" w:hanging="218"/>
        <w:jc w:val="both"/>
        <w:rPr>
          <w:rFonts w:ascii="Montserrat" w:eastAsia="Montserrat" w:hAnsi="Montserrat" w:cs="Montserrat"/>
          <w:sz w:val="20"/>
          <w:szCs w:val="20"/>
        </w:rPr>
      </w:pPr>
      <w:r w:rsidRPr="00E61466">
        <w:rPr>
          <w:rFonts w:ascii="Montserrat" w:eastAsia="Montserrat" w:hAnsi="Montserrat" w:cs="Montserrat"/>
          <w:b/>
          <w:sz w:val="20"/>
          <w:szCs w:val="20"/>
        </w:rPr>
        <w:t>1.</w:t>
      </w:r>
      <w:r w:rsidRPr="00E61466">
        <w:rPr>
          <w:rFonts w:ascii="Montserrat" w:eastAsia="Montserrat" w:hAnsi="Montserrat" w:cs="Montserrat"/>
          <w:sz w:val="20"/>
          <w:szCs w:val="20"/>
        </w:rPr>
        <w:t xml:space="preserve"> La Dirección de Infraestructura y Adquisiciones a través de la Coordinación de Adquisiciones y Servicios evaluará las condiciones legales establecidas en la fracción </w:t>
      </w:r>
      <w:r w:rsidRPr="00E61466">
        <w:rPr>
          <w:rFonts w:ascii="Montserrat" w:eastAsia="Montserrat" w:hAnsi="Montserrat" w:cs="Montserrat"/>
          <w:b/>
          <w:sz w:val="20"/>
          <w:szCs w:val="20"/>
        </w:rPr>
        <w:t>VI. “Documentos administrativos y datos que deben presentar los licitantes”, incisos del a) al j)</w:t>
      </w:r>
      <w:r w:rsidRPr="00E61466">
        <w:rPr>
          <w:rFonts w:ascii="Montserrat" w:eastAsia="Montserrat" w:hAnsi="Montserrat" w:cs="Montserrat"/>
          <w:sz w:val="20"/>
          <w:szCs w:val="20"/>
        </w:rPr>
        <w:t>. En el caso de que no se cumpla con lo estipulado en alguno de estos numerales, será motivo de descalificación, salvo en los casos en los cuales los incisos señalados no sean motivo de desechamiento.</w:t>
      </w:r>
    </w:p>
    <w:p w14:paraId="00000297" w14:textId="77777777" w:rsidR="00D34162" w:rsidRPr="00E61466" w:rsidRDefault="00D34162">
      <w:pPr>
        <w:tabs>
          <w:tab w:val="left" w:pos="3969"/>
        </w:tabs>
        <w:ind w:left="360"/>
        <w:jc w:val="both"/>
        <w:rPr>
          <w:rFonts w:ascii="Montserrat" w:eastAsia="Montserrat" w:hAnsi="Montserrat" w:cs="Montserrat"/>
          <w:sz w:val="20"/>
          <w:szCs w:val="20"/>
        </w:rPr>
      </w:pPr>
    </w:p>
    <w:p w14:paraId="00000298" w14:textId="77777777" w:rsidR="00D34162" w:rsidRPr="00E61466" w:rsidRDefault="00DF4F4A">
      <w:pPr>
        <w:tabs>
          <w:tab w:val="left" w:pos="3969"/>
        </w:tabs>
        <w:ind w:left="360" w:hanging="218"/>
        <w:jc w:val="both"/>
        <w:rPr>
          <w:rFonts w:ascii="Montserrat" w:eastAsia="Montserrat" w:hAnsi="Montserrat" w:cs="Montserrat"/>
          <w:sz w:val="20"/>
          <w:szCs w:val="20"/>
        </w:rPr>
      </w:pPr>
      <w:r w:rsidRPr="00E61466">
        <w:rPr>
          <w:rFonts w:ascii="Montserrat" w:eastAsia="Montserrat" w:hAnsi="Montserrat" w:cs="Montserrat"/>
          <w:b/>
          <w:sz w:val="20"/>
          <w:szCs w:val="20"/>
        </w:rPr>
        <w:t>2.</w:t>
      </w:r>
      <w:r w:rsidRPr="00E61466">
        <w:rPr>
          <w:rFonts w:ascii="Montserrat" w:eastAsia="Montserrat" w:hAnsi="Montserrat" w:cs="Montserrat"/>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00000299" w14:textId="77777777" w:rsidR="00D34162" w:rsidRPr="00E61466" w:rsidRDefault="00D34162">
      <w:pPr>
        <w:tabs>
          <w:tab w:val="left" w:pos="3969"/>
        </w:tabs>
        <w:ind w:left="360" w:hanging="218"/>
        <w:jc w:val="both"/>
        <w:rPr>
          <w:rFonts w:ascii="Montserrat" w:eastAsia="Montserrat" w:hAnsi="Montserrat" w:cs="Montserrat"/>
          <w:b/>
          <w:sz w:val="20"/>
          <w:szCs w:val="20"/>
        </w:rPr>
      </w:pPr>
    </w:p>
    <w:p w14:paraId="0000029A" w14:textId="77777777" w:rsidR="00D34162" w:rsidRPr="00E61466" w:rsidRDefault="00DF4F4A">
      <w:pPr>
        <w:tabs>
          <w:tab w:val="left" w:pos="3969"/>
        </w:tabs>
        <w:ind w:left="360" w:hanging="218"/>
        <w:jc w:val="both"/>
        <w:rPr>
          <w:rFonts w:ascii="Montserrat" w:eastAsia="Montserrat" w:hAnsi="Montserrat" w:cs="Montserrat"/>
          <w:b/>
        </w:rPr>
      </w:pPr>
      <w:r w:rsidRPr="00E61466">
        <w:rPr>
          <w:rFonts w:ascii="Montserrat" w:eastAsia="Montserrat" w:hAnsi="Montserrat" w:cs="Montserrat"/>
          <w:b/>
          <w:sz w:val="20"/>
          <w:szCs w:val="20"/>
        </w:rPr>
        <w:lastRenderedPageBreak/>
        <w:t>c) Evaluación de la propuesta</w:t>
      </w:r>
      <w:r w:rsidRPr="00E61466">
        <w:rPr>
          <w:rFonts w:ascii="Montserrat" w:eastAsia="Montserrat" w:hAnsi="Montserrat" w:cs="Montserrat"/>
          <w:b/>
        </w:rPr>
        <w:t xml:space="preserve"> </w:t>
      </w:r>
      <w:r w:rsidRPr="00E61466">
        <w:rPr>
          <w:rFonts w:ascii="Montserrat" w:eastAsia="Montserrat" w:hAnsi="Montserrat" w:cs="Montserrat"/>
          <w:b/>
          <w:sz w:val="20"/>
          <w:szCs w:val="20"/>
        </w:rPr>
        <w:t>económica</w:t>
      </w:r>
      <w:r w:rsidRPr="00E61466">
        <w:rPr>
          <w:rFonts w:ascii="Montserrat" w:eastAsia="Montserrat" w:hAnsi="Montserrat" w:cs="Montserrat"/>
          <w:b/>
        </w:rPr>
        <w:t>:</w:t>
      </w:r>
    </w:p>
    <w:p w14:paraId="0000029B"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9C" w14:textId="74440FEE" w:rsidR="00D34162" w:rsidRPr="00E61466" w:rsidRDefault="00DF4F4A">
      <w:pPr>
        <w:ind w:left="284"/>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proposiciones que se considerarán para su evaluación económica serán aquellas que hayan cumplido con los requisitos técnicos, administrativos y legales, establecidos en la fracción </w:t>
      </w:r>
      <w:r w:rsidRPr="00E61466">
        <w:rPr>
          <w:rFonts w:ascii="Montserrat" w:eastAsia="Montserrat" w:hAnsi="Montserrat" w:cs="Montserrat"/>
          <w:b/>
          <w:sz w:val="20"/>
          <w:szCs w:val="20"/>
        </w:rPr>
        <w:t>IV “Requisitos que los licitantes deberán de cumplir en sus proposiciones” inciso a), VI. “Documentos administrativos y datos que deben presentar los licitantes” incisos del a) al j)</w:t>
      </w:r>
      <w:r w:rsidRPr="00E61466">
        <w:rPr>
          <w:rFonts w:ascii="Montserrat" w:eastAsia="Montserrat" w:hAnsi="Montserrat" w:cs="Montserrat"/>
          <w:b/>
          <w:sz w:val="20"/>
          <w:szCs w:val="20"/>
          <w:u w:val="single"/>
        </w:rPr>
        <w:t>; así como los otros anexos establecidos como requisitos en la convocatoria, en el caso de que no se cumpla con lo estipulado en alguno de estos numerales, será motivo para desechar la propuesta.</w:t>
      </w:r>
      <w:r w:rsidRPr="00E61466">
        <w:rPr>
          <w:rFonts w:ascii="Montserrat" w:eastAsia="Montserrat" w:hAnsi="Montserrat" w:cs="Montserrat"/>
          <w:sz w:val="20"/>
          <w:szCs w:val="20"/>
        </w:rPr>
        <w:t xml:space="preserve"> Por tal motivo, la Dirección de Infraestructura y Adquisiciones, a través de la Coordinación de Adquisiciones y Servicios, realizará el análisis detallado de las ofertas económicas de conformidad a lo solicitado en el artículo 51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w:t>
      </w:r>
    </w:p>
    <w:p w14:paraId="0000029D" w14:textId="77777777" w:rsidR="00D34162" w:rsidRPr="00E61466" w:rsidRDefault="00D34162">
      <w:pPr>
        <w:jc w:val="both"/>
        <w:rPr>
          <w:rFonts w:ascii="Montserrat" w:eastAsia="Montserrat" w:hAnsi="Montserrat" w:cs="Montserrat"/>
          <w:sz w:val="20"/>
          <w:szCs w:val="20"/>
        </w:rPr>
      </w:pPr>
    </w:p>
    <w:p w14:paraId="0000029E" w14:textId="77777777" w:rsidR="00D34162" w:rsidRPr="00E61466" w:rsidRDefault="00DF4F4A">
      <w:pPr>
        <w:widowControl w:val="0"/>
        <w:pBdr>
          <w:top w:val="nil"/>
          <w:left w:val="nil"/>
          <w:bottom w:val="nil"/>
          <w:right w:val="nil"/>
          <w:between w:val="nil"/>
        </w:pBdr>
        <w:tabs>
          <w:tab w:val="left" w:pos="720"/>
          <w:tab w:val="left" w:pos="284"/>
          <w:tab w:val="left" w:pos="426"/>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FRACCIÓN V. CRITERIOS DE ADJUDICACIÓN</w:t>
      </w:r>
    </w:p>
    <w:p w14:paraId="0000029F" w14:textId="77777777" w:rsidR="00D34162" w:rsidRPr="00E61466" w:rsidRDefault="00D34162">
      <w:pPr>
        <w:widowControl w:val="0"/>
        <w:pBdr>
          <w:top w:val="nil"/>
          <w:left w:val="nil"/>
          <w:bottom w:val="nil"/>
          <w:right w:val="nil"/>
          <w:between w:val="nil"/>
        </w:pBdr>
        <w:tabs>
          <w:tab w:val="left" w:pos="720"/>
          <w:tab w:val="left" w:pos="284"/>
          <w:tab w:val="left" w:pos="426"/>
        </w:tabs>
        <w:ind w:left="720"/>
        <w:jc w:val="both"/>
        <w:rPr>
          <w:rFonts w:ascii="Montserrat" w:eastAsia="Montserrat" w:hAnsi="Montserrat" w:cs="Montserrat"/>
          <w:b/>
          <w:color w:val="000000"/>
          <w:sz w:val="20"/>
          <w:szCs w:val="20"/>
        </w:rPr>
      </w:pPr>
    </w:p>
    <w:p w14:paraId="000002A0"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Con fundamento en lo señalado el artículo 43 Fracción III segundo párrafo de la LAASSP, la convocante en caso de no se cuente con un mínimo de tres proposiciones susceptibles de analizarse técnicamente, podrá optar por declarar desierta la invitación, o bien, continuar con el procedimiento y evaluar las proposiciones presentadas. En caso de que sólo se haya presentado una propuesta, la convocante adjudicará el contrato, al licitante o licitantes cuyas propuestas resulten solventes, si la convocante considera que reúne las condiciones requeridas, o bien proceder a la adjudicación directa conforme al último párrafo del artículo.</w:t>
      </w:r>
    </w:p>
    <w:p w14:paraId="000002A1"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2A2" w14:textId="66E12E51"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La convocatoria de Invitación comprende</w:t>
      </w:r>
      <w:r w:rsidRPr="00E61466">
        <w:rPr>
          <w:rFonts w:ascii="Montserrat" w:eastAsia="Montserrat" w:hAnsi="Montserrat" w:cs="Montserrat"/>
          <w:b/>
          <w:color w:val="000000"/>
          <w:sz w:val="20"/>
          <w:szCs w:val="20"/>
        </w:rPr>
        <w:t xml:space="preserve"> 1</w:t>
      </w:r>
      <w:r w:rsidR="00CF3D93">
        <w:rPr>
          <w:rFonts w:ascii="Montserrat" w:eastAsia="Montserrat" w:hAnsi="Montserrat" w:cs="Montserrat"/>
          <w:b/>
          <w:color w:val="000000"/>
          <w:sz w:val="20"/>
          <w:szCs w:val="20"/>
        </w:rPr>
        <w:t>5</w:t>
      </w:r>
      <w:r w:rsidRPr="00E61466">
        <w:rPr>
          <w:rFonts w:ascii="Montserrat" w:eastAsia="Montserrat" w:hAnsi="Montserrat" w:cs="Montserrat"/>
          <w:b/>
          <w:color w:val="000000"/>
          <w:sz w:val="20"/>
          <w:szCs w:val="20"/>
        </w:rPr>
        <w:t xml:space="preserve"> partidas</w:t>
      </w:r>
      <w:r w:rsidRPr="00E61466">
        <w:rPr>
          <w:rFonts w:ascii="Montserrat" w:eastAsia="Montserrat" w:hAnsi="Montserrat" w:cs="Montserrat"/>
          <w:color w:val="000000"/>
          <w:sz w:val="20"/>
          <w:szCs w:val="20"/>
        </w:rPr>
        <w:t xml:space="preserve">, por lo tanto, una vez realizada la evaluación de las proposiciones, el contrato se adjudicará, al licitante o licitantes cuyas propuestas </w:t>
      </w:r>
      <w:r w:rsidRPr="00E61466">
        <w:rPr>
          <w:rFonts w:ascii="Montserrat" w:eastAsia="Montserrat" w:hAnsi="Montserrat" w:cs="Montserrat"/>
          <w:sz w:val="20"/>
          <w:szCs w:val="20"/>
        </w:rPr>
        <w:t>resulten</w:t>
      </w:r>
      <w:r w:rsidRPr="00E61466">
        <w:rPr>
          <w:rFonts w:ascii="Montserrat" w:eastAsia="Montserrat" w:hAnsi="Montserrat" w:cs="Montserrat"/>
          <w:color w:val="000000"/>
          <w:sz w:val="20"/>
          <w:szCs w:val="20"/>
        </w:rPr>
        <w:t xml:space="preserve">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000002A3"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2A4" w14:textId="77777777"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000002A5" w14:textId="77777777" w:rsidR="00D34162" w:rsidRPr="00E61466" w:rsidRDefault="00D34162">
      <w:pPr>
        <w:ind w:left="709" w:hanging="425"/>
        <w:jc w:val="both"/>
        <w:rPr>
          <w:rFonts w:ascii="Montserrat" w:eastAsia="Montserrat" w:hAnsi="Montserrat" w:cs="Montserrat"/>
          <w:sz w:val="20"/>
          <w:szCs w:val="20"/>
        </w:rPr>
      </w:pPr>
    </w:p>
    <w:p w14:paraId="000002A6" w14:textId="6EFA4FD9" w:rsidR="00D34162" w:rsidRPr="00E61466" w:rsidRDefault="00DF4F4A">
      <w:pPr>
        <w:numPr>
          <w:ilvl w:val="0"/>
          <w:numId w:val="12"/>
        </w:numPr>
        <w:ind w:left="709" w:hanging="425"/>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 se realizará la adjudicación de la partida a favor del licitante que resulte ganador del sorteo que se realice a través del procedimiento de insaculación, como lo señala el artículo 54 del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w:t>
      </w:r>
    </w:p>
    <w:p w14:paraId="000002A7" w14:textId="77777777" w:rsidR="00D34162" w:rsidRPr="00E61466" w:rsidRDefault="00D34162">
      <w:pPr>
        <w:pBdr>
          <w:top w:val="nil"/>
          <w:left w:val="nil"/>
          <w:bottom w:val="nil"/>
          <w:right w:val="nil"/>
          <w:between w:val="nil"/>
        </w:pBdr>
        <w:ind w:left="708"/>
        <w:rPr>
          <w:rFonts w:ascii="Montserrat" w:eastAsia="Montserrat" w:hAnsi="Montserrat" w:cs="Montserrat"/>
          <w:color w:val="000000"/>
          <w:sz w:val="20"/>
          <w:szCs w:val="20"/>
        </w:rPr>
      </w:pPr>
    </w:p>
    <w:p w14:paraId="000002A8" w14:textId="77777777" w:rsidR="00D34162" w:rsidRPr="00E61466" w:rsidRDefault="00DF4F4A">
      <w:pPr>
        <w:numPr>
          <w:ilvl w:val="0"/>
          <w:numId w:val="12"/>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Para el presente procedimiento no habrá abastecimiento simultáneo.</w:t>
      </w:r>
    </w:p>
    <w:p w14:paraId="000002AA" w14:textId="146DC8BB" w:rsidR="00D34162"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3B591FD2" w14:textId="77777777" w:rsidR="000654A9" w:rsidRPr="00E61466" w:rsidRDefault="000654A9">
      <w:pPr>
        <w:pBdr>
          <w:top w:val="nil"/>
          <w:left w:val="nil"/>
          <w:bottom w:val="nil"/>
          <w:right w:val="nil"/>
          <w:between w:val="nil"/>
        </w:pBdr>
        <w:ind w:left="709"/>
        <w:jc w:val="both"/>
        <w:rPr>
          <w:rFonts w:ascii="Montserrat" w:eastAsia="Montserrat" w:hAnsi="Montserrat" w:cs="Montserrat"/>
          <w:color w:val="000000"/>
          <w:sz w:val="20"/>
          <w:szCs w:val="20"/>
        </w:rPr>
      </w:pPr>
    </w:p>
    <w:p w14:paraId="000002AB" w14:textId="77777777" w:rsidR="00D34162" w:rsidRPr="00E61466" w:rsidRDefault="00DF4F4A">
      <w:pPr>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VI. DOCUMENTOS ADMINISTRATIVOS Y DATOS QUE DEBEN PRESENTAR LOS LICITANTES</w:t>
      </w:r>
    </w:p>
    <w:p w14:paraId="000002AC" w14:textId="77777777" w:rsidR="00D34162" w:rsidRPr="00E61466" w:rsidRDefault="00D34162">
      <w:pPr>
        <w:jc w:val="both"/>
        <w:rPr>
          <w:rFonts w:ascii="Montserrat" w:eastAsia="Montserrat" w:hAnsi="Montserrat" w:cs="Montserrat"/>
          <w:b/>
          <w:sz w:val="20"/>
          <w:szCs w:val="20"/>
        </w:rPr>
      </w:pPr>
    </w:p>
    <w:p w14:paraId="000002AD" w14:textId="435E3E03" w:rsidR="00D34162" w:rsidRPr="00E61466" w:rsidRDefault="00DF4F4A">
      <w:pPr>
        <w:numPr>
          <w:ilvl w:val="0"/>
          <w:numId w:val="21"/>
        </w:num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Escrito en hoja membretada del licitante en el que manifieste bajo protesta de decir verdad, debidamente firmado (no rúbrica) por el representante legal del licitante, </w:t>
      </w:r>
      <w:r w:rsidRPr="00E61466">
        <w:rPr>
          <w:rFonts w:ascii="Montserrat" w:eastAsia="Montserrat" w:hAnsi="Montserrat" w:cs="Montserrat"/>
          <w:b/>
          <w:color w:val="000000"/>
          <w:sz w:val="20"/>
          <w:szCs w:val="20"/>
        </w:rPr>
        <w:t>que cuenta con facultades suficientes</w:t>
      </w:r>
      <w:r w:rsidRPr="00E61466">
        <w:rPr>
          <w:rFonts w:ascii="Montserrat" w:eastAsia="Montserrat" w:hAnsi="Montserrat" w:cs="Montserrat"/>
          <w:color w:val="000000"/>
          <w:sz w:val="20"/>
          <w:szCs w:val="20"/>
        </w:rPr>
        <w:t xml:space="preserve"> para suscribir a nombre de su representado, las propuestas técnica y económica, preferentemente de acuerdo como se detalla en el </w:t>
      </w:r>
      <w:r w:rsidRPr="00E61466">
        <w:rPr>
          <w:rFonts w:ascii="Montserrat" w:eastAsia="Montserrat" w:hAnsi="Montserrat" w:cs="Montserrat"/>
          <w:b/>
          <w:color w:val="000000"/>
          <w:sz w:val="20"/>
          <w:szCs w:val="20"/>
        </w:rPr>
        <w:t>Formato B</w:t>
      </w:r>
      <w:r w:rsidRPr="00E61466">
        <w:rPr>
          <w:rFonts w:ascii="Montserrat" w:eastAsia="Montserrat" w:hAnsi="Montserrat" w:cs="Montserrat"/>
          <w:color w:val="000000"/>
          <w:sz w:val="20"/>
          <w:szCs w:val="20"/>
        </w:rPr>
        <w:t xml:space="preserve"> de esta convocatoria, de conformidad con la fracción VI del artículo 29 de la LAASSP y Fracción V del artículo 48 de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el que deberá contener: </w:t>
      </w:r>
    </w:p>
    <w:p w14:paraId="000002AE" w14:textId="77777777" w:rsidR="00D34162" w:rsidRPr="00E61466" w:rsidRDefault="00D34162">
      <w:pPr>
        <w:pBdr>
          <w:top w:val="nil"/>
          <w:left w:val="nil"/>
          <w:bottom w:val="nil"/>
          <w:right w:val="nil"/>
          <w:between w:val="nil"/>
        </w:pBdr>
        <w:tabs>
          <w:tab w:val="left" w:pos="709"/>
        </w:tabs>
        <w:ind w:left="709" w:hanging="567"/>
        <w:jc w:val="both"/>
        <w:rPr>
          <w:rFonts w:ascii="Montserrat" w:eastAsia="Montserrat" w:hAnsi="Montserrat" w:cs="Montserrat"/>
          <w:color w:val="000000"/>
          <w:sz w:val="20"/>
          <w:szCs w:val="20"/>
        </w:rPr>
      </w:pPr>
    </w:p>
    <w:p w14:paraId="000002AF" w14:textId="2495D4AD" w:rsidR="00D34162" w:rsidRPr="00E61466" w:rsidRDefault="00DF4F4A">
      <w:pPr>
        <w:numPr>
          <w:ilvl w:val="0"/>
          <w:numId w:val="3"/>
        </w:numPr>
        <w:tabs>
          <w:tab w:val="left" w:pos="1276"/>
        </w:tabs>
        <w:ind w:left="1276" w:hanging="425"/>
        <w:jc w:val="both"/>
        <w:rPr>
          <w:rFonts w:ascii="Montserrat" w:eastAsia="Montserrat" w:hAnsi="Montserrat" w:cs="Montserrat"/>
          <w:sz w:val="20"/>
          <w:szCs w:val="20"/>
        </w:rPr>
      </w:pPr>
      <w:r w:rsidRPr="00E61466">
        <w:rPr>
          <w:rFonts w:ascii="Montserrat" w:eastAsia="Montserrat" w:hAnsi="Montserrat" w:cs="Montserrat"/>
          <w:b/>
          <w:sz w:val="20"/>
          <w:szCs w:val="20"/>
        </w:rPr>
        <w:t>Del licitante:</w:t>
      </w:r>
      <w:r w:rsidRPr="00E61466">
        <w:rPr>
          <w:rFonts w:ascii="Montserrat" w:eastAsia="Montserrat" w:hAnsi="Montserrat" w:cs="Montserrat"/>
          <w:sz w:val="20"/>
          <w:szCs w:val="20"/>
        </w:rPr>
        <w:t xml:space="preserve"> RFC, correo electrónico, nombre y domicilio (será el lugar donde el licitante recibirá toda clase de notificaciones que resulten de los actos, contratos y convenios que se celebren de conformidad con la LAASSP y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000002B0" w14:textId="77777777" w:rsidR="00D34162" w:rsidRPr="00E61466" w:rsidRDefault="00D34162">
      <w:pPr>
        <w:tabs>
          <w:tab w:val="left" w:pos="1276"/>
        </w:tabs>
        <w:ind w:left="1276" w:hanging="425"/>
        <w:jc w:val="both"/>
        <w:rPr>
          <w:rFonts w:ascii="Montserrat" w:eastAsia="Montserrat" w:hAnsi="Montserrat" w:cs="Montserrat"/>
          <w:sz w:val="20"/>
          <w:szCs w:val="20"/>
        </w:rPr>
      </w:pPr>
    </w:p>
    <w:p w14:paraId="000002B1" w14:textId="77777777" w:rsidR="00D34162" w:rsidRPr="00E61466" w:rsidRDefault="00DF4F4A">
      <w:pPr>
        <w:numPr>
          <w:ilvl w:val="0"/>
          <w:numId w:val="3"/>
        </w:numPr>
        <w:tabs>
          <w:tab w:val="left" w:pos="1276"/>
        </w:tabs>
        <w:ind w:left="1276" w:hanging="425"/>
        <w:jc w:val="both"/>
        <w:rPr>
          <w:rFonts w:ascii="Montserrat" w:eastAsia="Montserrat" w:hAnsi="Montserrat" w:cs="Montserrat"/>
          <w:sz w:val="20"/>
          <w:szCs w:val="20"/>
        </w:rPr>
      </w:pPr>
      <w:r w:rsidRPr="00E61466">
        <w:rPr>
          <w:rFonts w:ascii="Montserrat" w:eastAsia="Montserrat" w:hAnsi="Montserrat" w:cs="Montserrat"/>
          <w:b/>
          <w:sz w:val="20"/>
          <w:szCs w:val="20"/>
        </w:rPr>
        <w:t>Del representante del licitante:</w:t>
      </w:r>
      <w:r w:rsidRPr="00E61466">
        <w:rPr>
          <w:rFonts w:ascii="Montserrat" w:eastAsia="Montserrat" w:hAnsi="Montserrat" w:cs="Montserrat"/>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000002B2" w14:textId="77777777" w:rsidR="00D34162" w:rsidRPr="00E61466" w:rsidRDefault="00D34162">
      <w:pPr>
        <w:tabs>
          <w:tab w:val="left" w:pos="1276"/>
        </w:tabs>
        <w:jc w:val="both"/>
        <w:rPr>
          <w:rFonts w:ascii="Montserrat" w:eastAsia="Montserrat" w:hAnsi="Montserrat" w:cs="Montserrat"/>
          <w:sz w:val="20"/>
          <w:szCs w:val="20"/>
        </w:rPr>
      </w:pPr>
    </w:p>
    <w:p w14:paraId="000002B3" w14:textId="25E90077" w:rsidR="00D34162"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es motivo de descalificación</w:t>
      </w:r>
      <w:r w:rsidR="000654A9">
        <w:rPr>
          <w:rFonts w:ascii="Montserrat" w:eastAsia="Montserrat" w:hAnsi="Montserrat" w:cs="Montserrat"/>
          <w:b/>
          <w:sz w:val="20"/>
          <w:szCs w:val="20"/>
        </w:rPr>
        <w:t>.</w:t>
      </w:r>
    </w:p>
    <w:p w14:paraId="55908FC9" w14:textId="77777777" w:rsidR="000654A9" w:rsidRPr="00E61466" w:rsidRDefault="000654A9">
      <w:pPr>
        <w:tabs>
          <w:tab w:val="left" w:pos="142"/>
        </w:tabs>
        <w:ind w:left="142"/>
        <w:jc w:val="both"/>
        <w:rPr>
          <w:rFonts w:ascii="Montserrat" w:eastAsia="Montserrat" w:hAnsi="Montserrat" w:cs="Montserrat"/>
          <w:sz w:val="20"/>
          <w:szCs w:val="20"/>
        </w:rPr>
      </w:pPr>
    </w:p>
    <w:p w14:paraId="000002B5" w14:textId="77777777" w:rsidR="00D34162" w:rsidRPr="00E61466" w:rsidRDefault="00DF4F4A" w:rsidP="00333874">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Carta del licitante, elaborada en papel membretado dirigida al CONALEP, debidamente firmada por él o por su representante legal, no rúbrica, preferentemente de conformidad con el </w:t>
      </w:r>
      <w:r w:rsidRPr="00E61466">
        <w:rPr>
          <w:rFonts w:ascii="Montserrat" w:eastAsia="Montserrat" w:hAnsi="Montserrat" w:cs="Montserrat"/>
          <w:b/>
          <w:color w:val="000000"/>
          <w:sz w:val="20"/>
          <w:szCs w:val="20"/>
        </w:rPr>
        <w:t>Formato C “Modelo de Carta Declaratoria”</w:t>
      </w:r>
      <w:r w:rsidRPr="00E61466">
        <w:rPr>
          <w:rFonts w:ascii="Montserrat" w:eastAsia="Montserrat" w:hAnsi="Montserrat" w:cs="Montserrat"/>
          <w:color w:val="000000"/>
          <w:sz w:val="20"/>
          <w:szCs w:val="20"/>
        </w:rPr>
        <w:t xml:space="preserve"> de esta convocatoria, en la que manifieste:</w:t>
      </w:r>
    </w:p>
    <w:p w14:paraId="000002B6" w14:textId="77777777" w:rsidR="00D34162" w:rsidRPr="00E61466" w:rsidRDefault="00D34162" w:rsidP="00333874">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B7"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es de </w:t>
      </w:r>
      <w:r w:rsidRPr="00E61466">
        <w:rPr>
          <w:rFonts w:ascii="Montserrat" w:eastAsia="Montserrat" w:hAnsi="Montserrat" w:cs="Montserrat"/>
          <w:b/>
          <w:color w:val="000000"/>
          <w:sz w:val="20"/>
          <w:szCs w:val="20"/>
          <w:u w:val="single"/>
        </w:rPr>
        <w:t>nacionalidad mexicana</w:t>
      </w:r>
      <w:r w:rsidRPr="00E61466">
        <w:rPr>
          <w:rFonts w:ascii="Montserrat" w:eastAsia="Montserrat" w:hAnsi="Montserrat" w:cs="Montserrat"/>
          <w:color w:val="000000"/>
          <w:sz w:val="20"/>
          <w:szCs w:val="20"/>
        </w:rPr>
        <w:t>.</w:t>
      </w:r>
    </w:p>
    <w:p w14:paraId="000002B8"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9"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el licitante, sus representantes y demás dependientes del primero no se encuentran en alguno de los supuestos de los </w:t>
      </w:r>
      <w:r w:rsidRPr="00E61466">
        <w:rPr>
          <w:rFonts w:ascii="Montserrat" w:eastAsia="Montserrat" w:hAnsi="Montserrat" w:cs="Montserrat"/>
          <w:b/>
          <w:color w:val="000000"/>
          <w:sz w:val="20"/>
          <w:szCs w:val="20"/>
          <w:u w:val="single"/>
        </w:rPr>
        <w:t>artículos 50 y 60 de la LAASSP</w:t>
      </w:r>
      <w:r w:rsidRPr="00E61466">
        <w:rPr>
          <w:rFonts w:ascii="Montserrat" w:eastAsia="Montserrat" w:hAnsi="Montserrat" w:cs="Montserrat"/>
          <w:color w:val="000000"/>
          <w:sz w:val="20"/>
          <w:szCs w:val="20"/>
        </w:rPr>
        <w:t>.</w:t>
      </w:r>
    </w:p>
    <w:p w14:paraId="000002BA"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B"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(Declaración de integridad) Que por sí mismo o a través de interpósita persona se abstendrá de adoptar conductas para que los servidores públicos del CONALEP </w:t>
      </w:r>
      <w:r w:rsidRPr="00E61466">
        <w:rPr>
          <w:rFonts w:ascii="Montserrat" w:eastAsia="Montserrat" w:hAnsi="Montserrat" w:cs="Montserrat"/>
          <w:b/>
          <w:color w:val="000000"/>
          <w:sz w:val="20"/>
          <w:szCs w:val="20"/>
          <w:u w:val="single"/>
        </w:rPr>
        <w:t>induzcan o alteren las evaluaciones de las proposiciones</w:t>
      </w:r>
      <w:r w:rsidRPr="00E61466">
        <w:rPr>
          <w:rFonts w:ascii="Montserrat" w:eastAsia="Montserrat" w:hAnsi="Montserrat" w:cs="Montserrat"/>
          <w:color w:val="000000"/>
          <w:sz w:val="20"/>
          <w:szCs w:val="20"/>
        </w:rPr>
        <w:t xml:space="preserve">, el resultado del procedimiento u otros aspectos que otorguen condiciones más ventajosas con </w:t>
      </w:r>
      <w:r w:rsidRPr="00E61466">
        <w:rPr>
          <w:rFonts w:ascii="Montserrat" w:eastAsia="Montserrat" w:hAnsi="Montserrat" w:cs="Montserrat"/>
          <w:color w:val="000000"/>
          <w:sz w:val="20"/>
          <w:szCs w:val="20"/>
        </w:rPr>
        <w:lastRenderedPageBreak/>
        <w:t>relación a los demás participantes, de conformidad con el artículo 29 fracción IX de la LAASSP.</w:t>
      </w:r>
    </w:p>
    <w:p w14:paraId="000002BC"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D"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00002BE"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BF"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el licitante cuenta con la capacidad legal, administrativa, técnica y económica necesaria para entregar en tiempo y forma los bienes materia de la Invitación, incluyendo los recursos materiales y financieros requeridos.</w:t>
      </w:r>
    </w:p>
    <w:p w14:paraId="000002C0" w14:textId="77777777" w:rsidR="00D34162" w:rsidRPr="00E61466" w:rsidRDefault="00D34162">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p>
    <w:p w14:paraId="000002C1" w14:textId="77777777"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00002C2" w14:textId="77777777" w:rsidR="00D34162" w:rsidRPr="00E61466" w:rsidRDefault="00D34162">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p>
    <w:p w14:paraId="000002C3" w14:textId="39D4959F" w:rsidR="00D34162" w:rsidRPr="00E61466" w:rsidRDefault="00DF4F4A">
      <w:pPr>
        <w:numPr>
          <w:ilvl w:val="0"/>
          <w:numId w:val="24"/>
        </w:num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proveedor se compromete a conocer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000002C4" w14:textId="77777777" w:rsidR="00D34162" w:rsidRPr="00E61466" w:rsidRDefault="00D34162">
      <w:pPr>
        <w:pBdr>
          <w:top w:val="nil"/>
          <w:left w:val="nil"/>
          <w:bottom w:val="nil"/>
          <w:right w:val="nil"/>
          <w:between w:val="nil"/>
        </w:pBdr>
        <w:tabs>
          <w:tab w:val="left" w:pos="1276"/>
          <w:tab w:val="left" w:pos="1985"/>
        </w:tabs>
        <w:ind w:left="1276"/>
        <w:jc w:val="both"/>
        <w:rPr>
          <w:color w:val="000000"/>
        </w:rPr>
      </w:pPr>
    </w:p>
    <w:p w14:paraId="000002C5" w14:textId="77777777" w:rsidR="00D34162" w:rsidRPr="00E61466" w:rsidRDefault="00DF4F4A">
      <w:pPr>
        <w:pBdr>
          <w:top w:val="nil"/>
          <w:left w:val="nil"/>
          <w:bottom w:val="nil"/>
          <w:right w:val="nil"/>
          <w:between w:val="nil"/>
        </w:pBdr>
        <w:tabs>
          <w:tab w:val="left" w:pos="1276"/>
          <w:tab w:val="left" w:pos="1985"/>
        </w:tabs>
        <w:ind w:left="1276"/>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Señalando que el documento denominado Políticas, Bases y Lineamientos en Materia de Adquisiciones, Arrendamientos y Servicios del CONALEP, puede visualizarse en la liga: </w:t>
      </w:r>
      <w:hyperlink r:id="rId22">
        <w:r w:rsidRPr="00E61466">
          <w:rPr>
            <w:rFonts w:ascii="Montserrat" w:eastAsia="Montserrat" w:hAnsi="Montserrat" w:cs="Montserrat"/>
            <w:color w:val="0000FF"/>
            <w:sz w:val="20"/>
            <w:szCs w:val="20"/>
            <w:u w:val="single"/>
          </w:rPr>
          <w:t>http://inai.conalep.edu.mx/dcaj/NORMAS%20PARA%20ACTUALIZAR/PDF/12-A-EDITABLE-18112014-POBALINESADQUISI-.pdf</w:t>
        </w:r>
      </w:hyperlink>
      <w:r w:rsidRPr="00E61466">
        <w:rPr>
          <w:rFonts w:ascii="Montserrat" w:eastAsia="Montserrat" w:hAnsi="Montserrat" w:cs="Montserrat"/>
          <w:color w:val="000000"/>
          <w:sz w:val="20"/>
          <w:szCs w:val="20"/>
        </w:rPr>
        <w:t xml:space="preserve"> Documento que se </w:t>
      </w:r>
      <w:r w:rsidRPr="00E61466">
        <w:rPr>
          <w:rFonts w:ascii="Montserrat" w:eastAsia="Montserrat" w:hAnsi="Montserrat" w:cs="Montserrat"/>
          <w:sz w:val="20"/>
          <w:szCs w:val="20"/>
        </w:rPr>
        <w:t>adjuntará</w:t>
      </w:r>
      <w:r w:rsidRPr="00E61466">
        <w:rPr>
          <w:rFonts w:ascii="Montserrat" w:eastAsia="Montserrat" w:hAnsi="Montserrat" w:cs="Montserrat"/>
          <w:color w:val="000000"/>
          <w:sz w:val="20"/>
          <w:szCs w:val="20"/>
        </w:rPr>
        <w:t xml:space="preserve"> al contrato a suscribir.</w:t>
      </w:r>
    </w:p>
    <w:p w14:paraId="000002C6" w14:textId="77777777" w:rsidR="00D34162" w:rsidRPr="00E61466" w:rsidRDefault="00D34162">
      <w:pPr>
        <w:pBdr>
          <w:top w:val="nil"/>
          <w:left w:val="nil"/>
          <w:bottom w:val="nil"/>
          <w:right w:val="nil"/>
          <w:between w:val="nil"/>
        </w:pBdr>
        <w:tabs>
          <w:tab w:val="left" w:pos="1276"/>
          <w:tab w:val="left" w:pos="1985"/>
        </w:tabs>
        <w:jc w:val="both"/>
        <w:rPr>
          <w:rFonts w:ascii="Montserrat" w:eastAsia="Montserrat" w:hAnsi="Montserrat" w:cs="Montserrat"/>
          <w:color w:val="000000"/>
          <w:sz w:val="20"/>
          <w:szCs w:val="20"/>
        </w:rPr>
      </w:pPr>
    </w:p>
    <w:p w14:paraId="000002C7"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C8" w14:textId="77777777" w:rsidR="00D34162" w:rsidRPr="00E61466" w:rsidRDefault="00D34162">
      <w:pPr>
        <w:tabs>
          <w:tab w:val="left" w:pos="709"/>
          <w:tab w:val="left" w:pos="1560"/>
        </w:tabs>
        <w:ind w:left="709" w:hanging="567"/>
        <w:jc w:val="both"/>
        <w:rPr>
          <w:rFonts w:ascii="Montserrat" w:eastAsia="Montserrat" w:hAnsi="Montserrat" w:cs="Montserrat"/>
          <w:sz w:val="20"/>
          <w:szCs w:val="20"/>
        </w:rPr>
      </w:pPr>
    </w:p>
    <w:p w14:paraId="000002C9" w14:textId="6F704BB5"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 xml:space="preserve">En caso de que el licitante sea MIPYME podrán participar con ese carácter </w:t>
      </w:r>
      <w:r w:rsidRPr="00E61466">
        <w:rPr>
          <w:rFonts w:ascii="Montserrat" w:eastAsia="Montserrat" w:hAnsi="Montserrat" w:cs="Montserrat"/>
          <w:sz w:val="20"/>
          <w:szCs w:val="20"/>
        </w:rPr>
        <w:t>debiéndose acreditar</w:t>
      </w:r>
      <w:r w:rsidRPr="00E61466">
        <w:rPr>
          <w:rFonts w:ascii="Montserrat" w:eastAsia="Montserrat" w:hAnsi="Montserrat" w:cs="Montserrat"/>
          <w:color w:val="000000"/>
          <w:sz w:val="20"/>
          <w:szCs w:val="20"/>
        </w:rPr>
        <w:t xml:space="preserve"> con una copia del documento expedido por una autoridad competente que determine su estratificación como </w:t>
      </w:r>
      <w:r w:rsidRPr="00E61466">
        <w:rPr>
          <w:rFonts w:ascii="Montserrat" w:eastAsia="Montserrat" w:hAnsi="Montserrat" w:cs="Montserrat"/>
          <w:b/>
          <w:color w:val="000000"/>
          <w:sz w:val="20"/>
          <w:szCs w:val="20"/>
          <w:u w:val="single"/>
        </w:rPr>
        <w:t>micro, pequeña o mediana empresa</w:t>
      </w:r>
      <w:r w:rsidRPr="00E61466">
        <w:rPr>
          <w:rFonts w:ascii="Montserrat" w:eastAsia="Montserrat" w:hAnsi="Montserrat" w:cs="Montserrat"/>
          <w:color w:val="000000"/>
          <w:sz w:val="20"/>
          <w:szCs w:val="20"/>
        </w:rPr>
        <w:t xml:space="preserve">, o bien, presentar el escrito en el que manifieste bajo protesta de decir verdad que cuentan con este carácter de acuerdo a lo señalado en el </w:t>
      </w:r>
      <w:r w:rsidRPr="00E61466">
        <w:rPr>
          <w:rFonts w:ascii="Montserrat" w:eastAsia="Montserrat" w:hAnsi="Montserrat" w:cs="Montserrat"/>
          <w:b/>
          <w:color w:val="000000"/>
          <w:sz w:val="20"/>
          <w:szCs w:val="20"/>
        </w:rPr>
        <w:t>formato D</w:t>
      </w:r>
      <w:r w:rsidRPr="00E61466">
        <w:rPr>
          <w:rFonts w:ascii="Montserrat" w:eastAsia="Montserrat" w:hAnsi="Montserrat" w:cs="Montserrat"/>
          <w:color w:val="000000"/>
          <w:sz w:val="20"/>
          <w:szCs w:val="20"/>
        </w:rPr>
        <w:t xml:space="preserve"> de conformidad con el artículo 34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b/>
          <w:color w:val="000000"/>
          <w:sz w:val="20"/>
          <w:szCs w:val="20"/>
        </w:rPr>
        <w:t xml:space="preserve">; en caso de manifestar que no pertenece a alguno de los grupos </w:t>
      </w:r>
      <w:r w:rsidRPr="00E61466">
        <w:rPr>
          <w:rFonts w:ascii="Montserrat" w:eastAsia="Montserrat" w:hAnsi="Montserrat" w:cs="Montserrat"/>
          <w:b/>
          <w:color w:val="000000"/>
          <w:sz w:val="20"/>
          <w:szCs w:val="20"/>
        </w:rPr>
        <w:lastRenderedPageBreak/>
        <w:t>señalados, de existir un empate contra otra propuesta, se considerará lo señalado en los “Criterios de Adjudicación” de la convocatoria y se favorecerá a la propuesta que pertenezca a micros, pequeñas o medianas empresas.</w:t>
      </w:r>
    </w:p>
    <w:p w14:paraId="000002CA" w14:textId="77777777" w:rsidR="00D34162" w:rsidRPr="00E61466" w:rsidRDefault="00D34162">
      <w:pPr>
        <w:tabs>
          <w:tab w:val="left" w:pos="142"/>
        </w:tabs>
        <w:ind w:left="142"/>
        <w:jc w:val="both"/>
        <w:rPr>
          <w:rFonts w:ascii="Montserrat" w:eastAsia="Montserrat" w:hAnsi="Montserrat" w:cs="Montserrat"/>
          <w:sz w:val="20"/>
          <w:szCs w:val="20"/>
        </w:rPr>
      </w:pPr>
    </w:p>
    <w:p w14:paraId="000002CB" w14:textId="77777777" w:rsidR="00D34162" w:rsidRPr="00E61466" w:rsidRDefault="00DF4F4A">
      <w:pPr>
        <w:tabs>
          <w:tab w:val="left" w:pos="142"/>
        </w:tabs>
        <w:ind w:left="142"/>
        <w:jc w:val="both"/>
        <w:rPr>
          <w:rFonts w:ascii="Montserrat" w:eastAsia="Montserrat" w:hAnsi="Montserrat" w:cs="Montserrat"/>
          <w:sz w:val="20"/>
          <w:szCs w:val="20"/>
        </w:rPr>
      </w:pPr>
      <w:r w:rsidRPr="00E61466">
        <w:rPr>
          <w:rFonts w:ascii="Montserrat" w:eastAsia="Montserrat" w:hAnsi="Montserrat" w:cs="Montserrat"/>
          <w:sz w:val="20"/>
          <w:szCs w:val="20"/>
        </w:rPr>
        <w:t>La no presentación de esta carta no será motivo de descalificación.</w:t>
      </w:r>
    </w:p>
    <w:p w14:paraId="000002CC"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p>
    <w:p w14:paraId="000002CD" w14:textId="479E1D8C"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 xml:space="preserve">En caso de que el licitante haga una </w:t>
      </w:r>
      <w:r w:rsidRPr="00E61466">
        <w:rPr>
          <w:rFonts w:ascii="Montserrat" w:eastAsia="Montserrat" w:hAnsi="Montserrat" w:cs="Montserrat"/>
          <w:b/>
          <w:color w:val="000000"/>
          <w:sz w:val="20"/>
          <w:szCs w:val="20"/>
          <w:u w:val="single"/>
        </w:rPr>
        <w:t>presentación conjunta de proposiciones</w:t>
      </w:r>
      <w:r w:rsidRPr="00E61466">
        <w:rPr>
          <w:rFonts w:ascii="Montserrat" w:eastAsia="Montserrat" w:hAnsi="Montserrat" w:cs="Montserrat"/>
          <w:color w:val="000000"/>
          <w:sz w:val="20"/>
          <w:szCs w:val="20"/>
        </w:rPr>
        <w:t xml:space="preserve"> de conformidad a lo establecido en el artículo 34 segundo párrafo de la LAASSP y al artículo 44 de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xml:space="preserve">, se deberá presentar original y copia simple para su cotejo del convenio que celebran y firman las personas que integren dicha agrupación”, adjuntando copia simple de las escrituras correspondientes, </w:t>
      </w:r>
      <w:r w:rsidRPr="00E61466">
        <w:rPr>
          <w:rFonts w:ascii="Montserrat" w:eastAsia="Montserrat" w:hAnsi="Montserrat" w:cs="Montserrat"/>
          <w:b/>
          <w:color w:val="000000"/>
          <w:sz w:val="20"/>
          <w:szCs w:val="20"/>
        </w:rPr>
        <w:t>en caso de que no haga una presentación conjunta de proposiciones, presentar esta carta con la leyenda “NO APLICA”.</w:t>
      </w:r>
    </w:p>
    <w:p w14:paraId="000002CE"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000002CF" w14:textId="77777777" w:rsidR="00D34162" w:rsidRPr="00E61466" w:rsidRDefault="00DF4F4A">
      <w:pPr>
        <w:tabs>
          <w:tab w:val="left" w:pos="142"/>
        </w:tabs>
        <w:ind w:left="142"/>
        <w:jc w:val="both"/>
        <w:rPr>
          <w:rFonts w:ascii="Montserrat" w:eastAsia="Montserrat" w:hAnsi="Montserrat" w:cs="Montserrat"/>
          <w:sz w:val="20"/>
          <w:szCs w:val="20"/>
        </w:rPr>
      </w:pPr>
      <w:r w:rsidRPr="00E61466">
        <w:rPr>
          <w:rFonts w:ascii="Montserrat" w:eastAsia="Montserrat" w:hAnsi="Montserrat" w:cs="Montserrat"/>
          <w:sz w:val="20"/>
          <w:szCs w:val="20"/>
        </w:rPr>
        <w:t>La no presentación de esta carta no será motivo de descalificación.</w:t>
      </w:r>
    </w:p>
    <w:p w14:paraId="000002D0" w14:textId="77777777" w:rsidR="00D34162" w:rsidRPr="00E61466" w:rsidRDefault="00D34162">
      <w:pPr>
        <w:tabs>
          <w:tab w:val="left" w:pos="709"/>
          <w:tab w:val="left" w:pos="1560"/>
        </w:tabs>
        <w:ind w:left="709" w:hanging="567"/>
        <w:jc w:val="both"/>
        <w:rPr>
          <w:rFonts w:ascii="Montserrat" w:eastAsia="Montserrat" w:hAnsi="Montserrat" w:cs="Montserrat"/>
          <w:sz w:val="20"/>
          <w:szCs w:val="20"/>
        </w:rPr>
      </w:pPr>
    </w:p>
    <w:p w14:paraId="000002D1" w14:textId="176E7712" w:rsidR="00D34162"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Los licitantes o sus representantes que firmen las proposiciones (tratándose de personas morales) deberán presentar copia simple legible por ambos lados de su </w:t>
      </w:r>
      <w:r w:rsidRPr="00E61466">
        <w:rPr>
          <w:rFonts w:ascii="Montserrat" w:eastAsia="Montserrat" w:hAnsi="Montserrat" w:cs="Montserrat"/>
          <w:b/>
          <w:color w:val="000000"/>
          <w:sz w:val="20"/>
          <w:szCs w:val="20"/>
          <w:u w:val="single"/>
        </w:rPr>
        <w:t>identificación oficial vigente con fotografía</w:t>
      </w:r>
      <w:r w:rsidRPr="00E61466">
        <w:rPr>
          <w:rFonts w:ascii="Montserrat" w:eastAsia="Montserrat" w:hAnsi="Montserrat" w:cs="Montserrat"/>
          <w:color w:val="000000"/>
          <w:sz w:val="20"/>
          <w:szCs w:val="20"/>
        </w:rPr>
        <w:t xml:space="preserve">, conformidad con el artículo 48 fracción X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10742AFE" w14:textId="77777777" w:rsidR="00333874" w:rsidRPr="00E61466" w:rsidRDefault="00333874" w:rsidP="00333874">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00002D2"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este documento será motivo de descalificación.</w:t>
      </w:r>
    </w:p>
    <w:p w14:paraId="000002D3"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D4"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23">
        <w:r w:rsidRPr="00E61466">
          <w:rPr>
            <w:rFonts w:ascii="Montserrat" w:eastAsia="Montserrat" w:hAnsi="Montserrat" w:cs="Montserrat"/>
            <w:color w:val="0000FF"/>
            <w:sz w:val="20"/>
            <w:szCs w:val="20"/>
            <w:u w:val="single"/>
          </w:rPr>
          <w:t>https://manifiesto.funcionpublica.gob.mx/SMP-web/xhtml/loginPage.jsf</w:t>
        </w:r>
      </w:hyperlink>
      <w:r w:rsidRPr="00E61466">
        <w:rPr>
          <w:rFonts w:ascii="Montserrat" w:eastAsia="Montserrat" w:hAnsi="Montserrat" w:cs="Montserrat"/>
          <w:color w:val="000000"/>
          <w:sz w:val="20"/>
          <w:szCs w:val="20"/>
        </w:rPr>
        <w:t>, deberá presentar copia del acuse correspondiente, de conformidad con el Protocolo de actuación en materia de contrataciones públicas, otorgamiento y prórroga de licencias, permisos, autorizaciones y concesiones publicado en el DOF el 20 de agosto de 2015 y el acuerdo que lo modifica publicado en el DOF de fecha 19 de febrero de 2016 y 28 de febrero de 2017.</w:t>
      </w:r>
    </w:p>
    <w:p w14:paraId="000002D5" w14:textId="77777777" w:rsidR="00D34162" w:rsidRPr="00E61466" w:rsidRDefault="00D34162">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20"/>
          <w:szCs w:val="20"/>
        </w:rPr>
      </w:pPr>
    </w:p>
    <w:p w14:paraId="000002D6" w14:textId="77777777" w:rsidR="00D34162" w:rsidRPr="00E61466" w:rsidRDefault="00DF4F4A">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NO HABERSE PRESENTADO EL MANIFIESTO, EL LICITANTE PODRÁ PRESENTAR DOCUMENTO CON LA LEYENDA “NO APLICA”.</w:t>
      </w:r>
    </w:p>
    <w:p w14:paraId="000002D7"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u w:val="single"/>
        </w:rPr>
      </w:pPr>
    </w:p>
    <w:p w14:paraId="000002D8" w14:textId="77777777" w:rsidR="00D34162" w:rsidRPr="00333874" w:rsidRDefault="00DF4F4A">
      <w:pPr>
        <w:tabs>
          <w:tab w:val="left" w:pos="142"/>
        </w:tabs>
        <w:ind w:left="142"/>
        <w:jc w:val="both"/>
        <w:rPr>
          <w:rFonts w:ascii="Montserrat" w:eastAsia="Montserrat" w:hAnsi="Montserrat" w:cs="Montserrat"/>
          <w:b/>
          <w:sz w:val="20"/>
          <w:szCs w:val="20"/>
        </w:rPr>
      </w:pPr>
      <w:r w:rsidRPr="00333874">
        <w:rPr>
          <w:rFonts w:ascii="Montserrat" w:eastAsia="Montserrat" w:hAnsi="Montserrat" w:cs="Montserrat"/>
          <w:b/>
          <w:sz w:val="20"/>
          <w:szCs w:val="20"/>
        </w:rPr>
        <w:t>La no presentación de este documento no será motivo de descalificación.</w:t>
      </w:r>
    </w:p>
    <w:p w14:paraId="000002D9" w14:textId="77777777" w:rsidR="00D34162" w:rsidRPr="00E61466" w:rsidRDefault="00D34162">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p>
    <w:p w14:paraId="000002DA"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Carta del licitante, elaborada en papel membretado, bajo protesta de decir verdad, dirigida al CONALEP, firmada de manera autógrafa (no rúbrica) por la persona física o el representante legal, en la cual ratifica su Domicilio Fiscal de su comprobante de domicilio anexando copia del comprobante de domicilio y fotografía de la fachada del mismo (formato libre).</w:t>
      </w:r>
    </w:p>
    <w:p w14:paraId="000002DB"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20"/>
          <w:szCs w:val="20"/>
        </w:rPr>
      </w:pPr>
    </w:p>
    <w:p w14:paraId="000002DC"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DD" w14:textId="77777777" w:rsidR="00D34162" w:rsidRPr="00E61466" w:rsidRDefault="00D34162">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000002DE"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Presentar declaración fiscal anual 2020 y parciales del año 2021 (completas de enero a junio).</w:t>
      </w:r>
    </w:p>
    <w:p w14:paraId="000002DF" w14:textId="77777777" w:rsidR="00D34162" w:rsidRPr="00E61466" w:rsidRDefault="00D34162">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20"/>
          <w:szCs w:val="20"/>
        </w:rPr>
      </w:pPr>
    </w:p>
    <w:p w14:paraId="000002E0"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esta carta será motivo de descalificación.</w:t>
      </w:r>
    </w:p>
    <w:p w14:paraId="000002E1" w14:textId="77777777" w:rsidR="00D34162" w:rsidRPr="00E61466" w:rsidRDefault="00D34162">
      <w:pPr>
        <w:tabs>
          <w:tab w:val="left" w:pos="142"/>
        </w:tabs>
        <w:ind w:left="142"/>
        <w:jc w:val="both"/>
        <w:rPr>
          <w:rFonts w:ascii="Montserrat" w:eastAsia="Montserrat" w:hAnsi="Montserrat" w:cs="Montserrat"/>
          <w:b/>
          <w:sz w:val="20"/>
          <w:szCs w:val="20"/>
        </w:rPr>
      </w:pPr>
    </w:p>
    <w:p w14:paraId="000002E2"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20"/>
          <w:szCs w:val="20"/>
        </w:rPr>
      </w:pPr>
      <w:r w:rsidRPr="00E61466">
        <w:rPr>
          <w:rFonts w:ascii="Montserrat" w:eastAsia="Montserrat" w:hAnsi="Montserrat" w:cs="Montserrat"/>
          <w:color w:val="000000"/>
          <w:sz w:val="20"/>
          <w:szCs w:val="20"/>
        </w:rPr>
        <w:t xml:space="preserve">Carta del licitante, elaborada en papel membretado, dirigida al Colegio Nacional de Educación Profesional Técnica, debidamente firmada autógrafamente (no </w:t>
      </w:r>
      <w:r w:rsidRPr="00E61466">
        <w:rPr>
          <w:rFonts w:ascii="Montserrat" w:eastAsia="Montserrat" w:hAnsi="Montserrat" w:cs="Montserrat"/>
          <w:sz w:val="20"/>
          <w:szCs w:val="20"/>
        </w:rPr>
        <w:t>rúbrica</w:t>
      </w:r>
      <w:r w:rsidRPr="00E61466">
        <w:rPr>
          <w:rFonts w:ascii="Montserrat" w:eastAsia="Montserrat" w:hAnsi="Montserrat" w:cs="Montserrat"/>
          <w:color w:val="000000"/>
          <w:sz w:val="20"/>
          <w:szCs w:val="20"/>
        </w:rPr>
        <w:t xml:space="preserve">) por el representante legal, en la cual manifieste que en caso de resultar adjudicado </w:t>
      </w:r>
      <w:r w:rsidRPr="00E61466">
        <w:rPr>
          <w:rFonts w:ascii="Montserrat" w:eastAsia="Montserrat" w:hAnsi="Montserrat" w:cs="Montserrat"/>
          <w:b/>
          <w:color w:val="000000"/>
          <w:sz w:val="20"/>
          <w:szCs w:val="20"/>
        </w:rPr>
        <w:t xml:space="preserve">entregará para dar cumplimiento a lo dispuesto en la regla 9 de la presente convocatoria escrito que establezca el grado de contenido nacional de los bienes entregados (como mínimo, el 65%) </w:t>
      </w:r>
      <w:r w:rsidRPr="00E61466">
        <w:rPr>
          <w:rFonts w:ascii="Montserrat" w:eastAsia="Montserrat" w:hAnsi="Montserrat" w:cs="Montserrat"/>
          <w:color w:val="000000"/>
          <w:sz w:val="20"/>
          <w:szCs w:val="20"/>
        </w:rPr>
        <w:t>(Formato F)</w:t>
      </w:r>
      <w:r w:rsidRPr="00E61466">
        <w:rPr>
          <w:rFonts w:ascii="Montserrat" w:eastAsia="Montserrat" w:hAnsi="Montserrat" w:cs="Montserrat"/>
          <w:b/>
          <w:color w:val="000000"/>
          <w:sz w:val="20"/>
          <w:szCs w:val="20"/>
        </w:rPr>
        <w:t xml:space="preserve">. </w:t>
      </w:r>
    </w:p>
    <w:p w14:paraId="000002E3" w14:textId="77777777" w:rsidR="00D34162" w:rsidRPr="00E61466" w:rsidRDefault="00D34162">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p>
    <w:p w14:paraId="000002E4" w14:textId="77777777" w:rsidR="00D34162" w:rsidRPr="00E61466" w:rsidRDefault="00DF4F4A">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La no presentación de esta carta será motivo de descalificación.</w:t>
      </w:r>
    </w:p>
    <w:p w14:paraId="000002E5" w14:textId="77777777" w:rsidR="00D34162" w:rsidRPr="00E61466" w:rsidRDefault="00D34162">
      <w:pPr>
        <w:tabs>
          <w:tab w:val="left" w:pos="567"/>
        </w:tabs>
        <w:ind w:left="567"/>
        <w:jc w:val="both"/>
        <w:rPr>
          <w:rFonts w:ascii="Montserrat" w:eastAsia="Montserrat" w:hAnsi="Montserrat" w:cs="Montserrat"/>
          <w:b/>
          <w:sz w:val="20"/>
          <w:szCs w:val="20"/>
        </w:rPr>
      </w:pPr>
    </w:p>
    <w:p w14:paraId="000002E6" w14:textId="77777777" w:rsidR="00D34162" w:rsidRPr="00E61466" w:rsidRDefault="00DF4F4A">
      <w:pPr>
        <w:tabs>
          <w:tab w:val="left" w:pos="567"/>
        </w:tabs>
        <w:ind w:left="567"/>
        <w:jc w:val="both"/>
        <w:rPr>
          <w:rFonts w:ascii="Montserrat" w:eastAsia="Montserrat" w:hAnsi="Montserrat" w:cs="Montserrat"/>
          <w:b/>
          <w:sz w:val="20"/>
          <w:szCs w:val="20"/>
        </w:rPr>
      </w:pPr>
      <w:r w:rsidRPr="00E61466">
        <w:rPr>
          <w:rFonts w:ascii="Montserrat" w:eastAsia="Montserrat" w:hAnsi="Montserrat" w:cs="Montserrat"/>
          <w:b/>
          <w:sz w:val="20"/>
          <w:szCs w:val="20"/>
        </w:rPr>
        <w:t>LEGALES</w:t>
      </w:r>
    </w:p>
    <w:p w14:paraId="000002E7" w14:textId="77777777" w:rsidR="00D34162" w:rsidRPr="00E61466" w:rsidRDefault="00D34162">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20"/>
          <w:szCs w:val="20"/>
        </w:rPr>
      </w:pPr>
    </w:p>
    <w:p w14:paraId="000002E8" w14:textId="77777777" w:rsidR="00D34162" w:rsidRPr="00E61466" w:rsidRDefault="00DF4F4A">
      <w:pPr>
        <w:numPr>
          <w:ilvl w:val="0"/>
          <w:numId w:val="21"/>
        </w:num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persona moral:</w:t>
      </w:r>
    </w:p>
    <w:p w14:paraId="000002E9" w14:textId="77777777" w:rsidR="00D34162" w:rsidRPr="00E61466" w:rsidRDefault="00D34162">
      <w:pPr>
        <w:pBdr>
          <w:top w:val="nil"/>
          <w:left w:val="nil"/>
          <w:bottom w:val="nil"/>
          <w:right w:val="nil"/>
          <w:between w:val="nil"/>
        </w:pBdr>
        <w:tabs>
          <w:tab w:val="left" w:pos="709"/>
          <w:tab w:val="left" w:pos="1276"/>
        </w:tabs>
        <w:ind w:left="709" w:hanging="567"/>
        <w:jc w:val="both"/>
        <w:rPr>
          <w:rFonts w:ascii="Montserrat" w:eastAsia="Montserrat" w:hAnsi="Montserrat" w:cs="Montserrat"/>
          <w:color w:val="000000"/>
          <w:sz w:val="20"/>
          <w:szCs w:val="20"/>
        </w:rPr>
      </w:pPr>
    </w:p>
    <w:p w14:paraId="2FCE07AD" w14:textId="77777777" w:rsidR="007F0D44" w:rsidRDefault="00DF4F4A">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j.1)</w:t>
      </w:r>
      <w:r w:rsidRPr="00E61466">
        <w:rPr>
          <w:rFonts w:ascii="Montserrat" w:eastAsia="Montserrat" w:hAnsi="Montserrat" w:cs="Montserrat"/>
          <w:color w:val="000000"/>
          <w:sz w:val="20"/>
          <w:szCs w:val="20"/>
        </w:rPr>
        <w:t xml:space="preserve"> Copia simple legible del Acta constitutiva acompañada, en su caso, de las modificaciones correspondientes;</w:t>
      </w:r>
    </w:p>
    <w:p w14:paraId="000002EA" w14:textId="0E0939DD" w:rsidR="00D34162" w:rsidRPr="00E61466" w:rsidRDefault="00D34162">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p>
    <w:p w14:paraId="000002EB" w14:textId="77777777" w:rsidR="00D34162" w:rsidRPr="00E61466" w:rsidRDefault="00DF4F4A">
      <w:pPr>
        <w:pBdr>
          <w:top w:val="nil"/>
          <w:left w:val="nil"/>
          <w:bottom w:val="nil"/>
          <w:right w:val="nil"/>
          <w:between w:val="nil"/>
        </w:pBdr>
        <w:tabs>
          <w:tab w:val="left" w:pos="1418"/>
        </w:tabs>
        <w:ind w:left="1560" w:hanging="567"/>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j.2)</w:t>
      </w:r>
      <w:r w:rsidRPr="00E61466">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000002EC"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ED" w14:textId="32233AAD" w:rsidR="00D34162" w:rsidRPr="00E61466" w:rsidRDefault="00DF4F4A" w:rsidP="000654A9">
      <w:pPr>
        <w:pStyle w:val="Prrafodelista"/>
        <w:numPr>
          <w:ilvl w:val="0"/>
          <w:numId w:val="21"/>
        </w:numPr>
        <w:pBdr>
          <w:top w:val="nil"/>
          <w:left w:val="nil"/>
          <w:bottom w:val="nil"/>
          <w:right w:val="nil"/>
          <w:between w:val="nil"/>
        </w:pBdr>
        <w:tabs>
          <w:tab w:val="left" w:pos="1276"/>
        </w:tabs>
        <w:ind w:left="851" w:hanging="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w:t>
      </w:r>
    </w:p>
    <w:p w14:paraId="000002EE" w14:textId="77777777" w:rsidR="00D34162" w:rsidRPr="00E61466" w:rsidRDefault="00D34162">
      <w:pPr>
        <w:pBdr>
          <w:top w:val="nil"/>
          <w:left w:val="nil"/>
          <w:bottom w:val="nil"/>
          <w:right w:val="nil"/>
          <w:between w:val="nil"/>
        </w:pBdr>
        <w:tabs>
          <w:tab w:val="left" w:pos="1418"/>
        </w:tabs>
        <w:ind w:left="2127" w:hanging="566"/>
        <w:jc w:val="both"/>
        <w:rPr>
          <w:rFonts w:ascii="Montserrat" w:eastAsia="Montserrat" w:hAnsi="Montserrat" w:cs="Montserrat"/>
          <w:color w:val="000000"/>
          <w:sz w:val="20"/>
          <w:szCs w:val="20"/>
        </w:rPr>
      </w:pPr>
    </w:p>
    <w:p w14:paraId="000002EF" w14:textId="26C665C1" w:rsidR="00D34162" w:rsidRPr="00E61466" w:rsidRDefault="00C32FA1">
      <w:pPr>
        <w:pBdr>
          <w:top w:val="nil"/>
          <w:left w:val="nil"/>
          <w:bottom w:val="nil"/>
          <w:right w:val="nil"/>
          <w:between w:val="nil"/>
        </w:pBdr>
        <w:tabs>
          <w:tab w:val="left" w:pos="1418"/>
        </w:tabs>
        <w:ind w:left="1560" w:hanging="566"/>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k.1</w:t>
      </w:r>
      <w:r w:rsidR="00DF4F4A" w:rsidRPr="00E61466">
        <w:rPr>
          <w:rFonts w:ascii="Montserrat" w:eastAsia="Montserrat" w:hAnsi="Montserrat" w:cs="Montserrat"/>
          <w:b/>
          <w:color w:val="000000"/>
          <w:sz w:val="20"/>
          <w:szCs w:val="20"/>
        </w:rPr>
        <w:t>)</w:t>
      </w:r>
      <w:r w:rsidR="00DF4F4A" w:rsidRPr="00E61466">
        <w:rPr>
          <w:rFonts w:ascii="Montserrat" w:eastAsia="Montserrat" w:hAnsi="Montserrat" w:cs="Montserrat"/>
          <w:color w:val="000000"/>
          <w:sz w:val="20"/>
          <w:szCs w:val="20"/>
        </w:rPr>
        <w:t xml:space="preserve"> Acta de Nacimiento.</w:t>
      </w:r>
    </w:p>
    <w:p w14:paraId="000002F0" w14:textId="77777777" w:rsidR="00D34162" w:rsidRPr="00E61466" w:rsidRDefault="00D34162">
      <w:pPr>
        <w:tabs>
          <w:tab w:val="left" w:pos="1418"/>
        </w:tabs>
        <w:ind w:left="1560"/>
        <w:jc w:val="both"/>
        <w:rPr>
          <w:rFonts w:ascii="Montserrat" w:eastAsia="Montserrat" w:hAnsi="Montserrat" w:cs="Montserrat"/>
          <w:sz w:val="20"/>
          <w:szCs w:val="20"/>
        </w:rPr>
      </w:pPr>
    </w:p>
    <w:p w14:paraId="000002F1" w14:textId="243A5ADB" w:rsidR="00D34162" w:rsidRPr="00E61466" w:rsidRDefault="00C32FA1">
      <w:pPr>
        <w:pBdr>
          <w:top w:val="nil"/>
          <w:left w:val="nil"/>
          <w:bottom w:val="nil"/>
          <w:right w:val="nil"/>
          <w:between w:val="nil"/>
        </w:pBdr>
        <w:ind w:left="1418" w:hanging="425"/>
        <w:jc w:val="both"/>
        <w:rPr>
          <w:rFonts w:ascii="Montserrat" w:eastAsia="Montserrat" w:hAnsi="Montserrat" w:cs="Montserrat"/>
          <w:color w:val="000000"/>
          <w:sz w:val="20"/>
          <w:szCs w:val="20"/>
        </w:rPr>
      </w:pPr>
      <w:r w:rsidRPr="00E61466">
        <w:rPr>
          <w:rFonts w:ascii="Montserrat" w:eastAsia="Montserrat" w:hAnsi="Montserrat" w:cs="Montserrat"/>
          <w:b/>
          <w:color w:val="000000"/>
          <w:sz w:val="20"/>
          <w:szCs w:val="20"/>
        </w:rPr>
        <w:t>k.2</w:t>
      </w:r>
      <w:r w:rsidR="00DF4F4A" w:rsidRPr="00E61466">
        <w:rPr>
          <w:rFonts w:ascii="Montserrat" w:eastAsia="Montserrat" w:hAnsi="Montserrat" w:cs="Montserrat"/>
          <w:b/>
          <w:color w:val="000000"/>
          <w:sz w:val="20"/>
          <w:szCs w:val="20"/>
        </w:rPr>
        <w:t xml:space="preserve">) </w:t>
      </w:r>
      <w:r w:rsidR="00DF4F4A" w:rsidRPr="00E61466">
        <w:rPr>
          <w:rFonts w:ascii="Montserrat" w:eastAsia="Montserrat" w:hAnsi="Montserrat" w:cs="Montserrat"/>
          <w:color w:val="000000"/>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 (En caso de que se asigne a otra persona).</w:t>
      </w:r>
    </w:p>
    <w:p w14:paraId="000002F2"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3"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4" w14:textId="77777777" w:rsidR="00D34162" w:rsidRPr="00E61466" w:rsidRDefault="00DF4F4A">
      <w:pPr>
        <w:tabs>
          <w:tab w:val="left" w:pos="142"/>
        </w:tabs>
        <w:ind w:left="142"/>
        <w:jc w:val="both"/>
        <w:rPr>
          <w:rFonts w:ascii="Montserrat" w:eastAsia="Montserrat" w:hAnsi="Montserrat" w:cs="Montserrat"/>
          <w:b/>
          <w:sz w:val="20"/>
          <w:szCs w:val="20"/>
        </w:rPr>
      </w:pPr>
      <w:r w:rsidRPr="00E61466">
        <w:rPr>
          <w:rFonts w:ascii="Montserrat" w:eastAsia="Montserrat" w:hAnsi="Montserrat" w:cs="Montserrat"/>
          <w:b/>
          <w:sz w:val="20"/>
          <w:szCs w:val="20"/>
        </w:rPr>
        <w:t>La no presentación de cualquiera de los anteriores documentos legales será motivo de descalificación.</w:t>
      </w:r>
    </w:p>
    <w:p w14:paraId="000002F5" w14:textId="77777777" w:rsidR="00D34162" w:rsidRPr="00E61466" w:rsidRDefault="00D34162">
      <w:pPr>
        <w:tabs>
          <w:tab w:val="left" w:pos="1276"/>
          <w:tab w:val="left" w:pos="1560"/>
        </w:tabs>
        <w:jc w:val="both"/>
        <w:rPr>
          <w:rFonts w:ascii="Montserrat" w:eastAsia="Montserrat" w:hAnsi="Montserrat" w:cs="Montserrat"/>
          <w:sz w:val="20"/>
          <w:szCs w:val="20"/>
        </w:rPr>
      </w:pPr>
    </w:p>
    <w:p w14:paraId="000002F6" w14:textId="77777777" w:rsidR="00D34162" w:rsidRPr="00E61466" w:rsidRDefault="00DF4F4A">
      <w:pPr>
        <w:ind w:right="15"/>
        <w:jc w:val="both"/>
        <w:rPr>
          <w:rFonts w:ascii="Montserrat" w:eastAsia="Montserrat" w:hAnsi="Montserrat" w:cs="Montserrat"/>
          <w:b/>
          <w:sz w:val="20"/>
          <w:szCs w:val="20"/>
          <w:u w:val="single"/>
        </w:rPr>
      </w:pPr>
      <w:r w:rsidRPr="00E61466">
        <w:rPr>
          <w:rFonts w:ascii="Montserrat" w:eastAsia="Montserrat" w:hAnsi="Montserrat" w:cs="Montserrat"/>
          <w:b/>
          <w:sz w:val="20"/>
          <w:szCs w:val="20"/>
          <w:u w:val="single"/>
        </w:rPr>
        <w:t>FRACCIÓN VII.- DOMICILIO DE LAS OFICINAS DE LA AUTORIDAD ADMINISTRATIVA COMPETENTE PARA PRESENTAR INCONFORMIDADES CONTRA ACTOS DE LA CONVOCATORIA.</w:t>
      </w:r>
    </w:p>
    <w:p w14:paraId="000002F7" w14:textId="77777777" w:rsidR="00D34162" w:rsidRPr="00E61466" w:rsidRDefault="00D34162">
      <w:pPr>
        <w:ind w:right="15"/>
        <w:rPr>
          <w:rFonts w:ascii="Montserrat" w:eastAsia="Montserrat" w:hAnsi="Montserrat" w:cs="Montserrat"/>
          <w:b/>
          <w:sz w:val="20"/>
          <w:szCs w:val="20"/>
        </w:rPr>
      </w:pPr>
    </w:p>
    <w:p w14:paraId="000002F8"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lastRenderedPageBreak/>
        <w:t>Los licitantes, a su elección podrán presentar en los términos de lo previsto en el artículo 66 de la LAASSP, inconformidades ante el OIC, ubicado en calle 16 de septiembre No 147 Norte Colonia Lázaro Cárdenas, Metepec Estado de México, 2° piso, C.P. 52148.</w:t>
      </w:r>
    </w:p>
    <w:p w14:paraId="000002F9" w14:textId="77777777" w:rsidR="00D34162" w:rsidRPr="00E61466" w:rsidRDefault="00D34162">
      <w:pPr>
        <w:ind w:right="15"/>
        <w:jc w:val="both"/>
        <w:rPr>
          <w:rFonts w:ascii="Montserrat" w:eastAsia="Montserrat" w:hAnsi="Montserrat" w:cs="Montserrat"/>
          <w:sz w:val="20"/>
          <w:szCs w:val="20"/>
        </w:rPr>
      </w:pPr>
    </w:p>
    <w:p w14:paraId="000002FA" w14:textId="7676BB94"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personas interesadas podrán inconformarse por escrito o en su caso, a través de medios remotos de comunicación electrónica, mediante el programa informático que les proporcione la SFP y/o autoridad competente en términos de lo dispuesto por el Título Sexto, Capítulo Primero de la LAASSP así como de las Reglas Décima y Décima Primera del Acuerdo o ante la SFP y/o autoridad competente, ubicada en Avenida Insurgentes Sur No. 1735, Colonia Guadalupe Inn, Delegación Álvaro Obregón, C.P. 01020, en la Ciudad de México, por cualquier acto del procedimiento de contratación que contravenga las disposiciones de la LAASSP y su </w:t>
      </w:r>
      <w:r w:rsidR="00842A9E">
        <w:rPr>
          <w:rFonts w:ascii="Montserrat" w:eastAsia="Montserrat" w:hAnsi="Montserrat" w:cs="Montserrat"/>
          <w:sz w:val="20"/>
          <w:szCs w:val="20"/>
        </w:rPr>
        <w:t>R</w:t>
      </w:r>
      <w:r w:rsidR="00046F15" w:rsidRPr="00E61466">
        <w:rPr>
          <w:rFonts w:ascii="Montserrat" w:eastAsia="Montserrat" w:hAnsi="Montserrat" w:cs="Montserrat"/>
          <w:sz w:val="20"/>
          <w:szCs w:val="20"/>
        </w:rPr>
        <w:t>eglamento</w:t>
      </w:r>
      <w:r w:rsidRPr="00E61466">
        <w:rPr>
          <w:rFonts w:ascii="Montserrat" w:eastAsia="Montserrat" w:hAnsi="Montserrat" w:cs="Montserrat"/>
          <w:sz w:val="20"/>
          <w:szCs w:val="20"/>
        </w:rPr>
        <w:t xml:space="preserve">. </w:t>
      </w:r>
    </w:p>
    <w:p w14:paraId="000002FB" w14:textId="77777777" w:rsidR="00D34162" w:rsidRPr="00E61466" w:rsidRDefault="00D34162">
      <w:pPr>
        <w:ind w:right="15"/>
        <w:jc w:val="both"/>
        <w:rPr>
          <w:rFonts w:ascii="Montserrat" w:eastAsia="Montserrat" w:hAnsi="Montserrat" w:cs="Montserrat"/>
          <w:sz w:val="20"/>
          <w:szCs w:val="20"/>
        </w:rPr>
      </w:pPr>
    </w:p>
    <w:p w14:paraId="000002FC"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 xml:space="preserve">Dirección electrónica en CompraNet: </w:t>
      </w:r>
      <w:hyperlink r:id="rId24">
        <w:r w:rsidRPr="00E61466">
          <w:rPr>
            <w:rFonts w:ascii="Montserrat" w:eastAsia="Montserrat" w:hAnsi="Montserrat" w:cs="Montserrat"/>
            <w:color w:val="0000FF"/>
            <w:sz w:val="20"/>
            <w:szCs w:val="20"/>
            <w:u w:val="single"/>
          </w:rPr>
          <w:t>https://compranet.hacienda.gob.mx/web/login.html</w:t>
        </w:r>
      </w:hyperlink>
      <w:r w:rsidRPr="00E61466">
        <w:rPr>
          <w:rFonts w:ascii="Montserrat" w:eastAsia="Montserrat" w:hAnsi="Montserrat" w:cs="Montserrat"/>
          <w:sz w:val="20"/>
          <w:szCs w:val="20"/>
        </w:rPr>
        <w:t xml:space="preserve"> Sección Inconformidades electrónicas: </w:t>
      </w:r>
      <w:r w:rsidRPr="00E61466">
        <w:rPr>
          <w:rFonts w:ascii="Montserrat" w:eastAsia="Montserrat" w:hAnsi="Montserrat" w:cs="Montserrat"/>
          <w:color w:val="0000FF"/>
          <w:sz w:val="20"/>
          <w:szCs w:val="20"/>
          <w:u w:val="single"/>
        </w:rPr>
        <w:t>https://www.gob.mx/compranet/acciones-y-programas/inconformidades-electronicas-183145</w:t>
      </w:r>
    </w:p>
    <w:p w14:paraId="000002FD" w14:textId="77777777" w:rsidR="00D34162" w:rsidRPr="00E61466" w:rsidRDefault="00D34162">
      <w:pPr>
        <w:ind w:right="15"/>
        <w:jc w:val="both"/>
        <w:rPr>
          <w:rFonts w:ascii="Montserrat" w:eastAsia="Montserrat" w:hAnsi="Montserrat" w:cs="Montserrat"/>
          <w:sz w:val="20"/>
          <w:szCs w:val="20"/>
        </w:rPr>
      </w:pPr>
    </w:p>
    <w:p w14:paraId="000002FE" w14:textId="77777777" w:rsidR="00D34162" w:rsidRPr="00E61466" w:rsidRDefault="00DF4F4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61466">
        <w:rPr>
          <w:rFonts w:ascii="Montserrat" w:eastAsia="Montserrat" w:hAnsi="Montserrat" w:cs="Montserrat"/>
          <w:b/>
          <w:color w:val="000000"/>
          <w:sz w:val="20"/>
          <w:szCs w:val="20"/>
          <w:u w:val="single"/>
        </w:rPr>
        <w:t>FRACCIÓN VIII.- REQUISITOS PARA LA PRESENTACIÓN DE UNA DENUNCIA</w:t>
      </w:r>
    </w:p>
    <w:p w14:paraId="000002FF" w14:textId="77777777" w:rsidR="00D34162" w:rsidRPr="00E61466" w:rsidRDefault="00D34162">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00000300" w14:textId="77777777" w:rsidR="00D34162" w:rsidRPr="00E61466" w:rsidRDefault="00DF4F4A">
      <w:pPr>
        <w:tabs>
          <w:tab w:val="left" w:pos="284"/>
        </w:tabs>
        <w:ind w:right="15"/>
        <w:jc w:val="both"/>
        <w:rPr>
          <w:rFonts w:ascii="Montserrat" w:eastAsia="Montserrat" w:hAnsi="Montserrat" w:cs="Montserrat"/>
          <w:b/>
          <w:sz w:val="20"/>
          <w:szCs w:val="20"/>
        </w:rPr>
      </w:pPr>
      <w:r w:rsidRPr="00E61466">
        <w:rPr>
          <w:rFonts w:ascii="Montserrat" w:eastAsia="Montserrat" w:hAnsi="Montserrat" w:cs="Montserrat"/>
          <w:sz w:val="20"/>
          <w:szCs w:val="20"/>
        </w:rPr>
        <w:t>Si eres testigo de un acto de corrupción que observes en los procedimientos de contratación de la dependencia, Denúncialo a los contactos:</w:t>
      </w:r>
    </w:p>
    <w:p w14:paraId="00000301"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Más cerca de ti</w:t>
      </w:r>
    </w:p>
    <w:p w14:paraId="00000302"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800 1128 700 lada sin costo</w:t>
      </w:r>
    </w:p>
    <w:p w14:paraId="00000303"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552 0002 000 en la Ciudad de México.</w:t>
      </w:r>
    </w:p>
    <w:p w14:paraId="00000304"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552 0003 000 ext. 2164</w:t>
      </w:r>
    </w:p>
    <w:p w14:paraId="00000305" w14:textId="77777777" w:rsidR="00D34162" w:rsidRPr="00E61466" w:rsidRDefault="00D34162">
      <w:pPr>
        <w:ind w:right="15"/>
        <w:jc w:val="both"/>
        <w:rPr>
          <w:rFonts w:ascii="Montserrat" w:eastAsia="Montserrat" w:hAnsi="Montserrat" w:cs="Montserrat"/>
          <w:sz w:val="20"/>
          <w:szCs w:val="20"/>
        </w:rPr>
      </w:pPr>
    </w:p>
    <w:p w14:paraId="00000306"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Página de internet:</w:t>
      </w:r>
    </w:p>
    <w:p w14:paraId="00000307" w14:textId="77777777" w:rsidR="00D34162" w:rsidRPr="00E61466" w:rsidRDefault="00C805B9">
      <w:pPr>
        <w:ind w:right="15"/>
        <w:jc w:val="both"/>
        <w:rPr>
          <w:rFonts w:ascii="Montserrat" w:eastAsia="Montserrat" w:hAnsi="Montserrat" w:cs="Montserrat"/>
          <w:color w:val="0000FF"/>
          <w:sz w:val="20"/>
          <w:szCs w:val="20"/>
          <w:u w:val="single"/>
        </w:rPr>
      </w:pPr>
      <w:hyperlink r:id="rId25">
        <w:r w:rsidR="00DF4F4A" w:rsidRPr="00E61466">
          <w:rPr>
            <w:rFonts w:ascii="Montserrat" w:eastAsia="Montserrat" w:hAnsi="Montserrat" w:cs="Montserrat"/>
            <w:color w:val="0000FF"/>
            <w:sz w:val="20"/>
            <w:szCs w:val="20"/>
            <w:u w:val="single"/>
          </w:rPr>
          <w:t>https://sidec.funcionpublica.gob.mx/</w:t>
        </w:r>
      </w:hyperlink>
      <w:r w:rsidR="00DF4F4A" w:rsidRPr="00E61466">
        <w:rPr>
          <w:rFonts w:ascii="Montserrat" w:eastAsia="Montserrat" w:hAnsi="Montserrat" w:cs="Montserrat"/>
          <w:color w:val="0000FF"/>
          <w:sz w:val="20"/>
          <w:szCs w:val="20"/>
          <w:u w:val="single"/>
        </w:rPr>
        <w:t xml:space="preserve"> </w:t>
      </w:r>
    </w:p>
    <w:p w14:paraId="00000308" w14:textId="77777777" w:rsidR="00D34162" w:rsidRPr="00E61466" w:rsidRDefault="00D34162">
      <w:pPr>
        <w:ind w:right="15"/>
        <w:jc w:val="both"/>
        <w:rPr>
          <w:rFonts w:ascii="Montserrat" w:eastAsia="Montserrat" w:hAnsi="Montserrat" w:cs="Montserrat"/>
          <w:color w:val="0000FF"/>
          <w:sz w:val="20"/>
          <w:szCs w:val="20"/>
          <w:u w:val="single"/>
        </w:rPr>
      </w:pPr>
    </w:p>
    <w:p w14:paraId="00000309"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correos electrónicos:</w:t>
      </w:r>
    </w:p>
    <w:p w14:paraId="0000030A" w14:textId="77777777" w:rsidR="00D34162" w:rsidRPr="00E61466" w:rsidRDefault="00C805B9">
      <w:pPr>
        <w:ind w:right="15"/>
        <w:jc w:val="both"/>
        <w:rPr>
          <w:rFonts w:ascii="Montserrat" w:eastAsia="Montserrat" w:hAnsi="Montserrat" w:cs="Montserrat"/>
          <w:sz w:val="20"/>
          <w:szCs w:val="20"/>
        </w:rPr>
      </w:pPr>
      <w:hyperlink r:id="rId26">
        <w:r w:rsidR="00DF4F4A" w:rsidRPr="00E61466">
          <w:rPr>
            <w:rFonts w:ascii="Montserrat" w:eastAsia="Montserrat" w:hAnsi="Montserrat" w:cs="Montserrat"/>
            <w:color w:val="0000FF"/>
            <w:sz w:val="20"/>
            <w:szCs w:val="20"/>
            <w:u w:val="single"/>
          </w:rPr>
          <w:t>contactociudadano@funcionpublica.gob.mx/</w:t>
        </w:r>
      </w:hyperlink>
      <w:r w:rsidR="00DF4F4A" w:rsidRPr="00E61466">
        <w:rPr>
          <w:rFonts w:ascii="Montserrat" w:eastAsia="Montserrat" w:hAnsi="Montserrat" w:cs="Montserrat"/>
          <w:sz w:val="20"/>
          <w:szCs w:val="20"/>
        </w:rPr>
        <w:t xml:space="preserve">  </w:t>
      </w:r>
    </w:p>
    <w:p w14:paraId="0000030B" w14:textId="77777777" w:rsidR="00D34162" w:rsidRPr="00E61466" w:rsidRDefault="00C805B9">
      <w:pPr>
        <w:ind w:right="15"/>
        <w:jc w:val="both"/>
        <w:rPr>
          <w:rFonts w:ascii="Montserrat" w:eastAsia="Montserrat" w:hAnsi="Montserrat" w:cs="Montserrat"/>
          <w:sz w:val="20"/>
          <w:szCs w:val="20"/>
        </w:rPr>
      </w:pPr>
      <w:hyperlink r:id="rId27">
        <w:r w:rsidR="00DF4F4A" w:rsidRPr="00E61466">
          <w:rPr>
            <w:rFonts w:ascii="Montserrat" w:eastAsia="Montserrat" w:hAnsi="Montserrat" w:cs="Montserrat"/>
            <w:color w:val="0000FF"/>
            <w:sz w:val="20"/>
            <w:szCs w:val="20"/>
            <w:u w:val="single"/>
          </w:rPr>
          <w:t>oicquejas@conalep.edu.mx</w:t>
        </w:r>
      </w:hyperlink>
      <w:r w:rsidR="00DF4F4A" w:rsidRPr="00E61466">
        <w:rPr>
          <w:rFonts w:ascii="Montserrat" w:eastAsia="Montserrat" w:hAnsi="Montserrat" w:cs="Montserrat"/>
          <w:sz w:val="20"/>
          <w:szCs w:val="20"/>
        </w:rPr>
        <w:t xml:space="preserve"> </w:t>
      </w:r>
    </w:p>
    <w:p w14:paraId="0000030C" w14:textId="77777777" w:rsidR="00D34162" w:rsidRPr="00E61466" w:rsidRDefault="00D34162">
      <w:pPr>
        <w:ind w:right="15"/>
        <w:jc w:val="both"/>
        <w:rPr>
          <w:rFonts w:ascii="Montserrat" w:eastAsia="Montserrat" w:hAnsi="Montserrat" w:cs="Montserrat"/>
          <w:sz w:val="20"/>
          <w:szCs w:val="20"/>
        </w:rPr>
      </w:pPr>
    </w:p>
    <w:p w14:paraId="0000030D" w14:textId="77777777" w:rsidR="00D34162" w:rsidRPr="00E61466" w:rsidRDefault="00DF4F4A">
      <w:pPr>
        <w:ind w:right="15"/>
        <w:jc w:val="both"/>
        <w:rPr>
          <w:rFonts w:ascii="Montserrat" w:eastAsia="Montserrat" w:hAnsi="Montserrat" w:cs="Montserrat"/>
          <w:sz w:val="20"/>
          <w:szCs w:val="20"/>
        </w:rPr>
      </w:pPr>
      <w:bookmarkStart w:id="1" w:name="_heading=h.30j0zll" w:colFirst="0" w:colLast="0"/>
      <w:bookmarkEnd w:id="1"/>
      <w:r w:rsidRPr="00E61466">
        <w:rPr>
          <w:rFonts w:ascii="Montserrat" w:eastAsia="Montserrat" w:hAnsi="Montserrat" w:cs="Montserrat"/>
          <w:sz w:val="20"/>
          <w:szCs w:val="20"/>
        </w:rPr>
        <w:t>Con independencia del medio de captación que elija, si opta por una atención personalizada, puede acudir (con una identificación oficial vigente con fotografía), al Área de Quejas, Denuncias e Investigaciones del OIC, sita en Calle 16 de septiembre No. 147 norte, colonia Lázaro Cárdenas Metepec, Estado de México C.P. 52148, en un horario de 9:00 a 18:00 horas.</w:t>
      </w:r>
    </w:p>
    <w:p w14:paraId="0000030E" w14:textId="77777777" w:rsidR="00D34162" w:rsidRPr="00E61466" w:rsidRDefault="00D34162">
      <w:pPr>
        <w:ind w:right="15"/>
        <w:jc w:val="both"/>
        <w:rPr>
          <w:rFonts w:ascii="Montserrat" w:eastAsia="Montserrat" w:hAnsi="Montserrat" w:cs="Montserrat"/>
          <w:sz w:val="20"/>
          <w:szCs w:val="20"/>
        </w:rPr>
      </w:pPr>
    </w:p>
    <w:p w14:paraId="00000310" w14:textId="77777777" w:rsidR="00D34162" w:rsidRPr="00E61466" w:rsidRDefault="00DF4F4A">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r w:rsidRPr="00E61466">
        <w:rPr>
          <w:rFonts w:ascii="Montserrat" w:eastAsia="Montserrat" w:hAnsi="Montserrat" w:cs="Montserrat"/>
          <w:b/>
          <w:color w:val="000000"/>
          <w:sz w:val="20"/>
          <w:szCs w:val="20"/>
          <w:u w:val="single"/>
        </w:rPr>
        <w:t>FRACCIÓN IX.- DE LAS INFRACCIONES, SANCIONES, EL PROTOCOLO DE ACTUACIÓN EN MATERIA DE CONTRATACIONES PÚBLICAS Y DE LA PROTECCIÓN DE DATOS PERSONALES</w:t>
      </w:r>
    </w:p>
    <w:p w14:paraId="00000311" w14:textId="77777777" w:rsidR="00D34162" w:rsidRPr="00E61466" w:rsidRDefault="00D34162">
      <w:pPr>
        <w:pBdr>
          <w:top w:val="nil"/>
          <w:left w:val="nil"/>
          <w:bottom w:val="nil"/>
          <w:right w:val="nil"/>
          <w:between w:val="nil"/>
        </w:pBdr>
        <w:tabs>
          <w:tab w:val="left" w:pos="284"/>
        </w:tabs>
        <w:ind w:right="15"/>
        <w:jc w:val="both"/>
        <w:rPr>
          <w:rFonts w:ascii="Montserrat" w:eastAsia="Montserrat" w:hAnsi="Montserrat" w:cs="Montserrat"/>
          <w:b/>
          <w:color w:val="000000"/>
          <w:sz w:val="20"/>
          <w:szCs w:val="20"/>
          <w:u w:val="single"/>
        </w:rPr>
      </w:pPr>
    </w:p>
    <w:p w14:paraId="00000312" w14:textId="77777777" w:rsidR="00D34162" w:rsidRPr="00E61466" w:rsidRDefault="00DF4F4A">
      <w:pPr>
        <w:numPr>
          <w:ilvl w:val="0"/>
          <w:numId w:val="11"/>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convocante informará a la SFP a efecto de que se actúe en términos del Título Quinto de las Infracciones y Sanciones Capítulo Único artículos 59, 60, 61, 62, 63 y 63 de la LAASSP. </w:t>
      </w:r>
    </w:p>
    <w:p w14:paraId="00000313"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4" w14:textId="77777777" w:rsidR="00D34162" w:rsidRPr="00E61466" w:rsidRDefault="00DF4F4A">
      <w:pPr>
        <w:numPr>
          <w:ilvl w:val="0"/>
          <w:numId w:val="11"/>
        </w:numPr>
        <w:pBdr>
          <w:top w:val="nil"/>
          <w:left w:val="nil"/>
          <w:bottom w:val="nil"/>
          <w:right w:val="nil"/>
          <w:between w:val="nil"/>
        </w:pBdr>
        <w:ind w:left="284" w:right="15" w:hanging="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Se informa a los licitantes que el Acuerdo por el que se Expide el protocolo de actuación en materia de contrataciones públicas, otorgamiento y prórrogas de licencias, permisos, autorizaciones y concesiones, el CONALEP, se encuentra disponible para su consulta en la sección de la SFP, que se encuentra en el portal de la Ventanilla Única Nacional (gob.mx), a través de la liga </w:t>
      </w:r>
      <w:hyperlink r:id="rId28">
        <w:r w:rsidRPr="00E61466">
          <w:rPr>
            <w:rFonts w:ascii="Montserrat" w:eastAsia="Montserrat" w:hAnsi="Montserrat" w:cs="Montserrat"/>
            <w:color w:val="0000FF"/>
            <w:sz w:val="20"/>
            <w:szCs w:val="20"/>
            <w:u w:val="single"/>
          </w:rPr>
          <w:t>www.gob.mx/sfp</w:t>
        </w:r>
      </w:hyperlink>
      <w:r w:rsidRPr="00E61466">
        <w:rPr>
          <w:rFonts w:ascii="Montserrat" w:eastAsia="Montserrat" w:hAnsi="Montserrat" w:cs="Montserrat"/>
          <w:color w:val="000000"/>
          <w:sz w:val="20"/>
          <w:szCs w:val="20"/>
        </w:rPr>
        <w:t xml:space="preserve"> y en la página del DOF de fecha 19 de febrero de 2016, mismo al que puede obtener a través de la siguiente liga:</w:t>
      </w:r>
    </w:p>
    <w:p w14:paraId="00000315" w14:textId="77777777" w:rsidR="00D34162" w:rsidRPr="00E61466" w:rsidRDefault="00DF4F4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ab/>
      </w:r>
      <w:hyperlink r:id="rId29">
        <w:r w:rsidRPr="00E61466">
          <w:rPr>
            <w:rFonts w:ascii="Montserrat" w:eastAsia="Montserrat" w:hAnsi="Montserrat" w:cs="Montserrat"/>
            <w:color w:val="0000FF"/>
            <w:sz w:val="20"/>
            <w:szCs w:val="20"/>
            <w:u w:val="single"/>
          </w:rPr>
          <w:t>http://dof.gob.mx/nota_detalle.php?codigo=5426312&amp;fecha=19/02/2016</w:t>
        </w:r>
      </w:hyperlink>
      <w:r w:rsidRPr="00E61466">
        <w:rPr>
          <w:rFonts w:ascii="Montserrat" w:eastAsia="Montserrat" w:hAnsi="Montserrat" w:cs="Montserrat"/>
          <w:color w:val="000000"/>
          <w:sz w:val="20"/>
          <w:szCs w:val="20"/>
        </w:rPr>
        <w:t xml:space="preserve">. </w:t>
      </w:r>
    </w:p>
    <w:p w14:paraId="00000316"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7" w14:textId="77777777" w:rsidR="00D34162" w:rsidRPr="00E61466" w:rsidRDefault="00DF4F4A">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 anterior en consideración al numeral 6 de la Sección II Reglas generales para el contacto con particulares y el acuerdo que lo modifica publicado en el DOF de fecha 19 de febrero de 2016 y 28 de febrero de 2017.</w:t>
      </w:r>
    </w:p>
    <w:p w14:paraId="00000318" w14:textId="77777777" w:rsidR="00D34162" w:rsidRPr="00E61466" w:rsidRDefault="00D34162">
      <w:pPr>
        <w:pBdr>
          <w:top w:val="nil"/>
          <w:left w:val="nil"/>
          <w:bottom w:val="nil"/>
          <w:right w:val="nil"/>
          <w:between w:val="nil"/>
        </w:pBdr>
        <w:tabs>
          <w:tab w:val="left" w:pos="142"/>
        </w:tabs>
        <w:ind w:right="15"/>
        <w:jc w:val="both"/>
        <w:rPr>
          <w:rFonts w:ascii="Montserrat" w:eastAsia="Montserrat" w:hAnsi="Montserrat" w:cs="Montserrat"/>
          <w:color w:val="000000"/>
          <w:sz w:val="20"/>
          <w:szCs w:val="20"/>
        </w:rPr>
      </w:pPr>
    </w:p>
    <w:p w14:paraId="00000319" w14:textId="77777777" w:rsidR="00D34162" w:rsidRPr="00E61466" w:rsidRDefault="00DF4F4A">
      <w:pPr>
        <w:ind w:right="15"/>
        <w:jc w:val="both"/>
        <w:rPr>
          <w:rFonts w:ascii="Montserrat" w:eastAsia="Montserrat" w:hAnsi="Montserrat" w:cs="Montserrat"/>
          <w:sz w:val="20"/>
          <w:szCs w:val="20"/>
        </w:rPr>
      </w:pPr>
      <w:r w:rsidRPr="00E61466">
        <w:rPr>
          <w:rFonts w:ascii="Montserrat" w:eastAsia="Montserrat" w:hAnsi="Montserrat" w:cs="Montserrat"/>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14:paraId="0000031A" w14:textId="77777777" w:rsidR="00D34162" w:rsidRPr="00E61466" w:rsidRDefault="00C805B9">
      <w:pPr>
        <w:ind w:right="15"/>
        <w:jc w:val="both"/>
        <w:rPr>
          <w:rFonts w:ascii="Montserrat" w:eastAsia="Montserrat" w:hAnsi="Montserrat" w:cs="Montserrat"/>
          <w:color w:val="0000FF"/>
          <w:sz w:val="20"/>
          <w:szCs w:val="20"/>
          <w:u w:val="single"/>
        </w:rPr>
      </w:pPr>
      <w:hyperlink r:id="rId30">
        <w:r w:rsidR="00DF4F4A" w:rsidRPr="00E61466">
          <w:rPr>
            <w:rFonts w:ascii="Montserrat" w:eastAsia="Montserrat" w:hAnsi="Montserrat" w:cs="Montserrat"/>
            <w:color w:val="0000FF"/>
            <w:sz w:val="20"/>
            <w:szCs w:val="20"/>
            <w:u w:val="single"/>
          </w:rPr>
          <w:t>https://www.gob.mx/cms/uploads/attachment/file/323795/AVISO_INTEGRAL_Datos_Personales_DIA_ok.pdf</w:t>
        </w:r>
      </w:hyperlink>
    </w:p>
    <w:p w14:paraId="0000031B" w14:textId="77777777" w:rsidR="00D34162" w:rsidRPr="00E61466" w:rsidRDefault="00D34162">
      <w:pPr>
        <w:ind w:right="15"/>
        <w:jc w:val="both"/>
        <w:rPr>
          <w:rFonts w:ascii="Montserrat" w:eastAsia="Montserrat" w:hAnsi="Montserrat" w:cs="Montserrat"/>
          <w:b/>
          <w:sz w:val="20"/>
          <w:szCs w:val="20"/>
        </w:rPr>
      </w:pPr>
    </w:p>
    <w:p w14:paraId="0000031C" w14:textId="77777777" w:rsidR="00D34162" w:rsidRPr="00E61466" w:rsidRDefault="00D34162">
      <w:pPr>
        <w:ind w:right="15"/>
        <w:jc w:val="both"/>
        <w:rPr>
          <w:rFonts w:ascii="Montserrat" w:eastAsia="Montserrat" w:hAnsi="Montserrat" w:cs="Montserrat"/>
          <w:b/>
          <w:sz w:val="20"/>
          <w:szCs w:val="20"/>
        </w:rPr>
      </w:pPr>
    </w:p>
    <w:p w14:paraId="0000031D"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X.- FORMATOS PARA LA PRESENTACIÓN Y RECEPCIÓN DE PROPOSICIONES</w:t>
      </w:r>
    </w:p>
    <w:p w14:paraId="0000031E" w14:textId="77777777" w:rsidR="00D34162" w:rsidRPr="00E61466" w:rsidRDefault="00D34162">
      <w:pPr>
        <w:jc w:val="both"/>
        <w:rPr>
          <w:rFonts w:ascii="Montserrat" w:eastAsia="Montserrat" w:hAnsi="Montserrat" w:cs="Montserrat"/>
          <w:b/>
          <w:sz w:val="20"/>
          <w:szCs w:val="20"/>
        </w:rPr>
      </w:pPr>
    </w:p>
    <w:tbl>
      <w:tblPr>
        <w:tblStyle w:val="aff2"/>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7666"/>
      </w:tblGrid>
      <w:tr w:rsidR="00D34162" w:rsidRPr="00E61466" w14:paraId="5B2B7E6C" w14:textId="77777777" w:rsidTr="00C32E52">
        <w:trPr>
          <w:cnfStyle w:val="100000000000" w:firstRow="1" w:lastRow="0" w:firstColumn="0" w:lastColumn="0" w:oddVBand="0" w:evenVBand="0" w:oddHBand="0" w:evenHBand="0" w:firstRowFirstColumn="0" w:firstRowLastColumn="0" w:lastRowFirstColumn="0" w:lastRowLastColumn="0"/>
          <w:trHeight w:val="492"/>
          <w:tblHeader/>
          <w:jc w:val="center"/>
        </w:trPr>
        <w:tc>
          <w:tcPr>
            <w:cnfStyle w:val="001000000000" w:firstRow="0" w:lastRow="0" w:firstColumn="1" w:lastColumn="0" w:oddVBand="0" w:evenVBand="0" w:oddHBand="0" w:evenHBand="0" w:firstRowFirstColumn="0" w:firstRowLastColumn="0" w:lastRowFirstColumn="0" w:lastRowLastColumn="0"/>
            <w:tcW w:w="1967" w:type="dxa"/>
            <w:shd w:val="clear" w:color="auto" w:fill="BFBFBF"/>
          </w:tcPr>
          <w:p w14:paraId="0000031F"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color w:val="000000"/>
                <w:sz w:val="20"/>
                <w:szCs w:val="20"/>
              </w:rPr>
              <w:t>FORMATO</w:t>
            </w:r>
          </w:p>
        </w:tc>
        <w:tc>
          <w:tcPr>
            <w:tcW w:w="7666" w:type="dxa"/>
            <w:shd w:val="clear" w:color="auto" w:fill="BFBFBF"/>
          </w:tcPr>
          <w:p w14:paraId="00000320" w14:textId="77777777" w:rsidR="00D34162" w:rsidRPr="00E61466" w:rsidRDefault="00DF4F4A">
            <w:pPr>
              <w:cnfStyle w:val="100000000000" w:firstRow="1"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color w:val="000000"/>
                <w:sz w:val="20"/>
                <w:szCs w:val="20"/>
              </w:rPr>
              <w:t>DENOMINACIÓN</w:t>
            </w:r>
          </w:p>
        </w:tc>
      </w:tr>
      <w:tr w:rsidR="00D34162" w:rsidRPr="00E61466" w14:paraId="2E9DDD9C"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1"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A</w:t>
            </w:r>
          </w:p>
        </w:tc>
        <w:tc>
          <w:tcPr>
            <w:tcW w:w="7666" w:type="dxa"/>
            <w:vAlign w:val="top"/>
          </w:tcPr>
          <w:p w14:paraId="00000322"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PRESENTACIÓN DE LA PROPUESTA ECONÓMICA</w:t>
            </w:r>
          </w:p>
        </w:tc>
      </w:tr>
      <w:tr w:rsidR="00D34162" w:rsidRPr="00E61466" w14:paraId="794B847B"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3"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B</w:t>
            </w:r>
          </w:p>
        </w:tc>
        <w:tc>
          <w:tcPr>
            <w:tcW w:w="7666" w:type="dxa"/>
            <w:vAlign w:val="top"/>
          </w:tcPr>
          <w:p w14:paraId="00000324"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DE ACREDITACIÓN DE PERSONALIDAD DE CONFORMIDAD CON LA FRACCIÓN VI DEL ARTÍCULO 29 DE LA LAASSP Y FRACCIÓN V DEL ARTÍCULO 48 DE SU REGLAMENTO</w:t>
            </w:r>
          </w:p>
        </w:tc>
      </w:tr>
      <w:tr w:rsidR="00D34162" w:rsidRPr="00E61466" w14:paraId="61266894"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5"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C</w:t>
            </w:r>
          </w:p>
        </w:tc>
        <w:tc>
          <w:tcPr>
            <w:tcW w:w="7666" w:type="dxa"/>
            <w:vAlign w:val="top"/>
          </w:tcPr>
          <w:p w14:paraId="00000326"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DECLARATORIA</w:t>
            </w:r>
          </w:p>
        </w:tc>
      </w:tr>
      <w:tr w:rsidR="00D34162" w:rsidRPr="00E61466" w14:paraId="1986E663"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7"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D</w:t>
            </w:r>
          </w:p>
        </w:tc>
        <w:tc>
          <w:tcPr>
            <w:tcW w:w="7666" w:type="dxa"/>
            <w:vAlign w:val="top"/>
          </w:tcPr>
          <w:p w14:paraId="00000328"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34162" w:rsidRPr="00E61466" w14:paraId="674117AA"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9"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E</w:t>
            </w:r>
          </w:p>
        </w:tc>
        <w:tc>
          <w:tcPr>
            <w:tcW w:w="7666" w:type="dxa"/>
            <w:vAlign w:val="top"/>
          </w:tcPr>
          <w:p w14:paraId="0000032A"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FORMATO PARA LA MANIFESTACIÓN QUE DEBERÁN PRESENTAR LOS LICITANTES ADJUDICADOS PARA DAR CUMPLIMIENTO A LO DISPUESTO EN LA REGLA 9)</w:t>
            </w:r>
          </w:p>
        </w:tc>
      </w:tr>
      <w:tr w:rsidR="00D34162" w:rsidRPr="00E61466" w14:paraId="4735BB56"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B"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F</w:t>
            </w:r>
          </w:p>
        </w:tc>
        <w:tc>
          <w:tcPr>
            <w:tcW w:w="7666" w:type="dxa"/>
            <w:vAlign w:val="top"/>
          </w:tcPr>
          <w:p w14:paraId="0000032C"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ENCUESTA DE TRANSPARENCIA DEL PROCEDIMIENTO</w:t>
            </w:r>
          </w:p>
        </w:tc>
      </w:tr>
      <w:tr w:rsidR="00D34162" w:rsidRPr="00E61466" w14:paraId="73609F44" w14:textId="77777777" w:rsidTr="00D3416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D"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FORMATO H</w:t>
            </w:r>
          </w:p>
        </w:tc>
        <w:tc>
          <w:tcPr>
            <w:tcW w:w="7666" w:type="dxa"/>
          </w:tcPr>
          <w:p w14:paraId="0000032E" w14:textId="77777777" w:rsidR="00D34162" w:rsidRPr="00E61466" w:rsidRDefault="00DF4F4A">
            <w:pPr>
              <w:jc w:val="left"/>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b/>
                <w:sz w:val="20"/>
                <w:szCs w:val="20"/>
              </w:rPr>
            </w:pPr>
            <w:r w:rsidRPr="00E61466">
              <w:rPr>
                <w:rFonts w:ascii="Montserrat" w:eastAsia="Montserrat" w:hAnsi="Montserrat" w:cs="Montserrat"/>
                <w:sz w:val="20"/>
                <w:szCs w:val="20"/>
              </w:rPr>
              <w:t>MANIFESTACIÓN DE SER PERSONA CON DISCAPACIDAD</w:t>
            </w:r>
          </w:p>
        </w:tc>
      </w:tr>
      <w:tr w:rsidR="00D34162" w:rsidRPr="00E61466" w14:paraId="5CCAE96A"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2F"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1</w:t>
            </w:r>
          </w:p>
        </w:tc>
        <w:tc>
          <w:tcPr>
            <w:tcW w:w="7666" w:type="dxa"/>
            <w:vAlign w:val="top"/>
          </w:tcPr>
          <w:p w14:paraId="00000330"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ESPECIFICACIONES TÉCNICAS</w:t>
            </w:r>
          </w:p>
        </w:tc>
      </w:tr>
      <w:tr w:rsidR="00D34162" w:rsidRPr="00E61466" w14:paraId="6F696F22"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1"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2</w:t>
            </w:r>
          </w:p>
        </w:tc>
        <w:tc>
          <w:tcPr>
            <w:tcW w:w="7666" w:type="dxa"/>
            <w:vAlign w:val="top"/>
          </w:tcPr>
          <w:p w14:paraId="00000332"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CONTRATO</w:t>
            </w:r>
          </w:p>
        </w:tc>
      </w:tr>
      <w:tr w:rsidR="00D34162" w:rsidRPr="00E61466" w14:paraId="3AD94D35"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3"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3</w:t>
            </w:r>
          </w:p>
        </w:tc>
        <w:tc>
          <w:tcPr>
            <w:tcW w:w="7666" w:type="dxa"/>
            <w:vAlign w:val="top"/>
          </w:tcPr>
          <w:p w14:paraId="00000334"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tc>
      </w:tr>
      <w:tr w:rsidR="00D34162" w:rsidRPr="00E61466" w14:paraId="3D73CCC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5"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4</w:t>
            </w:r>
          </w:p>
        </w:tc>
        <w:tc>
          <w:tcPr>
            <w:tcW w:w="7666" w:type="dxa"/>
            <w:vAlign w:val="top"/>
          </w:tcPr>
          <w:p w14:paraId="00000336"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tc>
      </w:tr>
      <w:tr w:rsidR="00D34162" w:rsidRPr="00E61466" w14:paraId="1E840F64"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7"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5</w:t>
            </w:r>
          </w:p>
        </w:tc>
        <w:tc>
          <w:tcPr>
            <w:tcW w:w="7666" w:type="dxa"/>
            <w:vAlign w:val="top"/>
          </w:tcPr>
          <w:p w14:paraId="00000338"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 LA NOTA INFORMATIVA PARA PARTICIPANTES DE PAÍSES MIEMBROS DE LA ORGANIZACIÓN PARA LA COOPERACIÓN Y EL DESARROLLO ECONÓMICO (OCDE)</w:t>
            </w:r>
          </w:p>
        </w:tc>
      </w:tr>
      <w:tr w:rsidR="00D34162" w:rsidRPr="00E61466" w14:paraId="4B4F370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9"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6</w:t>
            </w:r>
          </w:p>
        </w:tc>
        <w:tc>
          <w:tcPr>
            <w:tcW w:w="7666" w:type="dxa"/>
            <w:vAlign w:val="top"/>
          </w:tcPr>
          <w:p w14:paraId="0000033A"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tc>
      </w:tr>
      <w:tr w:rsidR="00D34162" w:rsidRPr="00E61466" w14:paraId="38FF2797" w14:textId="77777777" w:rsidTr="00D34162">
        <w:trPr>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B"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7</w:t>
            </w:r>
          </w:p>
        </w:tc>
        <w:tc>
          <w:tcPr>
            <w:tcW w:w="7666" w:type="dxa"/>
            <w:vAlign w:val="top"/>
          </w:tcPr>
          <w:p w14:paraId="0000033C" w14:textId="77777777" w:rsidR="00D34162" w:rsidRPr="00E61466" w:rsidRDefault="00DF4F4A">
            <w:pPr>
              <w:jc w:val="both"/>
              <w:cnfStyle w:val="000000000000" w:firstRow="0" w:lastRow="0" w:firstColumn="0" w:lastColumn="0" w:oddVBand="0" w:evenVBand="0" w:oddHBand="0"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20"/>
                <w:szCs w:val="20"/>
              </w:rPr>
              <w:t>MODELO DEL MANIFIESTO A QUE SE REFIERE LA FRACCIÓN IX DEL ARTÍCULO 49 DE LA LEY GENERAL DE RESPONSABILIDADES ADMINISTRATIVAS</w:t>
            </w:r>
          </w:p>
        </w:tc>
      </w:tr>
      <w:tr w:rsidR="00D34162" w:rsidRPr="00E61466" w14:paraId="2F9EA519" w14:textId="77777777" w:rsidTr="00D341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7" w:type="dxa"/>
          </w:tcPr>
          <w:p w14:paraId="0000033D" w14:textId="77777777" w:rsidR="00D34162" w:rsidRPr="00E61466" w:rsidRDefault="00DF4F4A">
            <w:pPr>
              <w:rPr>
                <w:rFonts w:ascii="Montserrat" w:eastAsia="Montserrat" w:hAnsi="Montserrat" w:cs="Montserrat"/>
                <w:sz w:val="20"/>
                <w:szCs w:val="20"/>
              </w:rPr>
            </w:pPr>
            <w:r w:rsidRPr="00E61466">
              <w:rPr>
                <w:rFonts w:ascii="Montserrat" w:eastAsia="Montserrat" w:hAnsi="Montserrat" w:cs="Montserrat"/>
                <w:sz w:val="20"/>
                <w:szCs w:val="20"/>
              </w:rPr>
              <w:t>ANEXO No. 8</w:t>
            </w:r>
          </w:p>
        </w:tc>
        <w:tc>
          <w:tcPr>
            <w:tcW w:w="7666" w:type="dxa"/>
            <w:vAlign w:val="top"/>
          </w:tcPr>
          <w:p w14:paraId="0000033E" w14:textId="77777777" w:rsidR="00D34162" w:rsidRPr="00E61466" w:rsidRDefault="00DF4F4A">
            <w:pPr>
              <w:jc w:val="both"/>
              <w:cnfStyle w:val="000000100000" w:firstRow="0" w:lastRow="0" w:firstColumn="0" w:lastColumn="0" w:oddVBand="0" w:evenVBand="0" w:oddHBand="1" w:evenHBand="0" w:firstRowFirstColumn="0" w:firstRowLastColumn="0" w:lastRowFirstColumn="0" w:lastRowLastColumn="0"/>
              <w:rPr>
                <w:rFonts w:ascii="Montserrat" w:eastAsia="Montserrat" w:hAnsi="Montserrat" w:cs="Montserrat"/>
                <w:sz w:val="20"/>
                <w:szCs w:val="20"/>
              </w:rPr>
            </w:pPr>
            <w:r w:rsidRPr="00E61466">
              <w:rPr>
                <w:rFonts w:ascii="Montserrat" w:eastAsia="Montserrat" w:hAnsi="Montserrat" w:cs="Montserrat"/>
                <w:sz w:val="18"/>
                <w:szCs w:val="18"/>
              </w:rPr>
              <w:t>AFILIACIÓN AL PROGRAMA DE CADENAS PRODUCTIVAS</w:t>
            </w:r>
          </w:p>
        </w:tc>
      </w:tr>
    </w:tbl>
    <w:p w14:paraId="0000033F" w14:textId="77777777" w:rsidR="00D34162" w:rsidRPr="00E61466" w:rsidRDefault="00D34162">
      <w:pPr>
        <w:jc w:val="both"/>
        <w:rPr>
          <w:rFonts w:ascii="Montserrat" w:eastAsia="Montserrat" w:hAnsi="Montserrat" w:cs="Montserrat"/>
          <w:b/>
          <w:sz w:val="20"/>
          <w:szCs w:val="20"/>
        </w:rPr>
      </w:pPr>
    </w:p>
    <w:p w14:paraId="00000340" w14:textId="77777777"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r w:rsidRPr="00E61466">
        <w:br w:type="page"/>
      </w:r>
    </w:p>
    <w:tbl>
      <w:tblPr>
        <w:tblStyle w:val="aff3"/>
        <w:tblW w:w="10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D34162" w:rsidRPr="00E61466" w14:paraId="7430705E" w14:textId="77777777">
        <w:trPr>
          <w:trHeight w:val="325"/>
          <w:jc w:val="center"/>
        </w:trPr>
        <w:tc>
          <w:tcPr>
            <w:tcW w:w="10025" w:type="dxa"/>
            <w:shd w:val="clear" w:color="auto" w:fill="548DD4"/>
          </w:tcPr>
          <w:p w14:paraId="00000341" w14:textId="77777777" w:rsidR="00D34162" w:rsidRPr="00E61466" w:rsidRDefault="00DF4F4A">
            <w:pPr>
              <w:pStyle w:val="Ttulo2"/>
              <w:outlineLvl w:val="1"/>
              <w:rPr>
                <w:rFonts w:ascii="Montserrat" w:eastAsia="Montserrat" w:hAnsi="Montserrat" w:cs="Montserrat"/>
                <w:smallCaps/>
                <w:color w:val="FFFFFF"/>
                <w:sz w:val="20"/>
                <w:szCs w:val="20"/>
              </w:rPr>
            </w:pPr>
            <w:bookmarkStart w:id="2" w:name="bookmark=id.30j0zll" w:colFirst="0" w:colLast="0"/>
            <w:bookmarkEnd w:id="2"/>
            <w:r w:rsidRPr="00E61466">
              <w:rPr>
                <w:rFonts w:ascii="Montserrat" w:eastAsia="Montserrat" w:hAnsi="Montserrat" w:cs="Montserrat"/>
                <w:smallCaps/>
                <w:color w:val="FFFFFF"/>
                <w:sz w:val="20"/>
                <w:szCs w:val="20"/>
              </w:rPr>
              <w:lastRenderedPageBreak/>
              <w:t>FORMATO A</w:t>
            </w:r>
          </w:p>
          <w:p w14:paraId="00000342" w14:textId="77777777" w:rsidR="00D34162" w:rsidRPr="00E61466" w:rsidRDefault="00DF4F4A">
            <w:pPr>
              <w:rPr>
                <w:rFonts w:ascii="Montserrat" w:eastAsia="Montserrat" w:hAnsi="Montserrat" w:cs="Montserrat"/>
                <w:b/>
                <w:smallCaps/>
                <w:sz w:val="20"/>
                <w:szCs w:val="20"/>
              </w:rPr>
            </w:pPr>
            <w:r w:rsidRPr="00E61466">
              <w:rPr>
                <w:rFonts w:ascii="Montserrat" w:eastAsia="Montserrat" w:hAnsi="Montserrat" w:cs="Montserrat"/>
                <w:b/>
                <w:smallCaps/>
                <w:color w:val="FFFFFF"/>
                <w:sz w:val="20"/>
                <w:szCs w:val="20"/>
              </w:rPr>
              <w:t>FORMATO PARA LA PRESENTACIÓN DE LA PROPUESTA ECONÓMICA</w:t>
            </w:r>
          </w:p>
        </w:tc>
      </w:tr>
    </w:tbl>
    <w:p w14:paraId="00000343"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344"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345"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____________ de 2021</w:t>
      </w:r>
    </w:p>
    <w:p w14:paraId="00000346"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347"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348" w14:textId="77777777" w:rsidR="00D34162" w:rsidRPr="00E61466" w:rsidRDefault="00DF4F4A">
      <w:pPr>
        <w:jc w:val="both"/>
        <w:rPr>
          <w:rFonts w:ascii="Montserrat" w:eastAsia="Montserrat" w:hAnsi="Montserrat" w:cs="Montserrat"/>
          <w:sz w:val="19"/>
          <w:szCs w:val="19"/>
        </w:rPr>
      </w:pPr>
      <w:r w:rsidRPr="00E61466">
        <w:rPr>
          <w:rFonts w:ascii="Montserrat" w:eastAsia="Montserrat" w:hAnsi="Montserrat" w:cs="Montserrat"/>
          <w:sz w:val="19"/>
          <w:szCs w:val="19"/>
        </w:rPr>
        <w:t>P r e s e n t e</w:t>
      </w:r>
    </w:p>
    <w:p w14:paraId="00000349" w14:textId="77777777" w:rsidR="00D34162" w:rsidRPr="00E61466" w:rsidRDefault="00D34162">
      <w:pPr>
        <w:jc w:val="both"/>
        <w:rPr>
          <w:rFonts w:ascii="Montserrat" w:eastAsia="Montserrat" w:hAnsi="Montserrat" w:cs="Montserrat"/>
          <w:sz w:val="20"/>
          <w:szCs w:val="20"/>
        </w:rPr>
      </w:pPr>
    </w:p>
    <w:p w14:paraId="0000034A" w14:textId="05969FBC"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w:t>
      </w:r>
      <w:r w:rsidR="00333874">
        <w:rPr>
          <w:rFonts w:ascii="Montserrat" w:eastAsia="Montserrat" w:hAnsi="Montserrat" w:cs="Montserrat"/>
          <w:sz w:val="20"/>
          <w:szCs w:val="20"/>
        </w:rPr>
        <w:t xml:space="preserve">a Cuando Menos Tres Personas de </w:t>
      </w:r>
      <w:r w:rsidRPr="00E61466">
        <w:rPr>
          <w:rFonts w:ascii="Montserrat" w:eastAsia="Montserrat" w:hAnsi="Montserrat" w:cs="Montserrat"/>
          <w:sz w:val="20"/>
          <w:szCs w:val="20"/>
        </w:rPr>
        <w:t xml:space="preserve">carácter nacional Electrónica </w:t>
      </w:r>
      <w:r w:rsidR="00183085">
        <w:rPr>
          <w:rFonts w:ascii="Montserrat" w:eastAsia="Montserrat" w:hAnsi="Montserrat" w:cs="Montserrat"/>
          <w:sz w:val="20"/>
          <w:szCs w:val="20"/>
        </w:rPr>
        <w:t>CAS-I3P-76-2021</w:t>
      </w:r>
      <w:r w:rsidRPr="00E61466">
        <w:rPr>
          <w:rFonts w:ascii="Montserrat" w:eastAsia="Montserrat" w:hAnsi="Montserrat" w:cs="Montserrat"/>
          <w:sz w:val="20"/>
          <w:szCs w:val="20"/>
        </w:rPr>
        <w:t>, manifiesto bajo protesta de decir verdad que:</w:t>
      </w:r>
    </w:p>
    <w:p w14:paraId="0000034B"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34C" w14:textId="67BAD5E1" w:rsidR="00D34162"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Oferto los bienes objeto del procedimiento con los precios siguientes:</w:t>
      </w:r>
    </w:p>
    <w:p w14:paraId="1DA4999C" w14:textId="6BB04E54" w:rsidR="00CF3D93" w:rsidRDefault="00CF3D93">
      <w:pPr>
        <w:jc w:val="both"/>
        <w:rPr>
          <w:rFonts w:ascii="Montserrat" w:eastAsia="Montserrat" w:hAnsi="Montserrat" w:cs="Montserrat"/>
          <w:b/>
          <w:sz w:val="20"/>
          <w:szCs w:val="20"/>
        </w:rPr>
      </w:pPr>
    </w:p>
    <w:p w14:paraId="1E857B3B" w14:textId="77777777" w:rsidR="005672F4" w:rsidRPr="004D47CF" w:rsidRDefault="005672F4" w:rsidP="005672F4">
      <w:pPr>
        <w:tabs>
          <w:tab w:val="left" w:pos="3660"/>
        </w:tabs>
        <w:jc w:val="both"/>
        <w:textAlignment w:val="baseline"/>
        <w:rPr>
          <w:rFonts w:ascii="Montserrat Light" w:eastAsia="Calibri" w:hAnsi="Montserrat Light" w:cs="Segoe UI"/>
          <w:sz w:val="18"/>
          <w:szCs w:val="18"/>
        </w:rPr>
      </w:pPr>
    </w:p>
    <w:tbl>
      <w:tblPr>
        <w:tblW w:w="5000" w:type="pct"/>
        <w:tblCellMar>
          <w:left w:w="70" w:type="dxa"/>
          <w:right w:w="70" w:type="dxa"/>
        </w:tblCellMar>
        <w:tblLook w:val="04A0" w:firstRow="1" w:lastRow="0" w:firstColumn="1" w:lastColumn="0" w:noHBand="0" w:noVBand="1"/>
      </w:tblPr>
      <w:tblGrid>
        <w:gridCol w:w="1028"/>
        <w:gridCol w:w="5573"/>
        <w:gridCol w:w="1192"/>
        <w:gridCol w:w="925"/>
        <w:gridCol w:w="925"/>
      </w:tblGrid>
      <w:tr w:rsidR="005672F4" w:rsidRPr="004D47CF" w14:paraId="2F7E6928" w14:textId="77777777" w:rsidTr="008364F8">
        <w:trPr>
          <w:trHeight w:val="600"/>
        </w:trPr>
        <w:tc>
          <w:tcPr>
            <w:tcW w:w="518"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1D555F0" w14:textId="77777777" w:rsidR="005672F4" w:rsidRPr="004D47CF" w:rsidRDefault="005672F4" w:rsidP="008364F8">
            <w:pPr>
              <w:jc w:val="center"/>
              <w:rPr>
                <w:rFonts w:ascii="Calibri" w:hAnsi="Calibri" w:cs="Calibri"/>
                <w:b/>
                <w:bCs/>
                <w:color w:val="FFFFFF"/>
              </w:rPr>
            </w:pPr>
            <w:r w:rsidRPr="004D47CF">
              <w:rPr>
                <w:rFonts w:ascii="Calibri" w:hAnsi="Calibri" w:cs="Calibri"/>
                <w:b/>
                <w:bCs/>
                <w:color w:val="FFFFFF"/>
              </w:rPr>
              <w:t>PARTIDA</w:t>
            </w:r>
          </w:p>
        </w:tc>
        <w:tc>
          <w:tcPr>
            <w:tcW w:w="2927" w:type="pct"/>
            <w:tcBorders>
              <w:top w:val="single" w:sz="4" w:space="0" w:color="auto"/>
              <w:left w:val="nil"/>
              <w:bottom w:val="single" w:sz="4" w:space="0" w:color="auto"/>
              <w:right w:val="single" w:sz="4" w:space="0" w:color="auto"/>
            </w:tcBorders>
            <w:shd w:val="clear" w:color="000000" w:fill="FF0000"/>
            <w:vAlign w:val="center"/>
            <w:hideMark/>
          </w:tcPr>
          <w:p w14:paraId="704E80F2" w14:textId="77777777" w:rsidR="005672F4" w:rsidRPr="004D47CF" w:rsidRDefault="005672F4" w:rsidP="008364F8">
            <w:pPr>
              <w:jc w:val="center"/>
              <w:rPr>
                <w:rFonts w:ascii="Calibri" w:hAnsi="Calibri" w:cs="Calibri"/>
                <w:b/>
                <w:bCs/>
                <w:color w:val="FFFFFF"/>
              </w:rPr>
            </w:pPr>
            <w:r w:rsidRPr="004D47CF">
              <w:rPr>
                <w:rFonts w:ascii="Calibri" w:hAnsi="Calibri" w:cs="Calibri"/>
                <w:b/>
                <w:bCs/>
                <w:color w:val="FFFFFF"/>
              </w:rPr>
              <w:t>PRODUCTO</w:t>
            </w:r>
          </w:p>
        </w:tc>
        <w:tc>
          <w:tcPr>
            <w:tcW w:w="518" w:type="pct"/>
            <w:tcBorders>
              <w:top w:val="single" w:sz="4" w:space="0" w:color="auto"/>
              <w:left w:val="nil"/>
              <w:bottom w:val="single" w:sz="4" w:space="0" w:color="auto"/>
              <w:right w:val="single" w:sz="4" w:space="0" w:color="auto"/>
            </w:tcBorders>
            <w:shd w:val="clear" w:color="000000" w:fill="FF0000"/>
            <w:noWrap/>
            <w:vAlign w:val="center"/>
            <w:hideMark/>
          </w:tcPr>
          <w:p w14:paraId="0EB5BCEE" w14:textId="77777777" w:rsidR="005672F4" w:rsidRPr="004D47CF" w:rsidRDefault="005672F4" w:rsidP="008364F8">
            <w:pPr>
              <w:rPr>
                <w:rFonts w:ascii="Calibri" w:hAnsi="Calibri" w:cs="Calibri"/>
                <w:b/>
                <w:bCs/>
                <w:color w:val="FFFFFF"/>
              </w:rPr>
            </w:pPr>
            <w:r w:rsidRPr="004D47CF">
              <w:rPr>
                <w:rFonts w:ascii="Calibri" w:hAnsi="Calibri" w:cs="Calibri"/>
                <w:b/>
                <w:bCs/>
                <w:color w:val="FFFFFF"/>
              </w:rPr>
              <w:t>SUBTOTAL</w:t>
            </w:r>
          </w:p>
        </w:tc>
        <w:tc>
          <w:tcPr>
            <w:tcW w:w="518" w:type="pct"/>
            <w:tcBorders>
              <w:top w:val="single" w:sz="4" w:space="0" w:color="auto"/>
              <w:left w:val="nil"/>
              <w:bottom w:val="single" w:sz="4" w:space="0" w:color="auto"/>
              <w:right w:val="single" w:sz="4" w:space="0" w:color="auto"/>
            </w:tcBorders>
            <w:shd w:val="clear" w:color="000000" w:fill="FF0000"/>
            <w:noWrap/>
            <w:vAlign w:val="center"/>
            <w:hideMark/>
          </w:tcPr>
          <w:p w14:paraId="6D1DA7FC" w14:textId="77777777" w:rsidR="005672F4" w:rsidRPr="004D47CF" w:rsidRDefault="005672F4" w:rsidP="008364F8">
            <w:pPr>
              <w:jc w:val="center"/>
              <w:rPr>
                <w:rFonts w:ascii="Calibri" w:hAnsi="Calibri" w:cs="Calibri"/>
                <w:b/>
                <w:bCs/>
                <w:color w:val="FFFFFF"/>
              </w:rPr>
            </w:pPr>
            <w:r w:rsidRPr="004D47CF">
              <w:rPr>
                <w:rFonts w:ascii="Calibri" w:hAnsi="Calibri" w:cs="Calibri"/>
                <w:b/>
                <w:bCs/>
                <w:color w:val="FFFFFF"/>
              </w:rPr>
              <w:t>IVA</w:t>
            </w:r>
          </w:p>
        </w:tc>
        <w:tc>
          <w:tcPr>
            <w:tcW w:w="518" w:type="pct"/>
            <w:tcBorders>
              <w:top w:val="single" w:sz="4" w:space="0" w:color="auto"/>
              <w:left w:val="nil"/>
              <w:bottom w:val="single" w:sz="4" w:space="0" w:color="auto"/>
              <w:right w:val="single" w:sz="4" w:space="0" w:color="auto"/>
            </w:tcBorders>
            <w:shd w:val="clear" w:color="000000" w:fill="FF0000"/>
            <w:noWrap/>
            <w:vAlign w:val="center"/>
            <w:hideMark/>
          </w:tcPr>
          <w:p w14:paraId="25C27139" w14:textId="77777777" w:rsidR="005672F4" w:rsidRPr="004D47CF" w:rsidRDefault="005672F4" w:rsidP="008364F8">
            <w:pPr>
              <w:rPr>
                <w:rFonts w:ascii="Calibri" w:hAnsi="Calibri" w:cs="Calibri"/>
                <w:b/>
                <w:bCs/>
                <w:color w:val="FFFFFF"/>
              </w:rPr>
            </w:pPr>
            <w:r w:rsidRPr="004D47CF">
              <w:rPr>
                <w:rFonts w:ascii="Calibri" w:hAnsi="Calibri" w:cs="Calibri"/>
                <w:b/>
                <w:bCs/>
                <w:color w:val="FFFFFF"/>
              </w:rPr>
              <w:t>TOTAL</w:t>
            </w:r>
          </w:p>
        </w:tc>
      </w:tr>
      <w:tr w:rsidR="005672F4" w:rsidRPr="004D47CF" w14:paraId="4015CDC5"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F94E805"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1</w:t>
            </w:r>
          </w:p>
        </w:tc>
        <w:tc>
          <w:tcPr>
            <w:tcW w:w="2927" w:type="pct"/>
            <w:tcBorders>
              <w:top w:val="nil"/>
              <w:left w:val="nil"/>
              <w:bottom w:val="single" w:sz="4" w:space="0" w:color="auto"/>
              <w:right w:val="single" w:sz="4" w:space="0" w:color="auto"/>
            </w:tcBorders>
            <w:shd w:val="clear" w:color="auto" w:fill="auto"/>
            <w:vAlign w:val="center"/>
            <w:hideMark/>
          </w:tcPr>
          <w:p w14:paraId="2E95BC0B"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50 paquetes de 25 kg. bolsas negras para basura de 90 cm x 1.20 cm.</w:t>
            </w:r>
          </w:p>
        </w:tc>
        <w:tc>
          <w:tcPr>
            <w:tcW w:w="518" w:type="pct"/>
            <w:tcBorders>
              <w:top w:val="nil"/>
              <w:left w:val="nil"/>
              <w:bottom w:val="single" w:sz="4" w:space="0" w:color="auto"/>
              <w:right w:val="single" w:sz="4" w:space="0" w:color="auto"/>
            </w:tcBorders>
            <w:shd w:val="clear" w:color="auto" w:fill="auto"/>
            <w:noWrap/>
            <w:vAlign w:val="bottom"/>
            <w:hideMark/>
          </w:tcPr>
          <w:p w14:paraId="415BBCA0"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77601CAA"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3D389E18"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688B27D6"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F83CA3F"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2</w:t>
            </w:r>
          </w:p>
        </w:tc>
        <w:tc>
          <w:tcPr>
            <w:tcW w:w="2927" w:type="pct"/>
            <w:tcBorders>
              <w:top w:val="nil"/>
              <w:left w:val="nil"/>
              <w:bottom w:val="single" w:sz="4" w:space="0" w:color="auto"/>
              <w:right w:val="single" w:sz="4" w:space="0" w:color="auto"/>
            </w:tcBorders>
            <w:shd w:val="clear" w:color="auto" w:fill="auto"/>
            <w:vAlign w:val="center"/>
            <w:hideMark/>
          </w:tcPr>
          <w:p w14:paraId="1DF297E6"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50 paquetes de 25 kg. bolsas negras para basura de 50 cm x 70 cm</w:t>
            </w:r>
          </w:p>
        </w:tc>
        <w:tc>
          <w:tcPr>
            <w:tcW w:w="518" w:type="pct"/>
            <w:tcBorders>
              <w:top w:val="nil"/>
              <w:left w:val="nil"/>
              <w:bottom w:val="single" w:sz="4" w:space="0" w:color="auto"/>
              <w:right w:val="single" w:sz="4" w:space="0" w:color="auto"/>
            </w:tcBorders>
            <w:shd w:val="clear" w:color="auto" w:fill="auto"/>
            <w:noWrap/>
            <w:vAlign w:val="bottom"/>
            <w:hideMark/>
          </w:tcPr>
          <w:p w14:paraId="7EBA1131"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43327F4F"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034AD2F1"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2FBFFCA0"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D84371A"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3</w:t>
            </w:r>
          </w:p>
        </w:tc>
        <w:tc>
          <w:tcPr>
            <w:tcW w:w="2927" w:type="pct"/>
            <w:tcBorders>
              <w:top w:val="nil"/>
              <w:left w:val="nil"/>
              <w:bottom w:val="single" w:sz="4" w:space="0" w:color="auto"/>
              <w:right w:val="single" w:sz="4" w:space="0" w:color="auto"/>
            </w:tcBorders>
            <w:shd w:val="clear" w:color="auto" w:fill="auto"/>
            <w:vAlign w:val="center"/>
            <w:hideMark/>
          </w:tcPr>
          <w:p w14:paraId="1442C2AE"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300 botes para basura plásticos color negro de 10 galones.</w:t>
            </w:r>
          </w:p>
        </w:tc>
        <w:tc>
          <w:tcPr>
            <w:tcW w:w="518" w:type="pct"/>
            <w:tcBorders>
              <w:top w:val="nil"/>
              <w:left w:val="nil"/>
              <w:bottom w:val="single" w:sz="4" w:space="0" w:color="auto"/>
              <w:right w:val="single" w:sz="4" w:space="0" w:color="auto"/>
            </w:tcBorders>
            <w:shd w:val="clear" w:color="auto" w:fill="auto"/>
            <w:noWrap/>
            <w:vAlign w:val="bottom"/>
            <w:hideMark/>
          </w:tcPr>
          <w:p w14:paraId="603345B5"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2A0608F2"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4491FDBC"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76F03EAA"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34B4C1B"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4</w:t>
            </w:r>
          </w:p>
        </w:tc>
        <w:tc>
          <w:tcPr>
            <w:tcW w:w="2927" w:type="pct"/>
            <w:tcBorders>
              <w:top w:val="nil"/>
              <w:left w:val="nil"/>
              <w:bottom w:val="single" w:sz="4" w:space="0" w:color="auto"/>
              <w:right w:val="single" w:sz="4" w:space="0" w:color="auto"/>
            </w:tcBorders>
            <w:shd w:val="clear" w:color="auto" w:fill="auto"/>
            <w:vAlign w:val="center"/>
            <w:hideMark/>
          </w:tcPr>
          <w:p w14:paraId="2AB39AAD"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100 termómetros infrarrojo sin contacto kit tipie pila y adaptador.</w:t>
            </w:r>
          </w:p>
        </w:tc>
        <w:tc>
          <w:tcPr>
            <w:tcW w:w="518" w:type="pct"/>
            <w:tcBorders>
              <w:top w:val="nil"/>
              <w:left w:val="nil"/>
              <w:bottom w:val="single" w:sz="4" w:space="0" w:color="auto"/>
              <w:right w:val="single" w:sz="4" w:space="0" w:color="auto"/>
            </w:tcBorders>
            <w:shd w:val="clear" w:color="auto" w:fill="auto"/>
            <w:noWrap/>
            <w:vAlign w:val="bottom"/>
            <w:hideMark/>
          </w:tcPr>
          <w:p w14:paraId="4741A3DB"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3C37ED90"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48A18175"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3BAB1E19"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9A105CD"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5</w:t>
            </w:r>
          </w:p>
        </w:tc>
        <w:tc>
          <w:tcPr>
            <w:tcW w:w="2927" w:type="pct"/>
            <w:tcBorders>
              <w:top w:val="nil"/>
              <w:left w:val="nil"/>
              <w:bottom w:val="single" w:sz="4" w:space="0" w:color="auto"/>
              <w:right w:val="single" w:sz="4" w:space="0" w:color="auto"/>
            </w:tcBorders>
            <w:shd w:val="clear" w:color="auto" w:fill="auto"/>
            <w:vAlign w:val="center"/>
            <w:hideMark/>
          </w:tcPr>
          <w:p w14:paraId="31688807"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200 bidones de cloro de 20 lt.</w:t>
            </w:r>
          </w:p>
        </w:tc>
        <w:tc>
          <w:tcPr>
            <w:tcW w:w="518" w:type="pct"/>
            <w:tcBorders>
              <w:top w:val="nil"/>
              <w:left w:val="nil"/>
              <w:bottom w:val="single" w:sz="4" w:space="0" w:color="auto"/>
              <w:right w:val="single" w:sz="4" w:space="0" w:color="auto"/>
            </w:tcBorders>
            <w:shd w:val="clear" w:color="auto" w:fill="auto"/>
            <w:noWrap/>
            <w:vAlign w:val="bottom"/>
            <w:hideMark/>
          </w:tcPr>
          <w:p w14:paraId="12374671"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6D9624FB"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34159969"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0571E04B"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2EAE6D77"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6</w:t>
            </w:r>
          </w:p>
        </w:tc>
        <w:tc>
          <w:tcPr>
            <w:tcW w:w="2927" w:type="pct"/>
            <w:tcBorders>
              <w:top w:val="nil"/>
              <w:left w:val="nil"/>
              <w:bottom w:val="single" w:sz="4" w:space="0" w:color="auto"/>
              <w:right w:val="single" w:sz="4" w:space="0" w:color="auto"/>
            </w:tcBorders>
            <w:shd w:val="clear" w:color="auto" w:fill="auto"/>
            <w:vAlign w:val="center"/>
            <w:hideMark/>
          </w:tcPr>
          <w:p w14:paraId="74AA3389"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 xml:space="preserve">1000 test rápido de antígenos Covid 19 </w:t>
            </w:r>
          </w:p>
        </w:tc>
        <w:tc>
          <w:tcPr>
            <w:tcW w:w="518" w:type="pct"/>
            <w:tcBorders>
              <w:top w:val="nil"/>
              <w:left w:val="nil"/>
              <w:bottom w:val="single" w:sz="4" w:space="0" w:color="auto"/>
              <w:right w:val="single" w:sz="4" w:space="0" w:color="auto"/>
            </w:tcBorders>
            <w:shd w:val="clear" w:color="auto" w:fill="auto"/>
            <w:noWrap/>
            <w:vAlign w:val="bottom"/>
            <w:hideMark/>
          </w:tcPr>
          <w:p w14:paraId="40880FA5"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3ECD16F7"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5CF6DC64"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7E3166A0"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CB6494D"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7</w:t>
            </w:r>
          </w:p>
        </w:tc>
        <w:tc>
          <w:tcPr>
            <w:tcW w:w="2927" w:type="pct"/>
            <w:tcBorders>
              <w:top w:val="nil"/>
              <w:left w:val="nil"/>
              <w:bottom w:val="single" w:sz="4" w:space="0" w:color="auto"/>
              <w:right w:val="single" w:sz="4" w:space="0" w:color="auto"/>
            </w:tcBorders>
            <w:shd w:val="clear" w:color="auto" w:fill="auto"/>
            <w:vAlign w:val="center"/>
            <w:hideMark/>
          </w:tcPr>
          <w:p w14:paraId="782707AE"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 xml:space="preserve">1000 bidones de 20 lt. de sanitizante de amonio cuaternario quinta generación </w:t>
            </w:r>
          </w:p>
        </w:tc>
        <w:tc>
          <w:tcPr>
            <w:tcW w:w="518" w:type="pct"/>
            <w:tcBorders>
              <w:top w:val="nil"/>
              <w:left w:val="nil"/>
              <w:bottom w:val="single" w:sz="4" w:space="0" w:color="auto"/>
              <w:right w:val="single" w:sz="4" w:space="0" w:color="auto"/>
            </w:tcBorders>
            <w:shd w:val="clear" w:color="auto" w:fill="auto"/>
            <w:noWrap/>
            <w:vAlign w:val="bottom"/>
            <w:hideMark/>
          </w:tcPr>
          <w:p w14:paraId="0C5E9008"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22C83316"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755CA4F6"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20FC231A"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483B12AB"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8</w:t>
            </w:r>
          </w:p>
        </w:tc>
        <w:tc>
          <w:tcPr>
            <w:tcW w:w="2927" w:type="pct"/>
            <w:tcBorders>
              <w:top w:val="nil"/>
              <w:left w:val="nil"/>
              <w:bottom w:val="single" w:sz="4" w:space="0" w:color="auto"/>
              <w:right w:val="single" w:sz="4" w:space="0" w:color="auto"/>
            </w:tcBorders>
            <w:shd w:val="clear" w:color="auto" w:fill="auto"/>
            <w:vAlign w:val="center"/>
            <w:hideMark/>
          </w:tcPr>
          <w:p w14:paraId="1D47FE6B"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 xml:space="preserve">300 bidones de 20 lt. Gel antibacterial </w:t>
            </w:r>
          </w:p>
        </w:tc>
        <w:tc>
          <w:tcPr>
            <w:tcW w:w="518" w:type="pct"/>
            <w:tcBorders>
              <w:top w:val="nil"/>
              <w:left w:val="nil"/>
              <w:bottom w:val="single" w:sz="4" w:space="0" w:color="auto"/>
              <w:right w:val="single" w:sz="4" w:space="0" w:color="auto"/>
            </w:tcBorders>
            <w:shd w:val="clear" w:color="auto" w:fill="auto"/>
            <w:noWrap/>
            <w:vAlign w:val="bottom"/>
            <w:hideMark/>
          </w:tcPr>
          <w:p w14:paraId="6DF80F9B"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607BAB1D"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0360507B"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65375F34"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3DB5A91"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9</w:t>
            </w:r>
          </w:p>
        </w:tc>
        <w:tc>
          <w:tcPr>
            <w:tcW w:w="2927" w:type="pct"/>
            <w:tcBorders>
              <w:top w:val="nil"/>
              <w:left w:val="nil"/>
              <w:bottom w:val="single" w:sz="4" w:space="0" w:color="auto"/>
              <w:right w:val="single" w:sz="4" w:space="0" w:color="auto"/>
            </w:tcBorders>
            <w:shd w:val="clear" w:color="auto" w:fill="auto"/>
            <w:vAlign w:val="center"/>
            <w:hideMark/>
          </w:tcPr>
          <w:p w14:paraId="112E100C"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 xml:space="preserve">800 piezas de 500 ml gel antibacterial </w:t>
            </w:r>
          </w:p>
        </w:tc>
        <w:tc>
          <w:tcPr>
            <w:tcW w:w="518" w:type="pct"/>
            <w:tcBorders>
              <w:top w:val="nil"/>
              <w:left w:val="nil"/>
              <w:bottom w:val="single" w:sz="4" w:space="0" w:color="auto"/>
              <w:right w:val="single" w:sz="4" w:space="0" w:color="auto"/>
            </w:tcBorders>
            <w:shd w:val="clear" w:color="auto" w:fill="auto"/>
            <w:noWrap/>
            <w:vAlign w:val="bottom"/>
            <w:hideMark/>
          </w:tcPr>
          <w:p w14:paraId="2F2A45A5"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03BEA802"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443FF8C4"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3D1BBF83"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184C2C3A"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10</w:t>
            </w:r>
          </w:p>
        </w:tc>
        <w:tc>
          <w:tcPr>
            <w:tcW w:w="2927" w:type="pct"/>
            <w:tcBorders>
              <w:top w:val="nil"/>
              <w:left w:val="nil"/>
              <w:bottom w:val="single" w:sz="4" w:space="0" w:color="auto"/>
              <w:right w:val="single" w:sz="4" w:space="0" w:color="auto"/>
            </w:tcBorders>
            <w:shd w:val="clear" w:color="auto" w:fill="auto"/>
            <w:vAlign w:val="center"/>
            <w:hideMark/>
          </w:tcPr>
          <w:p w14:paraId="3D497AD9"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400 cajas de 50 piezas cubrebocas KN 95 en color blanco.</w:t>
            </w:r>
          </w:p>
        </w:tc>
        <w:tc>
          <w:tcPr>
            <w:tcW w:w="518" w:type="pct"/>
            <w:tcBorders>
              <w:top w:val="nil"/>
              <w:left w:val="nil"/>
              <w:bottom w:val="single" w:sz="4" w:space="0" w:color="auto"/>
              <w:right w:val="single" w:sz="4" w:space="0" w:color="auto"/>
            </w:tcBorders>
            <w:shd w:val="clear" w:color="auto" w:fill="auto"/>
            <w:noWrap/>
            <w:vAlign w:val="bottom"/>
            <w:hideMark/>
          </w:tcPr>
          <w:p w14:paraId="46FA9F23"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17B7E66C"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050F7582"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4CE7D16A"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6C8EE2C6"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lastRenderedPageBreak/>
              <w:t>11</w:t>
            </w:r>
          </w:p>
        </w:tc>
        <w:tc>
          <w:tcPr>
            <w:tcW w:w="2927" w:type="pct"/>
            <w:tcBorders>
              <w:top w:val="nil"/>
              <w:left w:val="nil"/>
              <w:bottom w:val="single" w:sz="4" w:space="0" w:color="auto"/>
              <w:right w:val="single" w:sz="4" w:space="0" w:color="auto"/>
            </w:tcBorders>
            <w:shd w:val="clear" w:color="auto" w:fill="auto"/>
            <w:vAlign w:val="center"/>
            <w:hideMark/>
          </w:tcPr>
          <w:p w14:paraId="409EAC22"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1000 botes de toallitas desinfectantes con 35 toallas húmedas.</w:t>
            </w:r>
          </w:p>
        </w:tc>
        <w:tc>
          <w:tcPr>
            <w:tcW w:w="518" w:type="pct"/>
            <w:tcBorders>
              <w:top w:val="nil"/>
              <w:left w:val="nil"/>
              <w:bottom w:val="single" w:sz="4" w:space="0" w:color="auto"/>
              <w:right w:val="single" w:sz="4" w:space="0" w:color="auto"/>
            </w:tcBorders>
            <w:shd w:val="clear" w:color="auto" w:fill="auto"/>
            <w:noWrap/>
            <w:vAlign w:val="bottom"/>
            <w:hideMark/>
          </w:tcPr>
          <w:p w14:paraId="223E64E7"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4EB1AF82"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11A6F3E8"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6A098FCC"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7459A9F2"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12</w:t>
            </w:r>
          </w:p>
        </w:tc>
        <w:tc>
          <w:tcPr>
            <w:tcW w:w="2927" w:type="pct"/>
            <w:tcBorders>
              <w:top w:val="nil"/>
              <w:left w:val="nil"/>
              <w:bottom w:val="single" w:sz="4" w:space="0" w:color="auto"/>
              <w:right w:val="single" w:sz="4" w:space="0" w:color="auto"/>
            </w:tcBorders>
            <w:shd w:val="clear" w:color="auto" w:fill="auto"/>
            <w:vAlign w:val="center"/>
            <w:hideMark/>
          </w:tcPr>
          <w:p w14:paraId="2ED98BF8"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 xml:space="preserve">300 bidones de 20 lt. De Jabón líquido antibacterial biodegradable para manos </w:t>
            </w:r>
          </w:p>
        </w:tc>
        <w:tc>
          <w:tcPr>
            <w:tcW w:w="518" w:type="pct"/>
            <w:tcBorders>
              <w:top w:val="nil"/>
              <w:left w:val="nil"/>
              <w:bottom w:val="single" w:sz="4" w:space="0" w:color="auto"/>
              <w:right w:val="single" w:sz="4" w:space="0" w:color="auto"/>
            </w:tcBorders>
            <w:shd w:val="clear" w:color="auto" w:fill="auto"/>
            <w:noWrap/>
            <w:vAlign w:val="bottom"/>
            <w:hideMark/>
          </w:tcPr>
          <w:p w14:paraId="6ADB8807"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02FE53B5"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71DDEE3D"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6160BE9F"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0BDE7CC6"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13</w:t>
            </w:r>
          </w:p>
        </w:tc>
        <w:tc>
          <w:tcPr>
            <w:tcW w:w="2927" w:type="pct"/>
            <w:tcBorders>
              <w:top w:val="nil"/>
              <w:left w:val="nil"/>
              <w:bottom w:val="single" w:sz="4" w:space="0" w:color="auto"/>
              <w:right w:val="single" w:sz="4" w:space="0" w:color="auto"/>
            </w:tcBorders>
            <w:shd w:val="clear" w:color="auto" w:fill="auto"/>
            <w:vAlign w:val="center"/>
            <w:hideMark/>
          </w:tcPr>
          <w:p w14:paraId="71656E7A"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200 cajas de 20 piezas con 100 toallas interdobladas para manos.</w:t>
            </w:r>
          </w:p>
        </w:tc>
        <w:tc>
          <w:tcPr>
            <w:tcW w:w="518" w:type="pct"/>
            <w:tcBorders>
              <w:top w:val="nil"/>
              <w:left w:val="nil"/>
              <w:bottom w:val="single" w:sz="4" w:space="0" w:color="auto"/>
              <w:right w:val="single" w:sz="4" w:space="0" w:color="auto"/>
            </w:tcBorders>
            <w:shd w:val="clear" w:color="auto" w:fill="auto"/>
            <w:noWrap/>
            <w:vAlign w:val="bottom"/>
            <w:hideMark/>
          </w:tcPr>
          <w:p w14:paraId="5B4C2126"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12A09F20"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37054CD1"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2186378B" w14:textId="77777777" w:rsidTr="008364F8">
        <w:trPr>
          <w:trHeight w:val="600"/>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577DCBA7"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14</w:t>
            </w:r>
          </w:p>
        </w:tc>
        <w:tc>
          <w:tcPr>
            <w:tcW w:w="2927" w:type="pct"/>
            <w:tcBorders>
              <w:top w:val="nil"/>
              <w:left w:val="nil"/>
              <w:bottom w:val="single" w:sz="4" w:space="0" w:color="auto"/>
              <w:right w:val="single" w:sz="4" w:space="0" w:color="auto"/>
            </w:tcBorders>
            <w:shd w:val="clear" w:color="auto" w:fill="auto"/>
            <w:vAlign w:val="center"/>
            <w:hideMark/>
          </w:tcPr>
          <w:p w14:paraId="0FFAA31B"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200 cajas de rollos de papel de baño institucional de 250 m x 9.5 cm con 6 rollos.</w:t>
            </w:r>
          </w:p>
        </w:tc>
        <w:tc>
          <w:tcPr>
            <w:tcW w:w="518" w:type="pct"/>
            <w:tcBorders>
              <w:top w:val="nil"/>
              <w:left w:val="nil"/>
              <w:bottom w:val="single" w:sz="4" w:space="0" w:color="auto"/>
              <w:right w:val="single" w:sz="4" w:space="0" w:color="auto"/>
            </w:tcBorders>
            <w:shd w:val="clear" w:color="auto" w:fill="auto"/>
            <w:noWrap/>
            <w:vAlign w:val="bottom"/>
            <w:hideMark/>
          </w:tcPr>
          <w:p w14:paraId="1D5009B1"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22909EB3"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2124F2E0"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r w:rsidR="005672F4" w:rsidRPr="004D47CF" w14:paraId="4CA7CD74" w14:textId="77777777" w:rsidTr="008364F8">
        <w:trPr>
          <w:trHeight w:val="765"/>
        </w:trPr>
        <w:tc>
          <w:tcPr>
            <w:tcW w:w="518" w:type="pct"/>
            <w:tcBorders>
              <w:top w:val="nil"/>
              <w:left w:val="single" w:sz="4" w:space="0" w:color="auto"/>
              <w:bottom w:val="single" w:sz="4" w:space="0" w:color="auto"/>
              <w:right w:val="single" w:sz="4" w:space="0" w:color="auto"/>
            </w:tcBorders>
            <w:shd w:val="clear" w:color="auto" w:fill="auto"/>
            <w:noWrap/>
            <w:vAlign w:val="bottom"/>
            <w:hideMark/>
          </w:tcPr>
          <w:p w14:paraId="350DA3DE" w14:textId="77777777" w:rsidR="005672F4" w:rsidRPr="004D47CF" w:rsidRDefault="005672F4" w:rsidP="008364F8">
            <w:pPr>
              <w:jc w:val="center"/>
              <w:rPr>
                <w:rFonts w:ascii="Calibri" w:hAnsi="Calibri" w:cs="Calibri"/>
                <w:color w:val="000000"/>
              </w:rPr>
            </w:pPr>
            <w:r w:rsidRPr="004D47CF">
              <w:rPr>
                <w:rFonts w:ascii="Calibri" w:hAnsi="Calibri" w:cs="Calibri"/>
                <w:color w:val="000000"/>
              </w:rPr>
              <w:t>15</w:t>
            </w:r>
          </w:p>
        </w:tc>
        <w:tc>
          <w:tcPr>
            <w:tcW w:w="2927" w:type="pct"/>
            <w:tcBorders>
              <w:top w:val="nil"/>
              <w:left w:val="nil"/>
              <w:bottom w:val="single" w:sz="4" w:space="0" w:color="auto"/>
              <w:right w:val="single" w:sz="4" w:space="0" w:color="auto"/>
            </w:tcBorders>
            <w:shd w:val="clear" w:color="auto" w:fill="auto"/>
            <w:vAlign w:val="center"/>
            <w:hideMark/>
          </w:tcPr>
          <w:p w14:paraId="6754435A" w14:textId="77777777" w:rsidR="005672F4" w:rsidRPr="004D47CF" w:rsidRDefault="005672F4" w:rsidP="008364F8">
            <w:pPr>
              <w:rPr>
                <w:rFonts w:ascii="Montserrat" w:hAnsi="Montserrat" w:cs="Calibri"/>
                <w:color w:val="000000"/>
                <w:sz w:val="20"/>
                <w:szCs w:val="20"/>
              </w:rPr>
            </w:pPr>
            <w:r w:rsidRPr="004D47CF">
              <w:rPr>
                <w:rFonts w:ascii="Montserrat" w:hAnsi="Montserrat" w:cs="Calibri"/>
                <w:color w:val="000000"/>
                <w:sz w:val="20"/>
                <w:szCs w:val="20"/>
              </w:rPr>
              <w:t>40 lavamanos portátil de acero inoxidable calibre 22 tipo 430 medidas 35.5cm de frente 42.5cm de fondo 81cm alto altura total 120 cm, tanque de 16 litros de 33.5 cm por 17.5cm por 19cm.</w:t>
            </w:r>
          </w:p>
        </w:tc>
        <w:tc>
          <w:tcPr>
            <w:tcW w:w="518" w:type="pct"/>
            <w:tcBorders>
              <w:top w:val="nil"/>
              <w:left w:val="nil"/>
              <w:bottom w:val="single" w:sz="4" w:space="0" w:color="auto"/>
              <w:right w:val="single" w:sz="4" w:space="0" w:color="auto"/>
            </w:tcBorders>
            <w:shd w:val="clear" w:color="auto" w:fill="auto"/>
            <w:noWrap/>
            <w:vAlign w:val="bottom"/>
            <w:hideMark/>
          </w:tcPr>
          <w:p w14:paraId="26A8CD61"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34DBDB7B"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c>
          <w:tcPr>
            <w:tcW w:w="518" w:type="pct"/>
            <w:tcBorders>
              <w:top w:val="nil"/>
              <w:left w:val="nil"/>
              <w:bottom w:val="single" w:sz="4" w:space="0" w:color="auto"/>
              <w:right w:val="single" w:sz="4" w:space="0" w:color="auto"/>
            </w:tcBorders>
            <w:shd w:val="clear" w:color="auto" w:fill="auto"/>
            <w:noWrap/>
            <w:vAlign w:val="bottom"/>
            <w:hideMark/>
          </w:tcPr>
          <w:p w14:paraId="717FBDF8" w14:textId="77777777" w:rsidR="005672F4" w:rsidRPr="004D47CF" w:rsidRDefault="005672F4" w:rsidP="008364F8">
            <w:pPr>
              <w:rPr>
                <w:rFonts w:ascii="Calibri" w:hAnsi="Calibri" w:cs="Calibri"/>
                <w:color w:val="000000"/>
              </w:rPr>
            </w:pPr>
            <w:r w:rsidRPr="004D47CF">
              <w:rPr>
                <w:rFonts w:ascii="Calibri" w:hAnsi="Calibri" w:cs="Calibri"/>
                <w:color w:val="000000"/>
              </w:rPr>
              <w:t> </w:t>
            </w:r>
          </w:p>
        </w:tc>
      </w:tr>
    </w:tbl>
    <w:p w14:paraId="5C81A671" w14:textId="77777777" w:rsidR="005672F4" w:rsidRPr="004D47CF" w:rsidRDefault="005672F4" w:rsidP="005672F4">
      <w:pPr>
        <w:jc w:val="both"/>
        <w:rPr>
          <w:rFonts w:ascii="Montserrat" w:eastAsia="Calibri" w:hAnsi="Montserrat" w:cs="Arial"/>
          <w:sz w:val="20"/>
          <w:szCs w:val="20"/>
        </w:rPr>
      </w:pPr>
      <w:r w:rsidRPr="004D47CF">
        <w:rPr>
          <w:rFonts w:ascii="Montserrat" w:eastAsia="Calibri" w:hAnsi="Montserrat" w:cs="Arial"/>
          <w:b/>
          <w:sz w:val="20"/>
          <w:szCs w:val="20"/>
        </w:rPr>
        <w:t>Importe con letra del total de su oferta</w:t>
      </w:r>
      <w:r w:rsidRPr="004D47CF">
        <w:rPr>
          <w:rFonts w:ascii="Montserrat" w:eastAsia="Calibri" w:hAnsi="Montserrat" w:cs="Arial"/>
          <w:sz w:val="20"/>
          <w:szCs w:val="20"/>
        </w:rPr>
        <w:t>.</w:t>
      </w:r>
    </w:p>
    <w:p w14:paraId="68E26A75" w14:textId="77777777" w:rsidR="005672F4" w:rsidRPr="00015551" w:rsidRDefault="005672F4" w:rsidP="00356CB2">
      <w:pPr>
        <w:rPr>
          <w:rStyle w:val="nfasis"/>
          <w:rFonts w:ascii="Montserrat" w:hAnsi="Montserrat" w:cs="Arial"/>
          <w:b/>
          <w:i w:val="0"/>
          <w:sz w:val="18"/>
          <w:szCs w:val="18"/>
        </w:rPr>
      </w:pPr>
    </w:p>
    <w:p w14:paraId="00000427" w14:textId="7D148936" w:rsidR="00D34162" w:rsidRPr="00E61466" w:rsidRDefault="00DF4F4A">
      <w:pPr>
        <w:jc w:val="both"/>
        <w:rPr>
          <w:rFonts w:ascii="Montserrat" w:eastAsia="Montserrat" w:hAnsi="Montserrat" w:cs="Montserrat"/>
          <w:b/>
          <w:sz w:val="20"/>
          <w:szCs w:val="20"/>
        </w:rPr>
      </w:pPr>
      <w:r w:rsidRPr="00E61466">
        <w:rPr>
          <w:rFonts w:ascii="Montserrat" w:eastAsia="Montserrat" w:hAnsi="Montserrat" w:cs="Montserrat"/>
          <w:b/>
          <w:sz w:val="20"/>
          <w:szCs w:val="20"/>
        </w:rPr>
        <w:t>[FAVOR DE ESCRIBIR CON LETRA EL TOTAL DE SU OFERTA]</w:t>
      </w:r>
    </w:p>
    <w:p w14:paraId="00000429" w14:textId="77777777" w:rsidR="00D34162" w:rsidRPr="00E61466"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acepto los términos y condiciones de pago que se establecen en la convocatoria, que mis precios ofertados permanecerán fijos durante el procedimiento de Invitación y hasta la emisión del fallo respectivo y, en caso de resultar adjudicado, mantendré dichos precios fijos y vigentes hasta la terminación del contrato correspondiente.</w:t>
      </w:r>
    </w:p>
    <w:p w14:paraId="0000042A" w14:textId="77777777" w:rsidR="00D34162" w:rsidRPr="00E61466" w:rsidRDefault="00D34162">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000042B" w14:textId="77777777" w:rsidR="00D34162" w:rsidRPr="00E61466" w:rsidRDefault="00DF4F4A">
      <w:pPr>
        <w:numPr>
          <w:ilvl w:val="0"/>
          <w:numId w:val="31"/>
        </w:num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los bienes cuya cotización presento en este documento son ofertados de conformidad con las cantidades, características, especificaciones, términos y condiciones establecidos en la convocatoria citada.</w:t>
      </w:r>
    </w:p>
    <w:p w14:paraId="0000042C" w14:textId="77777777" w:rsidR="00D34162" w:rsidRPr="00E61466" w:rsidRDefault="00D34162">
      <w:pPr>
        <w:pBdr>
          <w:top w:val="nil"/>
          <w:left w:val="nil"/>
          <w:bottom w:val="nil"/>
          <w:right w:val="nil"/>
          <w:between w:val="nil"/>
        </w:pBdr>
        <w:tabs>
          <w:tab w:val="left" w:pos="900"/>
          <w:tab w:val="left" w:pos="709"/>
        </w:tabs>
        <w:ind w:left="720"/>
        <w:jc w:val="both"/>
        <w:rPr>
          <w:rFonts w:ascii="Montserrat" w:eastAsia="Montserrat" w:hAnsi="Montserrat" w:cs="Montserrat"/>
          <w:color w:val="000000"/>
          <w:sz w:val="20"/>
          <w:szCs w:val="20"/>
        </w:rPr>
      </w:pPr>
    </w:p>
    <w:p w14:paraId="0000042D" w14:textId="20D546C8" w:rsidR="00D34162" w:rsidRPr="00E61466" w:rsidRDefault="00DF4F4A">
      <w:pPr>
        <w:numPr>
          <w:ilvl w:val="0"/>
          <w:numId w:val="31"/>
        </w:numPr>
        <w:pBdr>
          <w:top w:val="nil"/>
          <w:left w:val="nil"/>
          <w:bottom w:val="nil"/>
          <w:right w:val="nil"/>
          <w:between w:val="nil"/>
        </w:pBdr>
        <w:tabs>
          <w:tab w:val="left" w:pos="709"/>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tengo pleno conocimiento de que cada una de las partidas de este concurso se adjudicará separadamente, por lo que es plenamente válido cotizar una sola partida o las de mi interés, pudiendo ganar un mismo licitante una o varias partidas</w:t>
      </w:r>
      <w:r w:rsidR="000B2F50">
        <w:rPr>
          <w:rFonts w:ascii="Montserrat" w:eastAsia="Montserrat" w:hAnsi="Montserrat" w:cs="Montserrat"/>
          <w:color w:val="000000"/>
          <w:sz w:val="20"/>
          <w:szCs w:val="20"/>
        </w:rPr>
        <w:t xml:space="preserve">, </w:t>
      </w:r>
      <w:r w:rsidR="000B2F50" w:rsidRPr="000B2F50">
        <w:rPr>
          <w:rFonts w:ascii="Montserrat" w:eastAsia="Montserrat" w:hAnsi="Montserrat" w:cs="Montserrat"/>
          <w:b/>
          <w:bCs/>
          <w:color w:val="000000"/>
          <w:sz w:val="22"/>
          <w:szCs w:val="22"/>
        </w:rPr>
        <w:t xml:space="preserve">en el entendido que se </w:t>
      </w:r>
      <w:r w:rsidR="005672F4">
        <w:rPr>
          <w:rFonts w:ascii="Montserrat" w:eastAsia="Montserrat" w:hAnsi="Montserrat" w:cs="Montserrat"/>
          <w:b/>
          <w:bCs/>
          <w:color w:val="000000"/>
          <w:sz w:val="22"/>
          <w:szCs w:val="22"/>
        </w:rPr>
        <w:t>podrá</w:t>
      </w:r>
      <w:r w:rsidR="000B2F50" w:rsidRPr="000B2F50">
        <w:rPr>
          <w:rFonts w:ascii="Montserrat" w:eastAsia="Montserrat" w:hAnsi="Montserrat" w:cs="Montserrat"/>
          <w:b/>
          <w:bCs/>
          <w:color w:val="000000"/>
          <w:sz w:val="22"/>
          <w:szCs w:val="22"/>
        </w:rPr>
        <w:t xml:space="preserve"> cotizar todos </w:t>
      </w:r>
      <w:r w:rsidR="005672F4">
        <w:rPr>
          <w:rFonts w:ascii="Montserrat" w:eastAsia="Montserrat" w:hAnsi="Montserrat" w:cs="Montserrat"/>
          <w:b/>
          <w:bCs/>
          <w:color w:val="000000"/>
          <w:sz w:val="22"/>
          <w:szCs w:val="22"/>
        </w:rPr>
        <w:t>o las partidas que sean del interés del proveedor</w:t>
      </w:r>
      <w:r w:rsidRPr="000B2F50">
        <w:rPr>
          <w:rFonts w:ascii="Montserrat" w:eastAsia="Montserrat" w:hAnsi="Montserrat" w:cs="Montserrat"/>
          <w:b/>
          <w:bCs/>
          <w:color w:val="000000"/>
          <w:sz w:val="22"/>
          <w:szCs w:val="22"/>
        </w:rPr>
        <w:t>.</w:t>
      </w:r>
    </w:p>
    <w:p w14:paraId="0000042E" w14:textId="77777777" w:rsidR="00D34162" w:rsidRPr="00E61466" w:rsidRDefault="00D34162">
      <w:pPr>
        <w:pBdr>
          <w:top w:val="nil"/>
          <w:left w:val="nil"/>
          <w:bottom w:val="nil"/>
          <w:right w:val="nil"/>
          <w:between w:val="nil"/>
        </w:pBdr>
        <w:tabs>
          <w:tab w:val="left" w:pos="900"/>
          <w:tab w:val="left" w:pos="709"/>
        </w:tabs>
        <w:jc w:val="both"/>
        <w:rPr>
          <w:rFonts w:ascii="Montserrat" w:eastAsia="Montserrat" w:hAnsi="Montserrat" w:cs="Montserrat"/>
          <w:color w:val="000000"/>
          <w:sz w:val="20"/>
          <w:szCs w:val="20"/>
        </w:rPr>
      </w:pPr>
    </w:p>
    <w:p w14:paraId="0000042F" w14:textId="43EE1EA4"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Asimismo, manifiesto bajo protesta de decir verdad que, en el evento de ser adjudicado, cumpliré cabalmente con las obligaciones a mi cargo que deriven del fallo correspondiente en los términos y condiciones estipulados en la Invitación a cuando Menos Tres Personas No. </w:t>
      </w:r>
      <w:r w:rsidR="00183085">
        <w:rPr>
          <w:rFonts w:ascii="Montserrat" w:eastAsia="Montserrat" w:hAnsi="Montserrat" w:cs="Montserrat"/>
          <w:sz w:val="20"/>
          <w:szCs w:val="20"/>
        </w:rPr>
        <w:t>CAS-I3P-76-2021</w:t>
      </w:r>
      <w:r w:rsidRPr="00E61466">
        <w:rPr>
          <w:rFonts w:ascii="Montserrat" w:eastAsia="Montserrat" w:hAnsi="Montserrat" w:cs="Montserrat"/>
          <w:sz w:val="20"/>
          <w:szCs w:val="20"/>
        </w:rPr>
        <w:t xml:space="preserve"> </w:t>
      </w:r>
    </w:p>
    <w:p w14:paraId="00000430" w14:textId="77777777" w:rsidR="00D34162" w:rsidRPr="00E61466" w:rsidRDefault="00D34162">
      <w:pPr>
        <w:jc w:val="center"/>
        <w:rPr>
          <w:rFonts w:ascii="Montserrat" w:eastAsia="Montserrat" w:hAnsi="Montserrat" w:cs="Montserrat"/>
          <w:sz w:val="20"/>
          <w:szCs w:val="20"/>
        </w:rPr>
      </w:pPr>
    </w:p>
    <w:p w14:paraId="00000431"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33"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3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37" w14:textId="28AD57B4" w:rsidR="00D34162" w:rsidRPr="00E61466" w:rsidRDefault="00DF4F4A" w:rsidP="00333874">
      <w:pPr>
        <w:rPr>
          <w:rFonts w:ascii="Montserrat" w:eastAsia="Montserrat" w:hAnsi="Montserrat" w:cs="Montserrat"/>
          <w:smallCaps/>
          <w:color w:val="FFFFFF"/>
          <w:sz w:val="20"/>
          <w:szCs w:val="20"/>
        </w:rPr>
      </w:pPr>
      <w:r w:rsidRPr="00E61466">
        <w:br w:type="page"/>
      </w:r>
      <w:r w:rsidRPr="00E61466">
        <w:rPr>
          <w:rFonts w:ascii="Montserrat" w:eastAsia="Montserrat" w:hAnsi="Montserrat" w:cs="Montserrat"/>
          <w:smallCaps/>
          <w:color w:val="FFFFFF"/>
          <w:sz w:val="20"/>
          <w:szCs w:val="20"/>
        </w:rPr>
        <w:lastRenderedPageBreak/>
        <w:t>ORMATO B</w:t>
      </w:r>
    </w:p>
    <w:p w14:paraId="00000438"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t>FORMATO DE ACREDITACIÓN DE PERSONALIDAD DE CONFORMIDAD CON LA FRACCIÓN VI DEL ARTÍCULO 29 DE LA LAASSP Y FRACCIÓN V DEL ARTÍCULO 48 DE SU REGLAMENTO</w:t>
      </w:r>
    </w:p>
    <w:p w14:paraId="00000439"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16"/>
          <w:szCs w:val="16"/>
        </w:rPr>
      </w:pPr>
      <w:r w:rsidRPr="00E61466">
        <w:rPr>
          <w:rFonts w:ascii="Montserrat" w:eastAsia="Montserrat" w:hAnsi="Montserrat" w:cs="Montserrat"/>
          <w:color w:val="000000"/>
          <w:sz w:val="16"/>
          <w:szCs w:val="16"/>
        </w:rPr>
        <w:t>Estado de México, a __  de 2021</w:t>
      </w:r>
    </w:p>
    <w:p w14:paraId="0000043A"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0000043B"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E61466">
        <w:rPr>
          <w:rFonts w:ascii="Montserrat" w:eastAsia="Montserrat" w:hAnsi="Montserrat" w:cs="Montserrat"/>
          <w:b/>
          <w:color w:val="000000"/>
          <w:sz w:val="16"/>
          <w:szCs w:val="16"/>
        </w:rPr>
        <w:t>COLEGIO NACIONAL DE EDUCACIÓN PROFESIONAL TÉCNICA</w:t>
      </w:r>
    </w:p>
    <w:p w14:paraId="0000043C" w14:textId="77777777" w:rsidR="00D34162" w:rsidRPr="00E61466" w:rsidRDefault="00DF4F4A">
      <w:pPr>
        <w:jc w:val="both"/>
        <w:rPr>
          <w:rFonts w:ascii="Montserrat" w:eastAsia="Montserrat" w:hAnsi="Montserrat" w:cs="Montserrat"/>
          <w:sz w:val="16"/>
          <w:szCs w:val="16"/>
        </w:rPr>
      </w:pPr>
      <w:r w:rsidRPr="00E61466">
        <w:rPr>
          <w:rFonts w:ascii="Montserrat" w:eastAsia="Montserrat" w:hAnsi="Montserrat" w:cs="Montserrat"/>
          <w:sz w:val="16"/>
          <w:szCs w:val="16"/>
        </w:rPr>
        <w:t>P r e s e n t e</w:t>
      </w:r>
    </w:p>
    <w:p w14:paraId="0000043D" w14:textId="77777777" w:rsidR="00D34162" w:rsidRPr="00E61466" w:rsidRDefault="00D34162">
      <w:pPr>
        <w:jc w:val="both"/>
        <w:rPr>
          <w:rFonts w:ascii="Montserrat" w:eastAsia="Montserrat" w:hAnsi="Montserrat" w:cs="Montserrat"/>
          <w:sz w:val="16"/>
          <w:szCs w:val="16"/>
        </w:rPr>
      </w:pPr>
    </w:p>
    <w:p w14:paraId="0000043E" w14:textId="0B7A707A" w:rsidR="00D34162" w:rsidRPr="00E61466" w:rsidRDefault="00DF4F4A">
      <w:pPr>
        <w:tabs>
          <w:tab w:val="left" w:pos="900"/>
          <w:tab w:val="left" w:pos="7020"/>
        </w:tabs>
        <w:jc w:val="both"/>
        <w:rPr>
          <w:rFonts w:ascii="Montserrat" w:eastAsia="Montserrat" w:hAnsi="Montserrat" w:cs="Montserrat"/>
          <w:sz w:val="16"/>
          <w:szCs w:val="16"/>
        </w:rPr>
      </w:pPr>
      <w:r w:rsidRPr="00E61466">
        <w:rPr>
          <w:rFonts w:ascii="Montserrat" w:eastAsia="Montserrat" w:hAnsi="Montserrat" w:cs="Montserrat"/>
          <w:sz w:val="16"/>
          <w:szCs w:val="16"/>
          <w:u w:val="single"/>
        </w:rPr>
        <w:t xml:space="preserve">          (NOMBRE)</w:t>
      </w:r>
      <w:r w:rsidRPr="00E61466">
        <w:rPr>
          <w:rFonts w:ascii="Montserrat" w:eastAsia="Montserrat" w:hAnsi="Montserrat" w:cs="Montserrat"/>
          <w:sz w:val="16"/>
          <w:szCs w:val="16"/>
        </w:rPr>
        <w:t xml:space="preserve">_________, </w:t>
      </w:r>
      <w:r w:rsidRPr="00E61466">
        <w:rPr>
          <w:rFonts w:ascii="Montserrat" w:eastAsia="Montserrat" w:hAnsi="Montserrat" w:cs="Montserrat"/>
          <w:b/>
          <w:sz w:val="16"/>
          <w:szCs w:val="16"/>
        </w:rPr>
        <w:t>Manifiesto bajo protesta de decir verdad</w:t>
      </w:r>
      <w:r w:rsidRPr="00E61466">
        <w:rPr>
          <w:rFonts w:ascii="Montserrat" w:eastAsia="Montserrat" w:hAnsi="Montserrat" w:cs="Montserrat"/>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Invitación </w:t>
      </w:r>
      <w:r w:rsidR="00B27CB5">
        <w:rPr>
          <w:rFonts w:ascii="Montserrat" w:eastAsia="Montserrat" w:hAnsi="Montserrat" w:cs="Montserrat"/>
          <w:sz w:val="16"/>
          <w:szCs w:val="16"/>
        </w:rPr>
        <w:t>a Cuando Menos Tres Personas de carácter Nacional E</w:t>
      </w:r>
      <w:r w:rsidRPr="00E61466">
        <w:rPr>
          <w:rFonts w:ascii="Montserrat" w:eastAsia="Montserrat" w:hAnsi="Montserrat" w:cs="Montserrat"/>
          <w:sz w:val="16"/>
          <w:szCs w:val="16"/>
        </w:rPr>
        <w:t xml:space="preserve">lectrónica No. </w:t>
      </w:r>
      <w:r w:rsidR="00183085">
        <w:rPr>
          <w:rFonts w:ascii="Montserrat" w:eastAsia="Montserrat" w:hAnsi="Montserrat" w:cs="Montserrat"/>
          <w:sz w:val="16"/>
          <w:szCs w:val="16"/>
        </w:rPr>
        <w:t>CAS-I3P-76-2021</w:t>
      </w:r>
      <w:r w:rsidR="00C32E52" w:rsidRPr="00E61466">
        <w:rPr>
          <w:rFonts w:ascii="Montserrat" w:eastAsia="Montserrat" w:hAnsi="Montserrat" w:cs="Montserrat"/>
          <w:sz w:val="16"/>
          <w:szCs w:val="16"/>
        </w:rPr>
        <w:t>,</w:t>
      </w:r>
      <w:r w:rsidRPr="00E61466">
        <w:rPr>
          <w:rFonts w:ascii="Montserrat" w:eastAsia="Montserrat" w:hAnsi="Montserrat" w:cs="Montserrat"/>
          <w:sz w:val="16"/>
          <w:szCs w:val="16"/>
        </w:rPr>
        <w:t xml:space="preserve"> a nombre y representación de: (persona física o moral).</w:t>
      </w:r>
    </w:p>
    <w:tbl>
      <w:tblPr>
        <w:tblStyle w:val="af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8379"/>
      </w:tblGrid>
      <w:tr w:rsidR="00D34162" w:rsidRPr="00E61466" w14:paraId="76B65419" w14:textId="77777777">
        <w:tc>
          <w:tcPr>
            <w:tcW w:w="1255" w:type="dxa"/>
          </w:tcPr>
          <w:p w14:paraId="0000043F" w14:textId="77777777" w:rsidR="00D34162" w:rsidRPr="00E61466" w:rsidRDefault="00D34162">
            <w:pPr>
              <w:tabs>
                <w:tab w:val="left" w:pos="900"/>
              </w:tabs>
              <w:rPr>
                <w:rFonts w:ascii="Montserrat" w:eastAsia="Montserrat" w:hAnsi="Montserrat" w:cs="Montserrat"/>
                <w:b/>
                <w:sz w:val="16"/>
                <w:szCs w:val="16"/>
              </w:rPr>
            </w:pPr>
          </w:p>
          <w:p w14:paraId="00000440" w14:textId="77777777" w:rsidR="00D34162" w:rsidRPr="00E61466" w:rsidRDefault="00D34162">
            <w:pPr>
              <w:tabs>
                <w:tab w:val="left" w:pos="900"/>
              </w:tabs>
              <w:rPr>
                <w:rFonts w:ascii="Montserrat" w:eastAsia="Montserrat" w:hAnsi="Montserrat" w:cs="Montserrat"/>
                <w:b/>
                <w:sz w:val="16"/>
                <w:szCs w:val="16"/>
              </w:rPr>
            </w:pPr>
          </w:p>
          <w:p w14:paraId="00000441" w14:textId="77777777" w:rsidR="00D34162" w:rsidRPr="00E61466" w:rsidRDefault="00D34162">
            <w:pPr>
              <w:tabs>
                <w:tab w:val="left" w:pos="900"/>
              </w:tabs>
              <w:rPr>
                <w:rFonts w:ascii="Montserrat" w:eastAsia="Montserrat" w:hAnsi="Montserrat" w:cs="Montserrat"/>
                <w:b/>
                <w:sz w:val="16"/>
                <w:szCs w:val="16"/>
              </w:rPr>
            </w:pPr>
          </w:p>
          <w:p w14:paraId="00000442"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PERSONA FÍSICA Y MORAL</w:t>
            </w:r>
          </w:p>
        </w:tc>
        <w:tc>
          <w:tcPr>
            <w:tcW w:w="8379" w:type="dxa"/>
          </w:tcPr>
          <w:p w14:paraId="00000443"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RFC: __________________________________________</w:t>
            </w:r>
          </w:p>
          <w:p w14:paraId="00000444"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DOMICILIO: __________________________________________________________________________</w:t>
            </w:r>
          </w:p>
          <w:p w14:paraId="00000445"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COLONIA: ____________________________________________________________________________</w:t>
            </w:r>
          </w:p>
          <w:p w14:paraId="00000446"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C.P. __________________________________________________________________________________</w:t>
            </w:r>
          </w:p>
          <w:p w14:paraId="00000447"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DELEGACIÓN O MUNICIPIO: _________________________________________________________</w:t>
            </w:r>
          </w:p>
          <w:p w14:paraId="00000448"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ENTIDAD FEDERATIVA: ______________________________________________________________</w:t>
            </w:r>
          </w:p>
          <w:p w14:paraId="00000449"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TELÉFONO: ______________________FAX: _______________________________________________</w:t>
            </w:r>
          </w:p>
          <w:p w14:paraId="0000044A"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CORREO ELECTRÓNICO: _____________________________________________________________</w:t>
            </w:r>
          </w:p>
          <w:p w14:paraId="0000044B"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DESCRIPCIÓN DEL OBJETO SOCIAL: __________________________________________________</w:t>
            </w:r>
          </w:p>
        </w:tc>
      </w:tr>
      <w:tr w:rsidR="00D34162" w:rsidRPr="00E61466" w14:paraId="68719BB4" w14:textId="77777777">
        <w:tc>
          <w:tcPr>
            <w:tcW w:w="1255" w:type="dxa"/>
          </w:tcPr>
          <w:p w14:paraId="0000044C" w14:textId="77777777" w:rsidR="00D34162" w:rsidRPr="00E61466" w:rsidRDefault="00D34162">
            <w:pPr>
              <w:tabs>
                <w:tab w:val="left" w:pos="900"/>
              </w:tabs>
              <w:rPr>
                <w:rFonts w:ascii="Montserrat" w:eastAsia="Montserrat" w:hAnsi="Montserrat" w:cs="Montserrat"/>
                <w:b/>
                <w:sz w:val="16"/>
                <w:szCs w:val="16"/>
              </w:rPr>
            </w:pPr>
          </w:p>
          <w:p w14:paraId="0000044D" w14:textId="77777777" w:rsidR="00D34162" w:rsidRPr="00E61466" w:rsidRDefault="00D34162">
            <w:pPr>
              <w:tabs>
                <w:tab w:val="left" w:pos="900"/>
              </w:tabs>
              <w:rPr>
                <w:rFonts w:ascii="Montserrat" w:eastAsia="Montserrat" w:hAnsi="Montserrat" w:cs="Montserrat"/>
                <w:b/>
                <w:sz w:val="16"/>
                <w:szCs w:val="16"/>
              </w:rPr>
            </w:pPr>
          </w:p>
          <w:p w14:paraId="0000044E" w14:textId="77777777" w:rsidR="00D34162" w:rsidRPr="00E61466" w:rsidRDefault="00D34162">
            <w:pPr>
              <w:tabs>
                <w:tab w:val="left" w:pos="900"/>
              </w:tabs>
              <w:rPr>
                <w:rFonts w:ascii="Montserrat" w:eastAsia="Montserrat" w:hAnsi="Montserrat" w:cs="Montserrat"/>
                <w:b/>
                <w:sz w:val="16"/>
                <w:szCs w:val="16"/>
              </w:rPr>
            </w:pPr>
          </w:p>
          <w:p w14:paraId="0000044F" w14:textId="77777777" w:rsidR="00D34162" w:rsidRPr="00E61466" w:rsidRDefault="00D34162">
            <w:pPr>
              <w:tabs>
                <w:tab w:val="left" w:pos="900"/>
              </w:tabs>
              <w:rPr>
                <w:rFonts w:ascii="Montserrat" w:eastAsia="Montserrat" w:hAnsi="Montserrat" w:cs="Montserrat"/>
                <w:b/>
                <w:sz w:val="16"/>
                <w:szCs w:val="16"/>
              </w:rPr>
            </w:pPr>
          </w:p>
          <w:p w14:paraId="00000450" w14:textId="77777777" w:rsidR="00D34162" w:rsidRPr="00E61466" w:rsidRDefault="00D34162">
            <w:pPr>
              <w:tabs>
                <w:tab w:val="left" w:pos="900"/>
              </w:tabs>
              <w:rPr>
                <w:rFonts w:ascii="Montserrat" w:eastAsia="Montserrat" w:hAnsi="Montserrat" w:cs="Montserrat"/>
                <w:b/>
                <w:sz w:val="16"/>
                <w:szCs w:val="16"/>
              </w:rPr>
            </w:pPr>
          </w:p>
          <w:p w14:paraId="00000451" w14:textId="77777777" w:rsidR="00D34162" w:rsidRPr="00E61466" w:rsidRDefault="00D34162">
            <w:pPr>
              <w:tabs>
                <w:tab w:val="left" w:pos="900"/>
              </w:tabs>
              <w:rPr>
                <w:rFonts w:ascii="Montserrat" w:eastAsia="Montserrat" w:hAnsi="Montserrat" w:cs="Montserrat"/>
                <w:b/>
                <w:sz w:val="16"/>
                <w:szCs w:val="16"/>
              </w:rPr>
            </w:pPr>
          </w:p>
          <w:p w14:paraId="00000452" w14:textId="77777777" w:rsidR="00D34162" w:rsidRPr="00E61466" w:rsidRDefault="00D34162">
            <w:pPr>
              <w:tabs>
                <w:tab w:val="left" w:pos="900"/>
              </w:tabs>
              <w:rPr>
                <w:rFonts w:ascii="Montserrat" w:eastAsia="Montserrat" w:hAnsi="Montserrat" w:cs="Montserrat"/>
                <w:b/>
                <w:sz w:val="16"/>
                <w:szCs w:val="16"/>
              </w:rPr>
            </w:pPr>
          </w:p>
          <w:p w14:paraId="00000453" w14:textId="77777777" w:rsidR="00D34162" w:rsidRPr="00E61466" w:rsidRDefault="00D34162">
            <w:pPr>
              <w:tabs>
                <w:tab w:val="left" w:pos="900"/>
              </w:tabs>
              <w:rPr>
                <w:rFonts w:ascii="Montserrat" w:eastAsia="Montserrat" w:hAnsi="Montserrat" w:cs="Montserrat"/>
                <w:b/>
                <w:sz w:val="16"/>
                <w:szCs w:val="16"/>
              </w:rPr>
            </w:pPr>
          </w:p>
          <w:p w14:paraId="00000454" w14:textId="77777777" w:rsidR="00D34162" w:rsidRPr="00E61466" w:rsidRDefault="00D34162">
            <w:pPr>
              <w:tabs>
                <w:tab w:val="left" w:pos="900"/>
              </w:tabs>
              <w:rPr>
                <w:rFonts w:ascii="Montserrat" w:eastAsia="Montserrat" w:hAnsi="Montserrat" w:cs="Montserrat"/>
                <w:b/>
                <w:sz w:val="16"/>
                <w:szCs w:val="16"/>
              </w:rPr>
            </w:pPr>
          </w:p>
          <w:p w14:paraId="00000455" w14:textId="77777777" w:rsidR="00D34162" w:rsidRPr="00E61466" w:rsidRDefault="00D34162">
            <w:pPr>
              <w:tabs>
                <w:tab w:val="left" w:pos="900"/>
              </w:tabs>
              <w:rPr>
                <w:rFonts w:ascii="Montserrat" w:eastAsia="Montserrat" w:hAnsi="Montserrat" w:cs="Montserrat"/>
                <w:b/>
                <w:sz w:val="16"/>
                <w:szCs w:val="16"/>
              </w:rPr>
            </w:pPr>
          </w:p>
          <w:p w14:paraId="00000456" w14:textId="77777777" w:rsidR="00D34162" w:rsidRPr="00E61466" w:rsidRDefault="00D34162">
            <w:pPr>
              <w:tabs>
                <w:tab w:val="left" w:pos="900"/>
              </w:tabs>
              <w:rPr>
                <w:rFonts w:ascii="Montserrat" w:eastAsia="Montserrat" w:hAnsi="Montserrat" w:cs="Montserrat"/>
                <w:b/>
                <w:sz w:val="16"/>
                <w:szCs w:val="16"/>
              </w:rPr>
            </w:pPr>
          </w:p>
          <w:p w14:paraId="00000457" w14:textId="77777777" w:rsidR="00D34162" w:rsidRPr="00E61466" w:rsidRDefault="00D34162">
            <w:pPr>
              <w:tabs>
                <w:tab w:val="left" w:pos="900"/>
              </w:tabs>
              <w:rPr>
                <w:rFonts w:ascii="Montserrat" w:eastAsia="Montserrat" w:hAnsi="Montserrat" w:cs="Montserrat"/>
                <w:b/>
                <w:sz w:val="16"/>
                <w:szCs w:val="16"/>
              </w:rPr>
            </w:pPr>
          </w:p>
          <w:p w14:paraId="00000458" w14:textId="77777777" w:rsidR="00D34162" w:rsidRPr="00E61466" w:rsidRDefault="00D34162">
            <w:pPr>
              <w:tabs>
                <w:tab w:val="left" w:pos="900"/>
              </w:tabs>
              <w:rPr>
                <w:rFonts w:ascii="Montserrat" w:eastAsia="Montserrat" w:hAnsi="Montserrat" w:cs="Montserrat"/>
                <w:b/>
                <w:sz w:val="16"/>
                <w:szCs w:val="16"/>
              </w:rPr>
            </w:pPr>
          </w:p>
          <w:p w14:paraId="00000459" w14:textId="77777777" w:rsidR="00D34162" w:rsidRPr="00E61466" w:rsidRDefault="00D34162">
            <w:pPr>
              <w:tabs>
                <w:tab w:val="left" w:pos="900"/>
              </w:tabs>
              <w:rPr>
                <w:rFonts w:ascii="Montserrat" w:eastAsia="Montserrat" w:hAnsi="Montserrat" w:cs="Montserrat"/>
                <w:b/>
                <w:sz w:val="16"/>
                <w:szCs w:val="16"/>
              </w:rPr>
            </w:pPr>
          </w:p>
          <w:p w14:paraId="0000045A"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PERSONA MORAL</w:t>
            </w:r>
          </w:p>
        </w:tc>
        <w:tc>
          <w:tcPr>
            <w:tcW w:w="8379" w:type="dxa"/>
          </w:tcPr>
          <w:p w14:paraId="0000045B"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NÚMERO DE LA ESCRITURA PÚBLICA EN LA QUE CONSTA SU ACTA CONSTITUTIVA:</w:t>
            </w:r>
          </w:p>
          <w:p w14:paraId="0000045C"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___________________FECHA: _______________REGISTRO PÚBLICO DE LA PROPIEDAD Y EL COMERCIO: __________________________Y FECHA___________________________</w:t>
            </w:r>
          </w:p>
          <w:p w14:paraId="0000045D" w14:textId="77777777" w:rsidR="00D34162" w:rsidRPr="00E61466" w:rsidRDefault="00DF4F4A">
            <w:pPr>
              <w:tabs>
                <w:tab w:val="left" w:pos="900"/>
              </w:tabs>
              <w:jc w:val="both"/>
              <w:rPr>
                <w:rFonts w:ascii="Montserrat" w:eastAsia="Montserrat" w:hAnsi="Montserrat" w:cs="Montserrat"/>
                <w:sz w:val="16"/>
                <w:szCs w:val="16"/>
              </w:rPr>
            </w:pPr>
            <w:r w:rsidRPr="00E61466">
              <w:rPr>
                <w:rFonts w:ascii="Montserrat" w:eastAsia="Montserrat" w:hAnsi="Montserrat" w:cs="Montserrat"/>
                <w:sz w:val="16"/>
                <w:szCs w:val="16"/>
              </w:rPr>
              <w:t>NOMBRE, NÚMERO Y LUGAR DEL NOTARIO PÚBLICO ANTE EL CUAL SE DIO FE DE LA MISMA: _____________________________________________________________________</w:t>
            </w:r>
          </w:p>
          <w:p w14:paraId="0000045E" w14:textId="77777777" w:rsidR="00D34162" w:rsidRPr="00E61466" w:rsidRDefault="00DF4F4A">
            <w:pPr>
              <w:tabs>
                <w:tab w:val="left" w:pos="900"/>
              </w:tabs>
              <w:jc w:val="both"/>
              <w:rPr>
                <w:rFonts w:ascii="Montserrat" w:eastAsia="Montserrat" w:hAnsi="Montserrat" w:cs="Montserrat"/>
                <w:b/>
                <w:i/>
                <w:sz w:val="16"/>
                <w:szCs w:val="16"/>
              </w:rPr>
            </w:pPr>
            <w:r w:rsidRPr="00E61466">
              <w:rPr>
                <w:rFonts w:ascii="Montserrat" w:eastAsia="Montserrat" w:hAnsi="Montserrat" w:cs="Montserrat"/>
                <w:b/>
                <w:i/>
                <w:sz w:val="16"/>
                <w:szCs w:val="16"/>
              </w:rPr>
              <w:t>RELACIÓN DE ACCIONISTAS:</w:t>
            </w:r>
          </w:p>
          <w:tbl>
            <w:tblPr>
              <w:tblStyle w:val="aff6"/>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3"/>
              <w:gridCol w:w="2263"/>
            </w:tblGrid>
            <w:tr w:rsidR="00D34162" w:rsidRPr="00E61466" w14:paraId="4BC542AF" w14:textId="77777777">
              <w:tc>
                <w:tcPr>
                  <w:tcW w:w="2263" w:type="dxa"/>
                </w:tcPr>
                <w:p w14:paraId="0000045F"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APELLIDO PATERNO</w:t>
                  </w:r>
                </w:p>
              </w:tc>
              <w:tc>
                <w:tcPr>
                  <w:tcW w:w="2263" w:type="dxa"/>
                </w:tcPr>
                <w:p w14:paraId="00000460"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APELLIDO MATERNO</w:t>
                  </w:r>
                </w:p>
              </w:tc>
              <w:tc>
                <w:tcPr>
                  <w:tcW w:w="2263" w:type="dxa"/>
                </w:tcPr>
                <w:p w14:paraId="00000461" w14:textId="77777777" w:rsidR="00D34162" w:rsidRPr="00E61466" w:rsidRDefault="00DF4F4A">
                  <w:pPr>
                    <w:tabs>
                      <w:tab w:val="left" w:pos="900"/>
                    </w:tabs>
                    <w:rPr>
                      <w:rFonts w:ascii="Montserrat" w:eastAsia="Montserrat" w:hAnsi="Montserrat" w:cs="Montserrat"/>
                      <w:b/>
                      <w:sz w:val="16"/>
                      <w:szCs w:val="16"/>
                    </w:rPr>
                  </w:pPr>
                  <w:r w:rsidRPr="00E61466">
                    <w:rPr>
                      <w:rFonts w:ascii="Montserrat" w:eastAsia="Montserrat" w:hAnsi="Montserrat" w:cs="Montserrat"/>
                      <w:b/>
                      <w:sz w:val="16"/>
                      <w:szCs w:val="16"/>
                    </w:rPr>
                    <w:t>NOMBRE (S)</w:t>
                  </w:r>
                </w:p>
              </w:tc>
            </w:tr>
            <w:tr w:rsidR="00D34162" w:rsidRPr="00E61466" w14:paraId="699C1A4C" w14:textId="77777777">
              <w:tc>
                <w:tcPr>
                  <w:tcW w:w="2263" w:type="dxa"/>
                </w:tcPr>
                <w:p w14:paraId="00000462"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3"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4"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24A9D6F0" w14:textId="77777777">
              <w:tc>
                <w:tcPr>
                  <w:tcW w:w="2263" w:type="dxa"/>
                </w:tcPr>
                <w:p w14:paraId="00000465"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6"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7"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22A77C4C" w14:textId="77777777">
              <w:tc>
                <w:tcPr>
                  <w:tcW w:w="2263" w:type="dxa"/>
                </w:tcPr>
                <w:p w14:paraId="00000468"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9"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A" w14:textId="77777777" w:rsidR="00D34162" w:rsidRPr="00E61466" w:rsidRDefault="00D34162">
                  <w:pPr>
                    <w:tabs>
                      <w:tab w:val="left" w:pos="900"/>
                    </w:tabs>
                    <w:jc w:val="both"/>
                    <w:rPr>
                      <w:rFonts w:ascii="Montserrat" w:eastAsia="Montserrat" w:hAnsi="Montserrat" w:cs="Montserrat"/>
                      <w:sz w:val="16"/>
                      <w:szCs w:val="16"/>
                    </w:rPr>
                  </w:pPr>
                </w:p>
              </w:tc>
            </w:tr>
            <w:tr w:rsidR="00D34162" w:rsidRPr="00E61466" w14:paraId="0E58318D" w14:textId="77777777">
              <w:tc>
                <w:tcPr>
                  <w:tcW w:w="2263" w:type="dxa"/>
                </w:tcPr>
                <w:p w14:paraId="0000046B"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C" w14:textId="77777777" w:rsidR="00D34162" w:rsidRPr="00E61466" w:rsidRDefault="00D34162">
                  <w:pPr>
                    <w:tabs>
                      <w:tab w:val="left" w:pos="900"/>
                    </w:tabs>
                    <w:jc w:val="both"/>
                    <w:rPr>
                      <w:rFonts w:ascii="Montserrat" w:eastAsia="Montserrat" w:hAnsi="Montserrat" w:cs="Montserrat"/>
                      <w:sz w:val="16"/>
                      <w:szCs w:val="16"/>
                    </w:rPr>
                  </w:pPr>
                </w:p>
              </w:tc>
              <w:tc>
                <w:tcPr>
                  <w:tcW w:w="2263" w:type="dxa"/>
                </w:tcPr>
                <w:p w14:paraId="0000046D" w14:textId="77777777" w:rsidR="00D34162" w:rsidRPr="00E61466" w:rsidRDefault="00D34162">
                  <w:pPr>
                    <w:tabs>
                      <w:tab w:val="left" w:pos="900"/>
                    </w:tabs>
                    <w:jc w:val="both"/>
                    <w:rPr>
                      <w:rFonts w:ascii="Montserrat" w:eastAsia="Montserrat" w:hAnsi="Montserrat" w:cs="Montserrat"/>
                      <w:sz w:val="16"/>
                      <w:szCs w:val="16"/>
                    </w:rPr>
                  </w:pPr>
                </w:p>
              </w:tc>
            </w:tr>
          </w:tbl>
          <w:p w14:paraId="0000046E" w14:textId="77777777" w:rsidR="00D34162" w:rsidRPr="00E61466" w:rsidRDefault="00D34162">
            <w:pPr>
              <w:rPr>
                <w:rFonts w:ascii="Montserrat" w:eastAsia="Montserrat" w:hAnsi="Montserrat" w:cs="Montserrat"/>
                <w:sz w:val="16"/>
                <w:szCs w:val="16"/>
              </w:rPr>
            </w:pPr>
          </w:p>
          <w:p w14:paraId="0000046F"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REFORMAS AL ACTA CONSTITUTIVA: ________________________________________________</w:t>
            </w:r>
          </w:p>
          <w:p w14:paraId="00000470"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w:t>
            </w:r>
          </w:p>
          <w:p w14:paraId="00000471"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NOMBRE DEL APODERADO O REPRESENTANTE: ___________________________________</w:t>
            </w:r>
          </w:p>
          <w:p w14:paraId="00000472"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DATOS DEL DOCUMENTO MEDIANTE EL CUAL ACREDITA SU PERSONALIDAD Y FACULTADES: ______________________________________________________________________</w:t>
            </w:r>
          </w:p>
          <w:p w14:paraId="00000473"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w:t>
            </w:r>
          </w:p>
          <w:p w14:paraId="00000474"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ESCRITURA PÚBLICA NÚMERO: _____________________________________________________</w:t>
            </w:r>
          </w:p>
          <w:p w14:paraId="00000475"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FECHA: _____________________</w:t>
            </w:r>
          </w:p>
          <w:p w14:paraId="00000476"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NOMBRE, NÚMERO Y LUGAR DEL NOTARIO PÚBLICO ANTE EL CUAL SE OTORGÓ: ___</w:t>
            </w:r>
          </w:p>
          <w:p w14:paraId="00000477"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______________________________________________________________________________________</w:t>
            </w:r>
          </w:p>
          <w:p w14:paraId="00000478" w14:textId="77777777" w:rsidR="00D34162" w:rsidRPr="00E61466" w:rsidRDefault="00DF4F4A">
            <w:pPr>
              <w:rPr>
                <w:rFonts w:ascii="Montserrat" w:eastAsia="Montserrat" w:hAnsi="Montserrat" w:cs="Montserrat"/>
                <w:sz w:val="16"/>
                <w:szCs w:val="16"/>
              </w:rPr>
            </w:pPr>
            <w:r w:rsidRPr="00E61466">
              <w:rPr>
                <w:rFonts w:ascii="Montserrat" w:eastAsia="Montserrat" w:hAnsi="Montserrat" w:cs="Montserrat"/>
                <w:sz w:val="16"/>
                <w:szCs w:val="16"/>
              </w:rPr>
              <w:t>____________________________________________________________________________</w:t>
            </w:r>
          </w:p>
        </w:tc>
      </w:tr>
    </w:tbl>
    <w:p w14:paraId="00000479" w14:textId="77777777" w:rsidR="00D34162" w:rsidRPr="00E61466" w:rsidRDefault="00DF4F4A">
      <w:pPr>
        <w:tabs>
          <w:tab w:val="left" w:pos="900"/>
        </w:tabs>
        <w:jc w:val="center"/>
        <w:rPr>
          <w:rFonts w:ascii="Montserrat" w:eastAsia="Montserrat" w:hAnsi="Montserrat" w:cs="Montserrat"/>
          <w:sz w:val="16"/>
          <w:szCs w:val="16"/>
        </w:rPr>
      </w:pPr>
      <w:r w:rsidRPr="00E61466">
        <w:rPr>
          <w:rFonts w:ascii="Montserrat" w:eastAsia="Montserrat" w:hAnsi="Montserrat" w:cs="Montserrat"/>
          <w:sz w:val="16"/>
          <w:szCs w:val="16"/>
        </w:rPr>
        <w:t>(LUGAR Y FECHA)</w:t>
      </w:r>
    </w:p>
    <w:p w14:paraId="0000047A" w14:textId="77777777" w:rsidR="00D34162" w:rsidRPr="00E61466" w:rsidRDefault="00DF4F4A">
      <w:pPr>
        <w:tabs>
          <w:tab w:val="left" w:pos="900"/>
        </w:tabs>
        <w:jc w:val="both"/>
        <w:rPr>
          <w:rFonts w:ascii="Montserrat" w:eastAsia="Montserrat" w:hAnsi="Montserrat" w:cs="Montserrat"/>
          <w:b/>
          <w:sz w:val="16"/>
          <w:szCs w:val="16"/>
        </w:rPr>
      </w:pPr>
      <w:r w:rsidRPr="00E61466">
        <w:rPr>
          <w:rFonts w:ascii="Montserrat" w:eastAsia="Montserrat" w:hAnsi="Montserrat" w:cs="Montserrat"/>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0000047B" w14:textId="77777777" w:rsidR="00D34162" w:rsidRPr="00E61466" w:rsidRDefault="00D34162">
      <w:pPr>
        <w:tabs>
          <w:tab w:val="left" w:pos="900"/>
        </w:tabs>
        <w:rPr>
          <w:rFonts w:ascii="Montserrat" w:eastAsia="Montserrat" w:hAnsi="Montserrat" w:cs="Montserrat"/>
          <w:sz w:val="16"/>
          <w:szCs w:val="16"/>
        </w:rPr>
      </w:pPr>
    </w:p>
    <w:p w14:paraId="0000047C" w14:textId="77777777" w:rsidR="00D34162" w:rsidRPr="00E61466" w:rsidRDefault="00D34162">
      <w:pPr>
        <w:tabs>
          <w:tab w:val="left" w:pos="900"/>
        </w:tabs>
        <w:jc w:val="center"/>
        <w:rPr>
          <w:rFonts w:ascii="Montserrat" w:eastAsia="Montserrat" w:hAnsi="Montserrat" w:cs="Montserrat"/>
          <w:sz w:val="16"/>
          <w:szCs w:val="16"/>
        </w:rPr>
      </w:pPr>
    </w:p>
    <w:p w14:paraId="0000047D" w14:textId="77777777" w:rsidR="00D34162" w:rsidRPr="00E61466" w:rsidRDefault="00D34162">
      <w:pPr>
        <w:tabs>
          <w:tab w:val="left" w:pos="900"/>
        </w:tabs>
        <w:jc w:val="center"/>
        <w:rPr>
          <w:rFonts w:ascii="Montserrat" w:eastAsia="Montserrat" w:hAnsi="Montserrat" w:cs="Montserrat"/>
          <w:sz w:val="16"/>
          <w:szCs w:val="16"/>
        </w:rPr>
      </w:pPr>
    </w:p>
    <w:p w14:paraId="0000047E" w14:textId="77777777" w:rsidR="00D34162" w:rsidRPr="00E61466" w:rsidRDefault="00D34162">
      <w:pPr>
        <w:tabs>
          <w:tab w:val="left" w:pos="900"/>
        </w:tabs>
        <w:rPr>
          <w:rFonts w:ascii="Montserrat" w:eastAsia="Montserrat" w:hAnsi="Montserrat" w:cs="Montserrat"/>
          <w:sz w:val="16"/>
          <w:szCs w:val="16"/>
        </w:rPr>
      </w:pPr>
    </w:p>
    <w:p w14:paraId="0000047F" w14:textId="77777777" w:rsidR="00D34162" w:rsidRPr="00E61466" w:rsidRDefault="00DF4F4A">
      <w:pPr>
        <w:tabs>
          <w:tab w:val="left" w:pos="900"/>
        </w:tabs>
        <w:jc w:val="center"/>
        <w:rPr>
          <w:rFonts w:ascii="Montserrat" w:eastAsia="Montserrat" w:hAnsi="Montserrat" w:cs="Montserrat"/>
          <w:b/>
          <w:sz w:val="16"/>
          <w:szCs w:val="16"/>
        </w:rPr>
      </w:pPr>
      <w:r w:rsidRPr="00E61466">
        <w:rPr>
          <w:rFonts w:ascii="Montserrat" w:eastAsia="Montserrat" w:hAnsi="Montserrat" w:cs="Montserrat"/>
          <w:b/>
          <w:sz w:val="16"/>
          <w:szCs w:val="16"/>
        </w:rPr>
        <w:t>PROTESTO LO NECESARIO</w:t>
      </w:r>
    </w:p>
    <w:p w14:paraId="00000480" w14:textId="77777777" w:rsidR="00D34162" w:rsidRPr="00E61466" w:rsidRDefault="00D34162">
      <w:pPr>
        <w:tabs>
          <w:tab w:val="left" w:pos="900"/>
        </w:tabs>
        <w:jc w:val="center"/>
        <w:rPr>
          <w:rFonts w:ascii="Montserrat" w:eastAsia="Montserrat" w:hAnsi="Montserrat" w:cs="Montserrat"/>
          <w:sz w:val="16"/>
          <w:szCs w:val="16"/>
        </w:rPr>
      </w:pPr>
    </w:p>
    <w:p w14:paraId="00000481" w14:textId="77777777" w:rsidR="00D34162" w:rsidRPr="00E61466" w:rsidRDefault="00DF4F4A">
      <w:pPr>
        <w:jc w:val="center"/>
        <w:rPr>
          <w:rFonts w:ascii="Montserrat" w:eastAsia="Montserrat" w:hAnsi="Montserrat" w:cs="Montserrat"/>
          <w:sz w:val="16"/>
          <w:szCs w:val="16"/>
        </w:rPr>
      </w:pPr>
      <w:r w:rsidRPr="00E61466">
        <w:rPr>
          <w:rFonts w:ascii="Montserrat" w:eastAsia="Montserrat" w:hAnsi="Montserrat" w:cs="Montserrat"/>
          <w:sz w:val="16"/>
          <w:szCs w:val="16"/>
        </w:rPr>
        <w:t>Atentamente</w:t>
      </w:r>
    </w:p>
    <w:p w14:paraId="00000482" w14:textId="77777777" w:rsidR="00D34162" w:rsidRPr="00E61466" w:rsidRDefault="00D34162">
      <w:pPr>
        <w:jc w:val="center"/>
        <w:rPr>
          <w:rFonts w:ascii="Montserrat" w:eastAsia="Montserrat" w:hAnsi="Montserrat" w:cs="Montserrat"/>
          <w:sz w:val="16"/>
          <w:szCs w:val="16"/>
        </w:rPr>
      </w:pPr>
    </w:p>
    <w:p w14:paraId="00000483" w14:textId="77777777" w:rsidR="00D34162" w:rsidRPr="00E61466" w:rsidRDefault="00DF4F4A">
      <w:pPr>
        <w:jc w:val="center"/>
        <w:rPr>
          <w:rFonts w:ascii="Montserrat" w:eastAsia="Montserrat" w:hAnsi="Montserrat" w:cs="Montserrat"/>
          <w:sz w:val="16"/>
          <w:szCs w:val="16"/>
        </w:rPr>
      </w:pPr>
      <w:r w:rsidRPr="00E61466">
        <w:rPr>
          <w:rFonts w:ascii="Montserrat" w:eastAsia="Montserrat" w:hAnsi="Montserrat" w:cs="Montserrat"/>
          <w:sz w:val="16"/>
          <w:szCs w:val="16"/>
        </w:rPr>
        <w:t>(Nombre y firma del licitante)</w:t>
      </w:r>
    </w:p>
    <w:p w14:paraId="00000484" w14:textId="77777777" w:rsidR="00D34162" w:rsidRPr="00E61466" w:rsidRDefault="00D34162">
      <w:pPr>
        <w:jc w:val="center"/>
        <w:rPr>
          <w:rFonts w:ascii="Montserrat" w:eastAsia="Montserrat" w:hAnsi="Montserrat" w:cs="Montserrat"/>
          <w:sz w:val="16"/>
          <w:szCs w:val="16"/>
        </w:rPr>
      </w:pPr>
    </w:p>
    <w:p w14:paraId="00000485" w14:textId="77777777" w:rsidR="00D34162" w:rsidRPr="00E61466" w:rsidRDefault="00D34162">
      <w:pPr>
        <w:jc w:val="center"/>
        <w:rPr>
          <w:rFonts w:ascii="Montserrat" w:eastAsia="Montserrat" w:hAnsi="Montserrat" w:cs="Montserrat"/>
          <w:sz w:val="16"/>
          <w:szCs w:val="16"/>
        </w:rPr>
      </w:pPr>
    </w:p>
    <w:p w14:paraId="0000048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87"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88" w14:textId="77777777" w:rsidR="00D34162" w:rsidRPr="00E61466" w:rsidRDefault="00D34162">
      <w:pPr>
        <w:tabs>
          <w:tab w:val="left" w:pos="900"/>
        </w:tabs>
        <w:jc w:val="center"/>
        <w:rPr>
          <w:rFonts w:ascii="Montserrat" w:eastAsia="Montserrat" w:hAnsi="Montserrat" w:cs="Montserrat"/>
          <w:sz w:val="20"/>
          <w:szCs w:val="20"/>
        </w:rPr>
      </w:pPr>
    </w:p>
    <w:p w14:paraId="00000489" w14:textId="77777777" w:rsidR="00D34162" w:rsidRPr="00E61466" w:rsidRDefault="00D34162">
      <w:pPr>
        <w:tabs>
          <w:tab w:val="left" w:pos="900"/>
        </w:tabs>
        <w:rPr>
          <w:rFonts w:ascii="Montserrat" w:eastAsia="Montserrat" w:hAnsi="Montserrat" w:cs="Montserrat"/>
          <w:sz w:val="20"/>
          <w:szCs w:val="20"/>
        </w:rPr>
      </w:pPr>
    </w:p>
    <w:p w14:paraId="0000048A" w14:textId="77777777" w:rsidR="00D34162" w:rsidRPr="00E61466" w:rsidRDefault="00DF4F4A">
      <w:pPr>
        <w:tabs>
          <w:tab w:val="left" w:pos="900"/>
        </w:tabs>
        <w:jc w:val="both"/>
        <w:rPr>
          <w:rFonts w:ascii="Montserrat" w:eastAsia="Montserrat" w:hAnsi="Montserrat" w:cs="Montserrat"/>
          <w:sz w:val="20"/>
          <w:szCs w:val="20"/>
        </w:rPr>
      </w:pPr>
      <w:r w:rsidRPr="00E61466">
        <w:rPr>
          <w:rFonts w:ascii="Montserrat" w:eastAsia="Montserrat" w:hAnsi="Montserrat" w:cs="Montserrat"/>
          <w:b/>
          <w:sz w:val="20"/>
          <w:szCs w:val="20"/>
        </w:rPr>
        <w:t>NOTA:</w:t>
      </w:r>
      <w:r w:rsidRPr="00E61466">
        <w:rPr>
          <w:rFonts w:ascii="Montserrat" w:eastAsia="Montserrat" w:hAnsi="Montserrat" w:cs="Montserrat"/>
          <w:sz w:val="20"/>
          <w:szCs w:val="20"/>
        </w:rPr>
        <w:t xml:space="preserve"> EL PRESENTE FORMATO PODRÁ SER REPRODUCIDO POR CADA PARTICIPANTE EN EL MODO QUE ESTIME CONVENIENTE, PERO DEBERÁ RESPETAR EL CONTENIDO, PREFERENTEMENTE, EN EL ORDEN INDICADO.</w:t>
      </w:r>
    </w:p>
    <w:p w14:paraId="0000048B" w14:textId="77777777" w:rsidR="00D34162" w:rsidRPr="00E61466" w:rsidRDefault="00DF4F4A">
      <w:pPr>
        <w:rPr>
          <w:rFonts w:ascii="Montserrat" w:eastAsia="Montserrat" w:hAnsi="Montserrat" w:cs="Montserrat"/>
          <w:b/>
          <w:sz w:val="20"/>
          <w:szCs w:val="20"/>
        </w:rPr>
      </w:pPr>
      <w:r w:rsidRPr="00E61466">
        <w:br w:type="page"/>
      </w:r>
    </w:p>
    <w:p w14:paraId="0000048C"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lastRenderedPageBreak/>
        <w:t>FORMATO C</w:t>
      </w:r>
    </w:p>
    <w:p w14:paraId="0000048D"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0070C0"/>
        <w:rPr>
          <w:rFonts w:ascii="Montserrat" w:eastAsia="Montserrat" w:hAnsi="Montserrat" w:cs="Montserrat"/>
          <w:smallCaps/>
          <w:color w:val="FFFFFF"/>
          <w:sz w:val="20"/>
          <w:szCs w:val="20"/>
        </w:rPr>
      </w:pPr>
      <w:r w:rsidRPr="00E61466">
        <w:rPr>
          <w:rFonts w:ascii="Montserrat" w:eastAsia="Montserrat" w:hAnsi="Montserrat" w:cs="Montserrat"/>
          <w:smallCaps/>
          <w:color w:val="FFFFFF"/>
          <w:sz w:val="20"/>
          <w:szCs w:val="20"/>
        </w:rPr>
        <w:t>MODELO DE CARTA DECLARATORIA</w:t>
      </w:r>
    </w:p>
    <w:p w14:paraId="0000048E"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8F"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2021</w:t>
      </w:r>
    </w:p>
    <w:p w14:paraId="00000490"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b/>
          <w:color w:val="000000"/>
          <w:sz w:val="20"/>
          <w:szCs w:val="20"/>
        </w:rPr>
      </w:pPr>
    </w:p>
    <w:p w14:paraId="00000491"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9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93" w14:textId="77777777" w:rsidR="00D34162" w:rsidRPr="00E61466" w:rsidRDefault="00D34162">
      <w:pPr>
        <w:jc w:val="both"/>
        <w:rPr>
          <w:rFonts w:ascii="Montserrat" w:eastAsia="Montserrat" w:hAnsi="Montserrat" w:cs="Montserrat"/>
          <w:sz w:val="20"/>
          <w:szCs w:val="20"/>
        </w:rPr>
      </w:pPr>
    </w:p>
    <w:p w14:paraId="00000494" w14:textId="0566CF76"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Invitación </w:t>
      </w:r>
      <w:r w:rsidR="00B27CB5">
        <w:rPr>
          <w:rFonts w:ascii="Montserrat" w:eastAsia="Montserrat" w:hAnsi="Montserrat" w:cs="Montserrat"/>
          <w:sz w:val="20"/>
          <w:szCs w:val="20"/>
        </w:rPr>
        <w:t>a Cuando Menos Tres Personas de Carácter Nacional E</w:t>
      </w:r>
      <w:r w:rsidRPr="00E61466">
        <w:rPr>
          <w:rFonts w:ascii="Montserrat" w:eastAsia="Montserrat" w:hAnsi="Montserrat" w:cs="Montserrat"/>
          <w:sz w:val="20"/>
          <w:szCs w:val="20"/>
        </w:rPr>
        <w:t>lectrónica</w:t>
      </w:r>
      <w:r w:rsidR="00AF2AA8">
        <w:rPr>
          <w:rFonts w:ascii="Montserrat" w:eastAsia="Montserrat" w:hAnsi="Montserrat" w:cs="Montserrat"/>
          <w:sz w:val="20"/>
          <w:szCs w:val="20"/>
        </w:rPr>
        <w:t xml:space="preserve"> No.  </w:t>
      </w:r>
      <w:r w:rsidR="00183085">
        <w:rPr>
          <w:rFonts w:ascii="Montserrat" w:eastAsia="Montserrat" w:hAnsi="Montserrat" w:cs="Montserrat"/>
          <w:sz w:val="20"/>
          <w:szCs w:val="20"/>
        </w:rPr>
        <w:t>CAS-I3P-76-2021</w:t>
      </w:r>
      <w:r w:rsidR="00AF2AA8">
        <w:rPr>
          <w:rFonts w:ascii="Montserrat" w:eastAsia="Montserrat" w:hAnsi="Montserrat" w:cs="Montserrat"/>
          <w:sz w:val="20"/>
          <w:szCs w:val="20"/>
        </w:rPr>
        <w:t xml:space="preserve"> (CompraNet No. </w:t>
      </w:r>
      <w:r w:rsidR="00AF2AA8" w:rsidRPr="00AF2AA8">
        <w:rPr>
          <w:rFonts w:ascii="Montserrat" w:eastAsia="Montserrat" w:hAnsi="Montserrat" w:cs="Montserrat"/>
          <w:sz w:val="20"/>
          <w:szCs w:val="20"/>
        </w:rPr>
        <w:t>IA-011L5X001-E</w:t>
      </w:r>
      <w:r w:rsidR="002A110F">
        <w:rPr>
          <w:rFonts w:ascii="Montserrat" w:eastAsia="Montserrat" w:hAnsi="Montserrat" w:cs="Montserrat"/>
          <w:sz w:val="20"/>
          <w:szCs w:val="20"/>
        </w:rPr>
        <w:t>___</w:t>
      </w:r>
      <w:r w:rsidR="00AF2AA8" w:rsidRPr="00AF2AA8">
        <w:rPr>
          <w:rFonts w:ascii="Montserrat" w:eastAsia="Montserrat" w:hAnsi="Montserrat" w:cs="Montserrat"/>
          <w:sz w:val="20"/>
          <w:szCs w:val="20"/>
        </w:rPr>
        <w:t>-2021)</w:t>
      </w:r>
      <w:r w:rsidRPr="00E61466">
        <w:rPr>
          <w:rFonts w:ascii="Montserrat" w:eastAsia="Montserrat" w:hAnsi="Montserrat" w:cs="Montserrat"/>
          <w:sz w:val="20"/>
          <w:szCs w:val="20"/>
        </w:rPr>
        <w:t xml:space="preserve">, relativa a la </w:t>
      </w:r>
      <w:r w:rsidR="00FC4AD2" w:rsidRPr="00FC4AD2">
        <w:rPr>
          <w:rFonts w:ascii="Montserrat" w:eastAsia="Montserrat" w:hAnsi="Montserrat" w:cs="Montserrat"/>
          <w:sz w:val="20"/>
          <w:szCs w:val="20"/>
        </w:rPr>
        <w:t>ADQUISICIÓN DE MATERIAL DE HIGIENE Y PRODUCTOS PARA EL COMBATE DEL VIRUS SARS COV2 (COVID19) PARA EL PERSONAL DE OFICINAS NACIONALES, LA UODCDMX Y SUS 27 PLANTELES Y LA RCEO Y SUS 6 PLANTELES</w:t>
      </w:r>
      <w:r w:rsidRPr="00FC4AD2">
        <w:rPr>
          <w:rFonts w:ascii="Montserrat" w:eastAsia="Montserrat" w:hAnsi="Montserrat" w:cs="Montserrat"/>
          <w:sz w:val="20"/>
          <w:szCs w:val="20"/>
        </w:rPr>
        <w:t>,</w:t>
      </w:r>
      <w:r w:rsidRPr="00E61466">
        <w:rPr>
          <w:rFonts w:ascii="Montserrat" w:eastAsia="Montserrat" w:hAnsi="Montserrat" w:cs="Montserrat"/>
          <w:sz w:val="20"/>
          <w:szCs w:val="20"/>
        </w:rPr>
        <w:t xml:space="preserve"> manifiesto bajo protesta de decir verdad:</w:t>
      </w:r>
    </w:p>
    <w:p w14:paraId="00000495" w14:textId="77777777" w:rsidR="00D34162" w:rsidRPr="00E61466" w:rsidRDefault="00D34162">
      <w:pPr>
        <w:jc w:val="both"/>
        <w:rPr>
          <w:rFonts w:ascii="Montserrat" w:eastAsia="Montserrat" w:hAnsi="Montserrat" w:cs="Montserrat"/>
          <w:sz w:val="20"/>
          <w:szCs w:val="20"/>
        </w:rPr>
      </w:pPr>
    </w:p>
    <w:p w14:paraId="00000496" w14:textId="5D73E47F"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soy de </w:t>
      </w:r>
      <w:r w:rsidRPr="00E61466">
        <w:rPr>
          <w:rFonts w:ascii="Montserrat" w:eastAsia="Montserrat" w:hAnsi="Montserrat" w:cs="Montserrat"/>
          <w:b/>
          <w:color w:val="000000"/>
          <w:sz w:val="20"/>
          <w:szCs w:val="20"/>
          <w:u w:val="single"/>
        </w:rPr>
        <w:t>nacionalidad mexicana</w:t>
      </w:r>
      <w:r w:rsidRPr="00E61466">
        <w:rPr>
          <w:rFonts w:ascii="Montserrat" w:eastAsia="Montserrat" w:hAnsi="Montserrat" w:cs="Montserrat"/>
          <w:color w:val="000000"/>
          <w:sz w:val="20"/>
          <w:szCs w:val="20"/>
        </w:rPr>
        <w:t xml:space="preserve">, en apego al artículo 35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w:t>
      </w:r>
    </w:p>
    <w:p w14:paraId="00000497"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E61466">
        <w:rPr>
          <w:rFonts w:ascii="Montserrat" w:eastAsia="Montserrat" w:hAnsi="Montserrat" w:cs="Montserrat"/>
          <w:b/>
          <w:color w:val="000000"/>
          <w:sz w:val="20"/>
          <w:szCs w:val="20"/>
          <w:u w:val="single"/>
        </w:rPr>
        <w:t>artículos 50 y 60 de la LAASSP</w:t>
      </w:r>
      <w:r w:rsidRPr="00E61466">
        <w:rPr>
          <w:rFonts w:ascii="Montserrat" w:eastAsia="Montserrat" w:hAnsi="Montserrat" w:cs="Montserrat"/>
          <w:color w:val="000000"/>
          <w:sz w:val="20"/>
          <w:szCs w:val="20"/>
        </w:rPr>
        <w:t>.</w:t>
      </w:r>
    </w:p>
    <w:p w14:paraId="00000498"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E61466">
        <w:rPr>
          <w:rFonts w:ascii="Montserrat" w:eastAsia="Montserrat" w:hAnsi="Montserrat" w:cs="Montserrat"/>
          <w:b/>
          <w:color w:val="000000"/>
          <w:sz w:val="20"/>
          <w:szCs w:val="20"/>
          <w:u w:val="single"/>
        </w:rPr>
        <w:t>induzcan o alteren las evaluaciones de las proposiciones</w:t>
      </w:r>
      <w:r w:rsidRPr="00E61466">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00000499"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000049A"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Que cuento con la capacidad legal, administrativa, técnica y económica necesarias para entregar en tiempo y forma los bienes materia de esta Invitación, incluyendo los recursos materiales y financieros requeridos.</w:t>
      </w:r>
    </w:p>
    <w:p w14:paraId="0000049B" w14:textId="77777777"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Que en caso de resultar adjudicado </w:t>
      </w:r>
      <w:r w:rsidRPr="00E61466">
        <w:rPr>
          <w:rFonts w:ascii="Montserrat" w:eastAsia="Montserrat" w:hAnsi="Montserrat" w:cs="Montserrat"/>
          <w:sz w:val="20"/>
          <w:szCs w:val="20"/>
        </w:rPr>
        <w:t>presentará</w:t>
      </w:r>
      <w:r w:rsidRPr="00E61466">
        <w:rPr>
          <w:rFonts w:ascii="Montserrat" w:eastAsia="Montserrat" w:hAnsi="Montserrat" w:cs="Montserrat"/>
          <w:color w:val="000000"/>
          <w:sz w:val="20"/>
          <w:szCs w:val="20"/>
        </w:rPr>
        <w:t>,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000049C" w14:textId="3D06236A" w:rsidR="00D34162" w:rsidRPr="00E61466" w:rsidRDefault="00DF4F4A">
      <w:pPr>
        <w:numPr>
          <w:ilvl w:val="0"/>
          <w:numId w:val="24"/>
        </w:numPr>
        <w:pBdr>
          <w:top w:val="nil"/>
          <w:left w:val="nil"/>
          <w:bottom w:val="nil"/>
          <w:right w:val="nil"/>
          <w:between w:val="nil"/>
        </w:pBdr>
        <w:ind w:left="709" w:hanging="425"/>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El proveedor se compromete a conocer el contenido de la LAASSP, y su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0000049D"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49E" w14:textId="77777777" w:rsidR="00D34162" w:rsidRPr="00E61466" w:rsidRDefault="00DF4F4A">
      <w:pPr>
        <w:pBdr>
          <w:top w:val="nil"/>
          <w:left w:val="nil"/>
          <w:bottom w:val="nil"/>
          <w:right w:val="nil"/>
          <w:between w:val="nil"/>
        </w:pBdr>
        <w:ind w:left="709"/>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lastRenderedPageBreak/>
        <w:t xml:space="preserve">Señalando que el documento denominado Políticas, Bases y Lineamientos en Materia de Adquisiciones, Arrendamientos y Servicios del CONALEP, puede visualizarse en la liga: </w:t>
      </w:r>
      <w:hyperlink r:id="rId31">
        <w:r w:rsidRPr="00E61466">
          <w:rPr>
            <w:rFonts w:ascii="Montserrat" w:eastAsia="Montserrat" w:hAnsi="Montserrat" w:cs="Montserrat"/>
            <w:color w:val="0000FF"/>
            <w:sz w:val="20"/>
            <w:szCs w:val="20"/>
            <w:u w:val="single"/>
          </w:rPr>
          <w:t xml:space="preserve">http://inai.conalep.edu.mx/dcaj/NORMAS%20PARA%20ACTUALIZAR/PDF/12-A-EDITABLE-18112014-POBALINESADQUISI-.pdf </w:t>
        </w:r>
      </w:hyperlink>
      <w:r w:rsidRPr="00E61466">
        <w:rPr>
          <w:rFonts w:ascii="Montserrat" w:eastAsia="Montserrat" w:hAnsi="Montserrat" w:cs="Montserrat"/>
          <w:color w:val="000000"/>
          <w:sz w:val="20"/>
          <w:szCs w:val="20"/>
        </w:rPr>
        <w:t xml:space="preserve"> Documento que se </w:t>
      </w:r>
      <w:r w:rsidRPr="00E61466">
        <w:rPr>
          <w:rFonts w:ascii="Montserrat" w:eastAsia="Montserrat" w:hAnsi="Montserrat" w:cs="Montserrat"/>
          <w:sz w:val="20"/>
          <w:szCs w:val="20"/>
        </w:rPr>
        <w:t>adjuntará</w:t>
      </w:r>
      <w:r w:rsidRPr="00E61466">
        <w:rPr>
          <w:rFonts w:ascii="Montserrat" w:eastAsia="Montserrat" w:hAnsi="Montserrat" w:cs="Montserrat"/>
          <w:color w:val="000000"/>
          <w:sz w:val="20"/>
          <w:szCs w:val="20"/>
        </w:rPr>
        <w:t xml:space="preserve"> al contrato a suscribir.</w:t>
      </w:r>
    </w:p>
    <w:p w14:paraId="0000049F" w14:textId="77777777" w:rsidR="00D34162" w:rsidRPr="00E61466" w:rsidRDefault="00D34162">
      <w:pPr>
        <w:pBdr>
          <w:top w:val="nil"/>
          <w:left w:val="nil"/>
          <w:bottom w:val="nil"/>
          <w:right w:val="nil"/>
          <w:between w:val="nil"/>
        </w:pBdr>
        <w:ind w:left="709"/>
        <w:jc w:val="both"/>
        <w:rPr>
          <w:rFonts w:ascii="Montserrat" w:eastAsia="Montserrat" w:hAnsi="Montserrat" w:cs="Montserrat"/>
          <w:color w:val="000000"/>
          <w:sz w:val="20"/>
          <w:szCs w:val="20"/>
        </w:rPr>
      </w:pPr>
    </w:p>
    <w:p w14:paraId="000004A0" w14:textId="77777777" w:rsidR="00D34162" w:rsidRPr="00E61466" w:rsidRDefault="00D34162">
      <w:pPr>
        <w:jc w:val="center"/>
        <w:rPr>
          <w:rFonts w:ascii="Montserrat" w:eastAsia="Montserrat" w:hAnsi="Montserrat" w:cs="Montserrat"/>
          <w:sz w:val="20"/>
          <w:szCs w:val="20"/>
        </w:rPr>
      </w:pPr>
    </w:p>
    <w:p w14:paraId="000004A1" w14:textId="77777777" w:rsidR="00D34162" w:rsidRPr="00E61466" w:rsidRDefault="00D34162">
      <w:pPr>
        <w:jc w:val="center"/>
        <w:rPr>
          <w:rFonts w:ascii="Montserrat" w:eastAsia="Montserrat" w:hAnsi="Montserrat" w:cs="Montserrat"/>
          <w:sz w:val="20"/>
          <w:szCs w:val="20"/>
        </w:rPr>
      </w:pPr>
    </w:p>
    <w:p w14:paraId="000004A2"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A3" w14:textId="77777777" w:rsidR="00D34162" w:rsidRPr="00E61466" w:rsidRDefault="00D34162">
      <w:pPr>
        <w:jc w:val="center"/>
        <w:rPr>
          <w:rFonts w:ascii="Montserrat" w:eastAsia="Montserrat" w:hAnsi="Montserrat" w:cs="Montserrat"/>
          <w:sz w:val="20"/>
          <w:szCs w:val="20"/>
        </w:rPr>
      </w:pPr>
    </w:p>
    <w:p w14:paraId="000004A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A5"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A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r w:rsidRPr="00E61466">
        <w:br w:type="page"/>
      </w:r>
    </w:p>
    <w:p w14:paraId="000004A7"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lastRenderedPageBreak/>
        <w:t>FORMATO D</w:t>
      </w:r>
      <w:r w:rsidRPr="00E61466">
        <w:rPr>
          <w:rFonts w:ascii="Montserrat" w:eastAsia="Montserrat" w:hAnsi="Montserrat" w:cs="Montserrat"/>
          <w:color w:val="FFFFFF"/>
          <w:sz w:val="20"/>
          <w:szCs w:val="20"/>
        </w:rPr>
        <w:br/>
      </w:r>
      <w:r w:rsidRPr="00E61466">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00004A8" w14:textId="77777777" w:rsidR="00D34162" w:rsidRPr="00E61466" w:rsidRDefault="00D34162">
      <w:pPr>
        <w:rPr>
          <w:sz w:val="20"/>
          <w:szCs w:val="20"/>
        </w:rPr>
      </w:pPr>
    </w:p>
    <w:p w14:paraId="000004A9"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2021</w:t>
      </w:r>
    </w:p>
    <w:p w14:paraId="000004AA"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AB"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AC" w14:textId="77777777" w:rsidR="00D34162" w:rsidRPr="00E61466" w:rsidRDefault="00D34162">
      <w:pPr>
        <w:jc w:val="both"/>
        <w:rPr>
          <w:rFonts w:ascii="Montserrat" w:eastAsia="Montserrat" w:hAnsi="Montserrat" w:cs="Montserrat"/>
          <w:sz w:val="10"/>
          <w:szCs w:val="10"/>
        </w:rPr>
      </w:pPr>
    </w:p>
    <w:p w14:paraId="000004AD" w14:textId="0A7242B8"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a cuando menos tres personas </w:t>
      </w:r>
      <w:r w:rsidR="00C32E52" w:rsidRPr="00E61466">
        <w:rPr>
          <w:rFonts w:ascii="Montserrat" w:eastAsia="Montserrat" w:hAnsi="Montserrat" w:cs="Montserrat"/>
          <w:sz w:val="20"/>
          <w:szCs w:val="20"/>
        </w:rPr>
        <w:t xml:space="preserve">de carácter </w:t>
      </w:r>
      <w:r w:rsidRPr="00E61466">
        <w:rPr>
          <w:rFonts w:ascii="Montserrat" w:eastAsia="Montserrat" w:hAnsi="Montserrat" w:cs="Montserrat"/>
          <w:sz w:val="20"/>
          <w:szCs w:val="20"/>
        </w:rPr>
        <w:t>nacional electrónic</w:t>
      </w:r>
      <w:r w:rsidR="00C32E52" w:rsidRPr="00E61466">
        <w:rPr>
          <w:rFonts w:ascii="Montserrat" w:eastAsia="Montserrat" w:hAnsi="Montserrat" w:cs="Montserrat"/>
          <w:sz w:val="20"/>
          <w:szCs w:val="20"/>
        </w:rPr>
        <w:t xml:space="preserve">a No. </w:t>
      </w:r>
      <w:r w:rsidR="00183085">
        <w:rPr>
          <w:rFonts w:ascii="Montserrat" w:eastAsia="Montserrat" w:hAnsi="Montserrat" w:cs="Montserrat"/>
          <w:sz w:val="20"/>
          <w:szCs w:val="20"/>
        </w:rPr>
        <w:t>CAS-I3P-76-2021</w:t>
      </w:r>
      <w:r w:rsidRPr="00E61466">
        <w:rPr>
          <w:rFonts w:ascii="Montserrat" w:eastAsia="Montserrat" w:hAnsi="Montserrat" w:cs="Montserrat"/>
          <w:sz w:val="20"/>
          <w:szCs w:val="20"/>
        </w:rPr>
        <w:t xml:space="preserve">, relativa a la </w:t>
      </w:r>
      <w:r w:rsidR="00FC4AD2" w:rsidRPr="00FC4AD2">
        <w:rPr>
          <w:rFonts w:ascii="Montserrat" w:eastAsia="Montserrat" w:hAnsi="Montserrat" w:cs="Montserrat"/>
          <w:sz w:val="20"/>
          <w:szCs w:val="20"/>
        </w:rPr>
        <w:t>ADQUISICIÓN DE MATERIAL DE HIGIENE Y PRODUCTOS PARA EL COMBATE DEL VIRUS SARS COV2 (COVID19) PARA EL PERSONAL DE OFICINAS NACIONALES, LA UODCDMX Y SUS 27 PLANTELES Y LA RCEO Y SUS 6 PLANTELES</w:t>
      </w:r>
      <w:r w:rsidR="002A110F">
        <w:rPr>
          <w:rFonts w:ascii="Montserrat" w:eastAsia="Montserrat" w:hAnsi="Montserrat" w:cs="Montserrat"/>
          <w:sz w:val="20"/>
          <w:szCs w:val="20"/>
        </w:rPr>
        <w:t>,</w:t>
      </w:r>
      <w:r w:rsidRPr="00E61466">
        <w:rPr>
          <w:rFonts w:ascii="Montserrat" w:eastAsia="Montserrat" w:hAnsi="Montserrat" w:cs="Montserrat"/>
          <w:sz w:val="20"/>
          <w:szCs w:val="20"/>
        </w:rPr>
        <w:t xml:space="preserve"> manifiesto bajo protesta de decir verdad que:</w:t>
      </w:r>
    </w:p>
    <w:p w14:paraId="000004AE" w14:textId="77777777" w:rsidR="00D34162" w:rsidRPr="00E61466" w:rsidRDefault="00D34162">
      <w:pPr>
        <w:rPr>
          <w:rFonts w:ascii="Montserrat" w:eastAsia="Montserrat" w:hAnsi="Montserrat" w:cs="Montserrat"/>
          <w:sz w:val="20"/>
          <w:szCs w:val="20"/>
        </w:rPr>
      </w:pPr>
    </w:p>
    <w:p w14:paraId="000004AF" w14:textId="46C1D303"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De conformidad con lo dispuesto por el artículo 34 del </w:t>
      </w:r>
      <w:r w:rsidR="00842A9E">
        <w:rPr>
          <w:rFonts w:ascii="Montserrat" w:eastAsia="Montserrat" w:hAnsi="Montserrat" w:cs="Montserrat"/>
          <w:color w:val="000000"/>
          <w:sz w:val="20"/>
          <w:szCs w:val="20"/>
        </w:rPr>
        <w:t>R</w:t>
      </w:r>
      <w:r w:rsidR="00046F15" w:rsidRPr="00E61466">
        <w:rPr>
          <w:rFonts w:ascii="Montserrat" w:eastAsia="Montserrat" w:hAnsi="Montserrat" w:cs="Montserrat"/>
          <w:color w:val="000000"/>
          <w:sz w:val="20"/>
          <w:szCs w:val="20"/>
        </w:rPr>
        <w:t>eglamento</w:t>
      </w:r>
      <w:r w:rsidRPr="00E61466">
        <w:rPr>
          <w:rFonts w:ascii="Montserrat" w:eastAsia="Montserrat" w:hAnsi="Montserrat" w:cs="Montserrat"/>
          <w:color w:val="000000"/>
          <w:sz w:val="20"/>
          <w:szCs w:val="20"/>
        </w:rPr>
        <w:t>, mi representada está constituida conforme a las leyes mexicanas, con RFC ________________, y asimismo que considerando los criterios (sector, número total de trabajadores y ventas anuales) establecidos en el Acuerdo por el que se establece la estratificación de las MiPymes, publicado en el DOF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000004B0" w14:textId="77777777" w:rsidR="00D34162" w:rsidRPr="00E61466" w:rsidRDefault="00D34162">
      <w:pPr>
        <w:jc w:val="both"/>
        <w:rPr>
          <w:rFonts w:ascii="Montserrat" w:eastAsia="Montserrat" w:hAnsi="Montserrat" w:cs="Montserrat"/>
          <w:sz w:val="20"/>
          <w:szCs w:val="20"/>
        </w:rPr>
      </w:pPr>
    </w:p>
    <w:p w14:paraId="000004B1" w14:textId="77777777" w:rsidR="00D34162" w:rsidRPr="00E61466" w:rsidRDefault="00D34162">
      <w:pPr>
        <w:jc w:val="both"/>
        <w:rPr>
          <w:rFonts w:ascii="Montserrat" w:eastAsia="Montserrat" w:hAnsi="Montserrat" w:cs="Montserrat"/>
          <w:sz w:val="20"/>
          <w:szCs w:val="20"/>
        </w:rPr>
      </w:pPr>
    </w:p>
    <w:p w14:paraId="000004B2"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000004B3" w14:textId="77777777" w:rsidR="00D34162" w:rsidRPr="00E61466" w:rsidRDefault="00D34162">
      <w:pPr>
        <w:jc w:val="both"/>
        <w:rPr>
          <w:rFonts w:ascii="Montserrat" w:eastAsia="Montserrat" w:hAnsi="Montserrat" w:cs="Montserrat"/>
          <w:sz w:val="20"/>
          <w:szCs w:val="20"/>
        </w:rPr>
      </w:pPr>
    </w:p>
    <w:p w14:paraId="000004B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B5" w14:textId="77777777" w:rsidR="00D34162" w:rsidRPr="00E61466" w:rsidRDefault="00D34162">
      <w:pPr>
        <w:jc w:val="center"/>
        <w:rPr>
          <w:rFonts w:ascii="Montserrat" w:eastAsia="Montserrat" w:hAnsi="Montserrat" w:cs="Montserrat"/>
          <w:sz w:val="20"/>
          <w:szCs w:val="20"/>
        </w:rPr>
      </w:pPr>
    </w:p>
    <w:p w14:paraId="000004B6"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B7" w14:textId="77777777" w:rsidR="00D34162" w:rsidRPr="00E61466" w:rsidRDefault="00D34162">
      <w:pPr>
        <w:jc w:val="center"/>
        <w:rPr>
          <w:rFonts w:ascii="Montserrat" w:eastAsia="Montserrat" w:hAnsi="Montserrat" w:cs="Montserrat"/>
          <w:sz w:val="20"/>
          <w:szCs w:val="20"/>
        </w:rPr>
      </w:pPr>
    </w:p>
    <w:p w14:paraId="000004B8" w14:textId="77777777" w:rsidR="00D34162" w:rsidRPr="00E61466" w:rsidRDefault="00D34162">
      <w:pPr>
        <w:jc w:val="center"/>
        <w:rPr>
          <w:rFonts w:ascii="Montserrat" w:eastAsia="Montserrat" w:hAnsi="Montserrat" w:cs="Montserrat"/>
          <w:sz w:val="10"/>
          <w:szCs w:val="10"/>
        </w:rPr>
      </w:pPr>
    </w:p>
    <w:p w14:paraId="000004B9"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BA"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(en su caso, nombre completo del representante legal del licitante)</w:t>
      </w:r>
    </w:p>
    <w:p w14:paraId="000004BB"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lastRenderedPageBreak/>
        <w:t>FORMATO E</w:t>
      </w:r>
    </w:p>
    <w:p w14:paraId="000004BC" w14:textId="3D6C3409"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 xml:space="preserve">INVITACIÓN A CUANDO MENOS TRES PERSONAS DE CARÁCTER NACIONAL ELECTRÓNICA No. </w:t>
      </w:r>
      <w:r w:rsidR="00183085">
        <w:rPr>
          <w:rFonts w:ascii="Montserrat" w:eastAsia="Montserrat" w:hAnsi="Montserrat" w:cs="Montserrat"/>
          <w:color w:val="FFFFFF"/>
          <w:sz w:val="20"/>
          <w:szCs w:val="20"/>
        </w:rPr>
        <w:t>CAS-I3P-76-2021</w:t>
      </w:r>
    </w:p>
    <w:p w14:paraId="000004BD"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FORMATO PARA LA MANIFESTACIÓN QUE DEBERÁN PRESENTAR LOS LICITANTES ADJUDICADOS PARA DAR CUMPLIMIENTO A LO DISPUESTO EN LA REGLA 9)</w:t>
      </w:r>
    </w:p>
    <w:p w14:paraId="000004BE" w14:textId="77777777" w:rsidR="00D34162" w:rsidRPr="00E61466" w:rsidRDefault="00D34162">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p>
    <w:p w14:paraId="000004BF" w14:textId="77777777" w:rsidR="00D34162" w:rsidRPr="00E61466" w:rsidRDefault="00D34162">
      <w:pPr>
        <w:tabs>
          <w:tab w:val="left" w:pos="900"/>
        </w:tabs>
        <w:jc w:val="both"/>
        <w:rPr>
          <w:rFonts w:ascii="Montserrat" w:eastAsia="Montserrat" w:hAnsi="Montserrat" w:cs="Montserrat"/>
          <w:sz w:val="20"/>
          <w:szCs w:val="20"/>
        </w:rPr>
      </w:pPr>
    </w:p>
    <w:p w14:paraId="000004C0"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C1" w14:textId="77777777" w:rsidR="00D34162" w:rsidRPr="00E61466" w:rsidRDefault="00D34162">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000004C2"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_____ de 2021</w:t>
      </w:r>
    </w:p>
    <w:p w14:paraId="000004C3"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C4"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C5"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C6" w14:textId="77777777" w:rsidR="00D34162" w:rsidRPr="00E61466" w:rsidRDefault="00DF4F4A">
      <w:pPr>
        <w:jc w:val="both"/>
        <w:rPr>
          <w:rFonts w:ascii="Montserrat" w:eastAsia="Montserrat" w:hAnsi="Montserrat" w:cs="Montserrat"/>
          <w:sz w:val="19"/>
          <w:szCs w:val="19"/>
        </w:rPr>
      </w:pPr>
      <w:r w:rsidRPr="00E61466">
        <w:rPr>
          <w:rFonts w:ascii="Montserrat" w:eastAsia="Montserrat" w:hAnsi="Montserrat" w:cs="Montserrat"/>
          <w:sz w:val="19"/>
          <w:szCs w:val="19"/>
        </w:rPr>
        <w:t>P r e s e n t e</w:t>
      </w:r>
    </w:p>
    <w:p w14:paraId="000004C7" w14:textId="77777777" w:rsidR="00D34162" w:rsidRPr="00E61466" w:rsidRDefault="00D34162">
      <w:pPr>
        <w:jc w:val="both"/>
        <w:rPr>
          <w:rFonts w:ascii="Montserrat" w:eastAsia="Montserrat" w:hAnsi="Montserrat" w:cs="Montserrat"/>
          <w:sz w:val="20"/>
          <w:szCs w:val="20"/>
        </w:rPr>
      </w:pPr>
    </w:p>
    <w:p w14:paraId="000004C8" w14:textId="77777777" w:rsidR="00D34162" w:rsidRPr="00E61466" w:rsidRDefault="00D34162">
      <w:pPr>
        <w:jc w:val="both"/>
        <w:rPr>
          <w:rFonts w:ascii="Montserrat" w:eastAsia="Montserrat" w:hAnsi="Montserrat" w:cs="Montserrat"/>
          <w:sz w:val="20"/>
          <w:szCs w:val="20"/>
        </w:rPr>
      </w:pPr>
    </w:p>
    <w:p w14:paraId="000004C9" w14:textId="6FAF06AC" w:rsidR="00D34162" w:rsidRPr="00E61466" w:rsidRDefault="00DF4F4A">
      <w:pPr>
        <w:spacing w:line="360" w:lineRule="auto"/>
        <w:jc w:val="both"/>
        <w:rPr>
          <w:rFonts w:ascii="Montserrat" w:eastAsia="Montserrat" w:hAnsi="Montserrat" w:cs="Montserrat"/>
          <w:sz w:val="20"/>
          <w:szCs w:val="20"/>
        </w:rPr>
      </w:pPr>
      <w:r w:rsidRPr="00E61466">
        <w:rPr>
          <w:rFonts w:ascii="Montserrat" w:eastAsia="Montserrat" w:hAnsi="Montserrat" w:cs="Montserrat"/>
          <w:sz w:val="20"/>
          <w:szCs w:val="20"/>
        </w:rPr>
        <w:t xml:space="preserve">De conformidad con lo establecido en la Convocatoria de Invitación a cuando menos tres personas de carácter nacional Electrónica </w:t>
      </w:r>
      <w:r w:rsidR="00183085">
        <w:rPr>
          <w:rFonts w:ascii="Montserrat" w:eastAsia="Montserrat" w:hAnsi="Montserrat" w:cs="Montserrat"/>
          <w:sz w:val="20"/>
          <w:szCs w:val="20"/>
        </w:rPr>
        <w:t>CAS-I3P-76-2021</w:t>
      </w:r>
      <w:r w:rsidRPr="00E61466">
        <w:rPr>
          <w:rFonts w:ascii="Montserrat" w:eastAsia="Montserrat" w:hAnsi="Montserrat" w:cs="Montserrat"/>
          <w:sz w:val="20"/>
          <w:szCs w:val="20"/>
        </w:rPr>
        <w:t>, manifiesto bajo protesta de decir verdad que:</w:t>
      </w:r>
    </w:p>
    <w:p w14:paraId="000004CA" w14:textId="77777777" w:rsidR="00D34162" w:rsidRPr="00E61466" w:rsidRDefault="00D34162">
      <w:pPr>
        <w:spacing w:line="360" w:lineRule="auto"/>
        <w:rPr>
          <w:rFonts w:ascii="Montserrat" w:eastAsia="Montserrat" w:hAnsi="Montserrat" w:cs="Montserrat"/>
          <w:sz w:val="20"/>
          <w:szCs w:val="20"/>
        </w:rPr>
      </w:pPr>
    </w:p>
    <w:p w14:paraId="000004CB" w14:textId="77777777" w:rsidR="00D34162" w:rsidRPr="00E61466" w:rsidRDefault="00DF4F4A">
      <w:pPr>
        <w:spacing w:line="360" w:lineRule="auto"/>
        <w:jc w:val="both"/>
        <w:rPr>
          <w:rFonts w:ascii="Montserrat" w:eastAsia="Montserrat" w:hAnsi="Montserrat" w:cs="Montserrat"/>
          <w:sz w:val="20"/>
          <w:szCs w:val="20"/>
        </w:rPr>
      </w:pPr>
      <w:r w:rsidRPr="00E61466">
        <w:rPr>
          <w:rFonts w:ascii="Montserrat" w:eastAsia="Montserrat" w:hAnsi="Montserrat" w:cs="Montserrat"/>
          <w:sz w:val="20"/>
          <w:szCs w:val="20"/>
        </w:rPr>
        <w:t>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LOS BIENES OFERTADOS correspondientes a la(s) partida(s) _________ serán producidos en los Estados Unidos Mexicanos y contarán con un porcentaje de contenido nacional del 65%.</w:t>
      </w:r>
    </w:p>
    <w:p w14:paraId="000004CC" w14:textId="77777777" w:rsidR="00D34162" w:rsidRPr="00E61466" w:rsidRDefault="00D34162">
      <w:pPr>
        <w:jc w:val="center"/>
        <w:rPr>
          <w:rFonts w:ascii="Montserrat" w:eastAsia="Montserrat" w:hAnsi="Montserrat" w:cs="Montserrat"/>
          <w:sz w:val="20"/>
          <w:szCs w:val="20"/>
        </w:rPr>
      </w:pPr>
    </w:p>
    <w:p w14:paraId="000004CD" w14:textId="77777777" w:rsidR="00D34162" w:rsidRPr="00E61466" w:rsidRDefault="00D34162">
      <w:pPr>
        <w:jc w:val="center"/>
        <w:rPr>
          <w:rFonts w:ascii="Montserrat" w:eastAsia="Montserrat" w:hAnsi="Montserrat" w:cs="Montserrat"/>
          <w:sz w:val="20"/>
          <w:szCs w:val="20"/>
        </w:rPr>
      </w:pPr>
    </w:p>
    <w:p w14:paraId="000004CE" w14:textId="77777777" w:rsidR="00D34162" w:rsidRPr="00E61466" w:rsidRDefault="00D34162">
      <w:pPr>
        <w:jc w:val="center"/>
        <w:rPr>
          <w:rFonts w:ascii="Montserrat" w:eastAsia="Montserrat" w:hAnsi="Montserrat" w:cs="Montserrat"/>
          <w:sz w:val="20"/>
          <w:szCs w:val="20"/>
        </w:rPr>
      </w:pPr>
    </w:p>
    <w:p w14:paraId="000004CF" w14:textId="77777777" w:rsidR="00D34162" w:rsidRPr="00E61466" w:rsidRDefault="00D34162">
      <w:pPr>
        <w:jc w:val="center"/>
        <w:rPr>
          <w:rFonts w:ascii="Montserrat" w:eastAsia="Montserrat" w:hAnsi="Montserrat" w:cs="Montserrat"/>
          <w:sz w:val="20"/>
          <w:szCs w:val="20"/>
        </w:rPr>
      </w:pPr>
    </w:p>
    <w:p w14:paraId="000004D0"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Atentamente</w:t>
      </w:r>
    </w:p>
    <w:p w14:paraId="000004D1"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(Nombre y firma del licitante)</w:t>
      </w:r>
    </w:p>
    <w:p w14:paraId="000004D2" w14:textId="77777777" w:rsidR="00D34162" w:rsidRPr="00E61466" w:rsidRDefault="00D34162">
      <w:pPr>
        <w:jc w:val="center"/>
        <w:rPr>
          <w:rFonts w:ascii="Montserrat" w:eastAsia="Montserrat" w:hAnsi="Montserrat" w:cs="Montserrat"/>
          <w:sz w:val="20"/>
          <w:szCs w:val="20"/>
        </w:rPr>
      </w:pPr>
    </w:p>
    <w:p w14:paraId="000004D3" w14:textId="77777777" w:rsidR="00D34162" w:rsidRPr="00E61466" w:rsidRDefault="00D34162">
      <w:pPr>
        <w:jc w:val="center"/>
        <w:rPr>
          <w:rFonts w:ascii="Montserrat" w:eastAsia="Montserrat" w:hAnsi="Montserrat" w:cs="Montserrat"/>
          <w:sz w:val="20"/>
          <w:szCs w:val="20"/>
        </w:rPr>
      </w:pPr>
    </w:p>
    <w:p w14:paraId="000004D4"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______________________________________________________________________</w:t>
      </w:r>
    </w:p>
    <w:p w14:paraId="000004D5"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sz w:val="20"/>
          <w:szCs w:val="20"/>
        </w:rPr>
        <w:t xml:space="preserve">(en su caso, nombre completo del representante legal del licitante) </w:t>
      </w:r>
    </w:p>
    <w:p w14:paraId="000004D6" w14:textId="77777777" w:rsidR="00D34162" w:rsidRPr="00E61466" w:rsidRDefault="00D34162">
      <w:pPr>
        <w:rPr>
          <w:rFonts w:ascii="Montserrat" w:eastAsia="Montserrat" w:hAnsi="Montserrat" w:cs="Montserrat"/>
          <w:sz w:val="20"/>
          <w:szCs w:val="20"/>
        </w:rPr>
      </w:pPr>
    </w:p>
    <w:p w14:paraId="000004D7" w14:textId="77777777" w:rsidR="00D34162" w:rsidRPr="00E61466" w:rsidRDefault="00D34162">
      <w:pPr>
        <w:jc w:val="center"/>
        <w:rPr>
          <w:rFonts w:ascii="Montserrat" w:eastAsia="Montserrat" w:hAnsi="Montserrat" w:cs="Montserrat"/>
          <w:sz w:val="20"/>
          <w:szCs w:val="20"/>
        </w:rPr>
      </w:pPr>
    </w:p>
    <w:p w14:paraId="000004D8"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lastRenderedPageBreak/>
        <w:t>FORMATO F</w:t>
      </w:r>
    </w:p>
    <w:p w14:paraId="000004D9"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ENCUESTA DE TRANSPARENCIA DEL PROCEDIMIENTO</w:t>
      </w:r>
    </w:p>
    <w:p w14:paraId="000004DA"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8496B0"/>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ESTE DOCUMENTO DEBERÁ SER ENTREGADO EL DÍA DE LA JUNTA PÚBLICA DE NOTIFICACIÓN DE FALLO, O PODRÁ SER ENVIADO POSTERIOR A LA NOTIFICACIÓN DE FALLO AL CORREO ELECTRÓNICO vhernandez@conalep.edu.mx</w:t>
      </w:r>
    </w:p>
    <w:p w14:paraId="000004DB" w14:textId="77777777" w:rsidR="00D34162" w:rsidRPr="00E61466" w:rsidRDefault="00DF4F4A">
      <w:pPr>
        <w:tabs>
          <w:tab w:val="left" w:pos="900"/>
        </w:tabs>
        <w:jc w:val="both"/>
        <w:rPr>
          <w:rFonts w:ascii="Montserrat" w:eastAsia="Montserrat" w:hAnsi="Montserrat" w:cs="Montserrat"/>
          <w:sz w:val="20"/>
          <w:szCs w:val="20"/>
        </w:rPr>
      </w:pPr>
      <w:r w:rsidRPr="00E61466">
        <w:rPr>
          <w:rFonts w:ascii="Montserrat" w:eastAsia="Montserrat" w:hAnsi="Montserrat" w:cs="Montserrat"/>
          <w:color w:val="FFFFFF"/>
          <w:sz w:val="20"/>
          <w:szCs w:val="20"/>
        </w:rPr>
        <w:t>(EL PRESENTE FORMATO NO FORMA PARTE DE LA PROPUESTA TÉCNICA)</w:t>
      </w:r>
    </w:p>
    <w:p w14:paraId="000004DC" w14:textId="77777777" w:rsidR="00D34162" w:rsidRPr="00E61466" w:rsidRDefault="00D34162">
      <w:pPr>
        <w:tabs>
          <w:tab w:val="left" w:pos="900"/>
        </w:tabs>
        <w:jc w:val="both"/>
        <w:rPr>
          <w:rFonts w:ascii="Montserrat" w:eastAsia="Montserrat" w:hAnsi="Montserrat" w:cs="Montserrat"/>
          <w:sz w:val="20"/>
          <w:szCs w:val="20"/>
        </w:rPr>
      </w:pPr>
    </w:p>
    <w:p w14:paraId="000004DD" w14:textId="7A907158" w:rsidR="00D34162" w:rsidRPr="00E61466" w:rsidRDefault="00DF4F4A">
      <w:pPr>
        <w:ind w:left="-284"/>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B14D87">
        <w:rPr>
          <w:rFonts w:ascii="Montserrat" w:eastAsia="Montserrat" w:hAnsi="Montserrat" w:cs="Montserrat"/>
          <w:color w:val="000000"/>
          <w:sz w:val="20"/>
          <w:szCs w:val="20"/>
        </w:rPr>
        <w:t>p</w:t>
      </w:r>
      <w:r w:rsidRPr="00E61466">
        <w:rPr>
          <w:rFonts w:ascii="Montserrat" w:eastAsia="Montserrat" w:hAnsi="Montserrat" w:cs="Montserrat"/>
          <w:color w:val="000000"/>
          <w:sz w:val="20"/>
          <w:szCs w:val="20"/>
        </w:rPr>
        <w:t xml:space="preserve">roveedor está participando. </w:t>
      </w:r>
    </w:p>
    <w:p w14:paraId="000004DE" w14:textId="77777777" w:rsidR="00D34162" w:rsidRPr="00E61466" w:rsidRDefault="00D34162">
      <w:pPr>
        <w:ind w:left="-284"/>
        <w:jc w:val="both"/>
        <w:rPr>
          <w:rFonts w:ascii="Montserrat" w:eastAsia="Montserrat" w:hAnsi="Montserrat" w:cs="Montserrat"/>
          <w:color w:val="000000"/>
          <w:sz w:val="20"/>
          <w:szCs w:val="20"/>
        </w:rPr>
      </w:pPr>
    </w:p>
    <w:p w14:paraId="000004DF" w14:textId="77777777" w:rsidR="00D34162" w:rsidRPr="00E61466" w:rsidRDefault="00D34162">
      <w:pPr>
        <w:ind w:left="-284"/>
        <w:jc w:val="both"/>
        <w:rPr>
          <w:rFonts w:ascii="Montserrat" w:eastAsia="Montserrat" w:hAnsi="Montserrat" w:cs="Montserrat"/>
          <w:color w:val="000000"/>
          <w:sz w:val="20"/>
          <w:szCs w:val="20"/>
        </w:rPr>
      </w:pPr>
    </w:p>
    <w:p w14:paraId="000004E0" w14:textId="77777777" w:rsidR="00D34162" w:rsidRPr="00E61466" w:rsidRDefault="00DF4F4A">
      <w:pPr>
        <w:pBdr>
          <w:top w:val="nil"/>
          <w:left w:val="nil"/>
          <w:bottom w:val="nil"/>
          <w:right w:val="nil"/>
          <w:between w:val="nil"/>
        </w:pBdr>
        <w:tabs>
          <w:tab w:val="left" w:pos="900"/>
        </w:tabs>
        <w:jc w:val="right"/>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Estado de México, a __ de ___ de 2021</w:t>
      </w:r>
    </w:p>
    <w:p w14:paraId="000004E1" w14:textId="77777777" w:rsidR="00D34162" w:rsidRPr="00E61466" w:rsidRDefault="00D34162">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000004E2" w14:textId="77777777" w:rsidR="00D34162" w:rsidRPr="00E61466" w:rsidRDefault="00DF4F4A">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COLEGIO NACIONAL DE EDUCACIÓN PROFESIONAL TÉCNICA</w:t>
      </w:r>
    </w:p>
    <w:p w14:paraId="000004E3" w14:textId="77777777" w:rsidR="00D34162" w:rsidRPr="00E61466" w:rsidRDefault="00DF4F4A">
      <w:pPr>
        <w:jc w:val="both"/>
        <w:rPr>
          <w:rFonts w:ascii="Montserrat" w:eastAsia="Montserrat" w:hAnsi="Montserrat" w:cs="Montserrat"/>
          <w:sz w:val="20"/>
          <w:szCs w:val="20"/>
        </w:rPr>
      </w:pPr>
      <w:r w:rsidRPr="00E61466">
        <w:rPr>
          <w:rFonts w:ascii="Montserrat" w:eastAsia="Montserrat" w:hAnsi="Montserrat" w:cs="Montserrat"/>
          <w:sz w:val="20"/>
          <w:szCs w:val="20"/>
        </w:rPr>
        <w:t>P r e s e n t e</w:t>
      </w:r>
    </w:p>
    <w:p w14:paraId="000004E4" w14:textId="77777777" w:rsidR="00D34162" w:rsidRPr="00E61466" w:rsidRDefault="00D34162">
      <w:pPr>
        <w:ind w:left="-284"/>
        <w:jc w:val="both"/>
        <w:rPr>
          <w:rFonts w:ascii="Montserrat" w:eastAsia="Montserrat" w:hAnsi="Montserrat" w:cs="Montserrat"/>
          <w:color w:val="000000"/>
          <w:sz w:val="20"/>
          <w:szCs w:val="20"/>
        </w:rPr>
      </w:pPr>
    </w:p>
    <w:p w14:paraId="000004E5"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000004E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ff7"/>
        <w:tblW w:w="10330" w:type="dxa"/>
        <w:jc w:val="center"/>
        <w:tblInd w:w="0" w:type="dxa"/>
        <w:tblLayout w:type="fixed"/>
        <w:tblLook w:val="0000" w:firstRow="0" w:lastRow="0" w:firstColumn="0" w:lastColumn="0" w:noHBand="0" w:noVBand="0"/>
      </w:tblPr>
      <w:tblGrid>
        <w:gridCol w:w="1535"/>
        <w:gridCol w:w="520"/>
        <w:gridCol w:w="2551"/>
        <w:gridCol w:w="709"/>
        <w:gridCol w:w="5015"/>
      </w:tblGrid>
      <w:tr w:rsidR="00D34162" w:rsidRPr="00E61466" w14:paraId="696F2C0B" w14:textId="77777777">
        <w:trPr>
          <w:jc w:val="center"/>
        </w:trPr>
        <w:tc>
          <w:tcPr>
            <w:tcW w:w="10330" w:type="dxa"/>
            <w:gridSpan w:val="5"/>
          </w:tcPr>
          <w:p w14:paraId="000004E7"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Datos Generales:</w:t>
            </w:r>
          </w:p>
        </w:tc>
      </w:tr>
      <w:tr w:rsidR="00D34162" w:rsidRPr="00E61466" w14:paraId="68F99229" w14:textId="77777777">
        <w:trPr>
          <w:jc w:val="center"/>
        </w:trPr>
        <w:tc>
          <w:tcPr>
            <w:tcW w:w="10330" w:type="dxa"/>
            <w:gridSpan w:val="5"/>
          </w:tcPr>
          <w:p w14:paraId="000004EC"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49692BE0" w14:textId="77777777">
        <w:trPr>
          <w:jc w:val="center"/>
        </w:trPr>
        <w:tc>
          <w:tcPr>
            <w:tcW w:w="10330" w:type="dxa"/>
            <w:gridSpan w:val="5"/>
          </w:tcPr>
          <w:p w14:paraId="000004F1"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Nombre o Razón Social del Licitante:</w:t>
            </w:r>
          </w:p>
        </w:tc>
      </w:tr>
      <w:tr w:rsidR="00D34162" w:rsidRPr="00E61466" w14:paraId="62C50950" w14:textId="77777777">
        <w:trPr>
          <w:trHeight w:val="554"/>
          <w:jc w:val="center"/>
        </w:trPr>
        <w:tc>
          <w:tcPr>
            <w:tcW w:w="10330" w:type="dxa"/>
            <w:gridSpan w:val="5"/>
            <w:tcBorders>
              <w:bottom w:val="single" w:sz="4" w:space="0" w:color="000000"/>
            </w:tcBorders>
          </w:tcPr>
          <w:p w14:paraId="000004F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C033334" w14:textId="77777777">
        <w:trPr>
          <w:jc w:val="center"/>
        </w:trPr>
        <w:tc>
          <w:tcPr>
            <w:tcW w:w="10330" w:type="dxa"/>
            <w:gridSpan w:val="5"/>
          </w:tcPr>
          <w:p w14:paraId="000004F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61D0365E" w14:textId="77777777">
        <w:trPr>
          <w:jc w:val="center"/>
        </w:trPr>
        <w:tc>
          <w:tcPr>
            <w:tcW w:w="10330" w:type="dxa"/>
            <w:gridSpan w:val="5"/>
          </w:tcPr>
          <w:p w14:paraId="00000500"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Tipo de procedimiento: </w:t>
            </w:r>
          </w:p>
          <w:p w14:paraId="00000501"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BC2A43F" w14:textId="77777777">
        <w:trPr>
          <w:trHeight w:val="484"/>
          <w:jc w:val="center"/>
        </w:trPr>
        <w:tc>
          <w:tcPr>
            <w:tcW w:w="10330" w:type="dxa"/>
            <w:gridSpan w:val="5"/>
            <w:tcBorders>
              <w:bottom w:val="single" w:sz="4" w:space="0" w:color="000000"/>
            </w:tcBorders>
          </w:tcPr>
          <w:p w14:paraId="00000506" w14:textId="1B8CD4E3"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b/>
                <w:sz w:val="20"/>
                <w:szCs w:val="20"/>
              </w:rPr>
              <w:t>Convocatoria de Invitación de carácter nacional electrónica, relativa a la</w:t>
            </w:r>
            <w:r w:rsidRPr="00FC4AD2">
              <w:rPr>
                <w:rFonts w:ascii="Montserrat" w:eastAsia="Montserrat" w:hAnsi="Montserrat" w:cs="Montserrat"/>
                <w:b/>
                <w:sz w:val="20"/>
                <w:szCs w:val="20"/>
              </w:rPr>
              <w:t xml:space="preserve"> </w:t>
            </w:r>
            <w:r w:rsidR="00FC4AD2" w:rsidRPr="00FC4AD2">
              <w:rPr>
                <w:rFonts w:ascii="Montserrat" w:eastAsia="Montserrat" w:hAnsi="Montserrat" w:cs="Montserrat"/>
                <w:b/>
                <w:sz w:val="20"/>
                <w:szCs w:val="20"/>
              </w:rPr>
              <w:t>ADQUISICIÓN DE MATERIAL DE HIGIENE Y PRODUCTOS PARA EL COMBATE DEL VIRUS SARS COV2 (COVID19) PARA EL PERSONAL DE OFICINAS NACIONALES, LA UODCDMX Y SUS 27 PLANTELES Y LA RCEO Y SUS 6 PLANTELES</w:t>
            </w:r>
            <w:r w:rsidR="002A110F" w:rsidRPr="00FC4AD2">
              <w:rPr>
                <w:rFonts w:ascii="Montserrat" w:eastAsia="Montserrat" w:hAnsi="Montserrat" w:cs="Montserrat"/>
                <w:b/>
                <w:sz w:val="20"/>
                <w:szCs w:val="20"/>
              </w:rPr>
              <w:t>.</w:t>
            </w:r>
          </w:p>
        </w:tc>
      </w:tr>
      <w:tr w:rsidR="00D34162" w:rsidRPr="00E61466" w14:paraId="4523AE2C" w14:textId="77777777">
        <w:trPr>
          <w:jc w:val="center"/>
        </w:trPr>
        <w:tc>
          <w:tcPr>
            <w:tcW w:w="10330" w:type="dxa"/>
            <w:gridSpan w:val="5"/>
          </w:tcPr>
          <w:p w14:paraId="0000050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4DDAB0D" w14:textId="77777777">
        <w:trPr>
          <w:jc w:val="center"/>
        </w:trPr>
        <w:tc>
          <w:tcPr>
            <w:tcW w:w="10330" w:type="dxa"/>
            <w:gridSpan w:val="5"/>
          </w:tcPr>
          <w:p w14:paraId="00000510" w14:textId="1BEDD084"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No. del Procedimiento: </w:t>
            </w:r>
            <w:r w:rsidR="00183085">
              <w:rPr>
                <w:rFonts w:ascii="Montserrat" w:eastAsia="Montserrat" w:hAnsi="Montserrat" w:cs="Montserrat"/>
                <w:sz w:val="20"/>
                <w:szCs w:val="20"/>
              </w:rPr>
              <w:t>CAS-I3P-76-2021</w:t>
            </w:r>
          </w:p>
        </w:tc>
      </w:tr>
      <w:tr w:rsidR="00D34162" w:rsidRPr="00E61466" w14:paraId="46F7B5C3" w14:textId="77777777">
        <w:trPr>
          <w:trHeight w:val="512"/>
          <w:jc w:val="center"/>
        </w:trPr>
        <w:tc>
          <w:tcPr>
            <w:tcW w:w="10330" w:type="dxa"/>
            <w:gridSpan w:val="5"/>
            <w:tcBorders>
              <w:bottom w:val="single" w:sz="4" w:space="0" w:color="000000"/>
            </w:tcBorders>
          </w:tcPr>
          <w:p w14:paraId="00000515" w14:textId="77777777" w:rsidR="00D34162" w:rsidRPr="00E61466" w:rsidRDefault="00D34162">
            <w:pPr>
              <w:tabs>
                <w:tab w:val="left" w:pos="1680"/>
              </w:tabs>
              <w:rPr>
                <w:rFonts w:ascii="Montserrat" w:eastAsia="Montserrat" w:hAnsi="Montserrat" w:cs="Montserrat"/>
                <w:sz w:val="20"/>
                <w:szCs w:val="20"/>
              </w:rPr>
            </w:pPr>
          </w:p>
        </w:tc>
      </w:tr>
      <w:tr w:rsidR="00D34162" w:rsidRPr="00E61466" w14:paraId="2804E1D8" w14:textId="77777777">
        <w:trPr>
          <w:jc w:val="center"/>
        </w:trPr>
        <w:tc>
          <w:tcPr>
            <w:tcW w:w="10330" w:type="dxa"/>
            <w:gridSpan w:val="5"/>
          </w:tcPr>
          <w:p w14:paraId="0000051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E58D370" w14:textId="77777777">
        <w:trPr>
          <w:jc w:val="center"/>
        </w:trPr>
        <w:tc>
          <w:tcPr>
            <w:tcW w:w="10330" w:type="dxa"/>
            <w:gridSpan w:val="5"/>
          </w:tcPr>
          <w:p w14:paraId="0000051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¿Desea contestar la siguiente encuesta?</w:t>
            </w:r>
          </w:p>
        </w:tc>
      </w:tr>
      <w:tr w:rsidR="00D34162" w:rsidRPr="00E61466" w14:paraId="10B463D4" w14:textId="77777777">
        <w:trPr>
          <w:jc w:val="center"/>
        </w:trPr>
        <w:tc>
          <w:tcPr>
            <w:tcW w:w="10330" w:type="dxa"/>
            <w:gridSpan w:val="5"/>
          </w:tcPr>
          <w:p w14:paraId="0000052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Marque con una “X” su elección.</w:t>
            </w:r>
          </w:p>
          <w:p w14:paraId="00000525"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Si elige </w:t>
            </w:r>
            <w:r w:rsidRPr="00E61466">
              <w:rPr>
                <w:rFonts w:ascii="Montserrat" w:eastAsia="Montserrat" w:hAnsi="Montserrat" w:cs="Montserrat"/>
                <w:b/>
                <w:sz w:val="20"/>
                <w:szCs w:val="20"/>
              </w:rPr>
              <w:t>“SI”</w:t>
            </w:r>
            <w:r w:rsidRPr="00E61466">
              <w:rPr>
                <w:rFonts w:ascii="Montserrat" w:eastAsia="Montserrat" w:hAnsi="Montserrat" w:cs="Montserrat"/>
                <w:sz w:val="20"/>
                <w:szCs w:val="20"/>
              </w:rPr>
              <w:t>, continúe con las instrucciones indicadas.</w:t>
            </w:r>
          </w:p>
          <w:p w14:paraId="00000526"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 xml:space="preserve">Si elige </w:t>
            </w:r>
            <w:r w:rsidRPr="00E61466">
              <w:rPr>
                <w:rFonts w:ascii="Montserrat" w:eastAsia="Montserrat" w:hAnsi="Montserrat" w:cs="Montserrat"/>
                <w:b/>
                <w:sz w:val="20"/>
                <w:szCs w:val="20"/>
              </w:rPr>
              <w:t>“NO”</w:t>
            </w:r>
            <w:r w:rsidRPr="00E61466">
              <w:rPr>
                <w:rFonts w:ascii="Montserrat" w:eastAsia="Montserrat" w:hAnsi="Montserrat" w:cs="Montserrat"/>
                <w:sz w:val="20"/>
                <w:szCs w:val="20"/>
              </w:rPr>
              <w:t>, le agradecemos su amable atención.</w:t>
            </w:r>
          </w:p>
        </w:tc>
      </w:tr>
      <w:tr w:rsidR="00D34162" w:rsidRPr="00E61466" w14:paraId="73668452" w14:textId="77777777">
        <w:trPr>
          <w:jc w:val="center"/>
        </w:trPr>
        <w:tc>
          <w:tcPr>
            <w:tcW w:w="10330" w:type="dxa"/>
            <w:gridSpan w:val="5"/>
          </w:tcPr>
          <w:p w14:paraId="0000052B"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EF227E" w14:textId="77777777">
        <w:trPr>
          <w:jc w:val="center"/>
        </w:trPr>
        <w:tc>
          <w:tcPr>
            <w:tcW w:w="10330" w:type="dxa"/>
            <w:gridSpan w:val="5"/>
          </w:tcPr>
          <w:p w14:paraId="0000053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70B1A68" w14:textId="77777777">
        <w:trPr>
          <w:trHeight w:val="388"/>
          <w:jc w:val="center"/>
        </w:trPr>
        <w:tc>
          <w:tcPr>
            <w:tcW w:w="1535" w:type="dxa"/>
          </w:tcPr>
          <w:p w14:paraId="00000535" w14:textId="77777777" w:rsidR="00D34162" w:rsidRPr="00E61466" w:rsidRDefault="00DF4F4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sidRPr="00E61466">
              <w:rPr>
                <w:rFonts w:ascii="Montserrat" w:eastAsia="Montserrat" w:hAnsi="Montserrat" w:cs="Montserrat"/>
                <w:b/>
                <w:sz w:val="20"/>
                <w:szCs w:val="20"/>
              </w:rPr>
              <w:lastRenderedPageBreak/>
              <w:t>SI</w:t>
            </w:r>
          </w:p>
        </w:tc>
        <w:tc>
          <w:tcPr>
            <w:tcW w:w="520" w:type="dxa"/>
            <w:tcBorders>
              <w:top w:val="single" w:sz="4" w:space="0" w:color="000000"/>
              <w:left w:val="single" w:sz="4" w:space="0" w:color="000000"/>
              <w:bottom w:val="single" w:sz="4" w:space="0" w:color="000000"/>
              <w:right w:val="single" w:sz="4" w:space="0" w:color="000000"/>
            </w:tcBorders>
          </w:tcPr>
          <w:p w14:paraId="00000536"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2551" w:type="dxa"/>
            <w:tcBorders>
              <w:left w:val="nil"/>
            </w:tcBorders>
          </w:tcPr>
          <w:p w14:paraId="00000537" w14:textId="77777777" w:rsidR="00D34162" w:rsidRPr="00E61466" w:rsidRDefault="00DF4F4A">
            <w:pPr>
              <w:pBdr>
                <w:top w:val="nil"/>
                <w:left w:val="nil"/>
                <w:bottom w:val="nil"/>
                <w:right w:val="nil"/>
                <w:between w:val="nil"/>
              </w:pBdr>
              <w:tabs>
                <w:tab w:val="center" w:pos="4419"/>
                <w:tab w:val="right" w:pos="8838"/>
              </w:tabs>
              <w:jc w:val="right"/>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709" w:type="dxa"/>
            <w:tcBorders>
              <w:top w:val="single" w:sz="4" w:space="0" w:color="000000"/>
              <w:left w:val="single" w:sz="4" w:space="0" w:color="000000"/>
              <w:bottom w:val="single" w:sz="4" w:space="0" w:color="000000"/>
              <w:right w:val="single" w:sz="4" w:space="0" w:color="000000"/>
            </w:tcBorders>
          </w:tcPr>
          <w:p w14:paraId="00000538"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5015" w:type="dxa"/>
            <w:tcBorders>
              <w:left w:val="nil"/>
            </w:tcBorders>
          </w:tcPr>
          <w:p w14:paraId="00000539"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D34162" w:rsidRPr="00E61466" w14:paraId="0000F16F" w14:textId="77777777">
        <w:trPr>
          <w:jc w:val="center"/>
        </w:trPr>
        <w:tc>
          <w:tcPr>
            <w:tcW w:w="10330" w:type="dxa"/>
            <w:gridSpan w:val="5"/>
          </w:tcPr>
          <w:p w14:paraId="0000053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F3AE74C" w14:textId="77777777">
        <w:trPr>
          <w:jc w:val="center"/>
        </w:trPr>
        <w:tc>
          <w:tcPr>
            <w:tcW w:w="10330" w:type="dxa"/>
            <w:gridSpan w:val="5"/>
          </w:tcPr>
          <w:p w14:paraId="0000053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Instrucciones:</w:t>
            </w:r>
          </w:p>
        </w:tc>
      </w:tr>
      <w:tr w:rsidR="00D34162" w:rsidRPr="00E61466" w14:paraId="51C81C63" w14:textId="77777777">
        <w:trPr>
          <w:jc w:val="center"/>
        </w:trPr>
        <w:tc>
          <w:tcPr>
            <w:tcW w:w="10330" w:type="dxa"/>
            <w:gridSpan w:val="5"/>
          </w:tcPr>
          <w:p w14:paraId="00000544"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4F5D810" w14:textId="77777777">
        <w:trPr>
          <w:jc w:val="center"/>
        </w:trPr>
        <w:tc>
          <w:tcPr>
            <w:tcW w:w="10330" w:type="dxa"/>
            <w:gridSpan w:val="5"/>
          </w:tcPr>
          <w:p w14:paraId="00000549"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sz w:val="20"/>
                <w:szCs w:val="20"/>
              </w:rPr>
            </w:pPr>
            <w:r w:rsidRPr="00E61466">
              <w:rPr>
                <w:rFonts w:ascii="Montserrat" w:eastAsia="Montserrat" w:hAnsi="Montserrat" w:cs="Montserrat"/>
                <w:sz w:val="20"/>
                <w:szCs w:val="20"/>
              </w:rPr>
              <w:t>Califique los supuestos planteados en esta encuesta, señalando con una “x” la correspondiente elección, según considere (una elección por supuesto).</w:t>
            </w:r>
          </w:p>
        </w:tc>
      </w:tr>
    </w:tbl>
    <w:p w14:paraId="0000054E"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0000054F"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Desarrollo de la encuesta:</w:t>
      </w:r>
    </w:p>
    <w:p w14:paraId="0000055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00000551"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ff8"/>
        <w:tblW w:w="1033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
        <w:gridCol w:w="615"/>
        <w:gridCol w:w="9"/>
        <w:gridCol w:w="1164"/>
        <w:gridCol w:w="626"/>
        <w:gridCol w:w="1684"/>
        <w:gridCol w:w="9"/>
        <w:gridCol w:w="1276"/>
        <w:gridCol w:w="72"/>
        <w:gridCol w:w="9"/>
        <w:gridCol w:w="546"/>
        <w:gridCol w:w="830"/>
        <w:gridCol w:w="9"/>
        <w:gridCol w:w="1651"/>
        <w:gridCol w:w="9"/>
        <w:gridCol w:w="1036"/>
        <w:gridCol w:w="534"/>
      </w:tblGrid>
      <w:tr w:rsidR="00D34162" w:rsidRPr="00E61466" w14:paraId="666E85F9" w14:textId="77777777" w:rsidTr="00C32E52">
        <w:trPr>
          <w:gridAfter w:val="1"/>
          <w:wAfter w:w="534" w:type="dxa"/>
          <w:tblHeader/>
        </w:trPr>
        <w:tc>
          <w:tcPr>
            <w:tcW w:w="251" w:type="dxa"/>
          </w:tcPr>
          <w:p w14:paraId="00000552" w14:textId="77777777" w:rsidR="00D34162" w:rsidRPr="00E61466" w:rsidRDefault="00D34162">
            <w:pPr>
              <w:widowControl w:val="0"/>
              <w:pBdr>
                <w:top w:val="nil"/>
                <w:left w:val="nil"/>
                <w:bottom w:val="nil"/>
                <w:right w:val="nil"/>
                <w:between w:val="nil"/>
              </w:pBdr>
              <w:spacing w:line="276" w:lineRule="auto"/>
              <w:rPr>
                <w:rFonts w:ascii="Montserrat" w:eastAsia="Montserrat" w:hAnsi="Montserrat" w:cs="Montserrat"/>
                <w:b/>
                <w:sz w:val="20"/>
                <w:szCs w:val="20"/>
              </w:rPr>
            </w:pPr>
          </w:p>
        </w:tc>
        <w:tc>
          <w:tcPr>
            <w:tcW w:w="624" w:type="dxa"/>
            <w:gridSpan w:val="2"/>
            <w:shd w:val="clear" w:color="auto" w:fill="DBE5F1"/>
          </w:tcPr>
          <w:p w14:paraId="00000553"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3483" w:type="dxa"/>
            <w:gridSpan w:val="4"/>
            <w:shd w:val="clear" w:color="auto" w:fill="DBE5F1"/>
          </w:tcPr>
          <w:p w14:paraId="00000555"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Evento</w:t>
            </w:r>
          </w:p>
        </w:tc>
        <w:tc>
          <w:tcPr>
            <w:tcW w:w="1357" w:type="dxa"/>
            <w:gridSpan w:val="3"/>
            <w:shd w:val="clear" w:color="auto" w:fill="DBE5F1"/>
          </w:tcPr>
          <w:p w14:paraId="00000559"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 xml:space="preserve">Totalmente de </w:t>
            </w:r>
          </w:p>
          <w:p w14:paraId="0000055A"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acuerdo</w:t>
            </w:r>
          </w:p>
        </w:tc>
        <w:tc>
          <w:tcPr>
            <w:tcW w:w="1385" w:type="dxa"/>
            <w:gridSpan w:val="3"/>
            <w:shd w:val="clear" w:color="auto" w:fill="DBE5F1"/>
          </w:tcPr>
          <w:p w14:paraId="0000055D"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 xml:space="preserve">En general de </w:t>
            </w:r>
          </w:p>
          <w:p w14:paraId="0000055E"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acuerdo</w:t>
            </w:r>
          </w:p>
        </w:tc>
        <w:tc>
          <w:tcPr>
            <w:tcW w:w="1660" w:type="dxa"/>
            <w:gridSpan w:val="2"/>
            <w:shd w:val="clear" w:color="auto" w:fill="DBE5F1"/>
          </w:tcPr>
          <w:p w14:paraId="00000561"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En general en desacuerdo</w:t>
            </w:r>
          </w:p>
        </w:tc>
        <w:tc>
          <w:tcPr>
            <w:tcW w:w="1036" w:type="dxa"/>
            <w:shd w:val="clear" w:color="auto" w:fill="DBE5F1"/>
          </w:tcPr>
          <w:p w14:paraId="00000563"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Totalmente en desacuerdo</w:t>
            </w:r>
          </w:p>
        </w:tc>
      </w:tr>
      <w:tr w:rsidR="00D34162" w:rsidRPr="00E61466" w14:paraId="39168915" w14:textId="77777777">
        <w:trPr>
          <w:gridAfter w:val="1"/>
          <w:wAfter w:w="534" w:type="dxa"/>
        </w:trPr>
        <w:tc>
          <w:tcPr>
            <w:tcW w:w="866" w:type="dxa"/>
            <w:gridSpan w:val="2"/>
          </w:tcPr>
          <w:p w14:paraId="0000056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w:t>
            </w:r>
          </w:p>
        </w:tc>
        <w:tc>
          <w:tcPr>
            <w:tcW w:w="3483" w:type="dxa"/>
            <w:gridSpan w:val="4"/>
            <w:shd w:val="clear" w:color="auto" w:fill="DBE5F1"/>
          </w:tcPr>
          <w:p w14:paraId="0000056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JUNTA DE ACLARACIONES A LA INVITACIÓN</w:t>
            </w:r>
          </w:p>
        </w:tc>
        <w:tc>
          <w:tcPr>
            <w:tcW w:w="1357" w:type="dxa"/>
            <w:gridSpan w:val="3"/>
          </w:tcPr>
          <w:p w14:paraId="0000056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6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7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7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095CC7D" w14:textId="77777777">
        <w:trPr>
          <w:gridAfter w:val="1"/>
          <w:wAfter w:w="534" w:type="dxa"/>
        </w:trPr>
        <w:tc>
          <w:tcPr>
            <w:tcW w:w="866" w:type="dxa"/>
            <w:gridSpan w:val="2"/>
          </w:tcPr>
          <w:p w14:paraId="0000057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1.1</w:t>
            </w:r>
          </w:p>
        </w:tc>
        <w:tc>
          <w:tcPr>
            <w:tcW w:w="3483" w:type="dxa"/>
            <w:gridSpan w:val="4"/>
          </w:tcPr>
          <w:p w14:paraId="0000057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contenido del cuerpo de la Invitación, </w:t>
            </w:r>
            <w:r w:rsidRPr="00E61466">
              <w:rPr>
                <w:rFonts w:ascii="Montserrat" w:eastAsia="Montserrat" w:hAnsi="Montserrat" w:cs="Montserrat"/>
                <w:sz w:val="20"/>
                <w:szCs w:val="20"/>
                <w:u w:val="single"/>
              </w:rPr>
              <w:t>es claro</w:t>
            </w:r>
            <w:r w:rsidRPr="00E61466">
              <w:rPr>
                <w:rFonts w:ascii="Montserrat" w:eastAsia="Montserrat" w:hAnsi="Montserrat" w:cs="Montserrat"/>
                <w:sz w:val="20"/>
                <w:szCs w:val="20"/>
              </w:rPr>
              <w:t xml:space="preserve"> para los bienes y/o servicios, que se pretenden adquirir o contratar.</w:t>
            </w:r>
          </w:p>
        </w:tc>
        <w:tc>
          <w:tcPr>
            <w:tcW w:w="1357" w:type="dxa"/>
            <w:gridSpan w:val="3"/>
          </w:tcPr>
          <w:p w14:paraId="0000057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7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8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8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DD2936D" w14:textId="77777777">
        <w:trPr>
          <w:gridAfter w:val="1"/>
          <w:wAfter w:w="534" w:type="dxa"/>
        </w:trPr>
        <w:tc>
          <w:tcPr>
            <w:tcW w:w="866" w:type="dxa"/>
            <w:gridSpan w:val="2"/>
          </w:tcPr>
          <w:p w14:paraId="0000058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1.2</w:t>
            </w:r>
          </w:p>
        </w:tc>
        <w:tc>
          <w:tcPr>
            <w:tcW w:w="3483" w:type="dxa"/>
            <w:gridSpan w:val="4"/>
          </w:tcPr>
          <w:p w14:paraId="0000058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Las preguntas realizadas fueron contestadas por 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 con claridad, apegados a lo requerido y a la Normatividad Vigente y Aplicable.</w:t>
            </w:r>
          </w:p>
        </w:tc>
        <w:tc>
          <w:tcPr>
            <w:tcW w:w="1357" w:type="dxa"/>
            <w:gridSpan w:val="3"/>
          </w:tcPr>
          <w:p w14:paraId="0000058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8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9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9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126EA966" w14:textId="77777777">
        <w:trPr>
          <w:gridAfter w:val="1"/>
          <w:wAfter w:w="534" w:type="dxa"/>
        </w:trPr>
        <w:tc>
          <w:tcPr>
            <w:tcW w:w="866" w:type="dxa"/>
            <w:gridSpan w:val="2"/>
          </w:tcPr>
          <w:p w14:paraId="0000059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2.</w:t>
            </w:r>
          </w:p>
        </w:tc>
        <w:tc>
          <w:tcPr>
            <w:tcW w:w="3483" w:type="dxa"/>
            <w:gridSpan w:val="4"/>
            <w:shd w:val="clear" w:color="auto" w:fill="DBE5F1"/>
          </w:tcPr>
          <w:p w14:paraId="0000059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ACTO DE PRESENTACIÓN Y APERTURA DE PROPOSICIONES</w:t>
            </w:r>
          </w:p>
        </w:tc>
        <w:tc>
          <w:tcPr>
            <w:tcW w:w="1357" w:type="dxa"/>
            <w:gridSpan w:val="3"/>
          </w:tcPr>
          <w:p w14:paraId="0000059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9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A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A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A6557A4" w14:textId="77777777">
        <w:trPr>
          <w:gridAfter w:val="1"/>
          <w:wAfter w:w="534" w:type="dxa"/>
        </w:trPr>
        <w:tc>
          <w:tcPr>
            <w:tcW w:w="866" w:type="dxa"/>
            <w:gridSpan w:val="2"/>
          </w:tcPr>
          <w:p w14:paraId="000005A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2.1</w:t>
            </w:r>
          </w:p>
        </w:tc>
        <w:tc>
          <w:tcPr>
            <w:tcW w:w="3483" w:type="dxa"/>
            <w:gridSpan w:val="4"/>
          </w:tcPr>
          <w:p w14:paraId="000005A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evento se desarrolló con oportunidad, de acuerdo a la cantidad de propuestas que se presentaron en el acto, de conformidad con la LAASSP.</w:t>
            </w:r>
          </w:p>
        </w:tc>
        <w:tc>
          <w:tcPr>
            <w:tcW w:w="1357" w:type="dxa"/>
            <w:gridSpan w:val="3"/>
          </w:tcPr>
          <w:p w14:paraId="000005A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A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B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B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CE00126" w14:textId="77777777">
        <w:trPr>
          <w:gridAfter w:val="1"/>
          <w:wAfter w:w="534" w:type="dxa"/>
        </w:trPr>
        <w:tc>
          <w:tcPr>
            <w:tcW w:w="866" w:type="dxa"/>
            <w:gridSpan w:val="2"/>
          </w:tcPr>
          <w:p w14:paraId="000005B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3.</w:t>
            </w:r>
          </w:p>
        </w:tc>
        <w:tc>
          <w:tcPr>
            <w:tcW w:w="3483" w:type="dxa"/>
            <w:gridSpan w:val="4"/>
            <w:shd w:val="clear" w:color="auto" w:fill="DBE5F1"/>
          </w:tcPr>
          <w:p w14:paraId="000005B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EVALUACIÓN TÉCNICA</w:t>
            </w:r>
          </w:p>
        </w:tc>
        <w:tc>
          <w:tcPr>
            <w:tcW w:w="1357" w:type="dxa"/>
            <w:gridSpan w:val="3"/>
          </w:tcPr>
          <w:p w14:paraId="000005B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B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C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C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1898EF17" w14:textId="77777777">
        <w:trPr>
          <w:gridAfter w:val="1"/>
          <w:wAfter w:w="534" w:type="dxa"/>
        </w:trPr>
        <w:tc>
          <w:tcPr>
            <w:tcW w:w="866" w:type="dxa"/>
            <w:gridSpan w:val="2"/>
          </w:tcPr>
          <w:p w14:paraId="000005C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3.1</w:t>
            </w:r>
          </w:p>
        </w:tc>
        <w:tc>
          <w:tcPr>
            <w:tcW w:w="3483" w:type="dxa"/>
            <w:gridSpan w:val="4"/>
          </w:tcPr>
          <w:p w14:paraId="000005C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La evaluación técnica se dio a conocer, de acuerdo a lo establecido en la convocatoria y en la junta de aclaraciones.</w:t>
            </w:r>
          </w:p>
        </w:tc>
        <w:tc>
          <w:tcPr>
            <w:tcW w:w="1357" w:type="dxa"/>
            <w:gridSpan w:val="3"/>
          </w:tcPr>
          <w:p w14:paraId="000005C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C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D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D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19087E" w14:textId="77777777">
        <w:trPr>
          <w:gridAfter w:val="1"/>
          <w:wAfter w:w="534" w:type="dxa"/>
        </w:trPr>
        <w:tc>
          <w:tcPr>
            <w:tcW w:w="866" w:type="dxa"/>
            <w:gridSpan w:val="2"/>
          </w:tcPr>
          <w:p w14:paraId="000005D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4.</w:t>
            </w:r>
          </w:p>
        </w:tc>
        <w:tc>
          <w:tcPr>
            <w:tcW w:w="3483" w:type="dxa"/>
            <w:gridSpan w:val="4"/>
            <w:shd w:val="clear" w:color="auto" w:fill="DBE5F1"/>
          </w:tcPr>
          <w:p w14:paraId="000005D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JUNTA PÚBLICA DE NOTIFICACIÓN DE FALLO</w:t>
            </w:r>
          </w:p>
        </w:tc>
        <w:tc>
          <w:tcPr>
            <w:tcW w:w="1357" w:type="dxa"/>
            <w:gridSpan w:val="3"/>
          </w:tcPr>
          <w:p w14:paraId="000005D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D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E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E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61679A05" w14:textId="77777777">
        <w:trPr>
          <w:gridAfter w:val="1"/>
          <w:wAfter w:w="534" w:type="dxa"/>
        </w:trPr>
        <w:tc>
          <w:tcPr>
            <w:tcW w:w="866" w:type="dxa"/>
            <w:gridSpan w:val="2"/>
          </w:tcPr>
          <w:p w14:paraId="000005E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4.1</w:t>
            </w:r>
          </w:p>
        </w:tc>
        <w:tc>
          <w:tcPr>
            <w:tcW w:w="3483" w:type="dxa"/>
            <w:gridSpan w:val="4"/>
          </w:tcPr>
          <w:p w14:paraId="000005E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este evento se especificaron los motivos y el fundamento que </w:t>
            </w:r>
            <w:r w:rsidRPr="00E61466">
              <w:rPr>
                <w:rFonts w:ascii="Montserrat" w:eastAsia="Montserrat" w:hAnsi="Montserrat" w:cs="Montserrat"/>
                <w:sz w:val="20"/>
                <w:szCs w:val="20"/>
              </w:rPr>
              <w:lastRenderedPageBreak/>
              <w:t>sustenta la determinación de los licitantes adjudicados y de los que no resultaron adjudicados.</w:t>
            </w:r>
          </w:p>
        </w:tc>
        <w:tc>
          <w:tcPr>
            <w:tcW w:w="1357" w:type="dxa"/>
            <w:gridSpan w:val="3"/>
          </w:tcPr>
          <w:p w14:paraId="000005E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E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5F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5F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E8CA042" w14:textId="77777777">
        <w:trPr>
          <w:gridAfter w:val="1"/>
          <w:wAfter w:w="534" w:type="dxa"/>
        </w:trPr>
        <w:tc>
          <w:tcPr>
            <w:tcW w:w="866" w:type="dxa"/>
            <w:gridSpan w:val="2"/>
          </w:tcPr>
          <w:p w14:paraId="000005F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w:t>
            </w:r>
          </w:p>
        </w:tc>
        <w:tc>
          <w:tcPr>
            <w:tcW w:w="3483" w:type="dxa"/>
            <w:gridSpan w:val="4"/>
            <w:shd w:val="clear" w:color="auto" w:fill="DBE5F1"/>
          </w:tcPr>
          <w:p w14:paraId="000005F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GENERALES</w:t>
            </w:r>
          </w:p>
        </w:tc>
        <w:tc>
          <w:tcPr>
            <w:tcW w:w="1357" w:type="dxa"/>
            <w:gridSpan w:val="3"/>
          </w:tcPr>
          <w:p w14:paraId="000005F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5F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0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0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53ECFA23" w14:textId="77777777">
        <w:trPr>
          <w:gridAfter w:val="1"/>
          <w:wAfter w:w="534" w:type="dxa"/>
        </w:trPr>
        <w:tc>
          <w:tcPr>
            <w:tcW w:w="866" w:type="dxa"/>
            <w:gridSpan w:val="2"/>
          </w:tcPr>
          <w:p w14:paraId="0000060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5.1</w:t>
            </w:r>
          </w:p>
        </w:tc>
        <w:tc>
          <w:tcPr>
            <w:tcW w:w="3483" w:type="dxa"/>
            <w:gridSpan w:val="4"/>
          </w:tcPr>
          <w:p w14:paraId="0000060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acceso al inmueble fue expedito.</w:t>
            </w:r>
          </w:p>
        </w:tc>
        <w:tc>
          <w:tcPr>
            <w:tcW w:w="1357" w:type="dxa"/>
            <w:gridSpan w:val="3"/>
          </w:tcPr>
          <w:p w14:paraId="0000060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0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1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1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4544FBB6" w14:textId="77777777">
        <w:trPr>
          <w:gridAfter w:val="1"/>
          <w:wAfter w:w="534" w:type="dxa"/>
        </w:trPr>
        <w:tc>
          <w:tcPr>
            <w:tcW w:w="866" w:type="dxa"/>
            <w:gridSpan w:val="2"/>
          </w:tcPr>
          <w:p w14:paraId="0000061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5.2</w:t>
            </w:r>
          </w:p>
        </w:tc>
        <w:tc>
          <w:tcPr>
            <w:tcW w:w="3483" w:type="dxa"/>
            <w:gridSpan w:val="4"/>
          </w:tcPr>
          <w:p w14:paraId="0000061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Los eventos comenzaron en las fechas y horas señaladas en la convocatoria.</w:t>
            </w:r>
          </w:p>
        </w:tc>
        <w:tc>
          <w:tcPr>
            <w:tcW w:w="1357" w:type="dxa"/>
            <w:gridSpan w:val="3"/>
          </w:tcPr>
          <w:p w14:paraId="0000061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1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2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2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2795DA5" w14:textId="77777777">
        <w:trPr>
          <w:gridAfter w:val="1"/>
          <w:wAfter w:w="534" w:type="dxa"/>
        </w:trPr>
        <w:tc>
          <w:tcPr>
            <w:tcW w:w="866" w:type="dxa"/>
            <w:gridSpan w:val="2"/>
          </w:tcPr>
          <w:p w14:paraId="0000062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5.3</w:t>
            </w:r>
          </w:p>
        </w:tc>
        <w:tc>
          <w:tcPr>
            <w:tcW w:w="3483" w:type="dxa"/>
            <w:gridSpan w:val="4"/>
          </w:tcPr>
          <w:p w14:paraId="0000062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El trato que me dieron los Servidores Públicos del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 xml:space="preserve"> durante el procedimiento de contratación, fue respetuosa y amable.</w:t>
            </w:r>
          </w:p>
        </w:tc>
        <w:tc>
          <w:tcPr>
            <w:tcW w:w="1357" w:type="dxa"/>
            <w:gridSpan w:val="3"/>
          </w:tcPr>
          <w:p w14:paraId="0000062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2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3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3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050A4555" w14:textId="77777777">
        <w:trPr>
          <w:gridAfter w:val="1"/>
          <w:wAfter w:w="534" w:type="dxa"/>
        </w:trPr>
        <w:tc>
          <w:tcPr>
            <w:tcW w:w="866" w:type="dxa"/>
            <w:gridSpan w:val="2"/>
          </w:tcPr>
          <w:p w14:paraId="0000063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5.4</w:t>
            </w:r>
          </w:p>
        </w:tc>
        <w:tc>
          <w:tcPr>
            <w:tcW w:w="3483" w:type="dxa"/>
            <w:gridSpan w:val="4"/>
          </w:tcPr>
          <w:p w14:paraId="0000063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Volvería a participar en otro procedimiento de contratación que emita el </w:t>
            </w:r>
            <w:r w:rsidRPr="00E61466">
              <w:rPr>
                <w:rFonts w:ascii="Montserrat" w:eastAsia="Montserrat" w:hAnsi="Montserrat" w:cs="Montserrat"/>
                <w:b/>
                <w:sz w:val="20"/>
                <w:szCs w:val="20"/>
              </w:rPr>
              <w:t>CONALEP</w:t>
            </w:r>
            <w:r w:rsidRPr="00E61466">
              <w:rPr>
                <w:rFonts w:ascii="Montserrat" w:eastAsia="Montserrat" w:hAnsi="Montserrat" w:cs="Montserrat"/>
                <w:sz w:val="20"/>
                <w:szCs w:val="20"/>
              </w:rPr>
              <w:t>.</w:t>
            </w:r>
          </w:p>
        </w:tc>
        <w:tc>
          <w:tcPr>
            <w:tcW w:w="1357" w:type="dxa"/>
            <w:gridSpan w:val="3"/>
          </w:tcPr>
          <w:p w14:paraId="0000063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3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4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4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76127ECE" w14:textId="77777777">
        <w:trPr>
          <w:gridAfter w:val="1"/>
          <w:wAfter w:w="534" w:type="dxa"/>
        </w:trPr>
        <w:tc>
          <w:tcPr>
            <w:tcW w:w="866" w:type="dxa"/>
            <w:gridSpan w:val="2"/>
          </w:tcPr>
          <w:p w14:paraId="00000644" w14:textId="77777777" w:rsidR="00D34162" w:rsidRPr="00E61466" w:rsidRDefault="00DF4F4A">
            <w:pPr>
              <w:pBdr>
                <w:top w:val="nil"/>
                <w:left w:val="nil"/>
                <w:bottom w:val="nil"/>
                <w:right w:val="nil"/>
                <w:between w:val="nil"/>
              </w:pBdr>
              <w:tabs>
                <w:tab w:val="center" w:pos="4419"/>
                <w:tab w:val="right" w:pos="8838"/>
              </w:tabs>
              <w:rPr>
                <w:rFonts w:ascii="Montserrat" w:eastAsia="Montserrat" w:hAnsi="Montserrat" w:cs="Montserrat"/>
                <w:b/>
                <w:sz w:val="20"/>
                <w:szCs w:val="20"/>
              </w:rPr>
            </w:pPr>
            <w:r w:rsidRPr="00E61466">
              <w:rPr>
                <w:rFonts w:ascii="Montserrat" w:eastAsia="Montserrat" w:hAnsi="Montserrat" w:cs="Montserrat"/>
                <w:b/>
                <w:sz w:val="20"/>
                <w:szCs w:val="20"/>
              </w:rPr>
              <w:t>5.5</w:t>
            </w:r>
          </w:p>
        </w:tc>
        <w:tc>
          <w:tcPr>
            <w:tcW w:w="3483" w:type="dxa"/>
            <w:gridSpan w:val="4"/>
          </w:tcPr>
          <w:p w14:paraId="00000646"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El desarrollo del procedimiento de contratación se apegó a la normatividad vigente y aplicable.</w:t>
            </w:r>
          </w:p>
        </w:tc>
        <w:tc>
          <w:tcPr>
            <w:tcW w:w="1357" w:type="dxa"/>
            <w:gridSpan w:val="3"/>
          </w:tcPr>
          <w:p w14:paraId="0000064A"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385" w:type="dxa"/>
            <w:gridSpan w:val="3"/>
          </w:tcPr>
          <w:p w14:paraId="0000064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660" w:type="dxa"/>
            <w:gridSpan w:val="2"/>
          </w:tcPr>
          <w:p w14:paraId="0000065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c>
          <w:tcPr>
            <w:tcW w:w="1045" w:type="dxa"/>
            <w:gridSpan w:val="2"/>
          </w:tcPr>
          <w:p w14:paraId="00000652"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sz w:val="20"/>
                <w:szCs w:val="20"/>
              </w:rPr>
            </w:pPr>
          </w:p>
        </w:tc>
      </w:tr>
      <w:tr w:rsidR="00D34162" w:rsidRPr="00E61466" w14:paraId="3E97AD1F" w14:textId="77777777">
        <w:tc>
          <w:tcPr>
            <w:tcW w:w="10330" w:type="dxa"/>
            <w:gridSpan w:val="17"/>
            <w:tcBorders>
              <w:top w:val="nil"/>
              <w:left w:val="nil"/>
              <w:bottom w:val="nil"/>
              <w:right w:val="nil"/>
            </w:tcBorders>
          </w:tcPr>
          <w:p w14:paraId="00000654"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¿Considera usted que el procedimiento de contratación fue transparente considerando los numerales 7 al 9 de la presente encuesta?</w:t>
            </w:r>
          </w:p>
        </w:tc>
      </w:tr>
      <w:tr w:rsidR="00D34162" w:rsidRPr="00E61466" w14:paraId="5BD95866" w14:textId="77777777">
        <w:trPr>
          <w:trHeight w:val="453"/>
        </w:trPr>
        <w:tc>
          <w:tcPr>
            <w:tcW w:w="2039" w:type="dxa"/>
            <w:gridSpan w:val="4"/>
            <w:tcBorders>
              <w:top w:val="nil"/>
              <w:left w:val="nil"/>
              <w:bottom w:val="nil"/>
              <w:right w:val="nil"/>
            </w:tcBorders>
          </w:tcPr>
          <w:p w14:paraId="00000665"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SI</w:t>
            </w:r>
          </w:p>
        </w:tc>
        <w:tc>
          <w:tcPr>
            <w:tcW w:w="626" w:type="dxa"/>
          </w:tcPr>
          <w:p w14:paraId="00000669" w14:textId="77777777" w:rsidR="00D34162" w:rsidRPr="00E61466" w:rsidRDefault="00D34162">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p>
        </w:tc>
        <w:tc>
          <w:tcPr>
            <w:tcW w:w="2969" w:type="dxa"/>
            <w:gridSpan w:val="3"/>
            <w:tcBorders>
              <w:top w:val="nil"/>
              <w:left w:val="nil"/>
              <w:bottom w:val="nil"/>
              <w:right w:val="nil"/>
            </w:tcBorders>
          </w:tcPr>
          <w:p w14:paraId="0000066A"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b/>
                <w:sz w:val="20"/>
                <w:szCs w:val="20"/>
              </w:rPr>
            </w:pPr>
            <w:r w:rsidRPr="00E61466">
              <w:rPr>
                <w:rFonts w:ascii="Montserrat" w:eastAsia="Montserrat" w:hAnsi="Montserrat" w:cs="Montserrat"/>
                <w:b/>
                <w:sz w:val="20"/>
                <w:szCs w:val="20"/>
              </w:rPr>
              <w:t>NO</w:t>
            </w:r>
          </w:p>
        </w:tc>
        <w:tc>
          <w:tcPr>
            <w:tcW w:w="627" w:type="dxa"/>
            <w:gridSpan w:val="3"/>
          </w:tcPr>
          <w:p w14:paraId="0000066D"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c>
          <w:tcPr>
            <w:tcW w:w="4069" w:type="dxa"/>
            <w:gridSpan w:val="6"/>
            <w:tcBorders>
              <w:top w:val="nil"/>
              <w:left w:val="nil"/>
              <w:bottom w:val="nil"/>
              <w:right w:val="nil"/>
            </w:tcBorders>
          </w:tcPr>
          <w:p w14:paraId="00000670" w14:textId="77777777" w:rsidR="00D34162" w:rsidRPr="00E61466" w:rsidRDefault="00D34162">
            <w:pPr>
              <w:pBdr>
                <w:top w:val="nil"/>
                <w:left w:val="nil"/>
                <w:bottom w:val="nil"/>
                <w:right w:val="nil"/>
                <w:between w:val="nil"/>
              </w:pBdr>
              <w:tabs>
                <w:tab w:val="center" w:pos="4419"/>
                <w:tab w:val="right" w:pos="8838"/>
              </w:tabs>
              <w:rPr>
                <w:rFonts w:ascii="Montserrat" w:eastAsia="Montserrat" w:hAnsi="Montserrat" w:cs="Montserrat"/>
                <w:b/>
                <w:sz w:val="20"/>
                <w:szCs w:val="20"/>
              </w:rPr>
            </w:pPr>
          </w:p>
        </w:tc>
      </w:tr>
      <w:tr w:rsidR="00D34162" w:rsidRPr="00E61466" w14:paraId="3C212E9A" w14:textId="77777777">
        <w:trPr>
          <w:trHeight w:val="129"/>
        </w:trPr>
        <w:tc>
          <w:tcPr>
            <w:tcW w:w="10330" w:type="dxa"/>
            <w:gridSpan w:val="17"/>
            <w:tcBorders>
              <w:top w:val="nil"/>
              <w:left w:val="nil"/>
              <w:bottom w:val="nil"/>
              <w:right w:val="nil"/>
            </w:tcBorders>
          </w:tcPr>
          <w:p w14:paraId="00000676" w14:textId="77777777" w:rsidR="00D34162" w:rsidRPr="00E61466" w:rsidRDefault="00D34162">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p>
        </w:tc>
      </w:tr>
      <w:tr w:rsidR="00D34162" w:rsidRPr="00E61466" w14:paraId="600592D9" w14:textId="77777777">
        <w:tc>
          <w:tcPr>
            <w:tcW w:w="10330" w:type="dxa"/>
            <w:gridSpan w:val="17"/>
            <w:tcBorders>
              <w:top w:val="nil"/>
              <w:left w:val="nil"/>
              <w:bottom w:val="nil"/>
              <w:right w:val="nil"/>
            </w:tcBorders>
          </w:tcPr>
          <w:p w14:paraId="00000687"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 xml:space="preserve">En caso de haber contestado </w:t>
            </w:r>
            <w:r w:rsidRPr="00E61466">
              <w:rPr>
                <w:rFonts w:ascii="Montserrat" w:eastAsia="Montserrat" w:hAnsi="Montserrat" w:cs="Montserrat"/>
                <w:b/>
                <w:sz w:val="20"/>
                <w:szCs w:val="20"/>
              </w:rPr>
              <w:t>“NO”</w:t>
            </w:r>
            <w:r w:rsidRPr="00E61466">
              <w:rPr>
                <w:rFonts w:ascii="Montserrat" w:eastAsia="Montserrat" w:hAnsi="Montserrat" w:cs="Montserrat"/>
                <w:sz w:val="20"/>
                <w:szCs w:val="20"/>
              </w:rPr>
              <w:t>, especificar en el siguiente cuadro las razones:</w:t>
            </w:r>
          </w:p>
        </w:tc>
      </w:tr>
      <w:tr w:rsidR="00D34162" w:rsidRPr="00E61466" w14:paraId="50DF84EB" w14:textId="77777777">
        <w:tc>
          <w:tcPr>
            <w:tcW w:w="10330" w:type="dxa"/>
            <w:gridSpan w:val="17"/>
            <w:tcBorders>
              <w:top w:val="nil"/>
              <w:left w:val="nil"/>
              <w:bottom w:val="nil"/>
              <w:right w:val="nil"/>
            </w:tcBorders>
          </w:tcPr>
          <w:p w14:paraId="00000698" w14:textId="77777777" w:rsidR="00D34162" w:rsidRPr="00E61466" w:rsidRDefault="00DF4F4A">
            <w:pPr>
              <w:pBdr>
                <w:top w:val="nil"/>
                <w:left w:val="nil"/>
                <w:bottom w:val="nil"/>
                <w:right w:val="nil"/>
                <w:between w:val="nil"/>
              </w:pBdr>
              <w:tabs>
                <w:tab w:val="center" w:pos="4419"/>
                <w:tab w:val="right" w:pos="8838"/>
              </w:tabs>
              <w:jc w:val="both"/>
              <w:rPr>
                <w:rFonts w:ascii="Montserrat" w:eastAsia="Montserrat" w:hAnsi="Montserrat" w:cs="Montserrat"/>
                <w:sz w:val="20"/>
                <w:szCs w:val="20"/>
              </w:rPr>
            </w:pPr>
            <w:r w:rsidRPr="00E61466">
              <w:rPr>
                <w:rFonts w:ascii="Montserrat" w:eastAsia="Montserrat" w:hAnsi="Montserrat" w:cs="Montserrat"/>
                <w:sz w:val="20"/>
                <w:szCs w:val="20"/>
              </w:rPr>
              <w:t>(En caso de requerir más espacio, le agradeceremos anexar las hojas necesarias)</w:t>
            </w:r>
          </w:p>
        </w:tc>
      </w:tr>
    </w:tbl>
    <w:p w14:paraId="000006A9" w14:textId="77777777" w:rsidR="00D34162" w:rsidRPr="00E61466" w:rsidRDefault="00DF4F4A">
      <w:pPr>
        <w:rPr>
          <w:rFonts w:ascii="Montserrat" w:eastAsia="Montserrat" w:hAnsi="Montserrat" w:cs="Montserrat"/>
          <w:color w:val="FFFFFF"/>
          <w:sz w:val="20"/>
          <w:szCs w:val="20"/>
        </w:rPr>
      </w:pPr>
      <w:r w:rsidRPr="00E61466">
        <w:rPr>
          <w:rFonts w:ascii="Montserrat" w:eastAsia="Montserrat" w:hAnsi="Montserrat" w:cs="Montserrat"/>
          <w:color w:val="FFFFFF"/>
          <w:sz w:val="20"/>
          <w:szCs w:val="20"/>
        </w:rPr>
        <w:t>MATO F</w:t>
      </w:r>
    </w:p>
    <w:p w14:paraId="000006AA" w14:textId="77777777" w:rsidR="00D34162" w:rsidRPr="00E61466" w:rsidRDefault="00D34162">
      <w:pPr>
        <w:rPr>
          <w:rFonts w:ascii="Montserrat" w:eastAsia="Montserrat" w:hAnsi="Montserrat" w:cs="Montserrat"/>
          <w:color w:val="FFFFFF"/>
          <w:sz w:val="20"/>
          <w:szCs w:val="20"/>
        </w:rPr>
      </w:pPr>
    </w:p>
    <w:p w14:paraId="000006AB" w14:textId="77777777" w:rsidR="00D34162" w:rsidRPr="00E61466" w:rsidRDefault="00D34162">
      <w:pPr>
        <w:rPr>
          <w:rFonts w:ascii="Montserrat" w:eastAsia="Montserrat" w:hAnsi="Montserrat" w:cs="Montserrat"/>
          <w:color w:val="FFFFFF"/>
          <w:sz w:val="20"/>
          <w:szCs w:val="20"/>
        </w:rPr>
      </w:pPr>
    </w:p>
    <w:p w14:paraId="000006AC" w14:textId="77777777" w:rsidR="00D34162" w:rsidRPr="00E61466" w:rsidRDefault="00D34162">
      <w:pPr>
        <w:rPr>
          <w:rFonts w:ascii="Montserrat" w:eastAsia="Montserrat" w:hAnsi="Montserrat" w:cs="Montserrat"/>
          <w:color w:val="FFFFFF"/>
          <w:sz w:val="20"/>
          <w:szCs w:val="20"/>
        </w:rPr>
      </w:pPr>
    </w:p>
    <w:p w14:paraId="000006AF" w14:textId="77777777" w:rsidR="00D34162" w:rsidRPr="00E61466" w:rsidRDefault="00D34162">
      <w:pPr>
        <w:rPr>
          <w:rFonts w:ascii="Montserrat" w:eastAsia="Montserrat" w:hAnsi="Montserrat" w:cs="Montserrat"/>
          <w:color w:val="FFFFFF"/>
          <w:sz w:val="20"/>
          <w:szCs w:val="20"/>
        </w:rPr>
      </w:pPr>
    </w:p>
    <w:p w14:paraId="000006B0" w14:textId="77777777" w:rsidR="00D34162" w:rsidRPr="00E61466" w:rsidRDefault="00D34162">
      <w:pPr>
        <w:rPr>
          <w:rFonts w:ascii="Montserrat" w:eastAsia="Montserrat" w:hAnsi="Montserrat" w:cs="Montserrat"/>
          <w:color w:val="FFFFFF"/>
          <w:sz w:val="20"/>
          <w:szCs w:val="20"/>
        </w:rPr>
      </w:pPr>
    </w:p>
    <w:p w14:paraId="000006B1" w14:textId="77777777" w:rsidR="00D34162" w:rsidRPr="00E61466" w:rsidRDefault="00D34162">
      <w:pPr>
        <w:rPr>
          <w:rFonts w:ascii="Montserrat" w:eastAsia="Montserrat" w:hAnsi="Montserrat" w:cs="Montserrat"/>
          <w:color w:val="FFFFFF"/>
          <w:sz w:val="20"/>
          <w:szCs w:val="20"/>
        </w:rPr>
      </w:pPr>
    </w:p>
    <w:p w14:paraId="000006B2" w14:textId="77777777" w:rsidR="00D34162" w:rsidRPr="00E61466" w:rsidRDefault="00D34162">
      <w:pPr>
        <w:rPr>
          <w:rFonts w:ascii="Montserrat" w:eastAsia="Montserrat" w:hAnsi="Montserrat" w:cs="Montserrat"/>
          <w:color w:val="FFFFFF"/>
          <w:sz w:val="20"/>
          <w:szCs w:val="20"/>
        </w:rPr>
      </w:pPr>
    </w:p>
    <w:p w14:paraId="000006B3" w14:textId="77777777" w:rsidR="00D34162" w:rsidRPr="00E61466" w:rsidRDefault="00D34162">
      <w:pPr>
        <w:rPr>
          <w:rFonts w:ascii="Montserrat" w:eastAsia="Montserrat" w:hAnsi="Montserrat" w:cs="Montserrat"/>
          <w:color w:val="FFFFFF"/>
          <w:sz w:val="20"/>
          <w:szCs w:val="20"/>
        </w:rPr>
      </w:pPr>
    </w:p>
    <w:p w14:paraId="000006B4" w14:textId="77777777" w:rsidR="00D34162" w:rsidRPr="00E61466" w:rsidRDefault="00D34162">
      <w:pPr>
        <w:rPr>
          <w:rFonts w:ascii="Montserrat" w:eastAsia="Montserrat" w:hAnsi="Montserrat" w:cs="Montserrat"/>
          <w:color w:val="FFFFFF"/>
          <w:sz w:val="20"/>
          <w:szCs w:val="20"/>
        </w:rPr>
      </w:pPr>
    </w:p>
    <w:p w14:paraId="000006B5" w14:textId="77777777" w:rsidR="00D34162" w:rsidRPr="00E61466" w:rsidRDefault="00D34162">
      <w:pPr>
        <w:rPr>
          <w:rFonts w:ascii="Montserrat" w:eastAsia="Montserrat" w:hAnsi="Montserrat" w:cs="Montserrat"/>
          <w:color w:val="FFFFFF"/>
          <w:sz w:val="20"/>
          <w:szCs w:val="20"/>
        </w:rPr>
      </w:pPr>
    </w:p>
    <w:p w14:paraId="000006B7" w14:textId="03FBADD3" w:rsidR="00D34162" w:rsidRPr="00E61466" w:rsidRDefault="00D34162">
      <w:pPr>
        <w:rPr>
          <w:rFonts w:ascii="Montserrat" w:eastAsia="Montserrat" w:hAnsi="Montserrat" w:cs="Montserrat"/>
          <w:color w:val="FFFFFF"/>
          <w:sz w:val="20"/>
          <w:szCs w:val="20"/>
        </w:rPr>
      </w:pPr>
    </w:p>
    <w:p w14:paraId="000006B8" w14:textId="77777777" w:rsidR="00D34162" w:rsidRPr="00E61466" w:rsidRDefault="00D34162">
      <w:pPr>
        <w:rPr>
          <w:rFonts w:ascii="Montserrat" w:eastAsia="Montserrat" w:hAnsi="Montserrat" w:cs="Montserrat"/>
          <w:color w:val="FFFFFF"/>
          <w:sz w:val="20"/>
          <w:szCs w:val="20"/>
        </w:rPr>
      </w:pPr>
    </w:p>
    <w:p w14:paraId="000006B9"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t>FORMATO H</w:t>
      </w:r>
    </w:p>
    <w:p w14:paraId="000006BA" w14:textId="77777777" w:rsidR="00D34162" w:rsidRPr="00E61466" w:rsidRDefault="00DF4F4A">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r w:rsidRPr="00E61466">
        <w:rPr>
          <w:rFonts w:ascii="Montserrat" w:eastAsia="Montserrat" w:hAnsi="Montserrat" w:cs="Montserrat"/>
          <w:b/>
          <w:color w:val="FFFFFF"/>
          <w:sz w:val="20"/>
          <w:szCs w:val="20"/>
        </w:rPr>
        <w:t>MANIFESTACIÓN DE SER PERSONA CON DISCAPACIDAD</w:t>
      </w:r>
    </w:p>
    <w:p w14:paraId="000006BB" w14:textId="77777777" w:rsidR="00D34162" w:rsidRPr="00E61466" w:rsidRDefault="00D34162">
      <w:pPr>
        <w:pBdr>
          <w:top w:val="single" w:sz="4" w:space="1" w:color="000000"/>
          <w:left w:val="single" w:sz="4" w:space="4" w:color="000000"/>
          <w:bottom w:val="single" w:sz="4" w:space="1" w:color="000000"/>
          <w:right w:val="single" w:sz="4" w:space="4" w:color="000000"/>
        </w:pBdr>
        <w:shd w:val="clear" w:color="auto" w:fill="8496B0"/>
        <w:tabs>
          <w:tab w:val="left" w:pos="900"/>
        </w:tabs>
        <w:jc w:val="center"/>
        <w:rPr>
          <w:rFonts w:ascii="Montserrat" w:eastAsia="Montserrat" w:hAnsi="Montserrat" w:cs="Montserrat"/>
          <w:b/>
          <w:color w:val="FFFFFF"/>
          <w:sz w:val="20"/>
          <w:szCs w:val="20"/>
        </w:rPr>
      </w:pPr>
    </w:p>
    <w:p w14:paraId="000006BC" w14:textId="77777777" w:rsidR="00D34162" w:rsidRPr="00E61466" w:rsidRDefault="00D34162">
      <w:pPr>
        <w:jc w:val="both"/>
        <w:rPr>
          <w:rFonts w:ascii="Montserrat" w:eastAsia="Montserrat" w:hAnsi="Montserrat" w:cs="Montserrat"/>
          <w:sz w:val="20"/>
          <w:szCs w:val="20"/>
        </w:rPr>
      </w:pPr>
    </w:p>
    <w:p w14:paraId="000006BD" w14:textId="77777777" w:rsidR="00D34162" w:rsidRPr="00E61466" w:rsidRDefault="00DF4F4A">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sidRPr="00E61466">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IMSS.</w:t>
      </w:r>
    </w:p>
    <w:p w14:paraId="000006BE" w14:textId="77777777" w:rsidR="00D34162" w:rsidRPr="00E61466" w:rsidRDefault="00DF4F4A">
      <w:pPr>
        <w:pBdr>
          <w:top w:val="nil"/>
          <w:left w:val="nil"/>
          <w:bottom w:val="nil"/>
          <w:right w:val="nil"/>
          <w:between w:val="nil"/>
        </w:pBdr>
        <w:tabs>
          <w:tab w:val="left" w:pos="3282"/>
        </w:tabs>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u w:val="single"/>
        </w:rPr>
        <w:t xml:space="preserve"> (Lugar y Fecha)</w:t>
      </w:r>
    </w:p>
    <w:p w14:paraId="000006BF" w14:textId="77777777" w:rsidR="00D34162" w:rsidRPr="00E61466" w:rsidRDefault="00D34162">
      <w:pPr>
        <w:pStyle w:val="Ttulo1"/>
        <w:rPr>
          <w:rFonts w:ascii="Montserrat" w:eastAsia="Montserrat" w:hAnsi="Montserrat" w:cs="Montserrat"/>
          <w:lang w:val="es-MX"/>
        </w:rPr>
      </w:pPr>
    </w:p>
    <w:p w14:paraId="000006C0"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Razón Social del licitante:</w:t>
      </w:r>
    </w:p>
    <w:p w14:paraId="000006C1" w14:textId="77777777" w:rsidR="00D34162" w:rsidRPr="00E61466" w:rsidRDefault="00D34162">
      <w:pPr>
        <w:pBdr>
          <w:top w:val="nil"/>
          <w:left w:val="nil"/>
          <w:bottom w:val="nil"/>
          <w:right w:val="nil"/>
          <w:between w:val="nil"/>
        </w:pBdr>
        <w:rPr>
          <w:rFonts w:ascii="Montserrat" w:eastAsia="Montserrat" w:hAnsi="Montserrat" w:cs="Montserrat"/>
          <w:color w:val="000000"/>
          <w:sz w:val="20"/>
          <w:szCs w:val="20"/>
        </w:rPr>
      </w:pPr>
    </w:p>
    <w:p w14:paraId="000006C2"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Colegio Nacional de Educación Profesional Técnica</w:t>
      </w:r>
    </w:p>
    <w:p w14:paraId="000006C3" w14:textId="77777777" w:rsidR="00D34162" w:rsidRPr="00E61466" w:rsidRDefault="00DF4F4A">
      <w:pPr>
        <w:pBdr>
          <w:top w:val="nil"/>
          <w:left w:val="nil"/>
          <w:bottom w:val="nil"/>
          <w:right w:val="nil"/>
          <w:between w:val="nil"/>
        </w:pBdr>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P R E S E N T E</w:t>
      </w:r>
    </w:p>
    <w:p w14:paraId="000006C4"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 que participe a través de un representante deberá utilizar esta leyenda:</w:t>
      </w:r>
    </w:p>
    <w:p w14:paraId="000006C5"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E61466">
        <w:rPr>
          <w:rFonts w:ascii="Montserrat" w:eastAsia="Montserrat" w:hAnsi="Montserrat" w:cs="Montserrat"/>
          <w:color w:val="000000"/>
          <w:sz w:val="20"/>
          <w:szCs w:val="20"/>
          <w:u w:val="single"/>
        </w:rPr>
        <w:t>persona con discapacidad</w:t>
      </w:r>
      <w:r w:rsidRPr="00E61466">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IMSS.</w:t>
      </w:r>
    </w:p>
    <w:p w14:paraId="000006C6"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FÍSICA y sea quien suscriba este documento deberá utilizar esta leyenda:</w:t>
      </w:r>
    </w:p>
    <w:p w14:paraId="000006C7"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w:t>
      </w:r>
      <w:r w:rsidRPr="00E61466">
        <w:rPr>
          <w:rFonts w:ascii="Montserrat" w:eastAsia="Montserrat" w:hAnsi="Montserrat" w:cs="Montserrat"/>
          <w:sz w:val="20"/>
          <w:szCs w:val="20"/>
        </w:rPr>
        <w:t>sustentó</w:t>
      </w:r>
      <w:r w:rsidRPr="00E61466">
        <w:rPr>
          <w:rFonts w:ascii="Montserrat" w:eastAsia="Montserrat" w:hAnsi="Montserrat" w:cs="Montserrat"/>
          <w:color w:val="000000"/>
          <w:sz w:val="20"/>
          <w:szCs w:val="20"/>
        </w:rPr>
        <w:t xml:space="preserve"> con: la copia que se anexa al presente escrito del régimen obligatorio ante el IMSS.</w:t>
      </w:r>
    </w:p>
    <w:p w14:paraId="000006C8"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EN CASO DE SER PERSONA MORAL deberá utilizar esta leyenda:</w:t>
      </w:r>
    </w:p>
    <w:p w14:paraId="000006C9" w14:textId="77777777" w:rsidR="00D34162" w:rsidRPr="00E61466" w:rsidRDefault="00DF4F4A">
      <w:pPr>
        <w:pBdr>
          <w:top w:val="nil"/>
          <w:left w:val="nil"/>
          <w:bottom w:val="nil"/>
          <w:right w:val="nil"/>
          <w:between w:val="nil"/>
        </w:pBdr>
        <w:spacing w:before="120"/>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E61466">
        <w:rPr>
          <w:rFonts w:ascii="Montserrat" w:eastAsia="Montserrat" w:hAnsi="Montserrat" w:cs="Montserrat"/>
          <w:color w:val="000000"/>
          <w:sz w:val="20"/>
          <w:szCs w:val="20"/>
          <w:u w:val="single"/>
        </w:rPr>
        <w:t>personal con discapacidad</w:t>
      </w:r>
      <w:r w:rsidRPr="00E61466">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____________, lo que se </w:t>
      </w:r>
      <w:r w:rsidRPr="00E61466">
        <w:rPr>
          <w:rFonts w:ascii="Montserrat" w:eastAsia="Montserrat" w:hAnsi="Montserrat" w:cs="Montserrat"/>
          <w:color w:val="000000"/>
          <w:sz w:val="20"/>
          <w:szCs w:val="20"/>
        </w:rPr>
        <w:lastRenderedPageBreak/>
        <w:t>comprueba con la copia que se anexa al presente escrito el aviso de alta al régimen obligatorio ante el IMSS.</w:t>
      </w:r>
    </w:p>
    <w:p w14:paraId="000006CA" w14:textId="77777777" w:rsidR="00D34162" w:rsidRPr="00E61466" w:rsidRDefault="00D34162">
      <w:pPr>
        <w:pBdr>
          <w:top w:val="nil"/>
          <w:left w:val="nil"/>
          <w:bottom w:val="nil"/>
          <w:right w:val="nil"/>
          <w:between w:val="nil"/>
        </w:pBdr>
        <w:jc w:val="both"/>
        <w:rPr>
          <w:rFonts w:ascii="Montserrat" w:eastAsia="Montserrat" w:hAnsi="Montserrat" w:cs="Montserrat"/>
          <w:color w:val="000000"/>
          <w:sz w:val="20"/>
          <w:szCs w:val="20"/>
        </w:rPr>
      </w:pPr>
    </w:p>
    <w:p w14:paraId="000006CB" w14:textId="77777777" w:rsidR="00D34162" w:rsidRPr="00E61466" w:rsidRDefault="00DF4F4A">
      <w:pPr>
        <w:pBdr>
          <w:top w:val="nil"/>
          <w:left w:val="nil"/>
          <w:bottom w:val="nil"/>
          <w:right w:val="nil"/>
          <w:between w:val="nil"/>
        </w:pBdr>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000006CC" w14:textId="77777777" w:rsidR="00D34162" w:rsidRPr="00E61466" w:rsidRDefault="00DF4F4A">
      <w:pPr>
        <w:pBdr>
          <w:top w:val="nil"/>
          <w:left w:val="nil"/>
          <w:bottom w:val="nil"/>
          <w:right w:val="nil"/>
          <w:between w:val="nil"/>
        </w:pBdr>
        <w:spacing w:line="480" w:lineRule="auto"/>
        <w:jc w:val="both"/>
        <w:rPr>
          <w:rFonts w:ascii="Montserrat" w:eastAsia="Montserrat" w:hAnsi="Montserrat" w:cs="Montserrat"/>
          <w:color w:val="000000"/>
          <w:sz w:val="20"/>
          <w:szCs w:val="20"/>
        </w:rPr>
      </w:pPr>
      <w:r w:rsidRPr="00E61466">
        <w:rPr>
          <w:rFonts w:ascii="Montserrat" w:eastAsia="Montserrat" w:hAnsi="Montserrat" w:cs="Montserrat"/>
          <w:color w:val="000000"/>
          <w:sz w:val="20"/>
          <w:szCs w:val="20"/>
        </w:rPr>
        <w:t>Lo anterior para los fines y efectos a que haya lugar.</w:t>
      </w:r>
    </w:p>
    <w:p w14:paraId="000006CD"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 xml:space="preserve">A T E N T A M E N T E </w:t>
      </w:r>
    </w:p>
    <w:p w14:paraId="000006CE" w14:textId="77777777" w:rsidR="00D34162" w:rsidRPr="00E61466" w:rsidRDefault="00D34162">
      <w:pPr>
        <w:pStyle w:val="Ttulo6"/>
        <w:rPr>
          <w:rFonts w:ascii="Montserrat" w:eastAsia="Montserrat" w:hAnsi="Montserrat" w:cs="Montserrat"/>
          <w:sz w:val="20"/>
        </w:rPr>
      </w:pPr>
    </w:p>
    <w:p w14:paraId="000006CF"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 xml:space="preserve">(NOMBRE Y FIRMA DEL REPRESENTANTE O APODERADO </w:t>
      </w:r>
    </w:p>
    <w:p w14:paraId="000006D0" w14:textId="77777777" w:rsidR="00D34162" w:rsidRPr="00E61466" w:rsidRDefault="00DF4F4A">
      <w:pPr>
        <w:jc w:val="center"/>
        <w:rPr>
          <w:rFonts w:ascii="Montserrat" w:eastAsia="Montserrat" w:hAnsi="Montserrat" w:cs="Montserrat"/>
          <w:b/>
          <w:sz w:val="20"/>
          <w:szCs w:val="20"/>
        </w:rPr>
      </w:pPr>
      <w:r w:rsidRPr="00E61466">
        <w:rPr>
          <w:rFonts w:ascii="Montserrat" w:eastAsia="Montserrat" w:hAnsi="Montserrat" w:cs="Montserrat"/>
          <w:b/>
          <w:sz w:val="20"/>
          <w:szCs w:val="20"/>
        </w:rPr>
        <w:t>LEGAL DE LA EMPRESA)</w:t>
      </w:r>
    </w:p>
    <w:p w14:paraId="000006D1" w14:textId="77777777" w:rsidR="00D34162" w:rsidRPr="00E61466" w:rsidRDefault="00D34162">
      <w:pPr>
        <w:jc w:val="center"/>
        <w:rPr>
          <w:rFonts w:ascii="Montserrat" w:eastAsia="Montserrat" w:hAnsi="Montserrat" w:cs="Montserrat"/>
          <w:sz w:val="20"/>
          <w:szCs w:val="20"/>
        </w:rPr>
      </w:pPr>
    </w:p>
    <w:p w14:paraId="000006D2" w14:textId="77777777" w:rsidR="00D34162" w:rsidRPr="00E61466" w:rsidRDefault="00DF4F4A">
      <w:pPr>
        <w:tabs>
          <w:tab w:val="left" w:pos="900"/>
        </w:tabs>
        <w:jc w:val="both"/>
        <w:rPr>
          <w:rFonts w:ascii="Montserrat" w:eastAsia="Montserrat" w:hAnsi="Montserrat" w:cs="Montserrat"/>
          <w:b/>
          <w:sz w:val="20"/>
          <w:szCs w:val="20"/>
        </w:rPr>
      </w:pPr>
      <w:r w:rsidRPr="00E61466">
        <w:rPr>
          <w:rFonts w:ascii="Montserrat" w:eastAsia="Montserrat" w:hAnsi="Montserrat" w:cs="Montserrat"/>
          <w:b/>
          <w:sz w:val="20"/>
          <w:szCs w:val="20"/>
        </w:rPr>
        <w:t>NOTA: En el supuesto de que el licitante se trate de una persona física, se deberá ajustar el presente formato en su parte conducente.</w:t>
      </w:r>
    </w:p>
    <w:p w14:paraId="000006D3" w14:textId="77777777" w:rsidR="00D34162" w:rsidRPr="00E61466" w:rsidRDefault="00DF4F4A">
      <w:pPr>
        <w:tabs>
          <w:tab w:val="left" w:pos="900"/>
        </w:tabs>
        <w:jc w:val="both"/>
        <w:rPr>
          <w:rFonts w:ascii="Montserrat" w:eastAsia="Montserrat" w:hAnsi="Montserrat" w:cs="Montserrat"/>
          <w:b/>
          <w:sz w:val="16"/>
          <w:szCs w:val="16"/>
        </w:rPr>
      </w:pPr>
      <w:r w:rsidRPr="00E61466">
        <w:br w:type="page"/>
      </w:r>
    </w:p>
    <w:tbl>
      <w:tblPr>
        <w:tblStyle w:val="aff9"/>
        <w:tblW w:w="9861" w:type="dxa"/>
        <w:tblInd w:w="0" w:type="dxa"/>
        <w:tblLayout w:type="fixed"/>
        <w:tblLook w:val="0000" w:firstRow="0" w:lastRow="0" w:firstColumn="0" w:lastColumn="0" w:noHBand="0" w:noVBand="0"/>
      </w:tblPr>
      <w:tblGrid>
        <w:gridCol w:w="4797"/>
        <w:gridCol w:w="250"/>
        <w:gridCol w:w="4765"/>
        <w:gridCol w:w="49"/>
      </w:tblGrid>
      <w:tr w:rsidR="00D34162" w:rsidRPr="00E61466" w14:paraId="29FB0F67" w14:textId="77777777">
        <w:trPr>
          <w:gridAfter w:val="1"/>
          <w:wAfter w:w="49" w:type="dxa"/>
          <w:trHeight w:val="322"/>
        </w:trPr>
        <w:tc>
          <w:tcPr>
            <w:tcW w:w="4797" w:type="dxa"/>
            <w:tcBorders>
              <w:top w:val="nil"/>
              <w:left w:val="nil"/>
              <w:right w:val="nil"/>
            </w:tcBorders>
          </w:tcPr>
          <w:p w14:paraId="000006D4" w14:textId="77777777" w:rsidR="00D34162" w:rsidRPr="00E61466" w:rsidRDefault="00D34162">
            <w:pPr>
              <w:pBdr>
                <w:top w:val="nil"/>
                <w:left w:val="nil"/>
                <w:bottom w:val="nil"/>
                <w:right w:val="nil"/>
                <w:between w:val="nil"/>
              </w:pBdr>
              <w:rPr>
                <w:rFonts w:ascii="Montserrat" w:eastAsia="Montserrat" w:hAnsi="Montserrat" w:cs="Montserrat"/>
                <w:b/>
                <w:sz w:val="20"/>
                <w:szCs w:val="20"/>
              </w:rPr>
            </w:pPr>
          </w:p>
        </w:tc>
        <w:tc>
          <w:tcPr>
            <w:tcW w:w="250" w:type="dxa"/>
            <w:tcBorders>
              <w:top w:val="nil"/>
              <w:left w:val="nil"/>
              <w:right w:val="nil"/>
            </w:tcBorders>
          </w:tcPr>
          <w:p w14:paraId="000006D5" w14:textId="77777777" w:rsidR="00D34162" w:rsidRPr="00E61466" w:rsidRDefault="00D34162">
            <w:pPr>
              <w:jc w:val="both"/>
              <w:rPr>
                <w:rFonts w:ascii="Montserrat" w:eastAsia="Montserrat" w:hAnsi="Montserrat" w:cs="Montserrat"/>
                <w:sz w:val="20"/>
                <w:szCs w:val="20"/>
              </w:rPr>
            </w:pPr>
          </w:p>
        </w:tc>
        <w:tc>
          <w:tcPr>
            <w:tcW w:w="4765" w:type="dxa"/>
            <w:tcBorders>
              <w:top w:val="nil"/>
              <w:left w:val="nil"/>
              <w:right w:val="nil"/>
            </w:tcBorders>
          </w:tcPr>
          <w:p w14:paraId="000006D6" w14:textId="77777777" w:rsidR="00D34162" w:rsidRPr="00E61466" w:rsidRDefault="00D34162">
            <w:pPr>
              <w:rPr>
                <w:rFonts w:ascii="Montserrat" w:eastAsia="Montserrat" w:hAnsi="Montserrat" w:cs="Montserrat"/>
                <w:b/>
                <w:sz w:val="20"/>
                <w:szCs w:val="20"/>
              </w:rPr>
            </w:pPr>
          </w:p>
        </w:tc>
      </w:tr>
      <w:tr w:rsidR="00D34162" w:rsidRPr="00E61466" w14:paraId="1F8AA8B4" w14:textId="77777777">
        <w:trPr>
          <w:trHeight w:val="325"/>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14:paraId="000006D7" w14:textId="77777777" w:rsidR="00D34162" w:rsidRPr="00E61466" w:rsidRDefault="00DF4F4A">
            <w:pPr>
              <w:rPr>
                <w:rFonts w:ascii="Montserrat" w:eastAsia="Montserrat" w:hAnsi="Montserrat" w:cs="Montserrat"/>
                <w:b/>
                <w:smallCaps/>
                <w:sz w:val="20"/>
                <w:szCs w:val="20"/>
              </w:rPr>
            </w:pPr>
            <w:r w:rsidRPr="00E61466">
              <w:rPr>
                <w:rFonts w:ascii="Montserrat" w:eastAsia="Montserrat" w:hAnsi="Montserrat" w:cs="Montserrat"/>
                <w:b/>
                <w:smallCaps/>
                <w:sz w:val="20"/>
                <w:szCs w:val="20"/>
              </w:rPr>
              <w:t>ANEXO NO. 1</w:t>
            </w:r>
          </w:p>
          <w:p w14:paraId="000006D8" w14:textId="3CB55DE9" w:rsidR="00D34162" w:rsidRPr="00E61466" w:rsidRDefault="00DF4F4A">
            <w:pPr>
              <w:ind w:left="93" w:hanging="93"/>
              <w:rPr>
                <w:rFonts w:ascii="Montserrat" w:eastAsia="Montserrat" w:hAnsi="Montserrat" w:cs="Montserrat"/>
                <w:color w:val="0000FF"/>
                <w:sz w:val="20"/>
                <w:szCs w:val="20"/>
              </w:rPr>
            </w:pPr>
            <w:r w:rsidRPr="00E61466">
              <w:rPr>
                <w:rFonts w:ascii="Montserrat" w:eastAsia="Montserrat" w:hAnsi="Montserrat" w:cs="Montserrat"/>
                <w:b/>
                <w:smallCaps/>
                <w:sz w:val="20"/>
                <w:szCs w:val="20"/>
              </w:rPr>
              <w:t>“ESPECIFICACIONES TÉCNICAS”</w:t>
            </w:r>
          </w:p>
        </w:tc>
      </w:tr>
    </w:tbl>
    <w:p w14:paraId="000006DC" w14:textId="77777777" w:rsidR="00D34162" w:rsidRPr="00E61466" w:rsidRDefault="00D34162">
      <w:pPr>
        <w:rPr>
          <w:rFonts w:ascii="Arial" w:eastAsia="Arial" w:hAnsi="Arial" w:cs="Arial"/>
          <w:b/>
          <w:sz w:val="20"/>
          <w:szCs w:val="20"/>
        </w:rPr>
      </w:pPr>
    </w:p>
    <w:p w14:paraId="3DB14633" w14:textId="77777777" w:rsidR="007978A4" w:rsidRDefault="007978A4" w:rsidP="007978A4">
      <w:pPr>
        <w:rPr>
          <w:rFonts w:ascii="Montserrat" w:hAnsi="Montserrat"/>
          <w:bCs/>
          <w:iCs/>
          <w:sz w:val="20"/>
          <w:szCs w:val="20"/>
        </w:rPr>
      </w:pPr>
    </w:p>
    <w:p w14:paraId="772142F2" w14:textId="77777777" w:rsidR="007978A4" w:rsidRPr="004D47CF" w:rsidRDefault="007978A4" w:rsidP="007978A4">
      <w:pPr>
        <w:contextualSpacing/>
        <w:jc w:val="both"/>
        <w:rPr>
          <w:rFonts w:ascii="Montserrat" w:eastAsia="Calibri" w:hAnsi="Montserrat" w:cs="Arial"/>
          <w:b/>
          <w:iCs/>
          <w:sz w:val="20"/>
          <w:szCs w:val="20"/>
        </w:rPr>
      </w:pPr>
      <w:r w:rsidRPr="004D47CF">
        <w:rPr>
          <w:rFonts w:ascii="Montserrat" w:eastAsia="Calibri" w:hAnsi="Montserrat" w:cs="Arial"/>
          <w:b/>
          <w:iCs/>
          <w:sz w:val="20"/>
          <w:szCs w:val="20"/>
        </w:rPr>
        <w:t>ADQUISICIÓN DE MATERIAL DE HIGIENE Y PRODUCTOS PARA EL COMBATE DEL VIRUS SARS COV2 (COVID 19) PARA PERSONAL DE OFICINAS NACIONALES, LA UODCDMX, SUS 27 PLANTELES Y LA RCEO Y SUS 06 PLANTELES.</w:t>
      </w:r>
    </w:p>
    <w:p w14:paraId="52122DA2" w14:textId="51A00F54" w:rsidR="007978A4" w:rsidRDefault="007978A4" w:rsidP="007978A4">
      <w:pPr>
        <w:contextualSpacing/>
        <w:jc w:val="both"/>
        <w:rPr>
          <w:rFonts w:ascii="Montserrat" w:hAnsi="Montserrat" w:cs="Arial"/>
          <w:b/>
          <w:sz w:val="20"/>
          <w:szCs w:val="20"/>
          <w:lang w:eastAsia="es-ES"/>
        </w:rPr>
      </w:pPr>
    </w:p>
    <w:p w14:paraId="66F6A219" w14:textId="336DE93E" w:rsidR="008250F7" w:rsidRDefault="008250F7" w:rsidP="008250F7">
      <w:pPr>
        <w:contextualSpacing/>
        <w:jc w:val="both"/>
        <w:rPr>
          <w:rFonts w:ascii="Montserrat" w:hAnsi="Montserrat" w:cs="Arial"/>
          <w:b/>
          <w:sz w:val="20"/>
          <w:szCs w:val="20"/>
          <w:lang w:eastAsia="es-ES"/>
        </w:rPr>
      </w:pPr>
      <w:r w:rsidRPr="008250F7">
        <w:rPr>
          <w:rFonts w:ascii="Montserrat" w:hAnsi="Montserrat" w:cs="Arial"/>
          <w:b/>
          <w:sz w:val="20"/>
          <w:szCs w:val="20"/>
          <w:lang w:eastAsia="es-ES"/>
        </w:rPr>
        <w:t>Las especificaciones técnicas aquí descritas son referenciales por lo que podrá cotizar productos con características equivalentes, similares y/o superiores; en su cotización deberá señalar la descripción detallada de las características técnicas reales de los materiales ofertados, en papel membretado de la empresa y debidamente firmada por el representante legal de la misma, incluyendo catálogos o folletos del (los) fabricante (s). En las cotizaciones se deberá considerar lo expuesto anteriormente y señalar marca, modelo y país de origen de los materiales electrónicos que cotice.</w:t>
      </w:r>
    </w:p>
    <w:p w14:paraId="1A99B882" w14:textId="77777777" w:rsidR="008250F7" w:rsidRPr="008250F7" w:rsidRDefault="008250F7" w:rsidP="008250F7">
      <w:pPr>
        <w:contextualSpacing/>
        <w:jc w:val="both"/>
        <w:rPr>
          <w:rFonts w:ascii="Montserrat" w:hAnsi="Montserrat" w:cs="Arial"/>
          <w:b/>
          <w:sz w:val="20"/>
          <w:szCs w:val="20"/>
          <w:lang w:eastAsia="es-ES"/>
        </w:rPr>
      </w:pPr>
    </w:p>
    <w:p w14:paraId="0478DB57" w14:textId="1EB57C4A" w:rsidR="008250F7" w:rsidRDefault="008250F7" w:rsidP="008250F7">
      <w:pPr>
        <w:contextualSpacing/>
        <w:jc w:val="both"/>
        <w:rPr>
          <w:rFonts w:ascii="Montserrat" w:hAnsi="Montserrat" w:cs="Arial"/>
          <w:b/>
          <w:sz w:val="20"/>
          <w:szCs w:val="20"/>
          <w:lang w:eastAsia="es-ES"/>
        </w:rPr>
      </w:pPr>
      <w:r w:rsidRPr="008250F7">
        <w:rPr>
          <w:rFonts w:ascii="Montserrat" w:hAnsi="Montserrat" w:cs="Arial"/>
          <w:b/>
          <w:sz w:val="20"/>
          <w:szCs w:val="20"/>
          <w:lang w:eastAsia="es-ES"/>
        </w:rPr>
        <w:t>En la descripción detallada de las características técnicas que al efecto se oferten, no deberá transcribir textualmente las especificaciones referenciales del Colegio, sino detallar las características técnicas reales de los bienes que oferta.</w:t>
      </w:r>
    </w:p>
    <w:p w14:paraId="690FFC05" w14:textId="77777777" w:rsidR="008250F7" w:rsidRPr="004D47CF" w:rsidRDefault="008250F7" w:rsidP="007978A4">
      <w:pPr>
        <w:contextualSpacing/>
        <w:jc w:val="both"/>
        <w:rPr>
          <w:rFonts w:ascii="Montserrat" w:hAnsi="Montserrat" w:cs="Arial"/>
          <w:b/>
          <w:sz w:val="20"/>
          <w:szCs w:val="20"/>
          <w:lang w:eastAsia="es-ES"/>
        </w:rPr>
      </w:pPr>
    </w:p>
    <w:tbl>
      <w:tblPr>
        <w:tblpPr w:leftFromText="141" w:rightFromText="141" w:vertAnchor="text" w:tblpY="1"/>
        <w:tblOverlap w:val="never"/>
        <w:tblW w:w="9351" w:type="dxa"/>
        <w:tblCellMar>
          <w:left w:w="70" w:type="dxa"/>
          <w:right w:w="70" w:type="dxa"/>
        </w:tblCellMar>
        <w:tblLook w:val="04A0" w:firstRow="1" w:lastRow="0" w:firstColumn="1" w:lastColumn="0" w:noHBand="0" w:noVBand="1"/>
      </w:tblPr>
      <w:tblGrid>
        <w:gridCol w:w="1200"/>
        <w:gridCol w:w="6450"/>
        <w:gridCol w:w="1701"/>
      </w:tblGrid>
      <w:tr w:rsidR="007978A4" w:rsidRPr="004D47CF" w14:paraId="6300D6BA" w14:textId="77777777" w:rsidTr="008250F7">
        <w:trPr>
          <w:trHeight w:val="600"/>
        </w:trPr>
        <w:tc>
          <w:tcPr>
            <w:tcW w:w="120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E6D7319" w14:textId="77777777" w:rsidR="007978A4" w:rsidRPr="004D47CF" w:rsidRDefault="007978A4" w:rsidP="008364F8">
            <w:pPr>
              <w:jc w:val="center"/>
              <w:rPr>
                <w:rFonts w:ascii="Calibri" w:hAnsi="Calibri" w:cs="Calibri"/>
                <w:b/>
                <w:bCs/>
                <w:color w:val="FFFFFF"/>
              </w:rPr>
            </w:pPr>
            <w:r w:rsidRPr="004D47CF">
              <w:rPr>
                <w:rFonts w:ascii="Calibri" w:hAnsi="Calibri" w:cs="Calibri"/>
                <w:b/>
                <w:bCs/>
                <w:color w:val="FFFFFF"/>
              </w:rPr>
              <w:t>PARTIDA</w:t>
            </w:r>
          </w:p>
        </w:tc>
        <w:tc>
          <w:tcPr>
            <w:tcW w:w="6450" w:type="dxa"/>
            <w:tcBorders>
              <w:top w:val="single" w:sz="4" w:space="0" w:color="auto"/>
              <w:left w:val="nil"/>
              <w:bottom w:val="single" w:sz="4" w:space="0" w:color="auto"/>
              <w:right w:val="single" w:sz="4" w:space="0" w:color="auto"/>
            </w:tcBorders>
            <w:shd w:val="clear" w:color="000000" w:fill="FF0000"/>
            <w:vAlign w:val="center"/>
            <w:hideMark/>
          </w:tcPr>
          <w:p w14:paraId="67E5585A" w14:textId="11AB177A" w:rsidR="007978A4" w:rsidRPr="004D47CF" w:rsidRDefault="007978A4" w:rsidP="008364F8">
            <w:pPr>
              <w:jc w:val="center"/>
              <w:rPr>
                <w:rFonts w:ascii="Calibri" w:hAnsi="Calibri" w:cs="Calibri"/>
                <w:b/>
                <w:bCs/>
                <w:color w:val="FFFFFF"/>
              </w:rPr>
            </w:pPr>
            <w:r w:rsidRPr="004D47CF">
              <w:rPr>
                <w:rFonts w:ascii="Calibri" w:hAnsi="Calibri" w:cs="Calibri"/>
                <w:b/>
                <w:bCs/>
                <w:color w:val="FFFFFF"/>
              </w:rPr>
              <w:t>PRODUCTO</w:t>
            </w:r>
            <w:r w:rsidR="005672F4">
              <w:rPr>
                <w:rFonts w:ascii="Calibri" w:hAnsi="Calibri" w:cs="Calibri"/>
                <w:b/>
                <w:bCs/>
                <w:color w:val="FFFFFF"/>
              </w:rPr>
              <w:t xml:space="preserve"> ESPECIFICACIONES TÉCNICAS MÍNIMAS</w:t>
            </w:r>
          </w:p>
        </w:tc>
        <w:tc>
          <w:tcPr>
            <w:tcW w:w="1701" w:type="dxa"/>
            <w:tcBorders>
              <w:top w:val="single" w:sz="4" w:space="0" w:color="auto"/>
              <w:left w:val="nil"/>
              <w:bottom w:val="single" w:sz="4" w:space="0" w:color="auto"/>
              <w:right w:val="single" w:sz="4" w:space="0" w:color="auto"/>
            </w:tcBorders>
            <w:shd w:val="clear" w:color="000000" w:fill="FF0000"/>
          </w:tcPr>
          <w:p w14:paraId="647B5F77" w14:textId="77777777" w:rsidR="007978A4" w:rsidRDefault="007978A4" w:rsidP="008364F8">
            <w:pPr>
              <w:jc w:val="center"/>
              <w:rPr>
                <w:rFonts w:ascii="Calibri" w:hAnsi="Calibri" w:cs="Calibri"/>
                <w:b/>
                <w:bCs/>
                <w:color w:val="FFFFFF"/>
              </w:rPr>
            </w:pPr>
          </w:p>
          <w:p w14:paraId="6C0A5236" w14:textId="77777777" w:rsidR="007978A4" w:rsidRPr="004D47CF" w:rsidRDefault="007978A4" w:rsidP="008364F8">
            <w:pPr>
              <w:jc w:val="center"/>
              <w:rPr>
                <w:rFonts w:ascii="Calibri" w:hAnsi="Calibri" w:cs="Calibri"/>
                <w:b/>
                <w:bCs/>
                <w:color w:val="FFFFFF"/>
              </w:rPr>
            </w:pPr>
            <w:r>
              <w:rPr>
                <w:rFonts w:ascii="Calibri" w:hAnsi="Calibri" w:cs="Calibri"/>
                <w:b/>
                <w:bCs/>
                <w:color w:val="FFFFFF"/>
              </w:rPr>
              <w:t>MARCA Y/O MODELO</w:t>
            </w:r>
          </w:p>
        </w:tc>
      </w:tr>
      <w:tr w:rsidR="008250F7" w:rsidRPr="004D47CF" w14:paraId="5077F6BC"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3A9A2D" w14:textId="713CCC3E" w:rsidR="008250F7" w:rsidRPr="004D47CF" w:rsidRDefault="008250F7" w:rsidP="008250F7">
            <w:pPr>
              <w:jc w:val="center"/>
              <w:rPr>
                <w:rFonts w:ascii="Calibri" w:hAnsi="Calibri" w:cs="Calibri"/>
                <w:color w:val="000000"/>
              </w:rPr>
            </w:pPr>
            <w:r>
              <w:rPr>
                <w:rFonts w:ascii="Calibri" w:hAnsi="Calibri" w:cs="Calibri"/>
                <w:color w:val="000000"/>
                <w:sz w:val="22"/>
                <w:szCs w:val="22"/>
              </w:rPr>
              <w:t>1</w:t>
            </w:r>
          </w:p>
        </w:tc>
        <w:tc>
          <w:tcPr>
            <w:tcW w:w="6450" w:type="dxa"/>
            <w:tcBorders>
              <w:top w:val="nil"/>
              <w:left w:val="nil"/>
              <w:bottom w:val="single" w:sz="4" w:space="0" w:color="auto"/>
              <w:right w:val="single" w:sz="4" w:space="0" w:color="auto"/>
            </w:tcBorders>
            <w:shd w:val="clear" w:color="auto" w:fill="auto"/>
            <w:vAlign w:val="center"/>
            <w:hideMark/>
          </w:tcPr>
          <w:p w14:paraId="0D398CD0" w14:textId="3F84AB87"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45 paquetes de 25 kg. bolsas negras para basura con medidas mínimas de 90 cm x 1.20 cm calibre mínimo 300 Polietileno oxo-biodegradable.</w:t>
            </w:r>
          </w:p>
        </w:tc>
        <w:tc>
          <w:tcPr>
            <w:tcW w:w="1701" w:type="dxa"/>
            <w:tcBorders>
              <w:top w:val="nil"/>
              <w:left w:val="nil"/>
              <w:bottom w:val="single" w:sz="4" w:space="0" w:color="auto"/>
              <w:right w:val="single" w:sz="4" w:space="0" w:color="auto"/>
            </w:tcBorders>
          </w:tcPr>
          <w:p w14:paraId="73DBC095" w14:textId="77777777" w:rsidR="008250F7" w:rsidRPr="004D47CF" w:rsidRDefault="008250F7" w:rsidP="008250F7">
            <w:pPr>
              <w:jc w:val="center"/>
              <w:rPr>
                <w:rFonts w:ascii="Montserrat" w:hAnsi="Montserrat" w:cs="Calibri"/>
                <w:color w:val="000000"/>
                <w:sz w:val="20"/>
                <w:szCs w:val="20"/>
              </w:rPr>
            </w:pPr>
          </w:p>
        </w:tc>
      </w:tr>
      <w:tr w:rsidR="008250F7" w:rsidRPr="004D47CF" w14:paraId="157ECC58"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4165A3" w14:textId="46B0C9F8" w:rsidR="008250F7" w:rsidRPr="004D47CF" w:rsidRDefault="008250F7" w:rsidP="008250F7">
            <w:pPr>
              <w:jc w:val="center"/>
              <w:rPr>
                <w:rFonts w:ascii="Calibri" w:hAnsi="Calibri" w:cs="Calibri"/>
                <w:color w:val="000000"/>
              </w:rPr>
            </w:pPr>
            <w:r>
              <w:rPr>
                <w:rFonts w:ascii="Calibri" w:hAnsi="Calibri" w:cs="Calibri"/>
                <w:color w:val="000000"/>
                <w:sz w:val="22"/>
                <w:szCs w:val="22"/>
              </w:rPr>
              <w:t>2</w:t>
            </w:r>
          </w:p>
        </w:tc>
        <w:tc>
          <w:tcPr>
            <w:tcW w:w="6450" w:type="dxa"/>
            <w:tcBorders>
              <w:top w:val="nil"/>
              <w:left w:val="nil"/>
              <w:bottom w:val="single" w:sz="4" w:space="0" w:color="auto"/>
              <w:right w:val="single" w:sz="4" w:space="0" w:color="auto"/>
            </w:tcBorders>
            <w:shd w:val="clear" w:color="auto" w:fill="auto"/>
            <w:vAlign w:val="center"/>
            <w:hideMark/>
          </w:tcPr>
          <w:p w14:paraId="58E4E1CD" w14:textId="6708D316"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45 paquetes de 25 kg. bolsas negras para basura mínimas de 50 cm x 70 cm calibre mínimo 300 Polietileno oxo-biodegradable.</w:t>
            </w:r>
          </w:p>
        </w:tc>
        <w:tc>
          <w:tcPr>
            <w:tcW w:w="1701" w:type="dxa"/>
            <w:tcBorders>
              <w:top w:val="nil"/>
              <w:left w:val="nil"/>
              <w:bottom w:val="single" w:sz="4" w:space="0" w:color="auto"/>
              <w:right w:val="single" w:sz="4" w:space="0" w:color="auto"/>
            </w:tcBorders>
          </w:tcPr>
          <w:p w14:paraId="5FB7492A" w14:textId="77777777" w:rsidR="008250F7" w:rsidRPr="004D47CF" w:rsidRDefault="008250F7" w:rsidP="008250F7">
            <w:pPr>
              <w:jc w:val="center"/>
              <w:rPr>
                <w:rFonts w:ascii="Montserrat" w:hAnsi="Montserrat" w:cs="Calibri"/>
                <w:color w:val="000000"/>
                <w:sz w:val="20"/>
                <w:szCs w:val="20"/>
              </w:rPr>
            </w:pPr>
          </w:p>
        </w:tc>
      </w:tr>
      <w:tr w:rsidR="008250F7" w:rsidRPr="004D47CF" w14:paraId="1FEDB3D1"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71F7A7" w14:textId="2F5ED4F8" w:rsidR="008250F7" w:rsidRPr="004D47CF" w:rsidRDefault="008250F7" w:rsidP="008250F7">
            <w:pPr>
              <w:jc w:val="center"/>
              <w:rPr>
                <w:rFonts w:ascii="Calibri" w:hAnsi="Calibri" w:cs="Calibri"/>
                <w:color w:val="000000"/>
              </w:rPr>
            </w:pPr>
            <w:r>
              <w:rPr>
                <w:rFonts w:ascii="Calibri" w:hAnsi="Calibri" w:cs="Calibri"/>
                <w:color w:val="000000"/>
                <w:sz w:val="22"/>
                <w:szCs w:val="22"/>
              </w:rPr>
              <w:t>3</w:t>
            </w:r>
          </w:p>
        </w:tc>
        <w:tc>
          <w:tcPr>
            <w:tcW w:w="6450" w:type="dxa"/>
            <w:tcBorders>
              <w:top w:val="nil"/>
              <w:left w:val="nil"/>
              <w:bottom w:val="single" w:sz="4" w:space="0" w:color="auto"/>
              <w:right w:val="single" w:sz="4" w:space="0" w:color="auto"/>
            </w:tcBorders>
            <w:shd w:val="clear" w:color="auto" w:fill="auto"/>
            <w:hideMark/>
          </w:tcPr>
          <w:p w14:paraId="7B369788" w14:textId="48E00C55"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250 botes para basura plásticos color negro de 10 galones (40 litros como mínimo) con medidas aproximadas de 25 cm fondo x 43 de ancho x 50 cm de alto.</w:t>
            </w:r>
            <w:r>
              <w:rPr>
                <w:rFonts w:ascii="Montserrat" w:hAnsi="Montserrat" w:cs="Calibri"/>
                <w:color w:val="000000"/>
                <w:sz w:val="20"/>
                <w:szCs w:val="20"/>
              </w:rPr>
              <w:br/>
              <w:t>Preferente:</w:t>
            </w:r>
            <w:r>
              <w:rPr>
                <w:rFonts w:ascii="Montserrat" w:hAnsi="Montserrat" w:cs="Calibri"/>
                <w:color w:val="000000"/>
                <w:sz w:val="20"/>
                <w:szCs w:val="20"/>
              </w:rPr>
              <w:br/>
              <w:t>• Polietileno de Baja Densidad Lineal, polipropileno copolime de trabajo pesado, polietileno de alta densidad</w:t>
            </w:r>
            <w:r>
              <w:rPr>
                <w:rFonts w:ascii="Montserrat" w:hAnsi="Montserrat" w:cs="Calibri"/>
                <w:b/>
                <w:bCs/>
                <w:color w:val="FF0000"/>
                <w:sz w:val="20"/>
                <w:szCs w:val="20"/>
              </w:rPr>
              <w:t xml:space="preserve"> </w:t>
            </w:r>
            <w:r>
              <w:rPr>
                <w:rFonts w:ascii="Montserrat" w:hAnsi="Montserrat" w:cs="Calibri"/>
                <w:b/>
                <w:bCs/>
                <w:color w:val="FF0000"/>
                <w:sz w:val="20"/>
                <w:szCs w:val="20"/>
              </w:rPr>
              <w:br/>
            </w:r>
            <w:r>
              <w:rPr>
                <w:rFonts w:ascii="Montserrat" w:hAnsi="Montserrat" w:cs="Calibri"/>
                <w:color w:val="000000"/>
                <w:sz w:val="20"/>
                <w:szCs w:val="20"/>
              </w:rPr>
              <w:t>• Resistente a químicos</w:t>
            </w:r>
          </w:p>
        </w:tc>
        <w:tc>
          <w:tcPr>
            <w:tcW w:w="1701" w:type="dxa"/>
            <w:tcBorders>
              <w:top w:val="nil"/>
              <w:left w:val="nil"/>
              <w:bottom w:val="single" w:sz="4" w:space="0" w:color="auto"/>
              <w:right w:val="single" w:sz="4" w:space="0" w:color="auto"/>
            </w:tcBorders>
          </w:tcPr>
          <w:p w14:paraId="786042C0" w14:textId="77777777" w:rsidR="008250F7" w:rsidRPr="004D47CF" w:rsidRDefault="008250F7" w:rsidP="008250F7">
            <w:pPr>
              <w:jc w:val="center"/>
              <w:rPr>
                <w:rFonts w:ascii="Montserrat" w:hAnsi="Montserrat" w:cs="Calibri"/>
                <w:color w:val="000000"/>
                <w:sz w:val="20"/>
                <w:szCs w:val="20"/>
              </w:rPr>
            </w:pPr>
          </w:p>
        </w:tc>
      </w:tr>
      <w:tr w:rsidR="008250F7" w:rsidRPr="004D47CF" w14:paraId="03AD3755"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181A56" w14:textId="549CED18" w:rsidR="008250F7" w:rsidRPr="004D47CF" w:rsidRDefault="008250F7" w:rsidP="008250F7">
            <w:pPr>
              <w:jc w:val="center"/>
              <w:rPr>
                <w:rFonts w:ascii="Calibri" w:hAnsi="Calibri" w:cs="Calibri"/>
                <w:color w:val="000000"/>
              </w:rPr>
            </w:pPr>
            <w:r>
              <w:rPr>
                <w:rFonts w:ascii="Calibri" w:hAnsi="Calibri" w:cs="Calibri"/>
                <w:color w:val="000000"/>
                <w:sz w:val="22"/>
                <w:szCs w:val="22"/>
              </w:rPr>
              <w:t>4</w:t>
            </w:r>
          </w:p>
        </w:tc>
        <w:tc>
          <w:tcPr>
            <w:tcW w:w="6450" w:type="dxa"/>
            <w:tcBorders>
              <w:top w:val="nil"/>
              <w:left w:val="nil"/>
              <w:bottom w:val="single" w:sz="4" w:space="0" w:color="auto"/>
              <w:right w:val="single" w:sz="4" w:space="0" w:color="auto"/>
            </w:tcBorders>
            <w:shd w:val="clear" w:color="auto" w:fill="auto"/>
            <w:hideMark/>
          </w:tcPr>
          <w:p w14:paraId="20B7450A" w14:textId="7D1A2B6C"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80 termómetros Infrarrojo sin contacto</w:t>
            </w:r>
            <w:r>
              <w:rPr>
                <w:rFonts w:ascii="Montserrat" w:hAnsi="Montserrat" w:cs="Calibri"/>
                <w:color w:val="000000"/>
                <w:sz w:val="20"/>
                <w:szCs w:val="20"/>
              </w:rPr>
              <w:br/>
              <w:t xml:space="preserve">características mínimas: </w:t>
            </w:r>
            <w:r>
              <w:rPr>
                <w:rFonts w:ascii="Montserrat" w:hAnsi="Montserrat" w:cs="Calibri"/>
                <w:color w:val="000000"/>
                <w:sz w:val="20"/>
                <w:szCs w:val="20"/>
              </w:rPr>
              <w:br/>
            </w:r>
            <w:r>
              <w:rPr>
                <w:rFonts w:ascii="Montserrat" w:hAnsi="Montserrat" w:cs="Calibri"/>
                <w:color w:val="000000"/>
                <w:sz w:val="20"/>
                <w:szCs w:val="20"/>
              </w:rPr>
              <w:br/>
              <w:t xml:space="preserve">Dispositivo de medición de temperatura humana - detectar temperatura a una distancia mínima de 1 a 2 pulgadas - alta </w:t>
            </w:r>
            <w:r>
              <w:rPr>
                <w:rFonts w:ascii="Montserrat" w:hAnsi="Montserrat" w:cs="Calibri"/>
                <w:color w:val="000000"/>
                <w:sz w:val="20"/>
                <w:szCs w:val="20"/>
              </w:rPr>
              <w:lastRenderedPageBreak/>
              <w:t>precisión - pantalla lcd ultra con retroiluminación - identificación precisa - medición de temperatura en grados centígrados o grados fahrenheit - diseño: tipo pistola 100% portátil -pilas incluidas.</w:t>
            </w:r>
            <w:r>
              <w:rPr>
                <w:rFonts w:ascii="Montserrat" w:hAnsi="Montserrat" w:cs="Calibri"/>
                <w:color w:val="000000"/>
                <w:sz w:val="20"/>
                <w:szCs w:val="20"/>
              </w:rPr>
              <w:br/>
              <w:t xml:space="preserve">Deberá incluir manual o instructivo de uso en idioma español. </w:t>
            </w:r>
            <w:r>
              <w:rPr>
                <w:rFonts w:ascii="Montserrat" w:hAnsi="Montserrat" w:cs="Calibri"/>
                <w:color w:val="000000"/>
                <w:sz w:val="20"/>
                <w:szCs w:val="20"/>
              </w:rPr>
              <w:br/>
              <w:t xml:space="preserve">No se recibirán equipos que no tengan impresa la marca y/o origen que lo identifiquen, así como aquellos que no se entreguen en su empaque original o presenten alguna alteración en su empaque, composición o cuerpo. los equipos deberán estar bien embalados para que no sufran daños junto con sus accesorios y componentes en el entendido que no se recibirán equipos con accesorios sueltos sin ninguna protección contra golpes y caídas, no se aceptaran equipos y accesorios a granel. </w:t>
            </w:r>
            <w:r>
              <w:rPr>
                <w:rFonts w:ascii="Montserrat" w:hAnsi="Montserrat" w:cs="Calibri"/>
                <w:color w:val="000000"/>
                <w:sz w:val="20"/>
                <w:szCs w:val="20"/>
              </w:rPr>
              <w:br/>
              <w:t>El aparato que se entregue, debe de ser nuevo, en una sola exhibición, libres de defectos de fabricación y buenas condiciones y demás especificaciones técnicas del producto y documentación que acompaña al mismo indicados en la oferta técnica no pudiendo variar aspecto alguno. el equipo deberá de disponer de un año de garantía directamente con el proveedor, contados a partir de la fecha de entrega.</w:t>
            </w:r>
          </w:p>
        </w:tc>
        <w:tc>
          <w:tcPr>
            <w:tcW w:w="1701" w:type="dxa"/>
            <w:tcBorders>
              <w:top w:val="nil"/>
              <w:left w:val="nil"/>
              <w:bottom w:val="single" w:sz="4" w:space="0" w:color="auto"/>
              <w:right w:val="single" w:sz="4" w:space="0" w:color="auto"/>
            </w:tcBorders>
          </w:tcPr>
          <w:p w14:paraId="31E04469" w14:textId="77777777" w:rsidR="008250F7" w:rsidRPr="004D47CF" w:rsidRDefault="008250F7" w:rsidP="008250F7">
            <w:pPr>
              <w:jc w:val="center"/>
              <w:rPr>
                <w:rFonts w:ascii="Montserrat" w:hAnsi="Montserrat" w:cs="Calibri"/>
                <w:color w:val="000000"/>
                <w:sz w:val="20"/>
                <w:szCs w:val="20"/>
              </w:rPr>
            </w:pPr>
          </w:p>
        </w:tc>
      </w:tr>
      <w:tr w:rsidR="008250F7" w:rsidRPr="004D47CF" w14:paraId="44A09E8D"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305A6C" w14:textId="67D1A978" w:rsidR="008250F7" w:rsidRPr="004D47CF" w:rsidRDefault="008250F7" w:rsidP="008250F7">
            <w:pPr>
              <w:jc w:val="center"/>
              <w:rPr>
                <w:rFonts w:ascii="Calibri" w:hAnsi="Calibri" w:cs="Calibri"/>
                <w:color w:val="000000"/>
              </w:rPr>
            </w:pPr>
            <w:r>
              <w:rPr>
                <w:rFonts w:ascii="Calibri" w:hAnsi="Calibri" w:cs="Calibri"/>
                <w:color w:val="000000"/>
                <w:sz w:val="22"/>
                <w:szCs w:val="22"/>
              </w:rPr>
              <w:t>5</w:t>
            </w:r>
          </w:p>
        </w:tc>
        <w:tc>
          <w:tcPr>
            <w:tcW w:w="6450" w:type="dxa"/>
            <w:tcBorders>
              <w:top w:val="nil"/>
              <w:left w:val="nil"/>
              <w:bottom w:val="single" w:sz="4" w:space="0" w:color="auto"/>
              <w:right w:val="single" w:sz="4" w:space="0" w:color="auto"/>
            </w:tcBorders>
            <w:shd w:val="clear" w:color="auto" w:fill="auto"/>
            <w:vAlign w:val="center"/>
            <w:hideMark/>
          </w:tcPr>
          <w:p w14:paraId="0509B0F6" w14:textId="6DD0004E"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200 bidones de cloro de 20 lt.</w:t>
            </w:r>
            <w:r>
              <w:rPr>
                <w:rFonts w:ascii="Montserrat" w:hAnsi="Montserrat" w:cs="Calibri"/>
                <w:color w:val="000000"/>
                <w:sz w:val="20"/>
                <w:szCs w:val="20"/>
              </w:rPr>
              <w:br/>
              <w:t>El bidón debe de ser de polietileno de alta densidad, no se recibirán productos que presenten fugas.</w:t>
            </w:r>
          </w:p>
        </w:tc>
        <w:tc>
          <w:tcPr>
            <w:tcW w:w="1701" w:type="dxa"/>
            <w:tcBorders>
              <w:top w:val="nil"/>
              <w:left w:val="nil"/>
              <w:bottom w:val="single" w:sz="4" w:space="0" w:color="auto"/>
              <w:right w:val="single" w:sz="4" w:space="0" w:color="auto"/>
            </w:tcBorders>
          </w:tcPr>
          <w:p w14:paraId="5FD68B08" w14:textId="77777777" w:rsidR="008250F7" w:rsidRPr="004D47CF" w:rsidRDefault="008250F7" w:rsidP="008250F7">
            <w:pPr>
              <w:jc w:val="center"/>
              <w:rPr>
                <w:rFonts w:ascii="Montserrat" w:hAnsi="Montserrat" w:cs="Calibri"/>
                <w:color w:val="000000"/>
                <w:sz w:val="20"/>
                <w:szCs w:val="20"/>
              </w:rPr>
            </w:pPr>
          </w:p>
        </w:tc>
      </w:tr>
      <w:tr w:rsidR="008250F7" w:rsidRPr="004D47CF" w14:paraId="7EB3683F"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EF6F99" w14:textId="6150A081" w:rsidR="008250F7" w:rsidRPr="004D47CF" w:rsidRDefault="008250F7" w:rsidP="008250F7">
            <w:pPr>
              <w:jc w:val="center"/>
              <w:rPr>
                <w:rFonts w:ascii="Calibri" w:hAnsi="Calibri" w:cs="Calibri"/>
                <w:color w:val="000000"/>
              </w:rPr>
            </w:pPr>
            <w:r>
              <w:rPr>
                <w:rFonts w:ascii="Calibri" w:hAnsi="Calibri" w:cs="Calibri"/>
                <w:color w:val="000000"/>
                <w:sz w:val="22"/>
                <w:szCs w:val="22"/>
              </w:rPr>
              <w:t>6</w:t>
            </w:r>
          </w:p>
        </w:tc>
        <w:tc>
          <w:tcPr>
            <w:tcW w:w="6450" w:type="dxa"/>
            <w:tcBorders>
              <w:top w:val="nil"/>
              <w:left w:val="nil"/>
              <w:bottom w:val="single" w:sz="4" w:space="0" w:color="auto"/>
              <w:right w:val="single" w:sz="4" w:space="0" w:color="auto"/>
            </w:tcBorders>
            <w:shd w:val="clear" w:color="auto" w:fill="auto"/>
            <w:vAlign w:val="center"/>
            <w:hideMark/>
          </w:tcPr>
          <w:p w14:paraId="5C991B65" w14:textId="0E531BF3"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1000 Test rápido de antígenos SARS-CoV-2 Caracteristicas minimas:</w:t>
            </w:r>
            <w:r>
              <w:rPr>
                <w:rFonts w:ascii="Montserrat" w:hAnsi="Montserrat" w:cs="Calibri"/>
                <w:color w:val="000000"/>
                <w:sz w:val="20"/>
                <w:szCs w:val="20"/>
              </w:rPr>
              <w:br/>
              <w:t>El Test Rápido de Antígeno SARS-CoV-2 es un inmunoensayo cromatográfico rápido y fiable para la detección cualitativa de antígenos específicos de SARS-CoV-2 presentes en la nasofaringe humana.</w:t>
            </w:r>
            <w:r>
              <w:rPr>
                <w:rFonts w:ascii="Montserrat" w:hAnsi="Montserrat" w:cs="Calibri"/>
                <w:color w:val="000000"/>
                <w:sz w:val="20"/>
                <w:szCs w:val="20"/>
              </w:rPr>
              <w:br/>
              <w:t>Esta prueba es una ayuda para detectar el antígeno del virus SARS-CoV-2 en individuos sospechosos de COVID-19. Este producto está estrictamente diseñado para uso profesional en laboratorios y entornos Point of Care.</w:t>
            </w:r>
            <w:r>
              <w:rPr>
                <w:rFonts w:ascii="Montserrat" w:hAnsi="Montserrat" w:cs="Calibri"/>
                <w:color w:val="000000"/>
                <w:sz w:val="20"/>
                <w:szCs w:val="20"/>
              </w:rPr>
              <w:br/>
            </w:r>
            <w:r>
              <w:rPr>
                <w:rFonts w:ascii="Montserrat" w:hAnsi="Montserrat" w:cs="Calibri"/>
                <w:color w:val="000000"/>
                <w:sz w:val="20"/>
                <w:szCs w:val="20"/>
              </w:rPr>
              <w:br/>
              <w:t>Inmunoensayo cromatográfico rápido y fiable para la detección cualitativa de antígenos específicos del SARS-CoV-2</w:t>
            </w:r>
            <w:r>
              <w:rPr>
                <w:rFonts w:ascii="Montserrat" w:hAnsi="Montserrat" w:cs="Calibri"/>
                <w:color w:val="000000"/>
                <w:sz w:val="20"/>
                <w:szCs w:val="20"/>
              </w:rPr>
              <w:br/>
              <w:t>• Formato del Test:</w:t>
            </w:r>
            <w:r>
              <w:rPr>
                <w:rFonts w:ascii="Montserrat" w:hAnsi="Montserrat" w:cs="Calibri"/>
                <w:color w:val="000000"/>
                <w:sz w:val="20"/>
                <w:szCs w:val="20"/>
              </w:rPr>
              <w:br/>
              <w:t>Prueba de flujo lateral / inmunocromatográfica</w:t>
            </w:r>
            <w:r>
              <w:rPr>
                <w:rFonts w:ascii="Montserrat" w:hAnsi="Montserrat" w:cs="Calibri"/>
                <w:color w:val="000000"/>
                <w:sz w:val="20"/>
                <w:szCs w:val="20"/>
              </w:rPr>
              <w:br/>
              <w:t>• Tiempo de análisis</w:t>
            </w:r>
            <w:r>
              <w:rPr>
                <w:rFonts w:ascii="Montserrat" w:hAnsi="Montserrat" w:cs="Calibri"/>
                <w:color w:val="000000"/>
                <w:sz w:val="20"/>
                <w:szCs w:val="20"/>
              </w:rPr>
              <w:br/>
              <w:t>15-30 minutos</w:t>
            </w:r>
            <w:r>
              <w:rPr>
                <w:rFonts w:ascii="Montserrat" w:hAnsi="Montserrat" w:cs="Calibri"/>
                <w:color w:val="000000"/>
                <w:sz w:val="20"/>
                <w:szCs w:val="20"/>
              </w:rPr>
              <w:br/>
              <w:t>• Especificidad</w:t>
            </w:r>
            <w:r>
              <w:rPr>
                <w:rFonts w:ascii="Montserrat" w:hAnsi="Montserrat" w:cs="Calibri"/>
                <w:color w:val="000000"/>
                <w:sz w:val="20"/>
                <w:szCs w:val="20"/>
              </w:rPr>
              <w:br/>
              <w:t>99.68%</w:t>
            </w:r>
            <w:r>
              <w:rPr>
                <w:rFonts w:ascii="Montserrat" w:hAnsi="Montserrat" w:cs="Calibri"/>
                <w:color w:val="000000"/>
                <w:sz w:val="20"/>
                <w:szCs w:val="20"/>
              </w:rPr>
              <w:br/>
            </w:r>
            <w:r>
              <w:rPr>
                <w:rFonts w:ascii="Montserrat" w:hAnsi="Montserrat" w:cs="Calibri"/>
                <w:color w:val="000000"/>
                <w:sz w:val="20"/>
                <w:szCs w:val="20"/>
              </w:rPr>
              <w:lastRenderedPageBreak/>
              <w:t>• Sensibilidad</w:t>
            </w:r>
            <w:r>
              <w:rPr>
                <w:rFonts w:ascii="Montserrat" w:hAnsi="Montserrat" w:cs="Calibri"/>
                <w:color w:val="000000"/>
                <w:sz w:val="20"/>
                <w:szCs w:val="20"/>
              </w:rPr>
              <w:br/>
              <w:t>96.52%</w:t>
            </w:r>
            <w:r>
              <w:rPr>
                <w:rFonts w:ascii="Montserrat" w:hAnsi="Montserrat" w:cs="Calibri"/>
                <w:color w:val="000000"/>
                <w:sz w:val="20"/>
                <w:szCs w:val="20"/>
              </w:rPr>
              <w:br/>
              <w:t>• Antígeno</w:t>
            </w:r>
            <w:r>
              <w:rPr>
                <w:rFonts w:ascii="Montserrat" w:hAnsi="Montserrat" w:cs="Calibri"/>
                <w:color w:val="000000"/>
                <w:sz w:val="20"/>
                <w:szCs w:val="20"/>
              </w:rPr>
              <w:br/>
              <w:t>Nucleocápside (N)</w:t>
            </w:r>
            <w:r>
              <w:rPr>
                <w:rFonts w:ascii="Montserrat" w:hAnsi="Montserrat" w:cs="Calibri"/>
                <w:color w:val="000000"/>
                <w:sz w:val="20"/>
                <w:szCs w:val="20"/>
              </w:rPr>
              <w:br/>
              <w:t>• Material de muestra</w:t>
            </w:r>
            <w:r>
              <w:rPr>
                <w:rFonts w:ascii="Montserrat" w:hAnsi="Montserrat" w:cs="Calibri"/>
                <w:color w:val="000000"/>
                <w:sz w:val="20"/>
                <w:szCs w:val="20"/>
              </w:rPr>
              <w:br/>
              <w:t>Hisopo nasofaríngeo</w:t>
            </w:r>
            <w:r>
              <w:rPr>
                <w:rFonts w:ascii="Montserrat" w:hAnsi="Montserrat" w:cs="Calibri"/>
                <w:color w:val="000000"/>
                <w:sz w:val="20"/>
                <w:szCs w:val="20"/>
              </w:rPr>
              <w:br/>
              <w:t>• Reactivos</w:t>
            </w:r>
            <w:r>
              <w:rPr>
                <w:rFonts w:ascii="Montserrat" w:hAnsi="Montserrat" w:cs="Calibri"/>
                <w:color w:val="000000"/>
                <w:sz w:val="20"/>
                <w:szCs w:val="20"/>
              </w:rPr>
              <w:br/>
              <w:t>mAb anticuerpo anti-COVID19, mAb anti-IgY de pollo, mAb anti-COVID-19 conjugado anticuerpo-oro, conjugado purificado IgY-oro de pollo</w:t>
            </w:r>
          </w:p>
        </w:tc>
        <w:tc>
          <w:tcPr>
            <w:tcW w:w="1701" w:type="dxa"/>
            <w:tcBorders>
              <w:top w:val="nil"/>
              <w:left w:val="nil"/>
              <w:bottom w:val="single" w:sz="4" w:space="0" w:color="auto"/>
              <w:right w:val="single" w:sz="4" w:space="0" w:color="auto"/>
            </w:tcBorders>
          </w:tcPr>
          <w:p w14:paraId="78BCD139" w14:textId="77777777" w:rsidR="008250F7" w:rsidRPr="004D47CF" w:rsidRDefault="008250F7" w:rsidP="008250F7">
            <w:pPr>
              <w:jc w:val="center"/>
              <w:rPr>
                <w:rFonts w:ascii="Montserrat" w:hAnsi="Montserrat" w:cs="Calibri"/>
                <w:color w:val="000000"/>
                <w:sz w:val="20"/>
                <w:szCs w:val="20"/>
              </w:rPr>
            </w:pPr>
          </w:p>
        </w:tc>
      </w:tr>
      <w:tr w:rsidR="008250F7" w:rsidRPr="004D47CF" w14:paraId="1B472919"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B3327F" w14:textId="066A2F2F" w:rsidR="008250F7" w:rsidRPr="004D47CF" w:rsidRDefault="008250F7" w:rsidP="008250F7">
            <w:pPr>
              <w:jc w:val="center"/>
              <w:rPr>
                <w:rFonts w:ascii="Calibri" w:hAnsi="Calibri" w:cs="Calibri"/>
                <w:color w:val="000000"/>
              </w:rPr>
            </w:pPr>
            <w:r>
              <w:rPr>
                <w:rFonts w:ascii="Calibri" w:hAnsi="Calibri" w:cs="Calibri"/>
                <w:color w:val="000000"/>
                <w:sz w:val="22"/>
                <w:szCs w:val="22"/>
              </w:rPr>
              <w:t>7</w:t>
            </w:r>
          </w:p>
        </w:tc>
        <w:tc>
          <w:tcPr>
            <w:tcW w:w="6450" w:type="dxa"/>
            <w:tcBorders>
              <w:top w:val="nil"/>
              <w:left w:val="nil"/>
              <w:bottom w:val="single" w:sz="4" w:space="0" w:color="auto"/>
              <w:right w:val="single" w:sz="4" w:space="0" w:color="auto"/>
            </w:tcBorders>
            <w:shd w:val="clear" w:color="auto" w:fill="auto"/>
            <w:vAlign w:val="center"/>
            <w:hideMark/>
          </w:tcPr>
          <w:p w14:paraId="4CA5047C" w14:textId="5F9C53FF"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 xml:space="preserve">850 bidones de 20 lt. de Sanitizante bidón de sanitizante de amonio cuaternario 5 generación, suave olor, poder bactericida, fungicida y antiviral. producto biodegradable. </w:t>
            </w:r>
          </w:p>
        </w:tc>
        <w:tc>
          <w:tcPr>
            <w:tcW w:w="1701" w:type="dxa"/>
            <w:tcBorders>
              <w:top w:val="nil"/>
              <w:left w:val="nil"/>
              <w:bottom w:val="single" w:sz="4" w:space="0" w:color="auto"/>
              <w:right w:val="single" w:sz="4" w:space="0" w:color="auto"/>
            </w:tcBorders>
          </w:tcPr>
          <w:p w14:paraId="71A9D46C" w14:textId="77777777" w:rsidR="008250F7" w:rsidRPr="004D47CF" w:rsidRDefault="008250F7" w:rsidP="008250F7">
            <w:pPr>
              <w:jc w:val="center"/>
              <w:rPr>
                <w:rFonts w:ascii="Montserrat" w:hAnsi="Montserrat" w:cs="Calibri"/>
                <w:color w:val="000000"/>
                <w:sz w:val="20"/>
                <w:szCs w:val="20"/>
              </w:rPr>
            </w:pPr>
          </w:p>
        </w:tc>
      </w:tr>
      <w:tr w:rsidR="008250F7" w:rsidRPr="004D47CF" w14:paraId="21BF947E"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007349" w14:textId="79AB4E01" w:rsidR="008250F7" w:rsidRPr="004D47CF" w:rsidRDefault="008250F7" w:rsidP="008250F7">
            <w:pPr>
              <w:jc w:val="center"/>
              <w:rPr>
                <w:rFonts w:ascii="Calibri" w:hAnsi="Calibri" w:cs="Calibri"/>
                <w:color w:val="000000"/>
              </w:rPr>
            </w:pPr>
            <w:r>
              <w:rPr>
                <w:rFonts w:ascii="Calibri" w:hAnsi="Calibri" w:cs="Calibri"/>
                <w:color w:val="000000"/>
                <w:sz w:val="22"/>
                <w:szCs w:val="22"/>
              </w:rPr>
              <w:t>8</w:t>
            </w:r>
          </w:p>
        </w:tc>
        <w:tc>
          <w:tcPr>
            <w:tcW w:w="6450" w:type="dxa"/>
            <w:tcBorders>
              <w:top w:val="nil"/>
              <w:left w:val="nil"/>
              <w:bottom w:val="single" w:sz="4" w:space="0" w:color="auto"/>
              <w:right w:val="single" w:sz="4" w:space="0" w:color="auto"/>
            </w:tcBorders>
            <w:shd w:val="clear" w:color="auto" w:fill="auto"/>
            <w:vAlign w:val="center"/>
            <w:hideMark/>
          </w:tcPr>
          <w:p w14:paraId="70536AC5" w14:textId="15B78C03"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300 bidones de 20 lt.</w:t>
            </w:r>
            <w:r>
              <w:rPr>
                <w:rFonts w:ascii="Montserrat" w:hAnsi="Montserrat" w:cs="Calibri"/>
                <w:color w:val="000000"/>
                <w:sz w:val="20"/>
                <w:szCs w:val="20"/>
              </w:rPr>
              <w:br/>
              <w:t>Gel antibacterial debe de estar compuesto al menos un 60 por ciento de alcohol etílico de 90 grados. El gel antibacterial no debe de contener etanol (conocido también como alcohol etílico) en la proporción de no más de 630 ppm mg/l.(partes por millón, miligramos por litro).</w:t>
            </w:r>
            <w:r>
              <w:rPr>
                <w:rFonts w:ascii="Montserrat" w:hAnsi="Montserrat" w:cs="Calibri"/>
                <w:color w:val="000000"/>
                <w:sz w:val="20"/>
                <w:szCs w:val="20"/>
              </w:rPr>
              <w:br/>
              <w:t>El bidón debe de ser de polietileno de alta densidad, no se recibiran productos  que presenten fuga.</w:t>
            </w:r>
          </w:p>
        </w:tc>
        <w:tc>
          <w:tcPr>
            <w:tcW w:w="1701" w:type="dxa"/>
            <w:tcBorders>
              <w:top w:val="nil"/>
              <w:left w:val="nil"/>
              <w:bottom w:val="single" w:sz="4" w:space="0" w:color="auto"/>
              <w:right w:val="single" w:sz="4" w:space="0" w:color="auto"/>
            </w:tcBorders>
          </w:tcPr>
          <w:p w14:paraId="4B33EAB2" w14:textId="77777777" w:rsidR="008250F7" w:rsidRPr="004D47CF" w:rsidRDefault="008250F7" w:rsidP="008250F7">
            <w:pPr>
              <w:jc w:val="center"/>
              <w:rPr>
                <w:rFonts w:ascii="Montserrat" w:hAnsi="Montserrat" w:cs="Calibri"/>
                <w:color w:val="000000"/>
                <w:sz w:val="20"/>
                <w:szCs w:val="20"/>
              </w:rPr>
            </w:pPr>
          </w:p>
        </w:tc>
      </w:tr>
      <w:tr w:rsidR="008250F7" w:rsidRPr="004D47CF" w14:paraId="4AC5420E"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B079D8" w14:textId="65346FC9" w:rsidR="008250F7" w:rsidRPr="004D47CF" w:rsidRDefault="008250F7" w:rsidP="008250F7">
            <w:pPr>
              <w:jc w:val="center"/>
              <w:rPr>
                <w:rFonts w:ascii="Calibri" w:hAnsi="Calibri" w:cs="Calibri"/>
                <w:color w:val="000000"/>
              </w:rPr>
            </w:pPr>
            <w:r>
              <w:rPr>
                <w:rFonts w:ascii="Calibri" w:hAnsi="Calibri" w:cs="Calibri"/>
                <w:color w:val="000000"/>
                <w:sz w:val="22"/>
                <w:szCs w:val="22"/>
              </w:rPr>
              <w:t>9</w:t>
            </w:r>
          </w:p>
        </w:tc>
        <w:tc>
          <w:tcPr>
            <w:tcW w:w="6450" w:type="dxa"/>
            <w:tcBorders>
              <w:top w:val="nil"/>
              <w:left w:val="nil"/>
              <w:bottom w:val="single" w:sz="4" w:space="0" w:color="auto"/>
              <w:right w:val="single" w:sz="4" w:space="0" w:color="auto"/>
            </w:tcBorders>
            <w:shd w:val="clear" w:color="auto" w:fill="auto"/>
            <w:vAlign w:val="center"/>
            <w:hideMark/>
          </w:tcPr>
          <w:p w14:paraId="063F25AB" w14:textId="5C7DB1A1"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 xml:space="preserve">800 piezas de 500 ml gel antibacterial </w:t>
            </w:r>
          </w:p>
        </w:tc>
        <w:tc>
          <w:tcPr>
            <w:tcW w:w="1701" w:type="dxa"/>
            <w:tcBorders>
              <w:top w:val="nil"/>
              <w:left w:val="nil"/>
              <w:bottom w:val="single" w:sz="4" w:space="0" w:color="auto"/>
              <w:right w:val="single" w:sz="4" w:space="0" w:color="auto"/>
            </w:tcBorders>
          </w:tcPr>
          <w:p w14:paraId="3F94CE90" w14:textId="77777777" w:rsidR="008250F7" w:rsidRPr="004D47CF" w:rsidRDefault="008250F7" w:rsidP="008250F7">
            <w:pPr>
              <w:jc w:val="center"/>
              <w:rPr>
                <w:rFonts w:ascii="Montserrat" w:hAnsi="Montserrat" w:cs="Calibri"/>
                <w:color w:val="000000"/>
                <w:sz w:val="20"/>
                <w:szCs w:val="20"/>
              </w:rPr>
            </w:pPr>
          </w:p>
        </w:tc>
      </w:tr>
      <w:tr w:rsidR="008250F7" w:rsidRPr="004D47CF" w14:paraId="10951536"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83E177" w14:textId="6FECBD12" w:rsidR="008250F7" w:rsidRPr="004D47CF" w:rsidRDefault="008250F7" w:rsidP="008250F7">
            <w:pPr>
              <w:jc w:val="center"/>
              <w:rPr>
                <w:rFonts w:ascii="Calibri" w:hAnsi="Calibri" w:cs="Calibri"/>
                <w:color w:val="000000"/>
              </w:rPr>
            </w:pPr>
            <w:r>
              <w:rPr>
                <w:rFonts w:ascii="Calibri" w:hAnsi="Calibri" w:cs="Calibri"/>
                <w:color w:val="000000"/>
                <w:sz w:val="22"/>
                <w:szCs w:val="22"/>
              </w:rPr>
              <w:t>10</w:t>
            </w:r>
          </w:p>
        </w:tc>
        <w:tc>
          <w:tcPr>
            <w:tcW w:w="6450" w:type="dxa"/>
            <w:tcBorders>
              <w:top w:val="nil"/>
              <w:left w:val="nil"/>
              <w:bottom w:val="single" w:sz="4" w:space="0" w:color="auto"/>
              <w:right w:val="single" w:sz="4" w:space="0" w:color="auto"/>
            </w:tcBorders>
            <w:shd w:val="clear" w:color="auto" w:fill="auto"/>
            <w:vAlign w:val="center"/>
            <w:hideMark/>
          </w:tcPr>
          <w:p w14:paraId="3A6D458F" w14:textId="6D81D2E9"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400 cajas de 50 piezas cubrebocas KN 95 en color blanco.</w:t>
            </w:r>
          </w:p>
        </w:tc>
        <w:tc>
          <w:tcPr>
            <w:tcW w:w="1701" w:type="dxa"/>
            <w:tcBorders>
              <w:top w:val="nil"/>
              <w:left w:val="nil"/>
              <w:bottom w:val="single" w:sz="4" w:space="0" w:color="auto"/>
              <w:right w:val="single" w:sz="4" w:space="0" w:color="auto"/>
            </w:tcBorders>
          </w:tcPr>
          <w:p w14:paraId="0D1242B0" w14:textId="77777777" w:rsidR="008250F7" w:rsidRPr="004D47CF" w:rsidRDefault="008250F7" w:rsidP="008250F7">
            <w:pPr>
              <w:jc w:val="center"/>
              <w:rPr>
                <w:rFonts w:ascii="Montserrat" w:hAnsi="Montserrat" w:cs="Calibri"/>
                <w:color w:val="000000"/>
                <w:sz w:val="20"/>
                <w:szCs w:val="20"/>
              </w:rPr>
            </w:pPr>
          </w:p>
        </w:tc>
      </w:tr>
      <w:tr w:rsidR="008250F7" w:rsidRPr="004D47CF" w14:paraId="2601669D"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5B5FBB" w14:textId="18EA5EED" w:rsidR="008250F7" w:rsidRPr="004D47CF" w:rsidRDefault="008250F7" w:rsidP="008250F7">
            <w:pPr>
              <w:jc w:val="center"/>
              <w:rPr>
                <w:rFonts w:ascii="Calibri" w:hAnsi="Calibri" w:cs="Calibri"/>
                <w:color w:val="000000"/>
              </w:rPr>
            </w:pPr>
            <w:r>
              <w:rPr>
                <w:rFonts w:ascii="Calibri" w:hAnsi="Calibri" w:cs="Calibri"/>
                <w:color w:val="000000"/>
                <w:sz w:val="22"/>
                <w:szCs w:val="22"/>
              </w:rPr>
              <w:t>11</w:t>
            </w:r>
          </w:p>
        </w:tc>
        <w:tc>
          <w:tcPr>
            <w:tcW w:w="6450" w:type="dxa"/>
            <w:tcBorders>
              <w:top w:val="nil"/>
              <w:left w:val="nil"/>
              <w:bottom w:val="single" w:sz="4" w:space="0" w:color="auto"/>
              <w:right w:val="single" w:sz="4" w:space="0" w:color="auto"/>
            </w:tcBorders>
            <w:shd w:val="clear" w:color="auto" w:fill="auto"/>
            <w:vAlign w:val="center"/>
            <w:hideMark/>
          </w:tcPr>
          <w:p w14:paraId="46745BBB" w14:textId="5CA248ED"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500 botes de toallitas desinfectantes con 35 toallas húmedas.</w:t>
            </w:r>
            <w:r>
              <w:rPr>
                <w:rFonts w:ascii="Montserrat" w:hAnsi="Montserrat" w:cs="Calibri"/>
                <w:color w:val="000000"/>
                <w:sz w:val="20"/>
                <w:szCs w:val="20"/>
              </w:rPr>
              <w:br/>
              <w:t>Ideales para desinfectar cualquier tipo de superficie</w:t>
            </w:r>
            <w:r>
              <w:rPr>
                <w:rFonts w:ascii="Montserrat" w:hAnsi="Montserrat" w:cs="Calibri"/>
                <w:color w:val="000000"/>
                <w:sz w:val="20"/>
                <w:szCs w:val="20"/>
              </w:rPr>
              <w:br/>
              <w:t>• No contienen parabenos</w:t>
            </w:r>
            <w:r>
              <w:rPr>
                <w:rFonts w:ascii="Montserrat" w:hAnsi="Montserrat" w:cs="Calibri"/>
                <w:color w:val="000000"/>
                <w:sz w:val="20"/>
                <w:szCs w:val="20"/>
              </w:rPr>
              <w:br/>
              <w:t>• Sin triclosán para evitar cualquier tipo de alergias</w:t>
            </w:r>
            <w:r>
              <w:rPr>
                <w:rFonts w:ascii="Montserrat" w:hAnsi="Montserrat" w:cs="Calibri"/>
                <w:color w:val="000000"/>
                <w:sz w:val="20"/>
                <w:szCs w:val="20"/>
              </w:rPr>
              <w:br/>
              <w:t>• Su envase conserva la humedad de las toallitas por más tiempo</w:t>
            </w:r>
            <w:r>
              <w:rPr>
                <w:rFonts w:ascii="Montserrat" w:hAnsi="Montserrat" w:cs="Calibri"/>
                <w:color w:val="000000"/>
                <w:sz w:val="20"/>
                <w:szCs w:val="20"/>
              </w:rPr>
              <w:br/>
              <w:t>•Eliminan el 99.9% de los gérmenes, como bacterias, virus y hongos.</w:t>
            </w:r>
          </w:p>
        </w:tc>
        <w:tc>
          <w:tcPr>
            <w:tcW w:w="1701" w:type="dxa"/>
            <w:tcBorders>
              <w:top w:val="nil"/>
              <w:left w:val="nil"/>
              <w:bottom w:val="single" w:sz="4" w:space="0" w:color="auto"/>
              <w:right w:val="single" w:sz="4" w:space="0" w:color="auto"/>
            </w:tcBorders>
          </w:tcPr>
          <w:p w14:paraId="78EFE3C1" w14:textId="77777777" w:rsidR="008250F7" w:rsidRPr="004D47CF" w:rsidRDefault="008250F7" w:rsidP="008250F7">
            <w:pPr>
              <w:jc w:val="center"/>
              <w:rPr>
                <w:rFonts w:ascii="Montserrat" w:hAnsi="Montserrat" w:cs="Calibri"/>
                <w:color w:val="000000"/>
                <w:sz w:val="20"/>
                <w:szCs w:val="20"/>
              </w:rPr>
            </w:pPr>
          </w:p>
        </w:tc>
      </w:tr>
      <w:tr w:rsidR="008250F7" w:rsidRPr="004D47CF" w14:paraId="07FD4F45"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CA667C" w14:textId="70112C98" w:rsidR="008250F7" w:rsidRPr="004D47CF" w:rsidRDefault="008250F7" w:rsidP="008250F7">
            <w:pPr>
              <w:jc w:val="center"/>
              <w:rPr>
                <w:rFonts w:ascii="Calibri" w:hAnsi="Calibri" w:cs="Calibri"/>
                <w:color w:val="000000"/>
              </w:rPr>
            </w:pPr>
            <w:r>
              <w:rPr>
                <w:rFonts w:ascii="Calibri" w:hAnsi="Calibri" w:cs="Calibri"/>
                <w:color w:val="000000"/>
                <w:sz w:val="22"/>
                <w:szCs w:val="22"/>
              </w:rPr>
              <w:t>12</w:t>
            </w:r>
          </w:p>
        </w:tc>
        <w:tc>
          <w:tcPr>
            <w:tcW w:w="6450" w:type="dxa"/>
            <w:tcBorders>
              <w:top w:val="nil"/>
              <w:left w:val="nil"/>
              <w:bottom w:val="single" w:sz="4" w:space="0" w:color="auto"/>
              <w:right w:val="single" w:sz="4" w:space="0" w:color="auto"/>
            </w:tcBorders>
            <w:shd w:val="clear" w:color="auto" w:fill="auto"/>
            <w:vAlign w:val="center"/>
            <w:hideMark/>
          </w:tcPr>
          <w:p w14:paraId="55CA6788" w14:textId="421D0055"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260 bidones de 20 lt. De Jabón líquido antibacterial biodegradable para manos.El bidón debe de ser de polietileno de alta densidad, no se recibirán productos que presenten fuga.</w:t>
            </w:r>
          </w:p>
        </w:tc>
        <w:tc>
          <w:tcPr>
            <w:tcW w:w="1701" w:type="dxa"/>
            <w:tcBorders>
              <w:top w:val="nil"/>
              <w:left w:val="nil"/>
              <w:bottom w:val="single" w:sz="4" w:space="0" w:color="auto"/>
              <w:right w:val="single" w:sz="4" w:space="0" w:color="auto"/>
            </w:tcBorders>
          </w:tcPr>
          <w:p w14:paraId="50F2A6FE" w14:textId="77777777" w:rsidR="008250F7" w:rsidRPr="004D47CF" w:rsidRDefault="008250F7" w:rsidP="008250F7">
            <w:pPr>
              <w:jc w:val="center"/>
              <w:rPr>
                <w:rFonts w:ascii="Montserrat" w:hAnsi="Montserrat" w:cs="Calibri"/>
                <w:color w:val="000000"/>
                <w:sz w:val="20"/>
                <w:szCs w:val="20"/>
              </w:rPr>
            </w:pPr>
          </w:p>
        </w:tc>
      </w:tr>
      <w:tr w:rsidR="008250F7" w:rsidRPr="004D47CF" w14:paraId="51E6BE64"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D6BA3F" w14:textId="0FAE1757" w:rsidR="008250F7" w:rsidRPr="004D47CF" w:rsidRDefault="008250F7" w:rsidP="008250F7">
            <w:pPr>
              <w:jc w:val="center"/>
              <w:rPr>
                <w:rFonts w:ascii="Calibri" w:hAnsi="Calibri" w:cs="Calibri"/>
                <w:color w:val="000000"/>
              </w:rPr>
            </w:pPr>
            <w:r>
              <w:rPr>
                <w:rFonts w:ascii="Calibri" w:hAnsi="Calibri" w:cs="Calibri"/>
                <w:color w:val="000000"/>
                <w:sz w:val="22"/>
                <w:szCs w:val="22"/>
              </w:rPr>
              <w:t>13</w:t>
            </w:r>
          </w:p>
        </w:tc>
        <w:tc>
          <w:tcPr>
            <w:tcW w:w="6450" w:type="dxa"/>
            <w:tcBorders>
              <w:top w:val="nil"/>
              <w:left w:val="nil"/>
              <w:bottom w:val="single" w:sz="4" w:space="0" w:color="auto"/>
              <w:right w:val="single" w:sz="4" w:space="0" w:color="auto"/>
            </w:tcBorders>
            <w:shd w:val="clear" w:color="auto" w:fill="auto"/>
            <w:vAlign w:val="center"/>
            <w:hideMark/>
          </w:tcPr>
          <w:p w14:paraId="17B3D4DC" w14:textId="46C65C6B"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150 cajas de 20 piezas con 100 toallas interdobladas para manos.</w:t>
            </w:r>
          </w:p>
        </w:tc>
        <w:tc>
          <w:tcPr>
            <w:tcW w:w="1701" w:type="dxa"/>
            <w:tcBorders>
              <w:top w:val="nil"/>
              <w:left w:val="nil"/>
              <w:bottom w:val="single" w:sz="4" w:space="0" w:color="auto"/>
              <w:right w:val="single" w:sz="4" w:space="0" w:color="auto"/>
            </w:tcBorders>
          </w:tcPr>
          <w:p w14:paraId="68F9CAD2" w14:textId="77777777" w:rsidR="008250F7" w:rsidRPr="004D47CF" w:rsidRDefault="008250F7" w:rsidP="008250F7">
            <w:pPr>
              <w:jc w:val="center"/>
              <w:rPr>
                <w:rFonts w:ascii="Montserrat" w:hAnsi="Montserrat" w:cs="Calibri"/>
                <w:color w:val="000000"/>
                <w:sz w:val="20"/>
                <w:szCs w:val="20"/>
              </w:rPr>
            </w:pPr>
          </w:p>
        </w:tc>
      </w:tr>
      <w:tr w:rsidR="008250F7" w:rsidRPr="004D47CF" w14:paraId="08D9E632" w14:textId="77777777" w:rsidTr="008250F7">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22F5F2" w14:textId="679CD99D" w:rsidR="008250F7" w:rsidRPr="004D47CF" w:rsidRDefault="008250F7" w:rsidP="008250F7">
            <w:pPr>
              <w:jc w:val="center"/>
              <w:rPr>
                <w:rFonts w:ascii="Calibri" w:hAnsi="Calibri" w:cs="Calibri"/>
                <w:color w:val="000000"/>
              </w:rPr>
            </w:pPr>
            <w:r>
              <w:rPr>
                <w:rFonts w:ascii="Calibri" w:hAnsi="Calibri" w:cs="Calibri"/>
                <w:color w:val="000000"/>
                <w:sz w:val="22"/>
                <w:szCs w:val="22"/>
              </w:rPr>
              <w:t>14</w:t>
            </w:r>
          </w:p>
        </w:tc>
        <w:tc>
          <w:tcPr>
            <w:tcW w:w="6450" w:type="dxa"/>
            <w:tcBorders>
              <w:top w:val="nil"/>
              <w:left w:val="nil"/>
              <w:bottom w:val="single" w:sz="4" w:space="0" w:color="auto"/>
              <w:right w:val="single" w:sz="4" w:space="0" w:color="auto"/>
            </w:tcBorders>
            <w:shd w:val="clear" w:color="auto" w:fill="auto"/>
            <w:vAlign w:val="center"/>
            <w:hideMark/>
          </w:tcPr>
          <w:p w14:paraId="044202CF" w14:textId="6C53D4C9"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150 cajas de rollos de papel de baño institucional de 250 m x 9.5 cm con 6 rollos.</w:t>
            </w:r>
          </w:p>
        </w:tc>
        <w:tc>
          <w:tcPr>
            <w:tcW w:w="1701" w:type="dxa"/>
            <w:tcBorders>
              <w:top w:val="nil"/>
              <w:left w:val="nil"/>
              <w:bottom w:val="single" w:sz="4" w:space="0" w:color="auto"/>
              <w:right w:val="single" w:sz="4" w:space="0" w:color="auto"/>
            </w:tcBorders>
          </w:tcPr>
          <w:p w14:paraId="73727405" w14:textId="77777777" w:rsidR="008250F7" w:rsidRPr="004D47CF" w:rsidRDefault="008250F7" w:rsidP="008250F7">
            <w:pPr>
              <w:jc w:val="center"/>
              <w:rPr>
                <w:rFonts w:ascii="Montserrat" w:hAnsi="Montserrat" w:cs="Calibri"/>
                <w:color w:val="000000"/>
                <w:sz w:val="20"/>
                <w:szCs w:val="20"/>
              </w:rPr>
            </w:pPr>
          </w:p>
        </w:tc>
      </w:tr>
      <w:tr w:rsidR="008250F7" w:rsidRPr="004D47CF" w14:paraId="404DDF7B" w14:textId="77777777" w:rsidTr="008250F7">
        <w:trPr>
          <w:trHeight w:val="76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60C1BD" w14:textId="79BB40F9" w:rsidR="008250F7" w:rsidRPr="004D47CF" w:rsidRDefault="008250F7" w:rsidP="008250F7">
            <w:pPr>
              <w:jc w:val="center"/>
              <w:rPr>
                <w:rFonts w:ascii="Calibri" w:hAnsi="Calibri" w:cs="Calibri"/>
                <w:color w:val="000000"/>
              </w:rPr>
            </w:pPr>
            <w:r>
              <w:rPr>
                <w:rFonts w:ascii="Calibri" w:hAnsi="Calibri" w:cs="Calibri"/>
                <w:color w:val="000000"/>
                <w:sz w:val="22"/>
                <w:szCs w:val="22"/>
              </w:rPr>
              <w:lastRenderedPageBreak/>
              <w:t>15</w:t>
            </w:r>
          </w:p>
        </w:tc>
        <w:tc>
          <w:tcPr>
            <w:tcW w:w="6450" w:type="dxa"/>
            <w:tcBorders>
              <w:top w:val="nil"/>
              <w:left w:val="nil"/>
              <w:bottom w:val="single" w:sz="4" w:space="0" w:color="auto"/>
              <w:right w:val="single" w:sz="4" w:space="0" w:color="auto"/>
            </w:tcBorders>
            <w:shd w:val="clear" w:color="auto" w:fill="auto"/>
            <w:vAlign w:val="center"/>
            <w:hideMark/>
          </w:tcPr>
          <w:p w14:paraId="5CF544A1" w14:textId="06789662" w:rsidR="008250F7" w:rsidRPr="004D47CF" w:rsidRDefault="008250F7" w:rsidP="008250F7">
            <w:pPr>
              <w:jc w:val="center"/>
              <w:rPr>
                <w:rFonts w:ascii="Montserrat" w:hAnsi="Montserrat" w:cs="Calibri"/>
                <w:color w:val="000000"/>
                <w:sz w:val="20"/>
                <w:szCs w:val="20"/>
              </w:rPr>
            </w:pPr>
            <w:r>
              <w:rPr>
                <w:rFonts w:ascii="Montserrat" w:hAnsi="Montserrat" w:cs="Calibri"/>
                <w:color w:val="000000"/>
                <w:sz w:val="20"/>
                <w:szCs w:val="20"/>
              </w:rPr>
              <w:t>40 lavamanos portátil de acero inoxidable calibre 22 tipo 430 medidas aproximadas de 35.5cm de frente 42.5cm de fondo 81cm alto altura total 120 cm, tanque con tapa de 16 litros mínimo de 33.5 cm por 17.5cm por 19cm.</w:t>
            </w:r>
            <w:r>
              <w:rPr>
                <w:rFonts w:ascii="Montserrat" w:hAnsi="Montserrat" w:cs="Calibri"/>
                <w:color w:val="000000"/>
                <w:sz w:val="20"/>
                <w:szCs w:val="20"/>
              </w:rPr>
              <w:br/>
              <w:t xml:space="preserve">El lavamanos debe de tener ser entregado embalado para que no sufra daños, </w:t>
            </w:r>
            <w:r>
              <w:rPr>
                <w:rFonts w:ascii="Montserrat" w:hAnsi="Montserrat" w:cs="Calibri"/>
                <w:color w:val="000000"/>
                <w:sz w:val="20"/>
                <w:szCs w:val="20"/>
              </w:rPr>
              <w:br/>
              <w:t>Debe de contar una llave dispensadora de agua, preferentemente de acero inoxidable.</w:t>
            </w:r>
            <w:r>
              <w:rPr>
                <w:rFonts w:ascii="Montserrat" w:hAnsi="Montserrat" w:cs="Calibri"/>
                <w:color w:val="000000"/>
                <w:sz w:val="20"/>
                <w:szCs w:val="20"/>
              </w:rPr>
              <w:br/>
              <w:t>Con dos porta botellas de 500 ml. Para gel y jabón</w:t>
            </w:r>
            <w:r>
              <w:rPr>
                <w:rFonts w:ascii="Montserrat" w:hAnsi="Montserrat" w:cs="Calibri"/>
                <w:color w:val="000000"/>
                <w:sz w:val="20"/>
                <w:szCs w:val="20"/>
              </w:rPr>
              <w:br/>
              <w:t>Porta toallas de papel.</w:t>
            </w:r>
            <w:r>
              <w:rPr>
                <w:rFonts w:ascii="Montserrat" w:hAnsi="Montserrat" w:cs="Calibri"/>
                <w:color w:val="000000"/>
                <w:sz w:val="20"/>
                <w:szCs w:val="20"/>
              </w:rPr>
              <w:br/>
              <w:t>Toda la estructura debe de ser de acero inoxidable.</w:t>
            </w:r>
          </w:p>
        </w:tc>
        <w:tc>
          <w:tcPr>
            <w:tcW w:w="1701" w:type="dxa"/>
            <w:tcBorders>
              <w:top w:val="nil"/>
              <w:left w:val="nil"/>
              <w:bottom w:val="single" w:sz="4" w:space="0" w:color="auto"/>
              <w:right w:val="single" w:sz="4" w:space="0" w:color="auto"/>
            </w:tcBorders>
          </w:tcPr>
          <w:p w14:paraId="4856AD94" w14:textId="77777777" w:rsidR="008250F7" w:rsidRPr="004D47CF" w:rsidRDefault="008250F7" w:rsidP="008250F7">
            <w:pPr>
              <w:jc w:val="center"/>
              <w:rPr>
                <w:rFonts w:ascii="Montserrat" w:hAnsi="Montserrat" w:cs="Calibri"/>
                <w:color w:val="000000"/>
                <w:sz w:val="20"/>
                <w:szCs w:val="20"/>
              </w:rPr>
            </w:pPr>
          </w:p>
        </w:tc>
      </w:tr>
    </w:tbl>
    <w:p w14:paraId="06834DED" w14:textId="77777777" w:rsidR="007978A4" w:rsidRPr="004D47CF" w:rsidRDefault="007978A4" w:rsidP="007978A4">
      <w:pPr>
        <w:ind w:right="301"/>
        <w:rPr>
          <w:rFonts w:ascii="Montserrat" w:hAnsi="Montserrat" w:cs="Arial"/>
          <w:sz w:val="20"/>
          <w:szCs w:val="20"/>
          <w:lang w:eastAsia="es-ES"/>
        </w:rPr>
      </w:pPr>
    </w:p>
    <w:p w14:paraId="00000786" w14:textId="216F140A" w:rsidR="00CF3D93" w:rsidRDefault="00CF3D93">
      <w:pPr>
        <w:ind w:left="142" w:hanging="142"/>
        <w:rPr>
          <w:rFonts w:ascii="Montserrat Medium" w:eastAsia="Montserrat Medium" w:hAnsi="Montserrat Medium" w:cs="Montserrat Medium"/>
          <w:sz w:val="22"/>
          <w:szCs w:val="22"/>
        </w:rPr>
      </w:pPr>
      <w:r>
        <w:rPr>
          <w:rFonts w:ascii="Montserrat Medium" w:eastAsia="Montserrat Medium" w:hAnsi="Montserrat Medium" w:cs="Montserrat Medium"/>
          <w:sz w:val="22"/>
          <w:szCs w:val="22"/>
        </w:rPr>
        <w:br w:type="page"/>
      </w:r>
    </w:p>
    <w:p w14:paraId="1FD2DEEB" w14:textId="77777777" w:rsidR="00D34162" w:rsidRPr="00E61466" w:rsidRDefault="00D34162">
      <w:pPr>
        <w:ind w:left="142" w:hanging="142"/>
        <w:rPr>
          <w:rFonts w:ascii="Montserrat Medium" w:eastAsia="Montserrat Medium" w:hAnsi="Montserrat Medium" w:cs="Montserrat Medium"/>
          <w:sz w:val="22"/>
          <w:szCs w:val="22"/>
        </w:rPr>
      </w:pPr>
    </w:p>
    <w:p w14:paraId="00000787" w14:textId="77777777" w:rsidR="00D34162" w:rsidRPr="00E61466" w:rsidRDefault="00D34162">
      <w:pPr>
        <w:pStyle w:val="Ttulo3"/>
        <w:pBdr>
          <w:bottom w:val="single" w:sz="4" w:space="11" w:color="000000"/>
        </w:pBdr>
        <w:shd w:val="clear" w:color="auto" w:fill="92D050"/>
        <w:rPr>
          <w:rFonts w:ascii="Montserrat" w:eastAsia="Montserrat" w:hAnsi="Montserrat" w:cs="Montserrat"/>
          <w:sz w:val="20"/>
          <w:szCs w:val="20"/>
        </w:rPr>
      </w:pPr>
    </w:p>
    <w:p w14:paraId="00000788" w14:textId="77777777" w:rsidR="00D34162" w:rsidRPr="00E61466" w:rsidRDefault="00DF4F4A">
      <w:pPr>
        <w:pStyle w:val="Ttulo3"/>
        <w:pBdr>
          <w:bottom w:val="single" w:sz="4" w:space="11"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ANEXO No. 2</w:t>
      </w:r>
    </w:p>
    <w:p w14:paraId="00000789" w14:textId="77777777" w:rsidR="00D34162" w:rsidRPr="00E61466" w:rsidRDefault="00DF4F4A">
      <w:pPr>
        <w:pStyle w:val="Ttulo3"/>
        <w:pBdr>
          <w:bottom w:val="single" w:sz="4" w:space="11"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CONTRATO</w:t>
      </w:r>
    </w:p>
    <w:p w14:paraId="0000078A" w14:textId="77777777" w:rsidR="00D34162" w:rsidRPr="00E61466" w:rsidRDefault="00D34162">
      <w:pPr>
        <w:ind w:left="-900"/>
        <w:jc w:val="right"/>
        <w:rPr>
          <w:rFonts w:ascii="Montserrat" w:eastAsia="Montserrat" w:hAnsi="Montserrat" w:cs="Montserrat"/>
          <w:b/>
          <w:sz w:val="14"/>
          <w:szCs w:val="14"/>
        </w:rPr>
      </w:pPr>
    </w:p>
    <w:p w14:paraId="0000078B" w14:textId="77777777" w:rsidR="00D34162" w:rsidRPr="00E61466" w:rsidRDefault="00D34162">
      <w:pPr>
        <w:jc w:val="both"/>
        <w:rPr>
          <w:rFonts w:ascii="Montserrat" w:eastAsia="Montserrat" w:hAnsi="Montserrat" w:cs="Montserrat"/>
        </w:rPr>
      </w:pPr>
    </w:p>
    <w:p w14:paraId="0000078C" w14:textId="77777777" w:rsidR="00D34162" w:rsidRPr="00E61466" w:rsidRDefault="00DF4F4A">
      <w:pPr>
        <w:jc w:val="both"/>
        <w:rPr>
          <w:rFonts w:ascii="Montserrat" w:eastAsia="Montserrat" w:hAnsi="Montserrat" w:cs="Montserrat"/>
        </w:rPr>
      </w:pPr>
      <w:r w:rsidRPr="00E61466">
        <w:rPr>
          <w:rFonts w:ascii="Montserrat" w:eastAsia="Montserrat" w:hAnsi="Montserrat" w:cs="Montserrat"/>
        </w:rPr>
        <w:t>El Modelo del contrato será el especificado en el módulo CompraNet, por tal motivo, el proveedor, adjudicado deberá de estar inscrito en dicho módulo para poder firmarlo electrónicamente.</w:t>
      </w:r>
    </w:p>
    <w:p w14:paraId="0000078D" w14:textId="77777777" w:rsidR="00D34162" w:rsidRPr="00E61466" w:rsidRDefault="00D34162">
      <w:pPr>
        <w:jc w:val="both"/>
        <w:rPr>
          <w:rFonts w:ascii="Montserrat" w:eastAsia="Montserrat" w:hAnsi="Montserrat" w:cs="Montserrat"/>
        </w:rPr>
      </w:pPr>
    </w:p>
    <w:p w14:paraId="0000078E" w14:textId="77777777" w:rsidR="00D34162" w:rsidRPr="00E61466" w:rsidRDefault="00D34162">
      <w:pPr>
        <w:jc w:val="both"/>
        <w:rPr>
          <w:rFonts w:ascii="Montserrat" w:eastAsia="Montserrat" w:hAnsi="Montserrat" w:cs="Montserrat"/>
        </w:rPr>
      </w:pPr>
    </w:p>
    <w:p w14:paraId="0000078F" w14:textId="77777777" w:rsidR="00D34162" w:rsidRPr="00E61466" w:rsidRDefault="00D34162">
      <w:pPr>
        <w:jc w:val="both"/>
        <w:rPr>
          <w:rFonts w:ascii="Montserrat" w:eastAsia="Montserrat" w:hAnsi="Montserrat" w:cs="Montserrat"/>
        </w:rPr>
      </w:pPr>
    </w:p>
    <w:p w14:paraId="00000790" w14:textId="77777777" w:rsidR="00D34162" w:rsidRPr="00E61466" w:rsidRDefault="00DF4F4A">
      <w:pPr>
        <w:jc w:val="both"/>
        <w:rPr>
          <w:rFonts w:ascii="Montserrat" w:eastAsia="Montserrat" w:hAnsi="Montserrat" w:cs="Montserrat"/>
        </w:rPr>
      </w:pPr>
      <w:r w:rsidRPr="00E61466">
        <w:br w:type="page"/>
      </w:r>
    </w:p>
    <w:p w14:paraId="00000791" w14:textId="77777777" w:rsidR="00D34162" w:rsidRPr="00E61466" w:rsidRDefault="00D34162">
      <w:pPr>
        <w:jc w:val="both"/>
        <w:rPr>
          <w:sz w:val="20"/>
          <w:szCs w:val="20"/>
        </w:rPr>
      </w:pPr>
    </w:p>
    <w:p w14:paraId="00000792" w14:textId="77777777" w:rsidR="00D34162" w:rsidRPr="00E61466" w:rsidRDefault="00DF4F4A">
      <w:pPr>
        <w:pStyle w:val="Ttulo3"/>
        <w:pBdr>
          <w:bottom w:val="single" w:sz="4" w:space="5"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ANEXO NO. 3</w:t>
      </w:r>
    </w:p>
    <w:p w14:paraId="00000793" w14:textId="77777777" w:rsidR="00D34162" w:rsidRPr="00E61466" w:rsidRDefault="00DF4F4A">
      <w:pPr>
        <w:pStyle w:val="Ttulo3"/>
        <w:pBdr>
          <w:bottom w:val="single" w:sz="4" w:space="5"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FIANZA DE CUMPLIMIENTO DE CONTRATO</w:t>
      </w:r>
    </w:p>
    <w:p w14:paraId="00000794" w14:textId="77777777" w:rsidR="00D34162" w:rsidRPr="00E61466" w:rsidRDefault="00D34162">
      <w:pPr>
        <w:widowControl w:val="0"/>
        <w:pBdr>
          <w:top w:val="nil"/>
          <w:left w:val="nil"/>
          <w:bottom w:val="nil"/>
          <w:right w:val="nil"/>
          <w:between w:val="nil"/>
        </w:pBdr>
        <w:jc w:val="both"/>
        <w:rPr>
          <w:rFonts w:ascii="Arial" w:eastAsia="Arial" w:hAnsi="Arial" w:cs="Arial"/>
          <w:b/>
          <w:color w:val="000000"/>
          <w:sz w:val="20"/>
          <w:szCs w:val="20"/>
        </w:rPr>
      </w:pPr>
    </w:p>
    <w:p w14:paraId="00000795" w14:textId="77777777" w:rsidR="00D34162" w:rsidRPr="00E61466" w:rsidRDefault="00DF4F4A">
      <w:pPr>
        <w:widowControl w:val="0"/>
        <w:pBdr>
          <w:top w:val="nil"/>
          <w:left w:val="nil"/>
          <w:bottom w:val="nil"/>
          <w:right w:val="nil"/>
          <w:between w:val="nil"/>
        </w:pBdr>
        <w:jc w:val="both"/>
        <w:rPr>
          <w:rFonts w:ascii="Arial Narrow" w:eastAsia="Arial Narrow" w:hAnsi="Arial Narrow" w:cs="Arial Narrow"/>
          <w:b/>
          <w:color w:val="000000"/>
          <w:sz w:val="20"/>
          <w:szCs w:val="20"/>
        </w:rPr>
      </w:pPr>
      <w:r w:rsidRPr="00E61466">
        <w:rPr>
          <w:rFonts w:ascii="Arial Narrow" w:eastAsia="Arial Narrow" w:hAnsi="Arial Narrow" w:cs="Arial Narrow"/>
          <w:b/>
          <w:color w:val="000000"/>
          <w:sz w:val="20"/>
          <w:szCs w:val="20"/>
        </w:rPr>
        <w:t>Nota: ESTE ANEXO SOLO LO DEBERÁ PRESENTAR EL LICITANTE QUE RESULTE ADJUDICADO.</w:t>
      </w:r>
    </w:p>
    <w:p w14:paraId="00000796" w14:textId="77777777" w:rsidR="00D34162" w:rsidRPr="00E61466" w:rsidRDefault="00DF4F4A">
      <w:pPr>
        <w:tabs>
          <w:tab w:val="left" w:pos="284"/>
        </w:tabs>
        <w:ind w:left="4956" w:hanging="4956"/>
        <w:rPr>
          <w:rFonts w:ascii="Arial" w:eastAsia="Arial" w:hAnsi="Arial" w:cs="Arial"/>
          <w:b/>
          <w:sz w:val="20"/>
          <w:szCs w:val="20"/>
        </w:rPr>
      </w:pPr>
      <w:r w:rsidRPr="00E61466">
        <w:rPr>
          <w:rFonts w:ascii="Arial" w:eastAsia="Arial" w:hAnsi="Arial" w:cs="Arial"/>
          <w:sz w:val="20"/>
          <w:szCs w:val="20"/>
        </w:rPr>
        <w:t>FIANZA No. :</w:t>
      </w:r>
      <w:r w:rsidRPr="00E61466">
        <w:rPr>
          <w:rFonts w:ascii="Arial" w:eastAsia="Arial" w:hAnsi="Arial" w:cs="Arial"/>
          <w:b/>
          <w:sz w:val="20"/>
          <w:szCs w:val="20"/>
        </w:rPr>
        <w:t xml:space="preserve">(NUM. DE FIANZA) </w:t>
      </w:r>
      <w:r w:rsidRPr="00E61466">
        <w:rPr>
          <w:rFonts w:ascii="Arial" w:eastAsia="Arial" w:hAnsi="Arial" w:cs="Arial"/>
          <w:b/>
          <w:sz w:val="20"/>
          <w:szCs w:val="20"/>
        </w:rPr>
        <w:tab/>
      </w:r>
      <w:r w:rsidRPr="00E61466">
        <w:rPr>
          <w:rFonts w:ascii="Arial" w:eastAsia="Arial" w:hAnsi="Arial" w:cs="Arial"/>
          <w:sz w:val="20"/>
          <w:szCs w:val="20"/>
        </w:rPr>
        <w:t>FECHA: (</w:t>
      </w:r>
      <w:r w:rsidRPr="00E61466">
        <w:rPr>
          <w:rFonts w:ascii="Arial" w:eastAsia="Arial" w:hAnsi="Arial" w:cs="Arial"/>
          <w:b/>
          <w:sz w:val="20"/>
          <w:szCs w:val="20"/>
        </w:rPr>
        <w:t>10 DÍAS NATURALES COMO MÁXIMO A PARTIR DE LA FECHA DEL CONTRATO)</w:t>
      </w:r>
    </w:p>
    <w:p w14:paraId="00000797" w14:textId="77777777" w:rsidR="00D34162" w:rsidRPr="00E61466" w:rsidRDefault="00D34162">
      <w:pPr>
        <w:jc w:val="both"/>
        <w:rPr>
          <w:rFonts w:ascii="Arial" w:eastAsia="Arial" w:hAnsi="Arial" w:cs="Arial"/>
          <w:sz w:val="20"/>
          <w:szCs w:val="20"/>
        </w:rPr>
      </w:pPr>
    </w:p>
    <w:p w14:paraId="00000798"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POR $___________ (10% DEL IMPORTE TOTAL DEL CONTRATO)</w:t>
      </w:r>
    </w:p>
    <w:p w14:paraId="00000799" w14:textId="77777777" w:rsidR="00D34162" w:rsidRPr="00E61466" w:rsidRDefault="00D34162">
      <w:pPr>
        <w:jc w:val="both"/>
        <w:rPr>
          <w:rFonts w:ascii="Arial" w:eastAsia="Arial" w:hAnsi="Arial" w:cs="Arial"/>
          <w:sz w:val="20"/>
          <w:szCs w:val="20"/>
        </w:rPr>
      </w:pPr>
    </w:p>
    <w:p w14:paraId="0000079A"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ANTE: COLEGIO NACIONAL DE EDUCACIÓN PROFESIONAL TÉCNICA.</w:t>
      </w:r>
    </w:p>
    <w:p w14:paraId="0000079B" w14:textId="77777777" w:rsidR="00D34162" w:rsidRPr="00E61466" w:rsidRDefault="00D34162">
      <w:pPr>
        <w:jc w:val="both"/>
        <w:rPr>
          <w:rFonts w:ascii="Arial" w:eastAsia="Arial" w:hAnsi="Arial" w:cs="Arial"/>
          <w:sz w:val="20"/>
          <w:szCs w:val="20"/>
        </w:rPr>
      </w:pPr>
    </w:p>
    <w:p w14:paraId="0000079C" w14:textId="77777777" w:rsidR="00D34162" w:rsidRPr="00E61466" w:rsidRDefault="00DF4F4A">
      <w:pPr>
        <w:ind w:right="-8"/>
        <w:jc w:val="both"/>
        <w:rPr>
          <w:rFonts w:ascii="Arial" w:eastAsia="Arial" w:hAnsi="Arial" w:cs="Arial"/>
          <w:sz w:val="20"/>
          <w:szCs w:val="20"/>
        </w:rPr>
      </w:pPr>
      <w:r w:rsidRPr="00E61466">
        <w:rPr>
          <w:rFonts w:ascii="Arial" w:eastAsia="Arial" w:hAnsi="Arial" w:cs="Arial"/>
          <w:sz w:val="20"/>
          <w:szCs w:val="20"/>
        </w:rPr>
        <w:t>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_______- DE 2021, PROTOCOLIZADA ANTE LA FE DEL NOTARIO PÚBLICO NO. ___, DE LA CIUDAD DE MÉXICO, LICENCIADO _____.</w:t>
      </w:r>
    </w:p>
    <w:p w14:paraId="0000079D" w14:textId="77777777" w:rsidR="00D34162" w:rsidRPr="00E61466" w:rsidRDefault="00D34162">
      <w:pPr>
        <w:ind w:right="-8"/>
        <w:jc w:val="both"/>
        <w:rPr>
          <w:rFonts w:ascii="Arial" w:eastAsia="Arial" w:hAnsi="Arial" w:cs="Arial"/>
          <w:sz w:val="20"/>
          <w:szCs w:val="20"/>
        </w:rPr>
      </w:pPr>
    </w:p>
    <w:p w14:paraId="0000079E" w14:textId="77777777" w:rsidR="00D34162" w:rsidRPr="00E61466" w:rsidRDefault="00D34162">
      <w:pPr>
        <w:jc w:val="both"/>
        <w:rPr>
          <w:rFonts w:ascii="Arial" w:eastAsia="Arial" w:hAnsi="Arial" w:cs="Arial"/>
          <w:sz w:val="20"/>
          <w:szCs w:val="20"/>
        </w:rPr>
      </w:pPr>
    </w:p>
    <w:p w14:paraId="0000079F"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LA PRESENTE FIANZA SE EXPIDE DE CONFORMIDAD CON LA LAASSP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000007A0" w14:textId="77777777" w:rsidR="00D34162" w:rsidRPr="00E61466" w:rsidRDefault="00D34162">
      <w:pPr>
        <w:jc w:val="both"/>
        <w:rPr>
          <w:rFonts w:ascii="Arial" w:eastAsia="Arial" w:hAnsi="Arial" w:cs="Arial"/>
          <w:sz w:val="20"/>
          <w:szCs w:val="20"/>
        </w:rPr>
      </w:pPr>
    </w:p>
    <w:p w14:paraId="000007A1"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ESTA FIANZA PERMANECERÁ VIGENTE DURANTE EL CUMPLIMIENTO DE LAS OBLIGACIONES QUE GARANTICE Y CONTINUARÁ VIGENTE</w:t>
      </w:r>
      <w:r w:rsidRPr="00E61466">
        <w:rPr>
          <w:rFonts w:ascii="Arial" w:eastAsia="Arial" w:hAnsi="Arial" w:cs="Arial"/>
          <w:b/>
          <w:sz w:val="20"/>
          <w:szCs w:val="20"/>
        </w:rPr>
        <w:t xml:space="preserve"> </w:t>
      </w:r>
      <w:r w:rsidRPr="00E61466">
        <w:rPr>
          <w:rFonts w:ascii="Arial" w:eastAsia="Arial" w:hAnsi="Arial" w:cs="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CONCORDANCIA CON DICHA PRÓRROGA O ESPERA DE CONFORMIDAD CON EL ARTÍCULO 118 DE LA LEY DE INSTITUCIONES DE SEGUROS Y DE FIANZAS.</w:t>
      </w:r>
    </w:p>
    <w:p w14:paraId="000007A2" w14:textId="77777777" w:rsidR="00D34162" w:rsidRPr="00E61466" w:rsidRDefault="00D34162">
      <w:pPr>
        <w:jc w:val="both"/>
        <w:rPr>
          <w:rFonts w:ascii="Arial" w:eastAsia="Arial" w:hAnsi="Arial" w:cs="Arial"/>
          <w:sz w:val="20"/>
          <w:szCs w:val="20"/>
        </w:rPr>
      </w:pPr>
    </w:p>
    <w:p w14:paraId="000007A3" w14:textId="77777777" w:rsidR="00D34162" w:rsidRPr="00E61466" w:rsidRDefault="00DF4F4A">
      <w:pPr>
        <w:widowControl w:val="0"/>
        <w:jc w:val="both"/>
        <w:rPr>
          <w:rFonts w:ascii="Arial" w:eastAsia="Arial" w:hAnsi="Arial" w:cs="Arial"/>
          <w:sz w:val="20"/>
          <w:szCs w:val="20"/>
        </w:rPr>
      </w:pPr>
      <w:r w:rsidRPr="00E61466">
        <w:rPr>
          <w:rFonts w:ascii="Arial" w:eastAsia="Arial" w:hAnsi="Arial" w:cs="Arial"/>
          <w:sz w:val="20"/>
          <w:szCs w:val="20"/>
        </w:rPr>
        <w:lastRenderedPageBreak/>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000007A4" w14:textId="77777777" w:rsidR="00D34162" w:rsidRPr="00E61466" w:rsidRDefault="00D34162">
      <w:pPr>
        <w:jc w:val="both"/>
        <w:rPr>
          <w:rFonts w:ascii="Arial" w:eastAsia="Arial" w:hAnsi="Arial" w:cs="Arial"/>
          <w:sz w:val="20"/>
          <w:szCs w:val="20"/>
        </w:rPr>
      </w:pPr>
    </w:p>
    <w:p w14:paraId="000007A5"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LA COMPAÑÍA AFIANZADORA EXPRESAMENTE DECLARA:</w:t>
      </w:r>
    </w:p>
    <w:p w14:paraId="000007A6" w14:textId="77777777" w:rsidR="00D34162" w:rsidRPr="00E61466" w:rsidRDefault="00D34162">
      <w:pPr>
        <w:jc w:val="both"/>
        <w:rPr>
          <w:rFonts w:ascii="Arial" w:eastAsia="Arial" w:hAnsi="Arial" w:cs="Arial"/>
          <w:sz w:val="20"/>
          <w:szCs w:val="20"/>
        </w:rPr>
      </w:pPr>
    </w:p>
    <w:p w14:paraId="000007A7"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w:t>
      </w:r>
    </w:p>
    <w:p w14:paraId="000007A8"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QUE ESTA FIANZA SE OTORGA ATENDIENDO A TODAS LAS ESTIPULACIONES CONTENIDAS EN EL CONTRATO DE REFERENCIA, ASÍ COMO A SUS ANEXOS.</w:t>
      </w:r>
    </w:p>
    <w:p w14:paraId="000007A9" w14:textId="77777777" w:rsidR="00D34162" w:rsidRPr="00E61466" w:rsidRDefault="00D34162">
      <w:pPr>
        <w:jc w:val="both"/>
        <w:rPr>
          <w:rFonts w:ascii="Arial" w:eastAsia="Arial" w:hAnsi="Arial" w:cs="Arial"/>
          <w:sz w:val="20"/>
          <w:szCs w:val="20"/>
        </w:rPr>
      </w:pPr>
    </w:p>
    <w:p w14:paraId="000007AA"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000007AB"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000007AC" w14:textId="77777777" w:rsidR="00D34162" w:rsidRPr="00E61466" w:rsidRDefault="00DF4F4A">
      <w:pPr>
        <w:spacing w:after="101" w:line="216" w:lineRule="auto"/>
        <w:jc w:val="both"/>
        <w:rPr>
          <w:rFonts w:ascii="Arial" w:eastAsia="Arial" w:hAnsi="Arial" w:cs="Arial"/>
          <w:sz w:val="20"/>
          <w:szCs w:val="20"/>
        </w:rPr>
      </w:pPr>
      <w:r w:rsidRPr="00E61466">
        <w:rPr>
          <w:rFonts w:ascii="Arial" w:eastAsia="Arial" w:hAnsi="Arial" w:cs="Arial"/>
          <w:sz w:val="20"/>
          <w:szCs w:val="20"/>
        </w:rPr>
        <w:t>LAS MODIFICACIONES A LAS FIANZAS DEBERÁN FORMALIZARSE CON LA PARTICIPACIÓN QUE CORRESPONDA A LA AFIANZADORA, EN TÉRMINOS DE LAS DISPOSICIONES APLICABLES.</w:t>
      </w:r>
    </w:p>
    <w:p w14:paraId="000007AD" w14:textId="77777777" w:rsidR="00D34162" w:rsidRPr="00E61466" w:rsidRDefault="00D34162">
      <w:pPr>
        <w:jc w:val="both"/>
        <w:rPr>
          <w:rFonts w:ascii="Arial" w:eastAsia="Arial" w:hAnsi="Arial" w:cs="Arial"/>
          <w:sz w:val="20"/>
          <w:szCs w:val="20"/>
        </w:rPr>
      </w:pPr>
    </w:p>
    <w:p w14:paraId="000007AE"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000007AF" w14:textId="77777777" w:rsidR="00D34162" w:rsidRPr="00E61466" w:rsidRDefault="00D34162">
      <w:pPr>
        <w:jc w:val="both"/>
        <w:rPr>
          <w:rFonts w:ascii="Arial" w:eastAsia="Arial" w:hAnsi="Arial" w:cs="Arial"/>
          <w:sz w:val="20"/>
          <w:szCs w:val="20"/>
        </w:rPr>
      </w:pPr>
    </w:p>
    <w:p w14:paraId="000007B0"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NOTA: DEBERÁ PRESENTARSE EN ORIGINAL Y 2 FOTOCOPIAS DE LA FIANZA, NO SE ADMITEN TACHADURAS NI ENMENDADURAS.</w:t>
      </w:r>
    </w:p>
    <w:p w14:paraId="000007B1" w14:textId="77777777" w:rsidR="00D34162" w:rsidRPr="00E61466" w:rsidRDefault="00DF4F4A">
      <w:pPr>
        <w:jc w:val="both"/>
        <w:rPr>
          <w:rFonts w:ascii="Arial" w:eastAsia="Arial" w:hAnsi="Arial" w:cs="Arial"/>
          <w:b/>
          <w:sz w:val="20"/>
          <w:szCs w:val="20"/>
        </w:rPr>
      </w:pPr>
      <w:r w:rsidRPr="00E61466">
        <w:br w:type="page"/>
      </w:r>
    </w:p>
    <w:p w14:paraId="000007B2" w14:textId="77777777" w:rsidR="00D34162" w:rsidRPr="00E61466" w:rsidRDefault="00DF4F4A">
      <w:pPr>
        <w:pStyle w:val="Ttulo2"/>
        <w:pBdr>
          <w:top w:val="single" w:sz="4" w:space="1" w:color="000000"/>
          <w:left w:val="single" w:sz="4" w:space="4" w:color="000000"/>
          <w:bottom w:val="single" w:sz="4" w:space="1"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4</w:t>
      </w:r>
    </w:p>
    <w:p w14:paraId="000007B3" w14:textId="77777777" w:rsidR="00D34162" w:rsidRPr="00E61466" w:rsidRDefault="00DF4F4A">
      <w:pPr>
        <w:pStyle w:val="Ttulo3"/>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MODELO DE CARTA SOBRE DEFECTOS Y VICIOS OCULTOS DE LOS BIENES Y CALIDAD DE LOS SERVICIOS</w:t>
      </w:r>
    </w:p>
    <w:p w14:paraId="000007B4" w14:textId="77777777" w:rsidR="00D34162" w:rsidRPr="00E61466" w:rsidRDefault="00D34162">
      <w:pPr>
        <w:jc w:val="center"/>
        <w:rPr>
          <w:rFonts w:ascii="Montserrat" w:eastAsia="Montserrat" w:hAnsi="Montserrat" w:cs="Montserrat"/>
          <w:b/>
          <w:sz w:val="20"/>
          <w:szCs w:val="20"/>
        </w:rPr>
      </w:pPr>
    </w:p>
    <w:p w14:paraId="000007B5"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Carta Sobre Defectos y Vicios Ocultos de los Bienes y/o Servicios</w:t>
      </w:r>
    </w:p>
    <w:p w14:paraId="000007B6" w14:textId="77777777" w:rsidR="00D34162" w:rsidRPr="00E61466" w:rsidRDefault="00D34162">
      <w:pPr>
        <w:rPr>
          <w:rFonts w:ascii="Arial" w:eastAsia="Arial" w:hAnsi="Arial" w:cs="Arial"/>
          <w:b/>
          <w:sz w:val="20"/>
          <w:szCs w:val="20"/>
        </w:rPr>
      </w:pPr>
    </w:p>
    <w:p w14:paraId="000007B7" w14:textId="77777777" w:rsidR="00D34162" w:rsidRPr="00E61466" w:rsidRDefault="00D34162">
      <w:pPr>
        <w:jc w:val="both"/>
        <w:rPr>
          <w:rFonts w:ascii="Arial" w:eastAsia="Arial" w:hAnsi="Arial" w:cs="Arial"/>
          <w:b/>
          <w:sz w:val="20"/>
          <w:szCs w:val="20"/>
        </w:rPr>
      </w:pPr>
    </w:p>
    <w:p w14:paraId="000007B8" w14:textId="77777777" w:rsidR="00D34162" w:rsidRPr="00E61466" w:rsidRDefault="00DF4F4A">
      <w:pPr>
        <w:jc w:val="both"/>
        <w:rPr>
          <w:rFonts w:ascii="Arial" w:eastAsia="Arial" w:hAnsi="Arial" w:cs="Arial"/>
          <w:b/>
          <w:sz w:val="20"/>
          <w:szCs w:val="20"/>
        </w:rPr>
      </w:pPr>
      <w:r w:rsidRPr="00E61466">
        <w:rPr>
          <w:rFonts w:ascii="Arial" w:eastAsia="Arial" w:hAnsi="Arial" w:cs="Arial"/>
          <w:b/>
          <w:sz w:val="20"/>
          <w:szCs w:val="20"/>
        </w:rPr>
        <w:t>FECHA: MISMA FECHA QUE LA DEL CONTRATO</w:t>
      </w:r>
    </w:p>
    <w:p w14:paraId="000007B9" w14:textId="77777777" w:rsidR="00D34162" w:rsidRPr="00E61466" w:rsidRDefault="00D34162">
      <w:pPr>
        <w:jc w:val="both"/>
        <w:rPr>
          <w:rFonts w:ascii="Arial" w:eastAsia="Arial" w:hAnsi="Arial" w:cs="Arial"/>
          <w:sz w:val="20"/>
          <w:szCs w:val="20"/>
        </w:rPr>
      </w:pPr>
    </w:p>
    <w:p w14:paraId="000007BA" w14:textId="77777777" w:rsidR="00D34162" w:rsidRPr="00E61466" w:rsidRDefault="00D34162">
      <w:pPr>
        <w:jc w:val="both"/>
        <w:rPr>
          <w:rFonts w:ascii="Arial" w:eastAsia="Arial" w:hAnsi="Arial" w:cs="Arial"/>
          <w:sz w:val="20"/>
          <w:szCs w:val="20"/>
        </w:rPr>
      </w:pPr>
    </w:p>
    <w:p w14:paraId="000007BB" w14:textId="77777777" w:rsidR="00D34162" w:rsidRPr="00E61466" w:rsidRDefault="00DF4F4A">
      <w:pPr>
        <w:jc w:val="both"/>
        <w:rPr>
          <w:rFonts w:ascii="Arial" w:eastAsia="Arial" w:hAnsi="Arial" w:cs="Arial"/>
          <w:sz w:val="20"/>
          <w:szCs w:val="20"/>
        </w:rPr>
      </w:pPr>
      <w:r w:rsidRPr="00E61466">
        <w:rPr>
          <w:rFonts w:ascii="Arial" w:eastAsia="Arial" w:hAnsi="Arial" w:cs="Arial"/>
          <w:sz w:val="20"/>
          <w:szCs w:val="20"/>
        </w:rPr>
        <w:t>ANTE: COLEGIO NACIONAL DE EDUCACIÓN PROFESIONAL TÉCNICA</w:t>
      </w:r>
    </w:p>
    <w:p w14:paraId="000007BC" w14:textId="77777777" w:rsidR="00D34162" w:rsidRPr="00E61466" w:rsidRDefault="00D34162">
      <w:pPr>
        <w:jc w:val="both"/>
        <w:rPr>
          <w:rFonts w:ascii="Arial" w:eastAsia="Arial" w:hAnsi="Arial" w:cs="Arial"/>
          <w:b/>
          <w:sz w:val="20"/>
          <w:szCs w:val="20"/>
        </w:rPr>
      </w:pPr>
    </w:p>
    <w:p w14:paraId="000007BD" w14:textId="77777777" w:rsidR="00D34162" w:rsidRPr="00E61466" w:rsidRDefault="00DF4F4A">
      <w:pPr>
        <w:ind w:right="-8"/>
        <w:jc w:val="both"/>
        <w:rPr>
          <w:rFonts w:ascii="Arial" w:eastAsia="Arial" w:hAnsi="Arial" w:cs="Arial"/>
          <w:sz w:val="20"/>
          <w:szCs w:val="20"/>
        </w:rPr>
      </w:pPr>
      <w:r w:rsidRPr="00E61466">
        <w:rPr>
          <w:rFonts w:ascii="Arial" w:eastAsia="Arial" w:hAnsi="Arial" w:cs="Arial"/>
          <w:sz w:val="20"/>
          <w:szCs w:val="20"/>
        </w:rPr>
        <w:t>PARA GARANTIZAR POR</w:t>
      </w:r>
      <w:r w:rsidRPr="00E61466">
        <w:rPr>
          <w:rFonts w:ascii="Arial" w:eastAsia="Arial" w:hAnsi="Arial" w:cs="Arial"/>
          <w:b/>
          <w:sz w:val="20"/>
          <w:szCs w:val="20"/>
        </w:rPr>
        <w:t xml:space="preserve"> </w:t>
      </w:r>
      <w:r w:rsidRPr="00E61466">
        <w:rPr>
          <w:rFonts w:ascii="Arial" w:eastAsia="Arial" w:hAnsi="Arial" w:cs="Arial"/>
          <w:sz w:val="20"/>
          <w:szCs w:val="20"/>
        </w:rPr>
        <w:t xml:space="preserve">                      NOMBRE DE LA EMPRESA                   .</w:t>
      </w:r>
      <w:r w:rsidRPr="00E61466">
        <w:rPr>
          <w:rFonts w:ascii="Arial" w:eastAsia="Arial" w:hAnsi="Arial" w:cs="Arial"/>
          <w:b/>
          <w:sz w:val="20"/>
          <w:szCs w:val="20"/>
        </w:rPr>
        <w:t xml:space="preserve">, </w:t>
      </w:r>
      <w:r w:rsidRPr="00E61466">
        <w:rPr>
          <w:rFonts w:ascii="Arial" w:eastAsia="Arial" w:hAnsi="Arial" w:cs="Arial"/>
          <w:sz w:val="20"/>
          <w:szCs w:val="20"/>
        </w:rPr>
        <w:t xml:space="preserve">CON DOMICILIO EN                                </w:t>
      </w:r>
      <w:r w:rsidRPr="00E61466">
        <w:rPr>
          <w:rFonts w:ascii="Arial" w:eastAsia="Arial" w:hAnsi="Arial" w:cs="Arial"/>
          <w:b/>
          <w:sz w:val="20"/>
          <w:szCs w:val="20"/>
        </w:rPr>
        <w:t>,</w:t>
      </w:r>
      <w:r w:rsidRPr="00E61466">
        <w:rPr>
          <w:rFonts w:ascii="Arial" w:eastAsia="Arial" w:hAnsi="Arial" w:cs="Arial"/>
          <w:sz w:val="20"/>
          <w:szCs w:val="20"/>
        </w:rPr>
        <w:t xml:space="preserve"> LA CALIDAD, BUENA EJECUCIÓN Y CUALQUIER OTRA RESPONSABILIDAD DERIVADA DE LOS BIENES Y/O SERVICIOS ADQUIRIDOS AMPARADOS BAJO EL CONTRATO </w:t>
      </w:r>
      <w:r w:rsidRPr="00E61466">
        <w:rPr>
          <w:rFonts w:ascii="Arial" w:eastAsia="Arial" w:hAnsi="Arial" w:cs="Arial"/>
          <w:b/>
          <w:sz w:val="20"/>
          <w:szCs w:val="20"/>
        </w:rPr>
        <w:t>(              No. CONTRATO           )</w:t>
      </w:r>
      <w:r w:rsidRPr="00E61466">
        <w:rPr>
          <w:rFonts w:ascii="Arial" w:eastAsia="Arial" w:hAnsi="Arial" w:cs="Arial"/>
          <w:sz w:val="20"/>
          <w:szCs w:val="20"/>
        </w:rPr>
        <w:t xml:space="preserve"> DE FECHA       DE                DE 2021, CELEBRADO EN EL COLEGIO NACIONAL DE EDUCACIÓN PROFESIONAL TÉCNICA, REPRESENTADA POR</w:t>
      </w:r>
      <w:r w:rsidRPr="00E61466">
        <w:rPr>
          <w:rFonts w:ascii="Arial" w:eastAsia="Arial" w:hAnsi="Arial" w:cs="Arial"/>
          <w:b/>
          <w:sz w:val="20"/>
          <w:szCs w:val="20"/>
        </w:rPr>
        <w:t xml:space="preserve"> </w:t>
      </w:r>
      <w:r w:rsidRPr="00E61466">
        <w:rPr>
          <w:rFonts w:ascii="Arial" w:eastAsia="Arial" w:hAnsi="Arial" w:cs="Arial"/>
          <w:sz w:val="20"/>
          <w:szCs w:val="20"/>
        </w:rPr>
        <w:t xml:space="preserve">LA </w:t>
      </w:r>
      <w:r w:rsidRPr="00E61466">
        <w:rPr>
          <w:rFonts w:ascii="Arial" w:eastAsia="Arial" w:hAnsi="Arial" w:cs="Arial"/>
          <w:b/>
          <w:sz w:val="20"/>
          <w:szCs w:val="20"/>
        </w:rPr>
        <w:t>M_______________________</w:t>
      </w:r>
      <w:r w:rsidRPr="00E61466">
        <w:rPr>
          <w:rFonts w:ascii="Arial" w:eastAsia="Arial" w:hAnsi="Arial" w:cs="Arial"/>
          <w:sz w:val="20"/>
          <w:szCs w:val="20"/>
        </w:rPr>
        <w:t>EN SU CARÁCTER DE DIRECTORA DE INFRAESTRUCTURA Y ADQUISICIONES, TODA VEZ QUE CUENTA CON PODER PARA ACTOS DE ADMINISTRACIÓN, COMO CONSTA EN LA ESCRITURA PÚBLICA NÚMERO _____, DE FECHA 11 DE FEBRERO DE 2021, PROTOCOLIZADA ANTE LA FE DEL NOTARIO PÚBLICO NO. __, DE LA CIUDAD DE MÉXICO, LICENCIADO. RELATIVO A (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                                                     PESOS. 00/100 M.N.). IVA INCLUIDO.</w:t>
      </w:r>
    </w:p>
    <w:p w14:paraId="000007BE" w14:textId="77777777" w:rsidR="00D34162" w:rsidRPr="00E61466" w:rsidRDefault="00D34162">
      <w:pPr>
        <w:jc w:val="both"/>
        <w:rPr>
          <w:rFonts w:ascii="Arial" w:eastAsia="Arial" w:hAnsi="Arial" w:cs="Arial"/>
          <w:sz w:val="20"/>
          <w:szCs w:val="20"/>
        </w:rPr>
      </w:pPr>
    </w:p>
    <w:p w14:paraId="000007BF" w14:textId="028673F2" w:rsidR="00D34162" w:rsidRPr="00E61466" w:rsidRDefault="00DF4F4A">
      <w:pPr>
        <w:widowControl w:val="0"/>
        <w:pBdr>
          <w:top w:val="nil"/>
          <w:left w:val="nil"/>
          <w:bottom w:val="nil"/>
          <w:right w:val="nil"/>
          <w:between w:val="nil"/>
        </w:pBdr>
        <w:jc w:val="both"/>
        <w:rPr>
          <w:rFonts w:ascii="Arial" w:eastAsia="Arial" w:hAnsi="Arial" w:cs="Arial"/>
          <w:b/>
          <w:color w:val="000000"/>
          <w:sz w:val="20"/>
          <w:szCs w:val="20"/>
        </w:rPr>
      </w:pPr>
      <w:r w:rsidRPr="00E61466">
        <w:rPr>
          <w:rFonts w:ascii="Arial" w:eastAsia="Arial" w:hAnsi="Arial" w:cs="Arial"/>
          <w:b/>
          <w:color w:val="000000"/>
          <w:sz w:val="20"/>
          <w:szCs w:val="20"/>
        </w:rPr>
        <w:t>LA VIGENCIA DE ESTA GARANTÍA SERÁ DEL      DE       DE 2021 AL        DE                  DE 2021, M</w:t>
      </w:r>
      <w:r w:rsidR="00C32E52" w:rsidRPr="00E61466">
        <w:rPr>
          <w:rFonts w:ascii="Arial" w:eastAsia="Arial" w:hAnsi="Arial" w:cs="Arial"/>
          <w:b/>
          <w:color w:val="000000"/>
          <w:sz w:val="20"/>
          <w:szCs w:val="20"/>
        </w:rPr>
        <w:t>Á</w:t>
      </w:r>
      <w:r w:rsidRPr="00E61466">
        <w:rPr>
          <w:rFonts w:ascii="Arial" w:eastAsia="Arial" w:hAnsi="Arial" w:cs="Arial"/>
          <w:b/>
          <w:color w:val="000000"/>
          <w:sz w:val="20"/>
          <w:szCs w:val="20"/>
        </w:rPr>
        <w:t>S UN PERIODO DE 90 DÍAS NATURALES, AL TÉRMINO DEL CUAL, DE NO HABER INCONFORMIDAD DEL CONALEP, DEJARÁ DE SURTIR EFECTOS LEGALES CORRESPONDIENTES. EN CASO DE PRESENTAR DEFECTOS QUE RESULTEN EN LOS BIENES Y/O SERVICIOS MAL EJECUTADOS O CUALQUIER OTRA RESPONSABILIDAD EN QUE HAYA INCURRIDO EN LA REALIZACIÓN O EJECUCIÓN DE LOS MISMOS. DERIVADAS DEL CONTRATO, EL CONALEP DEBERÁ COMUNICARLO DE INMEDIATO Y POR ESCRITO AL PROVEEDOR. ESTA GARANTÍA CONTINUARÁ VIGENTE HASTA QUE SE CORRIJAN LOS DEFECTOS Y SE SATISFAGAN LAS RESPONSABILIDADES A QUE HAYA LUGAR.</w:t>
      </w:r>
    </w:p>
    <w:p w14:paraId="000007C0" w14:textId="77777777" w:rsidR="00D34162" w:rsidRPr="00E61466" w:rsidRDefault="00D34162">
      <w:pPr>
        <w:widowControl w:val="0"/>
        <w:pBdr>
          <w:top w:val="nil"/>
          <w:left w:val="nil"/>
          <w:bottom w:val="nil"/>
          <w:right w:val="nil"/>
          <w:between w:val="nil"/>
        </w:pBdr>
        <w:jc w:val="both"/>
        <w:rPr>
          <w:rFonts w:ascii="Arial" w:eastAsia="Arial" w:hAnsi="Arial" w:cs="Arial"/>
          <w:color w:val="000000"/>
          <w:sz w:val="20"/>
          <w:szCs w:val="20"/>
        </w:rPr>
      </w:pPr>
    </w:p>
    <w:p w14:paraId="000007C1" w14:textId="77777777" w:rsidR="00D34162" w:rsidRPr="00E61466" w:rsidRDefault="00D34162">
      <w:pPr>
        <w:jc w:val="both"/>
        <w:rPr>
          <w:rFonts w:ascii="Arial" w:eastAsia="Arial" w:hAnsi="Arial" w:cs="Arial"/>
          <w:sz w:val="20"/>
          <w:szCs w:val="20"/>
        </w:rPr>
      </w:pPr>
    </w:p>
    <w:p w14:paraId="000007C2" w14:textId="77777777" w:rsidR="00D34162" w:rsidRPr="00E61466" w:rsidRDefault="00DF4F4A">
      <w:pPr>
        <w:jc w:val="both"/>
        <w:rPr>
          <w:rFonts w:ascii="Arial" w:eastAsia="Arial" w:hAnsi="Arial" w:cs="Arial"/>
          <w:sz w:val="20"/>
          <w:szCs w:val="20"/>
        </w:rPr>
      </w:pPr>
      <w:r w:rsidRPr="00E61466">
        <w:rPr>
          <w:rFonts w:ascii="Arial" w:eastAsia="Arial" w:hAnsi="Arial" w:cs="Arial"/>
          <w:b/>
          <w:sz w:val="20"/>
          <w:szCs w:val="20"/>
        </w:rPr>
        <w:t xml:space="preserve">                   NOMBRE DE LA EMPRESA                             .</w:t>
      </w:r>
      <w:r w:rsidRPr="00E61466">
        <w:rPr>
          <w:rFonts w:ascii="Arial" w:eastAsia="Arial" w:hAnsi="Arial" w:cs="Arial"/>
          <w:sz w:val="20"/>
          <w:szCs w:val="20"/>
        </w:rPr>
        <w:t>,</w:t>
      </w:r>
      <w:r w:rsidRPr="00E61466">
        <w:rPr>
          <w:rFonts w:ascii="Arial" w:eastAsia="Arial" w:hAnsi="Arial" w:cs="Arial"/>
          <w:b/>
          <w:sz w:val="20"/>
          <w:szCs w:val="20"/>
        </w:rPr>
        <w:t xml:space="preserve"> </w:t>
      </w:r>
      <w:r w:rsidRPr="00E61466">
        <w:rPr>
          <w:rFonts w:ascii="Arial" w:eastAsia="Arial" w:hAnsi="Arial" w:cs="Arial"/>
          <w:sz w:val="20"/>
          <w:szCs w:val="20"/>
        </w:rPr>
        <w:t xml:space="preserve"> EXPRESAMENTE DECLARA:</w:t>
      </w:r>
    </w:p>
    <w:p w14:paraId="000007C3" w14:textId="77777777" w:rsidR="00D34162" w:rsidRPr="00E61466" w:rsidRDefault="00D34162">
      <w:pPr>
        <w:jc w:val="both"/>
        <w:rPr>
          <w:rFonts w:ascii="Arial" w:eastAsia="Arial" w:hAnsi="Arial" w:cs="Arial"/>
          <w:sz w:val="20"/>
          <w:szCs w:val="20"/>
        </w:rPr>
      </w:pPr>
    </w:p>
    <w:p w14:paraId="000007C4" w14:textId="77777777" w:rsidR="00D34162" w:rsidRPr="00E61466" w:rsidRDefault="00DF4F4A">
      <w:pPr>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t xml:space="preserve">LA PRESENTE GARANTÍA </w:t>
      </w:r>
      <w:r w:rsidRPr="00E61466">
        <w:rPr>
          <w:rFonts w:ascii="Arial" w:eastAsia="Arial" w:hAnsi="Arial" w:cs="Arial"/>
          <w:sz w:val="20"/>
          <w:szCs w:val="20"/>
        </w:rPr>
        <w:t>SE EXPIDE</w:t>
      </w:r>
      <w:r w:rsidRPr="00E61466">
        <w:rPr>
          <w:rFonts w:ascii="Arial" w:eastAsia="Arial" w:hAnsi="Arial" w:cs="Arial"/>
          <w:color w:val="000000"/>
          <w:sz w:val="20"/>
          <w:szCs w:val="20"/>
        </w:rPr>
        <w:t xml:space="preserve"> DE CONFORMIDAD CON LA </w:t>
      </w:r>
      <w:r w:rsidRPr="00E61466">
        <w:rPr>
          <w:rFonts w:ascii="Arial" w:eastAsia="Arial" w:hAnsi="Arial" w:cs="Arial"/>
          <w:b/>
          <w:color w:val="000000"/>
          <w:sz w:val="20"/>
          <w:szCs w:val="20"/>
        </w:rPr>
        <w:t>L</w:t>
      </w:r>
      <w:r w:rsidRPr="00E61466">
        <w:rPr>
          <w:rFonts w:ascii="Arial" w:eastAsia="Arial" w:hAnsi="Arial" w:cs="Arial"/>
          <w:b/>
          <w:sz w:val="20"/>
          <w:szCs w:val="20"/>
        </w:rPr>
        <w:t>AASSP</w:t>
      </w:r>
      <w:r w:rsidRPr="00E61466">
        <w:rPr>
          <w:rFonts w:ascii="Arial" w:eastAsia="Arial" w:hAnsi="Arial" w:cs="Arial"/>
          <w:color w:val="000000"/>
          <w:sz w:val="20"/>
          <w:szCs w:val="20"/>
        </w:rPr>
        <w:t xml:space="preserve"> Y SU </w:t>
      </w:r>
      <w:r w:rsidRPr="00E61466">
        <w:rPr>
          <w:rFonts w:ascii="Arial" w:eastAsia="Arial" w:hAnsi="Arial" w:cs="Arial"/>
          <w:b/>
          <w:color w:val="000000"/>
          <w:sz w:val="20"/>
          <w:szCs w:val="20"/>
        </w:rPr>
        <w:t>REGLAMENTO</w:t>
      </w:r>
      <w:r w:rsidRPr="00E61466">
        <w:rPr>
          <w:rFonts w:ascii="Arial" w:eastAsia="Arial" w:hAnsi="Arial" w:cs="Arial"/>
          <w:color w:val="000000"/>
          <w:sz w:val="20"/>
          <w:szCs w:val="20"/>
        </w:rPr>
        <w:t>.</w:t>
      </w:r>
    </w:p>
    <w:p w14:paraId="000007C5" w14:textId="77777777" w:rsidR="00D34162" w:rsidRPr="00E61466" w:rsidRDefault="00D34162">
      <w:pPr>
        <w:jc w:val="both"/>
        <w:rPr>
          <w:rFonts w:ascii="Arial" w:eastAsia="Arial" w:hAnsi="Arial" w:cs="Arial"/>
          <w:sz w:val="20"/>
          <w:szCs w:val="20"/>
        </w:rPr>
      </w:pPr>
    </w:p>
    <w:p w14:paraId="000007C6" w14:textId="77777777" w:rsidR="00D34162" w:rsidRPr="00E61466" w:rsidRDefault="00DF4F4A">
      <w:pPr>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t>QUE LA PRESENTE GARANTÍA SE OTORGA ATENDIENDO A TODAS LAS ESTIPULACIONES CONTENIDAS EN EL CONTRATO DE REFERENCIA SUS CONVENIOS, MODIFICACIONES Y LA RECEPCIÓN FORMAL DE LOS BIENES Y/O SERVICIOS.</w:t>
      </w:r>
    </w:p>
    <w:p w14:paraId="000007C7" w14:textId="77777777" w:rsidR="00D34162" w:rsidRPr="00E61466" w:rsidRDefault="00D34162">
      <w:pPr>
        <w:jc w:val="both"/>
        <w:rPr>
          <w:rFonts w:ascii="Arial" w:eastAsia="Arial" w:hAnsi="Arial" w:cs="Arial"/>
          <w:sz w:val="20"/>
          <w:szCs w:val="20"/>
        </w:rPr>
      </w:pPr>
    </w:p>
    <w:p w14:paraId="000007C8" w14:textId="77777777" w:rsidR="00D34162" w:rsidRPr="00E61466" w:rsidRDefault="00DF4F4A">
      <w:pPr>
        <w:widowControl w:val="0"/>
        <w:pBdr>
          <w:top w:val="nil"/>
          <w:left w:val="nil"/>
          <w:bottom w:val="nil"/>
          <w:right w:val="nil"/>
          <w:between w:val="nil"/>
        </w:pBdr>
        <w:jc w:val="both"/>
        <w:rPr>
          <w:rFonts w:ascii="Arial" w:eastAsia="Arial" w:hAnsi="Arial" w:cs="Arial"/>
          <w:color w:val="000000"/>
          <w:sz w:val="20"/>
          <w:szCs w:val="20"/>
        </w:rPr>
      </w:pPr>
      <w:r w:rsidRPr="00E61466">
        <w:rPr>
          <w:rFonts w:ascii="Arial" w:eastAsia="Arial" w:hAnsi="Arial" w:cs="Arial"/>
          <w:color w:val="000000"/>
          <w:sz w:val="20"/>
          <w:szCs w:val="20"/>
        </w:rPr>
        <w:lastRenderedPageBreak/>
        <w:t>LA PRESENTE GARANTÍA PERMANECERÁ EN VIGOR DESDE LA FECHA DE SU EXPEDICIÓN Y DURANTE LA SUBSTANCIACIÓN DE TODOS LOS RECURSOS LEGALES O JUICIOS QUE SE INTERPONGAN, HASTA QUE SE DICTE RESOLUCIÓN DEFINITIVA POR AUTORIDAD COMPETENTE.</w:t>
      </w:r>
    </w:p>
    <w:p w14:paraId="000007C9" w14:textId="77777777" w:rsidR="00D34162" w:rsidRPr="00E61466" w:rsidRDefault="00D34162">
      <w:pPr>
        <w:jc w:val="both"/>
        <w:rPr>
          <w:rFonts w:ascii="Arial" w:eastAsia="Arial" w:hAnsi="Arial" w:cs="Arial"/>
          <w:b/>
          <w:sz w:val="20"/>
          <w:szCs w:val="20"/>
        </w:rPr>
      </w:pPr>
    </w:p>
    <w:p w14:paraId="000007CA" w14:textId="77777777" w:rsidR="00D34162" w:rsidRPr="00E61466" w:rsidRDefault="00D34162">
      <w:pPr>
        <w:jc w:val="both"/>
        <w:rPr>
          <w:rFonts w:ascii="Arial" w:eastAsia="Arial" w:hAnsi="Arial" w:cs="Arial"/>
          <w:b/>
          <w:sz w:val="20"/>
          <w:szCs w:val="20"/>
        </w:rPr>
      </w:pPr>
    </w:p>
    <w:p w14:paraId="000007CB" w14:textId="77777777" w:rsidR="00D34162" w:rsidRPr="00E61466" w:rsidRDefault="00D34162">
      <w:pPr>
        <w:jc w:val="both"/>
        <w:rPr>
          <w:rFonts w:ascii="Arial" w:eastAsia="Arial" w:hAnsi="Arial" w:cs="Arial"/>
          <w:b/>
          <w:sz w:val="20"/>
          <w:szCs w:val="20"/>
        </w:rPr>
      </w:pPr>
    </w:p>
    <w:p w14:paraId="000007CC" w14:textId="77777777" w:rsidR="00D34162" w:rsidRPr="00E61466" w:rsidRDefault="00DF4F4A">
      <w:pPr>
        <w:ind w:right="-165"/>
        <w:rPr>
          <w:rFonts w:ascii="Arial" w:eastAsia="Arial" w:hAnsi="Arial" w:cs="Arial"/>
          <w:b/>
          <w:sz w:val="20"/>
          <w:szCs w:val="20"/>
        </w:rPr>
      </w:pPr>
      <w:r w:rsidRPr="00E61466">
        <w:rPr>
          <w:rFonts w:ascii="Arial" w:eastAsia="Arial" w:hAnsi="Arial" w:cs="Arial"/>
          <w:b/>
          <w:sz w:val="20"/>
          <w:szCs w:val="20"/>
        </w:rPr>
        <w:t xml:space="preserve">C. </w:t>
      </w:r>
    </w:p>
    <w:p w14:paraId="000007CD" w14:textId="77777777" w:rsidR="00D34162" w:rsidRPr="00E61466" w:rsidRDefault="00DF4F4A">
      <w:pPr>
        <w:ind w:left="-142"/>
        <w:jc w:val="both"/>
        <w:rPr>
          <w:rFonts w:ascii="Montserrat" w:eastAsia="Montserrat" w:hAnsi="Montserrat" w:cs="Montserrat"/>
          <w:b/>
          <w:sz w:val="14"/>
          <w:szCs w:val="14"/>
        </w:rPr>
      </w:pPr>
      <w:r w:rsidRPr="00E61466">
        <w:rPr>
          <w:rFonts w:ascii="Arial" w:eastAsia="Arial" w:hAnsi="Arial" w:cs="Arial"/>
          <w:sz w:val="20"/>
          <w:szCs w:val="20"/>
        </w:rPr>
        <w:t>APODERADO LEGAL</w:t>
      </w:r>
    </w:p>
    <w:p w14:paraId="000007CE" w14:textId="77777777" w:rsidR="00D34162" w:rsidRPr="00E61466" w:rsidRDefault="00D34162">
      <w:pPr>
        <w:ind w:left="-142"/>
        <w:jc w:val="both"/>
        <w:rPr>
          <w:rFonts w:ascii="Montserrat" w:eastAsia="Montserrat" w:hAnsi="Montserrat" w:cs="Montserrat"/>
          <w:b/>
          <w:sz w:val="14"/>
          <w:szCs w:val="14"/>
        </w:rPr>
      </w:pPr>
    </w:p>
    <w:p w14:paraId="000007CF" w14:textId="77777777" w:rsidR="00D34162" w:rsidRPr="00E61466" w:rsidRDefault="00D34162">
      <w:pPr>
        <w:ind w:left="-142"/>
        <w:jc w:val="both"/>
        <w:rPr>
          <w:rFonts w:ascii="Montserrat" w:eastAsia="Montserrat" w:hAnsi="Montserrat" w:cs="Montserrat"/>
          <w:b/>
          <w:sz w:val="14"/>
          <w:szCs w:val="14"/>
        </w:rPr>
      </w:pPr>
    </w:p>
    <w:p w14:paraId="000007D0" w14:textId="77777777" w:rsidR="00D34162" w:rsidRPr="00E61466" w:rsidRDefault="00D34162">
      <w:pPr>
        <w:ind w:left="-142"/>
        <w:jc w:val="both"/>
        <w:rPr>
          <w:rFonts w:ascii="Montserrat" w:eastAsia="Montserrat" w:hAnsi="Montserrat" w:cs="Montserrat"/>
          <w:b/>
          <w:sz w:val="14"/>
          <w:szCs w:val="14"/>
        </w:rPr>
      </w:pPr>
    </w:p>
    <w:p w14:paraId="000007D1" w14:textId="77777777" w:rsidR="00D34162" w:rsidRPr="00E61466" w:rsidRDefault="00D34162">
      <w:pPr>
        <w:ind w:left="-142"/>
        <w:jc w:val="both"/>
        <w:rPr>
          <w:rFonts w:ascii="Montserrat" w:eastAsia="Montserrat" w:hAnsi="Montserrat" w:cs="Montserrat"/>
          <w:b/>
          <w:sz w:val="14"/>
          <w:szCs w:val="14"/>
        </w:rPr>
      </w:pPr>
    </w:p>
    <w:p w14:paraId="000007D2" w14:textId="77777777" w:rsidR="00D34162" w:rsidRPr="00E61466" w:rsidRDefault="00D34162">
      <w:pPr>
        <w:ind w:left="-142"/>
        <w:jc w:val="both"/>
        <w:rPr>
          <w:rFonts w:ascii="Montserrat" w:eastAsia="Montserrat" w:hAnsi="Montserrat" w:cs="Montserrat"/>
          <w:b/>
          <w:sz w:val="14"/>
          <w:szCs w:val="14"/>
        </w:rPr>
      </w:pPr>
    </w:p>
    <w:p w14:paraId="000007D3" w14:textId="77777777" w:rsidR="00D34162" w:rsidRPr="00E61466" w:rsidRDefault="00DF4F4A">
      <w:pPr>
        <w:ind w:left="-142"/>
        <w:jc w:val="both"/>
        <w:rPr>
          <w:rFonts w:ascii="Montserrat" w:eastAsia="Montserrat" w:hAnsi="Montserrat" w:cs="Montserrat"/>
          <w:b/>
          <w:sz w:val="14"/>
          <w:szCs w:val="14"/>
        </w:rPr>
      </w:pPr>
      <w:r w:rsidRPr="00E61466">
        <w:br w:type="page"/>
      </w:r>
    </w:p>
    <w:p w14:paraId="000007D4"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61466">
        <w:rPr>
          <w:rFonts w:ascii="Montserrat" w:eastAsia="Montserrat" w:hAnsi="Montserrat" w:cs="Montserrat"/>
          <w:sz w:val="14"/>
          <w:szCs w:val="14"/>
        </w:rPr>
        <w:lastRenderedPageBreak/>
        <w:t>ANEXO No. 5</w:t>
      </w:r>
    </w:p>
    <w:p w14:paraId="000007D5"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92D050"/>
        <w:rPr>
          <w:rFonts w:ascii="Montserrat" w:eastAsia="Montserrat" w:hAnsi="Montserrat" w:cs="Montserrat"/>
          <w:sz w:val="14"/>
          <w:szCs w:val="14"/>
        </w:rPr>
      </w:pPr>
      <w:r w:rsidRPr="00E61466">
        <w:rPr>
          <w:rFonts w:ascii="Montserrat" w:eastAsia="Montserrat" w:hAnsi="Montserrat" w:cs="Montserrat"/>
          <w:sz w:val="14"/>
          <w:szCs w:val="14"/>
        </w:rPr>
        <w:t>MODELO DE LA NOTA INFORMATIVA PARA PARTICIPANTES DE PAÍSES MIEMBROS DE LA ORGANIZACIÓN PARA LA COOPERACIÓN Y EL DESARROLLO ECONÓMICO (OCDE)</w:t>
      </w:r>
    </w:p>
    <w:p w14:paraId="000007D6" w14:textId="77777777" w:rsidR="00D34162" w:rsidRPr="00E61466" w:rsidRDefault="00D34162">
      <w:pPr>
        <w:jc w:val="both"/>
        <w:rPr>
          <w:rFonts w:ascii="Montserrat" w:eastAsia="Montserrat" w:hAnsi="Montserrat" w:cs="Montserrat"/>
          <w:sz w:val="14"/>
          <w:szCs w:val="14"/>
        </w:rPr>
      </w:pPr>
    </w:p>
    <w:p w14:paraId="000007D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compromiso de México en el combate a la corrupción ha trascendido nuestras fronteras y el ámbito de acción del Gobierno Federal. En el plano internacional y como miembro de la OCDE y firmante de la Convención para combatir el cohecho de Servidores Públicos extranjeros en transacciones comerciales internacionales, hemos adquirido responsabilidades que involucran a los sectores público y privado.</w:t>
      </w:r>
    </w:p>
    <w:p w14:paraId="000007D8" w14:textId="77777777" w:rsidR="00D34162" w:rsidRPr="00E61466" w:rsidRDefault="00D34162">
      <w:pPr>
        <w:jc w:val="both"/>
        <w:rPr>
          <w:rFonts w:ascii="Montserrat" w:eastAsia="Montserrat" w:hAnsi="Montserrat" w:cs="Montserrat"/>
          <w:sz w:val="14"/>
          <w:szCs w:val="14"/>
        </w:rPr>
      </w:pPr>
    </w:p>
    <w:p w14:paraId="000007D9" w14:textId="539AD2B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Esta Convención busca establecer medidas para prevenir y penalizar a las personas y a las empresas que </w:t>
      </w:r>
      <w:sdt>
        <w:sdtPr>
          <w:tag w:val="goog_rdk_3"/>
          <w:id w:val="-658613813"/>
        </w:sdtPr>
        <w:sdtEndPr/>
        <w:sdtContent/>
      </w:sdt>
      <w:r w:rsidRPr="00E61466">
        <w:rPr>
          <w:rFonts w:ascii="Montserrat" w:eastAsia="Montserrat" w:hAnsi="Montserrat" w:cs="Montserrat"/>
          <w:sz w:val="14"/>
          <w:szCs w:val="14"/>
        </w:rPr>
        <w:t>promet</w:t>
      </w:r>
      <w:r w:rsidR="001E5909" w:rsidRPr="00E61466">
        <w:rPr>
          <w:rFonts w:ascii="Montserrat" w:eastAsia="Montserrat" w:hAnsi="Montserrat" w:cs="Montserrat"/>
          <w:sz w:val="14"/>
          <w:szCs w:val="14"/>
        </w:rPr>
        <w:t>a</w:t>
      </w:r>
      <w:r w:rsidRPr="00E61466">
        <w:rPr>
          <w:rFonts w:ascii="Montserrat" w:eastAsia="Montserrat" w:hAnsi="Montserrat" w:cs="Montserrat"/>
          <w:sz w:val="14"/>
          <w:szCs w:val="14"/>
        </w:rPr>
        <w:t>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00007DA" w14:textId="77777777" w:rsidR="00D34162" w:rsidRPr="00E61466" w:rsidRDefault="00D34162">
      <w:pPr>
        <w:jc w:val="both"/>
        <w:rPr>
          <w:rFonts w:ascii="Montserrat" w:eastAsia="Montserrat" w:hAnsi="Montserrat" w:cs="Montserrat"/>
          <w:sz w:val="14"/>
          <w:szCs w:val="14"/>
        </w:rPr>
      </w:pPr>
    </w:p>
    <w:p w14:paraId="000007D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000007DC" w14:textId="77777777" w:rsidR="00D34162" w:rsidRPr="00E61466" w:rsidRDefault="00D34162">
      <w:pPr>
        <w:pStyle w:val="Ttulo"/>
        <w:jc w:val="both"/>
        <w:rPr>
          <w:rFonts w:ascii="Montserrat" w:eastAsia="Montserrat" w:hAnsi="Montserrat" w:cs="Montserrat"/>
          <w:b w:val="0"/>
          <w:sz w:val="14"/>
          <w:szCs w:val="14"/>
          <w:lang w:val="es-MX"/>
        </w:rPr>
      </w:pPr>
    </w:p>
    <w:p w14:paraId="000007DD"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 xml:space="preserve">La compatibilidad de nuestro marco jurídico con las disposiciones de la convención. </w:t>
      </w:r>
    </w:p>
    <w:p w14:paraId="000007DE" w14:textId="77777777" w:rsidR="00D34162" w:rsidRPr="00E61466" w:rsidRDefault="00D34162">
      <w:pPr>
        <w:ind w:left="360"/>
        <w:jc w:val="both"/>
        <w:rPr>
          <w:rFonts w:ascii="Montserrat" w:eastAsia="Montserrat" w:hAnsi="Montserrat" w:cs="Montserrat"/>
          <w:sz w:val="14"/>
          <w:szCs w:val="14"/>
        </w:rPr>
      </w:pPr>
    </w:p>
    <w:p w14:paraId="000007D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conocimiento que tengan los sectores público y privado de las recomendaciones de la convención.</w:t>
      </w:r>
    </w:p>
    <w:p w14:paraId="000007E0" w14:textId="77777777" w:rsidR="00D34162" w:rsidRPr="00E61466" w:rsidRDefault="00D34162">
      <w:pPr>
        <w:pStyle w:val="Ttulo"/>
        <w:jc w:val="both"/>
        <w:rPr>
          <w:rFonts w:ascii="Montserrat" w:eastAsia="Montserrat" w:hAnsi="Montserrat" w:cs="Montserrat"/>
          <w:b w:val="0"/>
          <w:sz w:val="14"/>
          <w:szCs w:val="14"/>
          <w:lang w:val="es-MX"/>
        </w:rPr>
      </w:pPr>
    </w:p>
    <w:p w14:paraId="000007E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resultado de esta evaluación impactará el grado de inversión otorgado a México por las agencias calificadoras y la atracción de inversión extranjera.</w:t>
      </w:r>
    </w:p>
    <w:p w14:paraId="000007E2" w14:textId="77777777" w:rsidR="00D34162" w:rsidRPr="00E61466" w:rsidRDefault="00D34162">
      <w:pPr>
        <w:jc w:val="both"/>
        <w:rPr>
          <w:rFonts w:ascii="Montserrat" w:eastAsia="Montserrat" w:hAnsi="Montserrat" w:cs="Montserrat"/>
          <w:sz w:val="14"/>
          <w:szCs w:val="14"/>
        </w:rPr>
      </w:pPr>
    </w:p>
    <w:p w14:paraId="000007E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responsabilidades del sector público se centran en:</w:t>
      </w:r>
    </w:p>
    <w:p w14:paraId="000007E4" w14:textId="77777777" w:rsidR="00D34162" w:rsidRPr="00E61466" w:rsidRDefault="00D34162">
      <w:pPr>
        <w:jc w:val="both"/>
        <w:rPr>
          <w:rFonts w:ascii="Montserrat" w:eastAsia="Montserrat" w:hAnsi="Montserrat" w:cs="Montserrat"/>
          <w:sz w:val="14"/>
          <w:szCs w:val="14"/>
        </w:rPr>
      </w:pPr>
    </w:p>
    <w:p w14:paraId="000007E5"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Profundizar las reformas legales que inició en 1999.</w:t>
      </w:r>
    </w:p>
    <w:p w14:paraId="000007E6"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Difundir las recomendaciones de la Convención y las obligaciones de cada uno de los actores comprometidos en su cumplimiento.</w:t>
      </w:r>
    </w:p>
    <w:p w14:paraId="000007E7"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Presentar casos de cohecho en proceso y concluidos (incluyendo aquellos relacionados con lavado de dinero y extradición).</w:t>
      </w:r>
    </w:p>
    <w:p w14:paraId="000007E8" w14:textId="77777777" w:rsidR="00D34162" w:rsidRPr="00E61466" w:rsidRDefault="00D34162">
      <w:pPr>
        <w:pStyle w:val="Ttulo"/>
        <w:jc w:val="both"/>
        <w:rPr>
          <w:rFonts w:ascii="Montserrat" w:eastAsia="Montserrat" w:hAnsi="Montserrat" w:cs="Montserrat"/>
          <w:b w:val="0"/>
          <w:sz w:val="14"/>
          <w:szCs w:val="14"/>
          <w:lang w:val="es-MX"/>
        </w:rPr>
      </w:pPr>
    </w:p>
    <w:p w14:paraId="000007E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responsabilidades del sector privado contemplan:</w:t>
      </w:r>
    </w:p>
    <w:p w14:paraId="000007EA" w14:textId="77777777" w:rsidR="00D34162" w:rsidRPr="00E61466" w:rsidRDefault="00D34162">
      <w:pPr>
        <w:ind w:left="720"/>
        <w:jc w:val="both"/>
        <w:rPr>
          <w:rFonts w:ascii="Montserrat" w:eastAsia="Montserrat" w:hAnsi="Montserrat" w:cs="Montserrat"/>
          <w:sz w:val="14"/>
          <w:szCs w:val="14"/>
        </w:rPr>
      </w:pPr>
    </w:p>
    <w:p w14:paraId="000007EB"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00007EC" w14:textId="77777777" w:rsidR="00D34162" w:rsidRPr="00E61466" w:rsidRDefault="00D34162">
      <w:pPr>
        <w:ind w:left="720"/>
        <w:jc w:val="both"/>
        <w:rPr>
          <w:rFonts w:ascii="Montserrat" w:eastAsia="Montserrat" w:hAnsi="Montserrat" w:cs="Montserrat"/>
          <w:sz w:val="14"/>
          <w:szCs w:val="14"/>
        </w:rPr>
      </w:pPr>
    </w:p>
    <w:p w14:paraId="000007ED"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00007EE" w14:textId="77777777" w:rsidR="00D34162" w:rsidRPr="00E61466" w:rsidRDefault="00D34162">
      <w:pPr>
        <w:tabs>
          <w:tab w:val="left" w:pos="900"/>
        </w:tabs>
        <w:jc w:val="both"/>
        <w:rPr>
          <w:rFonts w:ascii="Montserrat" w:eastAsia="Montserrat" w:hAnsi="Montserrat" w:cs="Montserrat"/>
          <w:sz w:val="14"/>
          <w:szCs w:val="14"/>
        </w:rPr>
      </w:pPr>
    </w:p>
    <w:p w14:paraId="000007E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Los abogados: Promover el cumplimiento y revisión de la Convención (imprimir el carácter vinculatorio entre ésta y la Legislación Nacional); impulsar los esquemas preventivos que deben adoptar las empresas.</w:t>
      </w:r>
    </w:p>
    <w:p w14:paraId="000007F0" w14:textId="77777777" w:rsidR="00D34162" w:rsidRPr="00E61466" w:rsidRDefault="00D34162">
      <w:pPr>
        <w:jc w:val="both"/>
        <w:rPr>
          <w:rFonts w:ascii="Montserrat" w:eastAsia="Montserrat" w:hAnsi="Montserrat" w:cs="Montserrat"/>
          <w:sz w:val="14"/>
          <w:szCs w:val="14"/>
        </w:rPr>
      </w:pPr>
    </w:p>
    <w:p w14:paraId="000007F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Las sanciones impuestas a las personas físicas o morales (privados) y a los servidores públicos que incumplan las recomendaciones de la Convención, implican entre otras, privación de la libertad, extradición, decomiso y/o embargo de dinero o bienes.</w:t>
      </w:r>
    </w:p>
    <w:p w14:paraId="000007F2" w14:textId="77777777" w:rsidR="00D34162" w:rsidRPr="00E61466" w:rsidRDefault="00D34162">
      <w:pPr>
        <w:jc w:val="both"/>
        <w:rPr>
          <w:rFonts w:ascii="Montserrat" w:eastAsia="Montserrat" w:hAnsi="Montserrat" w:cs="Montserrat"/>
          <w:sz w:val="14"/>
          <w:szCs w:val="14"/>
        </w:rPr>
      </w:pPr>
    </w:p>
    <w:p w14:paraId="000007F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00007F4" w14:textId="77777777" w:rsidR="00D34162" w:rsidRPr="00E61466" w:rsidRDefault="00D34162">
      <w:pPr>
        <w:jc w:val="both"/>
        <w:rPr>
          <w:rFonts w:ascii="Montserrat" w:eastAsia="Montserrat" w:hAnsi="Montserrat" w:cs="Montserrat"/>
          <w:sz w:val="14"/>
          <w:szCs w:val="14"/>
        </w:rPr>
      </w:pPr>
    </w:p>
    <w:p w14:paraId="000007F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El culpable puede ser perseguido en cualquier país firmante de la convención, independientemente del lugar donde el acto de cohecho haya sido cometido.</w:t>
      </w:r>
    </w:p>
    <w:p w14:paraId="000007F6" w14:textId="77777777" w:rsidR="00D34162" w:rsidRPr="00E61466" w:rsidRDefault="00D34162">
      <w:pPr>
        <w:jc w:val="both"/>
        <w:rPr>
          <w:rFonts w:ascii="Montserrat" w:eastAsia="Montserrat" w:hAnsi="Montserrat" w:cs="Montserrat"/>
          <w:sz w:val="14"/>
          <w:szCs w:val="14"/>
        </w:rPr>
      </w:pPr>
    </w:p>
    <w:p w14:paraId="000007F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000007F8" w14:textId="77777777" w:rsidR="00D34162" w:rsidRPr="00E61466" w:rsidRDefault="00D34162">
      <w:pPr>
        <w:jc w:val="both"/>
        <w:rPr>
          <w:rFonts w:ascii="Montserrat" w:eastAsia="Montserrat" w:hAnsi="Montserrat" w:cs="Montserrat"/>
          <w:sz w:val="14"/>
          <w:szCs w:val="14"/>
        </w:rPr>
      </w:pPr>
    </w:p>
    <w:p w14:paraId="000007F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Por otra parte, es de señalar que el Código Penal Federal sanciona el cohecho en los siguientes términos:</w:t>
      </w:r>
    </w:p>
    <w:p w14:paraId="000007FA" w14:textId="77777777" w:rsidR="00D34162" w:rsidRPr="00E61466" w:rsidRDefault="00D34162">
      <w:pPr>
        <w:jc w:val="both"/>
        <w:rPr>
          <w:rFonts w:ascii="Montserrat" w:eastAsia="Montserrat" w:hAnsi="Montserrat" w:cs="Montserrat"/>
          <w:sz w:val="14"/>
          <w:szCs w:val="14"/>
        </w:rPr>
      </w:pPr>
    </w:p>
    <w:p w14:paraId="000007F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"Artículo 222</w:t>
      </w:r>
    </w:p>
    <w:p w14:paraId="000007FC"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lastRenderedPageBreak/>
        <w:br/>
        <w:t>Cometen el delito de cohecho:</w:t>
      </w:r>
    </w:p>
    <w:p w14:paraId="000007FD" w14:textId="77777777" w:rsidR="00D34162" w:rsidRPr="00E61466" w:rsidRDefault="00D34162">
      <w:pPr>
        <w:jc w:val="both"/>
        <w:rPr>
          <w:rFonts w:ascii="Montserrat" w:eastAsia="Montserrat" w:hAnsi="Montserrat" w:cs="Montserrat"/>
          <w:sz w:val="14"/>
          <w:szCs w:val="14"/>
        </w:rPr>
      </w:pPr>
    </w:p>
    <w:p w14:paraId="000007FE"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000007F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00000800" w14:textId="77777777" w:rsidR="00D34162" w:rsidRPr="00E61466" w:rsidRDefault="00D34162">
      <w:pPr>
        <w:jc w:val="both"/>
        <w:rPr>
          <w:rFonts w:ascii="Montserrat" w:eastAsia="Montserrat" w:hAnsi="Montserrat" w:cs="Montserrat"/>
          <w:sz w:val="14"/>
          <w:szCs w:val="14"/>
        </w:rPr>
      </w:pPr>
    </w:p>
    <w:p w14:paraId="00000801"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Al que comete el delito de cohecho se le impondrán las siguientes sanciones:</w:t>
      </w:r>
    </w:p>
    <w:p w14:paraId="00000802" w14:textId="77777777" w:rsidR="00D34162" w:rsidRPr="00E61466" w:rsidRDefault="00D34162">
      <w:pPr>
        <w:jc w:val="both"/>
        <w:rPr>
          <w:rFonts w:ascii="Montserrat" w:eastAsia="Montserrat" w:hAnsi="Montserrat" w:cs="Montserrat"/>
          <w:sz w:val="14"/>
          <w:szCs w:val="14"/>
        </w:rPr>
      </w:pPr>
    </w:p>
    <w:p w14:paraId="0000080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la cantidad o el valor de la dádiva o promesa no exceda del equivalente de quinientas veces el salario mínimo diario vigente en la Ciudad de México en el momento de cometerse el delito, o no sea evaluable, se impondrán de tres meses a dos años de prisión, de treinta a trescientos días multa y destitución e inhabilitación de tres meses a dos años para desempeñar otro empleo, cargo o comisión públicos.</w:t>
      </w:r>
    </w:p>
    <w:p w14:paraId="00000804" w14:textId="77777777" w:rsidR="00D34162" w:rsidRPr="00E61466" w:rsidRDefault="00D34162">
      <w:pPr>
        <w:jc w:val="both"/>
        <w:rPr>
          <w:rFonts w:ascii="Montserrat" w:eastAsia="Montserrat" w:hAnsi="Montserrat" w:cs="Montserrat"/>
          <w:sz w:val="14"/>
          <w:szCs w:val="14"/>
        </w:rPr>
      </w:pPr>
    </w:p>
    <w:p w14:paraId="0000080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la cantidad o el valor de la dádiva, promesa o prestación exceda de quinientas veces el salario mínimo diario vigente en el la Ciudad de México en el momento de cometerse el delito, se impondrán de dos a catorce años de prisión, de trescientos a mil días multa y destitución e inhabilitación de dos a catorce años para desempeñar otro empleo, cargo o comisión públicos.</w:t>
      </w:r>
    </w:p>
    <w:p w14:paraId="00000806" w14:textId="77777777" w:rsidR="00D34162" w:rsidRPr="00E61466" w:rsidRDefault="00D34162">
      <w:pPr>
        <w:jc w:val="both"/>
        <w:rPr>
          <w:rFonts w:ascii="Montserrat" w:eastAsia="Montserrat" w:hAnsi="Montserrat" w:cs="Montserrat"/>
          <w:sz w:val="14"/>
          <w:szCs w:val="14"/>
        </w:rPr>
      </w:pPr>
    </w:p>
    <w:p w14:paraId="00000807"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En ningún caso se devolverá a los responsables del delito de cohecho, el dinero o dádivas entregadas, las mismas se aplicarán en beneficio del estado.</w:t>
      </w:r>
    </w:p>
    <w:p w14:paraId="00000808" w14:textId="77777777" w:rsidR="00D34162" w:rsidRPr="00E61466" w:rsidRDefault="00D34162">
      <w:pPr>
        <w:jc w:val="both"/>
        <w:rPr>
          <w:rFonts w:ascii="Montserrat" w:eastAsia="Montserrat" w:hAnsi="Montserrat" w:cs="Montserrat"/>
          <w:sz w:val="14"/>
          <w:szCs w:val="14"/>
        </w:rPr>
      </w:pPr>
    </w:p>
    <w:p w14:paraId="00000809"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Capítulo XI</w:t>
      </w:r>
    </w:p>
    <w:p w14:paraId="0000080A"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Cohecho a Servidores Públicos extranjeros</w:t>
      </w:r>
    </w:p>
    <w:p w14:paraId="0000080B"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Artículo 222 bis:</w:t>
      </w:r>
    </w:p>
    <w:p w14:paraId="0000080C" w14:textId="77777777" w:rsidR="00D34162" w:rsidRPr="00E61466" w:rsidRDefault="00D34162">
      <w:pPr>
        <w:jc w:val="both"/>
        <w:rPr>
          <w:rFonts w:ascii="Montserrat" w:eastAsia="Montserrat" w:hAnsi="Montserrat" w:cs="Montserrat"/>
          <w:sz w:val="14"/>
          <w:szCs w:val="14"/>
        </w:rPr>
      </w:pPr>
    </w:p>
    <w:p w14:paraId="0000080D"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000080E" w14:textId="77777777" w:rsidR="00D34162" w:rsidRPr="00E61466" w:rsidRDefault="00D34162">
      <w:pPr>
        <w:jc w:val="both"/>
        <w:rPr>
          <w:rFonts w:ascii="Montserrat" w:eastAsia="Montserrat" w:hAnsi="Montserrat" w:cs="Montserrat"/>
          <w:sz w:val="14"/>
          <w:szCs w:val="14"/>
        </w:rPr>
      </w:pPr>
    </w:p>
    <w:p w14:paraId="0000080F"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00000810"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00000811" w14:textId="77777777" w:rsidR="00D34162" w:rsidRPr="00E61466" w:rsidRDefault="00DF4F4A">
      <w:pPr>
        <w:numPr>
          <w:ilvl w:val="0"/>
          <w:numId w:val="26"/>
        </w:numPr>
        <w:jc w:val="both"/>
        <w:rPr>
          <w:rFonts w:ascii="Montserrat" w:eastAsia="Montserrat" w:hAnsi="Montserrat" w:cs="Montserrat"/>
          <w:sz w:val="14"/>
          <w:szCs w:val="14"/>
        </w:rPr>
      </w:pPr>
      <w:r w:rsidRPr="00E61466">
        <w:rPr>
          <w:rFonts w:ascii="Montserrat" w:eastAsia="Montserrat" w:hAnsi="Montserrat" w:cs="Montserrat"/>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00000812" w14:textId="77777777" w:rsidR="00D34162" w:rsidRPr="00E61466" w:rsidRDefault="00D34162">
      <w:pPr>
        <w:jc w:val="both"/>
        <w:rPr>
          <w:rFonts w:ascii="Montserrat" w:eastAsia="Montserrat" w:hAnsi="Montserrat" w:cs="Montserrat"/>
          <w:sz w:val="14"/>
          <w:szCs w:val="14"/>
        </w:rPr>
      </w:pPr>
    </w:p>
    <w:p w14:paraId="00000813"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00000814" w14:textId="77777777" w:rsidR="00D34162" w:rsidRPr="00E61466" w:rsidRDefault="00DF4F4A">
      <w:pPr>
        <w:tabs>
          <w:tab w:val="left" w:pos="4130"/>
        </w:tabs>
        <w:jc w:val="both"/>
        <w:rPr>
          <w:rFonts w:ascii="Montserrat" w:eastAsia="Montserrat" w:hAnsi="Montserrat" w:cs="Montserrat"/>
          <w:sz w:val="14"/>
          <w:szCs w:val="14"/>
        </w:rPr>
      </w:pPr>
      <w:r w:rsidRPr="00E61466">
        <w:rPr>
          <w:rFonts w:ascii="Montserrat" w:eastAsia="Montserrat" w:hAnsi="Montserrat" w:cs="Montserrat"/>
          <w:sz w:val="14"/>
          <w:szCs w:val="14"/>
        </w:rPr>
        <w:tab/>
      </w:r>
    </w:p>
    <w:p w14:paraId="00000815" w14:textId="77777777" w:rsidR="00D34162" w:rsidRPr="00E61466" w:rsidRDefault="00DF4F4A">
      <w:pPr>
        <w:jc w:val="both"/>
        <w:rPr>
          <w:rFonts w:ascii="Montserrat" w:eastAsia="Montserrat" w:hAnsi="Montserrat" w:cs="Montserrat"/>
          <w:sz w:val="14"/>
          <w:szCs w:val="14"/>
        </w:rPr>
      </w:pPr>
      <w:r w:rsidRPr="00E61466">
        <w:rPr>
          <w:rFonts w:ascii="Montserrat" w:eastAsia="Montserrat" w:hAnsi="Montserrat" w:cs="Montserrat"/>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00000816" w14:textId="77777777" w:rsidR="00D34162" w:rsidRPr="00E61466" w:rsidRDefault="00D34162">
      <w:pPr>
        <w:jc w:val="both"/>
        <w:rPr>
          <w:rFonts w:ascii="Montserrat" w:eastAsia="Montserrat" w:hAnsi="Montserrat" w:cs="Montserrat"/>
          <w:sz w:val="14"/>
          <w:szCs w:val="14"/>
        </w:rPr>
      </w:pPr>
    </w:p>
    <w:p w14:paraId="00000817" w14:textId="77777777" w:rsidR="00D34162" w:rsidRPr="00E61466" w:rsidRDefault="00DF4F4A">
      <w:pPr>
        <w:rPr>
          <w:rFonts w:ascii="Montserrat" w:eastAsia="Montserrat" w:hAnsi="Montserrat" w:cs="Montserrat"/>
          <w:sz w:val="20"/>
          <w:szCs w:val="20"/>
        </w:rPr>
      </w:pPr>
      <w:r w:rsidRPr="00E61466">
        <w:br w:type="page"/>
      </w:r>
    </w:p>
    <w:p w14:paraId="00000818" w14:textId="77777777" w:rsidR="00D34162" w:rsidRPr="00E61466" w:rsidRDefault="00DF4F4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6</w:t>
      </w:r>
    </w:p>
    <w:p w14:paraId="00000819" w14:textId="77777777" w:rsidR="00D34162" w:rsidRPr="00E61466" w:rsidRDefault="00DF4F4A">
      <w:pPr>
        <w:pStyle w:val="Ttulo2"/>
        <w:pBdr>
          <w:top w:val="single" w:sz="4" w:space="0" w:color="000000"/>
          <w:left w:val="single" w:sz="4" w:space="4" w:color="000000"/>
          <w:bottom w:val="single" w:sz="4" w:space="18" w:color="000000"/>
          <w:right w:val="single" w:sz="4" w:space="4" w:color="000000"/>
        </w:pBdr>
        <w:shd w:val="clear" w:color="auto" w:fill="92D050"/>
        <w:rPr>
          <w:rFonts w:ascii="Montserrat" w:eastAsia="Montserrat" w:hAnsi="Montserrat" w:cs="Montserrat"/>
          <w:sz w:val="20"/>
          <w:szCs w:val="20"/>
        </w:rPr>
      </w:pPr>
      <w:r w:rsidRPr="00E61466">
        <w:rPr>
          <w:rFonts w:ascii="Montserrat" w:eastAsia="Montserrat" w:hAnsi="Montserrat" w:cs="Montserrat"/>
          <w:sz w:val="20"/>
          <w:szCs w:val="20"/>
        </w:rPr>
        <w:t>CATÁLOGO DE BENEFICIARIOS</w:t>
      </w:r>
    </w:p>
    <w:p w14:paraId="0000081A" w14:textId="77777777" w:rsidR="00D34162" w:rsidRPr="00E61466" w:rsidRDefault="00DF4F4A">
      <w:pPr>
        <w:jc w:val="center"/>
        <w:rPr>
          <w:rFonts w:ascii="Montserrat" w:eastAsia="Montserrat" w:hAnsi="Montserrat" w:cs="Montserrat"/>
          <w:sz w:val="20"/>
          <w:szCs w:val="20"/>
        </w:rPr>
      </w:pPr>
      <w:r w:rsidRPr="00E61466">
        <w:rPr>
          <w:rFonts w:ascii="Montserrat" w:eastAsia="Montserrat" w:hAnsi="Montserrat" w:cs="Montserrat"/>
          <w:noProof/>
          <w:sz w:val="20"/>
          <w:szCs w:val="20"/>
        </w:rPr>
        <w:drawing>
          <wp:inline distT="0" distB="0" distL="0" distR="0" wp14:anchorId="6A21C075" wp14:editId="2BE14543">
            <wp:extent cx="4741902" cy="5557893"/>
            <wp:effectExtent l="0" t="0" r="0" b="0"/>
            <wp:docPr id="1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a:off x="0" y="0"/>
                      <a:ext cx="4741902" cy="5557893"/>
                    </a:xfrm>
                    <a:prstGeom prst="rect">
                      <a:avLst/>
                    </a:prstGeom>
                    <a:ln/>
                  </pic:spPr>
                </pic:pic>
              </a:graphicData>
            </a:graphic>
          </wp:inline>
        </w:drawing>
      </w:r>
    </w:p>
    <w:p w14:paraId="0000081B" w14:textId="77777777" w:rsidR="00D34162" w:rsidRPr="00E61466" w:rsidRDefault="00D34162">
      <w:pPr>
        <w:rPr>
          <w:rFonts w:ascii="Montserrat" w:eastAsia="Montserrat" w:hAnsi="Montserrat" w:cs="Montserrat"/>
          <w:sz w:val="20"/>
          <w:szCs w:val="20"/>
        </w:rPr>
      </w:pPr>
    </w:p>
    <w:p w14:paraId="0000081C" w14:textId="77777777" w:rsidR="00D34162" w:rsidRPr="00E61466" w:rsidRDefault="00DF4F4A">
      <w:pPr>
        <w:pStyle w:val="Ttulo3"/>
        <w:pBdr>
          <w:bottom w:val="single" w:sz="4" w:space="4" w:color="000000"/>
        </w:pBdr>
        <w:shd w:val="clear" w:color="auto" w:fill="D9D9D9"/>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7</w:t>
      </w:r>
    </w:p>
    <w:p w14:paraId="0000081D" w14:textId="77777777" w:rsidR="00D34162" w:rsidRPr="00E61466" w:rsidRDefault="00DF4F4A">
      <w:pPr>
        <w:pStyle w:val="Ttulo3"/>
        <w:pBdr>
          <w:bottom w:val="single" w:sz="4" w:space="4" w:color="000000"/>
        </w:pBdr>
        <w:shd w:val="clear" w:color="auto" w:fill="D9D9D9"/>
        <w:rPr>
          <w:rFonts w:ascii="Montserrat" w:eastAsia="Montserrat" w:hAnsi="Montserrat" w:cs="Montserrat"/>
          <w:b w:val="0"/>
          <w:sz w:val="20"/>
          <w:szCs w:val="20"/>
        </w:rPr>
      </w:pPr>
      <w:r w:rsidRPr="00E61466">
        <w:rPr>
          <w:rFonts w:ascii="Montserrat" w:eastAsia="Montserrat" w:hAnsi="Montserrat" w:cs="Montserrat"/>
          <w:b w:val="0"/>
          <w:sz w:val="20"/>
          <w:szCs w:val="20"/>
        </w:rPr>
        <w:t>MODELO DEL MANIFIESTO A QUE SE REFIERE LA FRACCIÓN IX DEL ARTÍCULO 49 DE LA LEY GENERAL DE RESPONSABILIDADES ADMINISTRATIVAS</w:t>
      </w:r>
    </w:p>
    <w:p w14:paraId="0000081E" w14:textId="77777777" w:rsidR="00D34162" w:rsidRPr="00E61466" w:rsidRDefault="00D34162">
      <w:pPr>
        <w:rPr>
          <w:rFonts w:ascii="Montserrat" w:eastAsia="Montserrat" w:hAnsi="Montserrat" w:cs="Montserrat"/>
          <w:b/>
        </w:rPr>
      </w:pPr>
    </w:p>
    <w:p w14:paraId="0000081F" w14:textId="77777777" w:rsidR="00D34162" w:rsidRPr="00E61466" w:rsidRDefault="00DF4F4A">
      <w:pPr>
        <w:rPr>
          <w:rFonts w:ascii="Montserrat" w:eastAsia="Montserrat" w:hAnsi="Montserrat" w:cs="Montserrat"/>
          <w:b/>
        </w:rPr>
      </w:pPr>
      <w:r w:rsidRPr="00E61466">
        <w:rPr>
          <w:rFonts w:ascii="Montserrat" w:eastAsia="Montserrat" w:hAnsi="Montserrat" w:cs="Montserrat"/>
          <w:b/>
        </w:rPr>
        <w:t>(PERSONA MORAL)</w:t>
      </w:r>
    </w:p>
    <w:p w14:paraId="00000820" w14:textId="77777777" w:rsidR="00D34162" w:rsidRPr="00E61466" w:rsidRDefault="00DF4F4A">
      <w:pPr>
        <w:rPr>
          <w:rFonts w:ascii="Montserrat" w:eastAsia="Montserrat" w:hAnsi="Montserrat" w:cs="Montserrat"/>
        </w:rPr>
      </w:pPr>
      <w:r w:rsidRPr="00E61466">
        <w:rPr>
          <w:rFonts w:ascii="Montserrat" w:eastAsia="Montserrat" w:hAnsi="Montserrat" w:cs="Montserrat"/>
        </w:rPr>
        <w:t>Colegio Nacional de Educación Profesional Técnica</w:t>
      </w:r>
    </w:p>
    <w:p w14:paraId="00000821" w14:textId="77777777" w:rsidR="00D34162" w:rsidRPr="00E61466" w:rsidRDefault="00D34162">
      <w:pPr>
        <w:rPr>
          <w:rFonts w:ascii="Montserrat" w:eastAsia="Montserrat" w:hAnsi="Montserrat" w:cs="Montserrat"/>
        </w:rPr>
      </w:pPr>
    </w:p>
    <w:p w14:paraId="00000822" w14:textId="77777777" w:rsidR="00D34162" w:rsidRPr="00E61466" w:rsidRDefault="00D34162">
      <w:pPr>
        <w:rPr>
          <w:rFonts w:ascii="Montserrat" w:eastAsia="Montserrat" w:hAnsi="Montserrat" w:cs="Montserrat"/>
        </w:rPr>
      </w:pPr>
    </w:p>
    <w:p w14:paraId="00000823" w14:textId="77777777" w:rsidR="00D34162" w:rsidRPr="00E61466" w:rsidRDefault="00D34162">
      <w:pPr>
        <w:rPr>
          <w:rFonts w:ascii="Montserrat" w:eastAsia="Montserrat" w:hAnsi="Montserrat" w:cs="Montserrat"/>
        </w:rPr>
      </w:pPr>
    </w:p>
    <w:p w14:paraId="00000824" w14:textId="77777777" w:rsidR="00D34162" w:rsidRPr="00E61466" w:rsidRDefault="00DF4F4A">
      <w:pPr>
        <w:jc w:val="both"/>
        <w:rPr>
          <w:rFonts w:ascii="Montserrat" w:eastAsia="Montserrat" w:hAnsi="Montserrat" w:cs="Montserrat"/>
        </w:rPr>
      </w:pPr>
      <w:r w:rsidRPr="00E61466">
        <w:rPr>
          <w:rFonts w:ascii="Montserrat" w:eastAsia="Montserrat" w:hAnsi="Montserrat" w:cs="Montserrat"/>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00000825" w14:textId="77777777" w:rsidR="00D34162" w:rsidRPr="00E61466" w:rsidRDefault="00D34162">
      <w:pPr>
        <w:jc w:val="both"/>
        <w:rPr>
          <w:rFonts w:ascii="Montserrat" w:eastAsia="Montserrat" w:hAnsi="Montserrat" w:cs="Montserrat"/>
        </w:rPr>
      </w:pPr>
    </w:p>
    <w:p w14:paraId="00000826" w14:textId="77777777" w:rsidR="00D34162" w:rsidRPr="00E61466" w:rsidRDefault="00D34162">
      <w:pPr>
        <w:jc w:val="both"/>
        <w:rPr>
          <w:rFonts w:ascii="Montserrat" w:eastAsia="Montserrat" w:hAnsi="Montserrat" w:cs="Montserrat"/>
        </w:rPr>
      </w:pPr>
    </w:p>
    <w:p w14:paraId="00000827" w14:textId="77777777" w:rsidR="00D34162" w:rsidRPr="00E61466" w:rsidRDefault="00D34162">
      <w:pPr>
        <w:jc w:val="both"/>
        <w:rPr>
          <w:rFonts w:ascii="Montserrat" w:eastAsia="Montserrat" w:hAnsi="Montserrat" w:cs="Montserrat"/>
        </w:rPr>
      </w:pPr>
    </w:p>
    <w:p w14:paraId="00000828" w14:textId="77777777" w:rsidR="00D34162" w:rsidRPr="00E61466" w:rsidRDefault="00D34162">
      <w:pPr>
        <w:jc w:val="both"/>
        <w:rPr>
          <w:rFonts w:ascii="Montserrat" w:eastAsia="Montserrat" w:hAnsi="Montserrat" w:cs="Montserrat"/>
        </w:rPr>
      </w:pPr>
    </w:p>
    <w:p w14:paraId="00000829" w14:textId="77777777" w:rsidR="00D34162" w:rsidRPr="00E61466" w:rsidRDefault="00DF4F4A">
      <w:pPr>
        <w:jc w:val="both"/>
        <w:rPr>
          <w:rFonts w:ascii="Montserrat" w:eastAsia="Montserrat" w:hAnsi="Montserrat" w:cs="Montserrat"/>
          <w:sz w:val="16"/>
          <w:szCs w:val="16"/>
        </w:rPr>
      </w:pPr>
      <w:r w:rsidRPr="00E61466">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000082A" w14:textId="77777777" w:rsidR="00D34162" w:rsidRPr="00E61466" w:rsidRDefault="00D34162">
      <w:pPr>
        <w:jc w:val="center"/>
        <w:rPr>
          <w:rFonts w:ascii="Montserrat" w:eastAsia="Montserrat" w:hAnsi="Montserrat" w:cs="Montserrat"/>
        </w:rPr>
      </w:pPr>
    </w:p>
    <w:p w14:paraId="0000082B" w14:textId="77777777" w:rsidR="00D34162" w:rsidRPr="00E61466" w:rsidRDefault="00D34162">
      <w:pPr>
        <w:tabs>
          <w:tab w:val="left" w:pos="1927"/>
        </w:tabs>
        <w:rPr>
          <w:rFonts w:ascii="Montserrat" w:eastAsia="Montserrat" w:hAnsi="Montserrat" w:cs="Montserrat"/>
        </w:rPr>
      </w:pPr>
    </w:p>
    <w:p w14:paraId="0000082C" w14:textId="77777777" w:rsidR="00D34162" w:rsidRPr="00E61466" w:rsidRDefault="00DF4F4A">
      <w:pPr>
        <w:jc w:val="center"/>
        <w:rPr>
          <w:rFonts w:ascii="Montserrat" w:eastAsia="Montserrat" w:hAnsi="Montserrat" w:cs="Montserrat"/>
        </w:rPr>
      </w:pPr>
      <w:r w:rsidRPr="00E61466">
        <w:rPr>
          <w:rFonts w:ascii="Montserrat" w:eastAsia="Montserrat" w:hAnsi="Montserrat" w:cs="Montserrat"/>
        </w:rPr>
        <w:t>FIRMA DEL REPRESENTANTE LEGAL</w:t>
      </w:r>
    </w:p>
    <w:p w14:paraId="0000082D" w14:textId="77777777" w:rsidR="00D34162" w:rsidRPr="00E61466" w:rsidRDefault="00D34162">
      <w:pPr>
        <w:jc w:val="center"/>
        <w:rPr>
          <w:rFonts w:ascii="Montserrat" w:eastAsia="Montserrat" w:hAnsi="Montserrat" w:cs="Montserrat"/>
        </w:rPr>
      </w:pPr>
    </w:p>
    <w:p w14:paraId="0000082E" w14:textId="77777777" w:rsidR="00D34162" w:rsidRPr="00E61466" w:rsidRDefault="00DF4F4A">
      <w:pPr>
        <w:jc w:val="center"/>
        <w:rPr>
          <w:rFonts w:ascii="Montserrat" w:eastAsia="Montserrat" w:hAnsi="Montserrat" w:cs="Montserrat"/>
        </w:rPr>
      </w:pPr>
      <w:r w:rsidRPr="00E61466">
        <w:rPr>
          <w:rFonts w:ascii="Montserrat" w:eastAsia="Montserrat" w:hAnsi="Montserrat" w:cs="Montserrat"/>
        </w:rPr>
        <w:t>__________________________</w:t>
      </w:r>
    </w:p>
    <w:p w14:paraId="0000082F" w14:textId="77777777" w:rsidR="00D34162" w:rsidRPr="00E61466" w:rsidRDefault="00D34162">
      <w:pPr>
        <w:tabs>
          <w:tab w:val="left" w:pos="1927"/>
        </w:tabs>
        <w:rPr>
          <w:rFonts w:ascii="Montserrat" w:eastAsia="Montserrat" w:hAnsi="Montserrat" w:cs="Montserrat"/>
        </w:rPr>
      </w:pPr>
    </w:p>
    <w:p w14:paraId="00000830" w14:textId="77777777" w:rsidR="00D34162" w:rsidRPr="00E61466" w:rsidRDefault="00D34162">
      <w:pPr>
        <w:rPr>
          <w:rFonts w:ascii="Montserrat" w:eastAsia="Montserrat" w:hAnsi="Montserrat" w:cs="Montserrat"/>
          <w:sz w:val="20"/>
          <w:szCs w:val="20"/>
        </w:rPr>
      </w:pPr>
    </w:p>
    <w:p w14:paraId="00000831" w14:textId="77777777" w:rsidR="00D34162" w:rsidRPr="00E61466" w:rsidRDefault="00D34162">
      <w:pPr>
        <w:rPr>
          <w:rFonts w:ascii="Montserrat" w:eastAsia="Montserrat" w:hAnsi="Montserrat" w:cs="Montserrat"/>
          <w:sz w:val="20"/>
          <w:szCs w:val="20"/>
        </w:rPr>
      </w:pPr>
    </w:p>
    <w:p w14:paraId="00000832" w14:textId="77777777" w:rsidR="00D34162" w:rsidRPr="00E61466" w:rsidRDefault="00D34162">
      <w:pPr>
        <w:rPr>
          <w:rFonts w:ascii="Montserrat" w:eastAsia="Montserrat" w:hAnsi="Montserrat" w:cs="Montserrat"/>
          <w:sz w:val="20"/>
          <w:szCs w:val="20"/>
        </w:rPr>
      </w:pPr>
    </w:p>
    <w:p w14:paraId="00000833" w14:textId="77777777" w:rsidR="00D34162" w:rsidRPr="00E61466" w:rsidRDefault="00D34162">
      <w:pPr>
        <w:rPr>
          <w:rFonts w:ascii="Montserrat" w:eastAsia="Montserrat" w:hAnsi="Montserrat" w:cs="Montserrat"/>
          <w:sz w:val="20"/>
          <w:szCs w:val="20"/>
        </w:rPr>
      </w:pPr>
    </w:p>
    <w:p w14:paraId="00000834" w14:textId="77777777" w:rsidR="00D34162" w:rsidRPr="00E61466" w:rsidRDefault="00D34162">
      <w:pPr>
        <w:rPr>
          <w:rFonts w:ascii="Montserrat" w:eastAsia="Montserrat" w:hAnsi="Montserrat" w:cs="Montserrat"/>
          <w:sz w:val="20"/>
          <w:szCs w:val="20"/>
        </w:rPr>
      </w:pPr>
    </w:p>
    <w:p w14:paraId="00000835" w14:textId="77777777" w:rsidR="00D34162" w:rsidRPr="00E61466" w:rsidRDefault="00D34162">
      <w:pPr>
        <w:rPr>
          <w:rFonts w:ascii="Montserrat" w:eastAsia="Montserrat" w:hAnsi="Montserrat" w:cs="Montserrat"/>
          <w:sz w:val="20"/>
          <w:szCs w:val="20"/>
        </w:rPr>
      </w:pPr>
    </w:p>
    <w:p w14:paraId="00000836"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sz w:val="20"/>
          <w:szCs w:val="20"/>
        </w:rPr>
      </w:pPr>
      <w:r w:rsidRPr="00E61466">
        <w:rPr>
          <w:rFonts w:ascii="Montserrat" w:eastAsia="Montserrat" w:hAnsi="Montserrat" w:cs="Montserrat"/>
          <w:sz w:val="20"/>
          <w:szCs w:val="20"/>
        </w:rPr>
        <w:lastRenderedPageBreak/>
        <w:t>ANEXO No. 8</w:t>
      </w:r>
    </w:p>
    <w:p w14:paraId="00000837" w14:textId="77777777" w:rsidR="00D34162" w:rsidRPr="00E61466" w:rsidRDefault="00DF4F4A">
      <w:pPr>
        <w:pStyle w:val="Ttulo2"/>
        <w:pBdr>
          <w:top w:val="single" w:sz="4" w:space="0" w:color="000000"/>
          <w:left w:val="single" w:sz="4" w:space="4" w:color="000000"/>
          <w:bottom w:val="single" w:sz="4" w:space="1" w:color="000000"/>
          <w:right w:val="single" w:sz="4" w:space="4" w:color="000000"/>
        </w:pBdr>
        <w:shd w:val="clear" w:color="auto" w:fill="D9D9D9"/>
        <w:rPr>
          <w:rFonts w:ascii="Montserrat" w:eastAsia="Montserrat" w:hAnsi="Montserrat" w:cs="Montserrat"/>
          <w:b w:val="0"/>
          <w:sz w:val="18"/>
          <w:szCs w:val="18"/>
        </w:rPr>
      </w:pPr>
      <w:r w:rsidRPr="00E61466">
        <w:rPr>
          <w:rFonts w:ascii="Montserrat" w:eastAsia="Montserrat" w:hAnsi="Montserrat" w:cs="Montserrat"/>
          <w:b w:val="0"/>
          <w:sz w:val="18"/>
          <w:szCs w:val="18"/>
        </w:rPr>
        <w:t>AFILIACIÓN AL PROGRAMA DE CADENAS PRODUCTIVAS</w:t>
      </w:r>
    </w:p>
    <w:p w14:paraId="00000838" w14:textId="77777777" w:rsidR="00D34162" w:rsidRPr="00E61466" w:rsidRDefault="00D34162">
      <w:pPr>
        <w:jc w:val="both"/>
        <w:rPr>
          <w:rFonts w:ascii="Montserrat" w:eastAsia="Montserrat" w:hAnsi="Montserrat" w:cs="Montserrat"/>
          <w:sz w:val="18"/>
          <w:szCs w:val="18"/>
        </w:rPr>
      </w:pPr>
    </w:p>
    <w:p w14:paraId="00000839" w14:textId="77777777" w:rsidR="00D34162" w:rsidRPr="00E61466" w:rsidRDefault="00DF4F4A">
      <w:pPr>
        <w:jc w:val="right"/>
        <w:rPr>
          <w:rFonts w:ascii="Montserrat" w:eastAsia="Montserrat" w:hAnsi="Montserrat" w:cs="Montserrat"/>
          <w:b/>
          <w:i/>
          <w:sz w:val="18"/>
          <w:szCs w:val="18"/>
        </w:rPr>
      </w:pPr>
      <w:r w:rsidRPr="00E61466">
        <w:rPr>
          <w:rFonts w:ascii="Montserrat" w:eastAsia="Montserrat" w:hAnsi="Montserrat" w:cs="Montserrat"/>
          <w:b/>
          <w:i/>
          <w:sz w:val="18"/>
          <w:szCs w:val="18"/>
        </w:rPr>
        <w:t xml:space="preserve">  de __________ de 2021.</w:t>
      </w:r>
    </w:p>
    <w:p w14:paraId="0000083A" w14:textId="77777777" w:rsidR="00D34162" w:rsidRPr="00E61466" w:rsidRDefault="00D34162">
      <w:pPr>
        <w:rPr>
          <w:rFonts w:ascii="Montserrat" w:eastAsia="Montserrat" w:hAnsi="Montserrat" w:cs="Montserrat"/>
          <w:b/>
          <w:i/>
          <w:sz w:val="18"/>
          <w:szCs w:val="18"/>
        </w:rPr>
      </w:pPr>
    </w:p>
    <w:p w14:paraId="0000083B" w14:textId="77777777" w:rsidR="00D34162" w:rsidRPr="00E61466" w:rsidRDefault="00DF4F4A">
      <w:pPr>
        <w:jc w:val="both"/>
        <w:rPr>
          <w:rFonts w:ascii="Montserrat" w:eastAsia="Montserrat" w:hAnsi="Montserrat" w:cs="Montserrat"/>
          <w:b/>
          <w:i/>
          <w:sz w:val="18"/>
          <w:szCs w:val="18"/>
        </w:rPr>
      </w:pPr>
      <w:r w:rsidRPr="00E61466">
        <w:rPr>
          <w:rFonts w:ascii="Montserrat" w:eastAsia="Montserrat" w:hAnsi="Montserrat" w:cs="Montserrat"/>
          <w:b/>
          <w:i/>
          <w:sz w:val="18"/>
          <w:szCs w:val="18"/>
        </w:rPr>
        <w:t>Nombre de la Empresa</w:t>
      </w:r>
    </w:p>
    <w:p w14:paraId="0000083C" w14:textId="77777777" w:rsidR="00D34162" w:rsidRPr="00E61466" w:rsidRDefault="00D34162">
      <w:pPr>
        <w:jc w:val="both"/>
        <w:rPr>
          <w:rFonts w:ascii="Montserrat" w:eastAsia="Montserrat" w:hAnsi="Montserrat" w:cs="Montserrat"/>
          <w:i/>
          <w:sz w:val="18"/>
          <w:szCs w:val="18"/>
        </w:rPr>
      </w:pPr>
    </w:p>
    <w:p w14:paraId="0000083D"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0000083E"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0000083F" w14:textId="77777777" w:rsidR="00D34162" w:rsidRPr="00E61466" w:rsidRDefault="00DF4F4A">
      <w:pPr>
        <w:widowControl w:val="0"/>
        <w:pBdr>
          <w:top w:val="nil"/>
          <w:left w:val="nil"/>
          <w:bottom w:val="nil"/>
          <w:right w:val="nil"/>
          <w:between w:val="nil"/>
        </w:pBdr>
        <w:jc w:val="both"/>
        <w:rPr>
          <w:rFonts w:ascii="Montserrat" w:eastAsia="Montserrat" w:hAnsi="Montserrat" w:cs="Montserrat"/>
          <w:b/>
          <w:color w:val="000000"/>
          <w:sz w:val="18"/>
          <w:szCs w:val="18"/>
        </w:rPr>
      </w:pPr>
      <w:r w:rsidRPr="00E61466">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00000840" w14:textId="77777777" w:rsidR="00D34162" w:rsidRPr="00E61466" w:rsidRDefault="00D34162">
      <w:pPr>
        <w:widowControl w:val="0"/>
        <w:pBdr>
          <w:top w:val="nil"/>
          <w:left w:val="nil"/>
          <w:bottom w:val="nil"/>
          <w:right w:val="nil"/>
          <w:between w:val="nil"/>
        </w:pBdr>
        <w:jc w:val="both"/>
        <w:rPr>
          <w:rFonts w:ascii="Montserrat" w:eastAsia="Montserrat" w:hAnsi="Montserrat" w:cs="Montserrat"/>
          <w:i/>
          <w:color w:val="000000"/>
          <w:sz w:val="18"/>
          <w:szCs w:val="18"/>
        </w:rPr>
      </w:pPr>
    </w:p>
    <w:p w14:paraId="00000841" w14:textId="77777777" w:rsidR="00D34162" w:rsidRPr="00E61466" w:rsidRDefault="00DF4F4A">
      <w:pPr>
        <w:pBdr>
          <w:top w:val="nil"/>
          <w:left w:val="nil"/>
          <w:bottom w:val="nil"/>
          <w:right w:val="nil"/>
          <w:between w:val="nil"/>
        </w:pBdr>
        <w:ind w:left="851" w:hanging="851"/>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u w:val="single"/>
        </w:rPr>
        <w:t>Cadenas Productivas ofrece</w:t>
      </w:r>
      <w:r w:rsidRPr="00E61466">
        <w:rPr>
          <w:rFonts w:ascii="Montserrat" w:eastAsia="Montserrat" w:hAnsi="Montserrat" w:cs="Montserrat"/>
          <w:i/>
          <w:color w:val="000000"/>
          <w:sz w:val="18"/>
          <w:szCs w:val="18"/>
        </w:rPr>
        <w:t>:</w:t>
      </w:r>
    </w:p>
    <w:p w14:paraId="00000842"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Adelantar el cobro de las facturas mediante el descuento electrónico</w:t>
      </w:r>
    </w:p>
    <w:p w14:paraId="00000843"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Obtener liquidez para realizar más negocios</w:t>
      </w:r>
    </w:p>
    <w:p w14:paraId="00000844"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Mejorar la eficiencia del capital de trabajo</w:t>
      </w:r>
    </w:p>
    <w:p w14:paraId="00000845"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Agilizar y reducir los costos de cobranza</w:t>
      </w:r>
    </w:p>
    <w:p w14:paraId="00000846"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Realizar las transacciones desde la empresa en un sistema amigable y sencillo, www.nafin.com.mx</w:t>
      </w:r>
    </w:p>
    <w:p w14:paraId="00000847" w14:textId="77777777" w:rsidR="00D34162" w:rsidRPr="00E61466" w:rsidRDefault="00DF4F4A">
      <w:pPr>
        <w:numPr>
          <w:ilvl w:val="1"/>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Realizar en caso necesario, operaciones vía telefónica a través del Call Center 50 89 61 07 y 01800 NAFINSA (623 46 72)</w:t>
      </w:r>
    </w:p>
    <w:p w14:paraId="00000848"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Acceder a capacitación y asistencia técnica gratuita</w:t>
      </w:r>
    </w:p>
    <w:p w14:paraId="00000849"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 xml:space="preserve">Recibir información  </w:t>
      </w:r>
    </w:p>
    <w:p w14:paraId="0000084A" w14:textId="77777777" w:rsidR="00D34162" w:rsidRPr="00E61466" w:rsidRDefault="00DF4F4A">
      <w:pPr>
        <w:numPr>
          <w:ilvl w:val="0"/>
          <w:numId w:val="30"/>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Formar parte del Directorio de compras del Gobierno Federal</w:t>
      </w:r>
    </w:p>
    <w:p w14:paraId="0000084B" w14:textId="77777777" w:rsidR="00D34162" w:rsidRPr="00E61466" w:rsidRDefault="00D34162">
      <w:pPr>
        <w:pBdr>
          <w:top w:val="nil"/>
          <w:left w:val="nil"/>
          <w:bottom w:val="nil"/>
          <w:right w:val="nil"/>
          <w:between w:val="nil"/>
        </w:pBdr>
        <w:ind w:left="851" w:hanging="851"/>
        <w:rPr>
          <w:rFonts w:ascii="Montserrat" w:eastAsia="Montserrat" w:hAnsi="Montserrat" w:cs="Montserrat"/>
          <w:i/>
          <w:color w:val="000000"/>
          <w:sz w:val="18"/>
          <w:szCs w:val="18"/>
        </w:rPr>
      </w:pPr>
    </w:p>
    <w:p w14:paraId="0000084C" w14:textId="77777777" w:rsidR="00D34162" w:rsidRPr="00E61466" w:rsidRDefault="00DF4F4A">
      <w:pPr>
        <w:pBdr>
          <w:top w:val="nil"/>
          <w:left w:val="nil"/>
          <w:bottom w:val="nil"/>
          <w:right w:val="nil"/>
          <w:between w:val="nil"/>
        </w:pBdr>
        <w:ind w:left="851" w:hanging="851"/>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u w:val="single"/>
        </w:rPr>
        <w:t>Características descuento o factoraje electrónico</w:t>
      </w:r>
      <w:r w:rsidRPr="00E61466">
        <w:rPr>
          <w:rFonts w:ascii="Montserrat" w:eastAsia="Montserrat" w:hAnsi="Montserrat" w:cs="Montserrat"/>
          <w:i/>
          <w:color w:val="000000"/>
          <w:sz w:val="18"/>
          <w:szCs w:val="18"/>
        </w:rPr>
        <w:t>:</w:t>
      </w:r>
    </w:p>
    <w:p w14:paraId="0000084D"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Anticipar la totalidad de su cuenta por cobrar (documento)</w:t>
      </w:r>
    </w:p>
    <w:p w14:paraId="0000084E"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Descuento aplicable a tasas preferenciales</w:t>
      </w:r>
    </w:p>
    <w:p w14:paraId="0000084F"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Sin garantías, ni otros costos o comisiones adicionales</w:t>
      </w:r>
    </w:p>
    <w:p w14:paraId="00000850" w14:textId="77777777" w:rsidR="00D34162" w:rsidRPr="00E61466" w:rsidRDefault="00DF4F4A">
      <w:pPr>
        <w:numPr>
          <w:ilvl w:val="0"/>
          <w:numId w:val="29"/>
        </w:numPr>
        <w:pBdr>
          <w:top w:val="nil"/>
          <w:left w:val="nil"/>
          <w:bottom w:val="nil"/>
          <w:right w:val="nil"/>
          <w:between w:val="nil"/>
        </w:pBdr>
        <w:rPr>
          <w:rFonts w:ascii="Montserrat" w:eastAsia="Montserrat" w:hAnsi="Montserrat" w:cs="Montserrat"/>
          <w:i/>
          <w:color w:val="000000"/>
          <w:sz w:val="18"/>
          <w:szCs w:val="18"/>
        </w:rPr>
      </w:pPr>
      <w:r w:rsidRPr="00E61466">
        <w:rPr>
          <w:rFonts w:ascii="Montserrat" w:eastAsia="Montserrat" w:hAnsi="Montserrat" w:cs="Montserrat"/>
          <w:i/>
          <w:color w:val="000000"/>
          <w:sz w:val="18"/>
          <w:szCs w:val="18"/>
        </w:rPr>
        <w:t>Contar con la disposición de los recursos en un plazo no mayor a 24 hora, en forma electrónica y eligiendo al intermediario financiero de su preferencia</w:t>
      </w:r>
    </w:p>
    <w:p w14:paraId="00000851" w14:textId="77777777" w:rsidR="00D34162" w:rsidRPr="00E61466" w:rsidRDefault="00D34162">
      <w:pPr>
        <w:jc w:val="both"/>
        <w:rPr>
          <w:rFonts w:ascii="Montserrat" w:eastAsia="Montserrat" w:hAnsi="Montserrat" w:cs="Montserrat"/>
          <w:i/>
          <w:sz w:val="18"/>
          <w:szCs w:val="18"/>
        </w:rPr>
      </w:pPr>
    </w:p>
    <w:p w14:paraId="00000852"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Afiliarse al programa es por única vez y no es necesario realizar el proceso nuevamente en alguna otra dependencia o entidad, no tiene ningún costo; en caso de requerir podrá hacer el cobro anticipado en la página www.nafin.com.mx o bien vía telefónica.</w:t>
      </w:r>
    </w:p>
    <w:p w14:paraId="00000853" w14:textId="77777777" w:rsidR="00D34162" w:rsidRPr="00E61466" w:rsidRDefault="00D34162">
      <w:pPr>
        <w:rPr>
          <w:rFonts w:ascii="Montserrat" w:eastAsia="Montserrat" w:hAnsi="Montserrat" w:cs="Montserrat"/>
          <w:i/>
          <w:sz w:val="18"/>
          <w:szCs w:val="18"/>
        </w:rPr>
      </w:pPr>
    </w:p>
    <w:p w14:paraId="00000854"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0000855" w14:textId="77777777" w:rsidR="00D34162" w:rsidRPr="00E61466" w:rsidRDefault="00D34162">
      <w:pPr>
        <w:jc w:val="both"/>
        <w:rPr>
          <w:rFonts w:ascii="Montserrat" w:eastAsia="Montserrat" w:hAnsi="Montserrat" w:cs="Montserrat"/>
          <w:i/>
          <w:sz w:val="18"/>
          <w:szCs w:val="18"/>
        </w:rPr>
      </w:pPr>
    </w:p>
    <w:p w14:paraId="00000856"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lastRenderedPageBreak/>
        <w:t>Al concretar tu afiliación tendrás como beneficio formar parte del Directorio de Compras que ofrece ser un proveedor elegible para el Sistema de Compras del Gobierno Federal.</w:t>
      </w:r>
    </w:p>
    <w:p w14:paraId="00000857" w14:textId="77777777" w:rsidR="00D34162" w:rsidRPr="00E61466" w:rsidRDefault="00D34162">
      <w:pPr>
        <w:tabs>
          <w:tab w:val="left" w:pos="5322"/>
        </w:tabs>
        <w:jc w:val="both"/>
        <w:rPr>
          <w:rFonts w:ascii="Montserrat" w:eastAsia="Montserrat" w:hAnsi="Montserrat" w:cs="Montserrat"/>
          <w:i/>
          <w:sz w:val="18"/>
          <w:szCs w:val="18"/>
        </w:rPr>
      </w:pPr>
    </w:p>
    <w:p w14:paraId="00000858" w14:textId="77777777" w:rsidR="00D34162" w:rsidRPr="00E61466" w:rsidRDefault="00DF4F4A">
      <w:pPr>
        <w:jc w:val="both"/>
        <w:rPr>
          <w:rFonts w:ascii="Montserrat" w:eastAsia="Montserrat" w:hAnsi="Montserrat" w:cs="Montserrat"/>
          <w:i/>
          <w:sz w:val="18"/>
          <w:szCs w:val="18"/>
        </w:rPr>
      </w:pPr>
      <w:r w:rsidRPr="00E61466">
        <w:rPr>
          <w:rFonts w:ascii="Montserrat" w:eastAsia="Montserrat" w:hAnsi="Montserrat" w:cs="Montserrat"/>
          <w:i/>
          <w:sz w:val="18"/>
          <w:szCs w:val="18"/>
        </w:rPr>
        <w:t>Reitero nuestro agradecimiento por tu participación y aprovecho la ocasión para enviarte un cordial saludo.</w:t>
      </w:r>
    </w:p>
    <w:p w14:paraId="00000859" w14:textId="77777777" w:rsidR="00D34162" w:rsidRPr="00E61466" w:rsidRDefault="00D34162">
      <w:pPr>
        <w:jc w:val="both"/>
        <w:rPr>
          <w:rFonts w:ascii="Montserrat" w:eastAsia="Montserrat" w:hAnsi="Montserrat" w:cs="Montserrat"/>
          <w:i/>
          <w:sz w:val="18"/>
          <w:szCs w:val="18"/>
        </w:rPr>
      </w:pPr>
    </w:p>
    <w:p w14:paraId="0000085A" w14:textId="77777777" w:rsidR="00D34162" w:rsidRPr="00E61466" w:rsidRDefault="00DF4F4A">
      <w:pPr>
        <w:rPr>
          <w:rFonts w:ascii="Montserrat" w:eastAsia="Montserrat" w:hAnsi="Montserrat" w:cs="Montserrat"/>
          <w:i/>
          <w:sz w:val="18"/>
          <w:szCs w:val="18"/>
        </w:rPr>
      </w:pPr>
      <w:r w:rsidRPr="00E61466">
        <w:rPr>
          <w:rFonts w:ascii="Montserrat" w:eastAsia="Montserrat" w:hAnsi="Montserrat" w:cs="Montserrat"/>
          <w:i/>
          <w:sz w:val="18"/>
          <w:szCs w:val="18"/>
        </w:rPr>
        <w:t>Atentamente</w:t>
      </w:r>
    </w:p>
    <w:p w14:paraId="0000085B" w14:textId="77777777" w:rsidR="00D34162" w:rsidRPr="00E61466" w:rsidRDefault="00D34162">
      <w:pPr>
        <w:rPr>
          <w:rFonts w:ascii="Montserrat" w:eastAsia="Montserrat" w:hAnsi="Montserrat" w:cs="Montserrat"/>
          <w:b/>
          <w:sz w:val="18"/>
          <w:szCs w:val="18"/>
          <w:u w:val="single"/>
        </w:rPr>
      </w:pPr>
    </w:p>
    <w:p w14:paraId="0000085C" w14:textId="77777777" w:rsidR="00D34162" w:rsidRPr="00E61466" w:rsidRDefault="00DF4F4A">
      <w:pPr>
        <w:jc w:val="cente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LISTA DE DOCUMENTOS PARA LA INTEGRACIÓN DEL EXPEDIENTE DE AFILIACIÓN</w:t>
      </w:r>
    </w:p>
    <w:p w14:paraId="0000085D" w14:textId="77777777" w:rsidR="00D34162" w:rsidRPr="00E61466" w:rsidRDefault="00DF4F4A">
      <w:pPr>
        <w:jc w:val="cente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AL PROGRAMA DE CADENAS PRODUCTIVAS.</w:t>
      </w:r>
    </w:p>
    <w:p w14:paraId="0000085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1.- </w:t>
      </w:r>
      <w:r w:rsidRPr="00E61466">
        <w:rPr>
          <w:rFonts w:ascii="Montserrat" w:eastAsia="Montserrat" w:hAnsi="Montserrat" w:cs="Montserrat"/>
          <w:sz w:val="18"/>
          <w:szCs w:val="18"/>
        </w:rPr>
        <w:tab/>
        <w:t>Carta Requerimiento de Afiliación, Fallo o Pedido.</w:t>
      </w:r>
    </w:p>
    <w:p w14:paraId="0000085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Debidamente firmada por el área usuaria compradora</w:t>
      </w:r>
    </w:p>
    <w:p w14:paraId="00000860" w14:textId="77777777" w:rsidR="00D34162" w:rsidRPr="00E61466" w:rsidRDefault="00D34162">
      <w:pPr>
        <w:rPr>
          <w:rFonts w:ascii="Montserrat" w:eastAsia="Montserrat" w:hAnsi="Montserrat" w:cs="Montserrat"/>
          <w:sz w:val="18"/>
          <w:szCs w:val="18"/>
        </w:rPr>
      </w:pPr>
    </w:p>
    <w:p w14:paraId="0000086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2.-</w:t>
      </w:r>
      <w:r w:rsidRPr="00E61466">
        <w:rPr>
          <w:rFonts w:ascii="Montserrat" w:eastAsia="Montserrat" w:hAnsi="Montserrat" w:cs="Montserrat"/>
          <w:sz w:val="18"/>
          <w:szCs w:val="18"/>
        </w:rPr>
        <w:tab/>
        <w:t xml:space="preserve">**Copia simple del Acta Constitutiva (Escritura con la que se constituye o crea la empresa). </w:t>
      </w:r>
    </w:p>
    <w:p w14:paraId="0000086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Esta escritura debe estar debidamente inscrita en el Registro Público de la Propiedad y de Comercio.</w:t>
      </w:r>
    </w:p>
    <w:p w14:paraId="0000086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anexarse completa y legible en todas las hojas.</w:t>
      </w:r>
    </w:p>
    <w:p w14:paraId="00000864" w14:textId="77777777" w:rsidR="00D34162" w:rsidRPr="00E61466" w:rsidRDefault="00D34162">
      <w:pPr>
        <w:rPr>
          <w:rFonts w:ascii="Montserrat" w:eastAsia="Montserrat" w:hAnsi="Montserrat" w:cs="Montserrat"/>
          <w:sz w:val="18"/>
          <w:szCs w:val="18"/>
        </w:rPr>
      </w:pPr>
    </w:p>
    <w:p w14:paraId="0000086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3.- </w:t>
      </w:r>
      <w:r w:rsidRPr="00E61466">
        <w:rPr>
          <w:rFonts w:ascii="Montserrat" w:eastAsia="Montserrat" w:hAnsi="Montserrat" w:cs="Montserrat"/>
          <w:sz w:val="18"/>
          <w:szCs w:val="18"/>
        </w:rPr>
        <w:tab/>
        <w:t xml:space="preserve">**Copia simple de la Escritura de Reformas (modificaciones a los estatutos de la empresa) </w:t>
      </w:r>
    </w:p>
    <w:p w14:paraId="0000086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Cambios de razón social, fusiones, cambios de administración, etc., </w:t>
      </w:r>
    </w:p>
    <w:p w14:paraId="0000086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Estar debidamente inscrita en el Registro Público de la Propiedad y del Comercio. </w:t>
      </w:r>
    </w:p>
    <w:p w14:paraId="0000086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Completa y legible en todas las hojas.</w:t>
      </w:r>
    </w:p>
    <w:p w14:paraId="00000869" w14:textId="77777777" w:rsidR="00D34162" w:rsidRPr="00E61466" w:rsidRDefault="00D34162">
      <w:pPr>
        <w:rPr>
          <w:rFonts w:ascii="Montserrat" w:eastAsia="Montserrat" w:hAnsi="Montserrat" w:cs="Montserrat"/>
          <w:sz w:val="18"/>
          <w:szCs w:val="18"/>
        </w:rPr>
      </w:pPr>
    </w:p>
    <w:p w14:paraId="0000086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4.-</w:t>
      </w:r>
      <w:r w:rsidRPr="00E61466">
        <w:rPr>
          <w:rFonts w:ascii="Montserrat" w:eastAsia="Montserrat" w:hAnsi="Montserrat" w:cs="Montserrat"/>
          <w:sz w:val="18"/>
          <w:szCs w:val="18"/>
        </w:rPr>
        <w:tab/>
        <w:t xml:space="preserve">**Copia simple de la escritura pública mediante la cual se haga constar los Poderes y Facultades del Representante Legal para Actos de Dominio. </w:t>
      </w:r>
    </w:p>
    <w:p w14:paraId="0000086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 escritura debe estar debidamente inscrita en el Registro Público de la Propiedad y de Comercio. </w:t>
      </w:r>
    </w:p>
    <w:p w14:paraId="0000086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anexarse completa y legible en todas las hojas.</w:t>
      </w:r>
    </w:p>
    <w:p w14:paraId="0000086D" w14:textId="77777777" w:rsidR="00D34162" w:rsidRPr="00E61466" w:rsidRDefault="00D34162">
      <w:pPr>
        <w:rPr>
          <w:rFonts w:ascii="Montserrat" w:eastAsia="Montserrat" w:hAnsi="Montserrat" w:cs="Montserrat"/>
          <w:sz w:val="18"/>
          <w:szCs w:val="18"/>
        </w:rPr>
      </w:pPr>
    </w:p>
    <w:p w14:paraId="0000086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5.- </w:t>
      </w:r>
      <w:r w:rsidRPr="00E61466">
        <w:rPr>
          <w:rFonts w:ascii="Montserrat" w:eastAsia="Montserrat" w:hAnsi="Montserrat" w:cs="Montserrat"/>
          <w:sz w:val="18"/>
          <w:szCs w:val="18"/>
        </w:rPr>
        <w:tab/>
        <w:t>Comprobante de domicilio Fiscal</w:t>
      </w:r>
    </w:p>
    <w:p w14:paraId="0000086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Vigencia no mayor a 2 meses</w:t>
      </w:r>
    </w:p>
    <w:p w14:paraId="0000087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Comprobante de domicilio oficial (Recibo de agua, Luz, Teléfono fijo, predio)</w:t>
      </w:r>
    </w:p>
    <w:p w14:paraId="0000087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Debe estar a nombre de la empresa, en caso de no ser así, adjuntar contrato de arrendamiento, comodato.</w:t>
      </w:r>
    </w:p>
    <w:p w14:paraId="00000872" w14:textId="77777777" w:rsidR="00D34162" w:rsidRPr="00E61466" w:rsidRDefault="00D34162">
      <w:pPr>
        <w:rPr>
          <w:rFonts w:ascii="Montserrat" w:eastAsia="Montserrat" w:hAnsi="Montserrat" w:cs="Montserrat"/>
          <w:sz w:val="18"/>
          <w:szCs w:val="18"/>
        </w:rPr>
      </w:pPr>
    </w:p>
    <w:p w14:paraId="0000087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6.- </w:t>
      </w:r>
      <w:r w:rsidRPr="00E61466">
        <w:rPr>
          <w:rFonts w:ascii="Montserrat" w:eastAsia="Montserrat" w:hAnsi="Montserrat" w:cs="Montserrat"/>
          <w:sz w:val="18"/>
          <w:szCs w:val="18"/>
        </w:rPr>
        <w:tab/>
        <w:t>Identificación Oficial Vigente del (los) representante(es) legal(es), con actos de dominio</w:t>
      </w:r>
    </w:p>
    <w:p w14:paraId="0000087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Credencial de elector; pasaporte vigente o FM2 (para extranjeros)</w:t>
      </w:r>
    </w:p>
    <w:p w14:paraId="0000087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La firma deberá coincidir con la del convenio</w:t>
      </w:r>
    </w:p>
    <w:p w14:paraId="00000876" w14:textId="77777777" w:rsidR="00D34162" w:rsidRPr="00E61466" w:rsidRDefault="00D34162">
      <w:pPr>
        <w:rPr>
          <w:rFonts w:ascii="Montserrat" w:eastAsia="Montserrat" w:hAnsi="Montserrat" w:cs="Montserrat"/>
          <w:sz w:val="18"/>
          <w:szCs w:val="18"/>
        </w:rPr>
      </w:pPr>
    </w:p>
    <w:p w14:paraId="0000087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7.- </w:t>
      </w:r>
      <w:r w:rsidRPr="00E61466">
        <w:rPr>
          <w:rFonts w:ascii="Montserrat" w:eastAsia="Montserrat" w:hAnsi="Montserrat" w:cs="Montserrat"/>
          <w:sz w:val="18"/>
          <w:szCs w:val="18"/>
        </w:rPr>
        <w:tab/>
        <w:t>Alta en Hacienda y sus modificaciones</w:t>
      </w:r>
    </w:p>
    <w:p w14:paraId="0000087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Formato R-1 o R-2 en caso de haber cambios de situación fiscal (razón social o domicilio fiscal)</w:t>
      </w:r>
    </w:p>
    <w:p w14:paraId="0000087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En caso de no tener las actualizaciones, podrán obtenerlas de la página del SAT.</w:t>
      </w:r>
    </w:p>
    <w:p w14:paraId="0000087A" w14:textId="77777777" w:rsidR="00D34162" w:rsidRPr="00E61466" w:rsidRDefault="00D34162">
      <w:pPr>
        <w:rPr>
          <w:rFonts w:ascii="Montserrat" w:eastAsia="Montserrat" w:hAnsi="Montserrat" w:cs="Montserrat"/>
          <w:sz w:val="18"/>
          <w:szCs w:val="18"/>
        </w:rPr>
      </w:pPr>
    </w:p>
    <w:p w14:paraId="0000087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8.- </w:t>
      </w:r>
      <w:r w:rsidRPr="00E61466">
        <w:rPr>
          <w:rFonts w:ascii="Montserrat" w:eastAsia="Montserrat" w:hAnsi="Montserrat" w:cs="Montserrat"/>
          <w:sz w:val="18"/>
          <w:szCs w:val="18"/>
        </w:rPr>
        <w:tab/>
        <w:t>Cédula del RFC (Hoja Azul)</w:t>
      </w:r>
    </w:p>
    <w:p w14:paraId="0000087C" w14:textId="77777777" w:rsidR="00D34162" w:rsidRPr="00E61466" w:rsidRDefault="00D34162">
      <w:pPr>
        <w:rPr>
          <w:rFonts w:ascii="Montserrat" w:eastAsia="Montserrat" w:hAnsi="Montserrat" w:cs="Montserrat"/>
          <w:sz w:val="18"/>
          <w:szCs w:val="18"/>
        </w:rPr>
      </w:pPr>
    </w:p>
    <w:p w14:paraId="0000087D"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9.- </w:t>
      </w:r>
      <w:r w:rsidRPr="00E61466">
        <w:rPr>
          <w:rFonts w:ascii="Montserrat" w:eastAsia="Montserrat" w:hAnsi="Montserrat" w:cs="Montserrat"/>
          <w:sz w:val="18"/>
          <w:szCs w:val="18"/>
        </w:rPr>
        <w:tab/>
        <w:t>Estado de Cuenta Bancario donde se depositarán los recursos</w:t>
      </w:r>
    </w:p>
    <w:p w14:paraId="0000087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Sucursal, plaza, CLABE, interbancaria</w:t>
      </w:r>
    </w:p>
    <w:p w14:paraId="0000087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Vigencia no mayor a 2 meses</w:t>
      </w:r>
    </w:p>
    <w:p w14:paraId="0000088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Estado de cuenta que emite la Institución Financiera y llega a su domicilio.</w:t>
      </w:r>
    </w:p>
    <w:p w14:paraId="0000088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00000882" w14:textId="77777777" w:rsidR="00D34162" w:rsidRPr="00E61466" w:rsidRDefault="00D34162">
      <w:pPr>
        <w:rPr>
          <w:rFonts w:ascii="Montserrat" w:eastAsia="Montserrat" w:hAnsi="Montserrat" w:cs="Montserrat"/>
          <w:b/>
          <w:sz w:val="18"/>
          <w:szCs w:val="18"/>
        </w:rPr>
      </w:pPr>
    </w:p>
    <w:p w14:paraId="0000088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Contrato de descuento automático Cadenas Productivas</w:t>
      </w:r>
    </w:p>
    <w:p w14:paraId="0000088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Firmado por el representante legal con poderes de dominio.</w:t>
      </w:r>
    </w:p>
    <w:p w14:paraId="0000088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2 convenios con firmas originales</w:t>
      </w:r>
    </w:p>
    <w:p w14:paraId="0000088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Contratos Originales de cada Intermediario Financiero.</w:t>
      </w:r>
    </w:p>
    <w:p w14:paraId="0000088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Firmado por el representante legal con poderes de dominio.</w:t>
      </w:r>
    </w:p>
    <w:p w14:paraId="0000088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 Únicamente, para personas Morales)</w:t>
      </w:r>
    </w:p>
    <w:p w14:paraId="00000889" w14:textId="77777777" w:rsidR="00D34162" w:rsidRPr="00E61466" w:rsidRDefault="00D34162">
      <w:pPr>
        <w:rPr>
          <w:rFonts w:ascii="Montserrat" w:eastAsia="Montserrat" w:hAnsi="Montserrat" w:cs="Montserrat"/>
          <w:sz w:val="18"/>
          <w:szCs w:val="18"/>
        </w:rPr>
      </w:pPr>
    </w:p>
    <w:p w14:paraId="0000088A" w14:textId="3C3536B2"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Usted podrá contactarse con la Promotoría que va a afiliarlo llamando al 01-800- NAFINSA (01-800-6234672) o al 50-89-61-07;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acudir a las oficinas de Nacional Financiera en:</w:t>
      </w:r>
    </w:p>
    <w:p w14:paraId="0000088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Av. Insurgentes Sur no. 1971, Col Guadalupe Inn, C.P. 01020, Delegación Álvaro Obregón, en el Edificio Anexo, nivel Jardín, área de Atención a Clientes. </w:t>
      </w:r>
    </w:p>
    <w:p w14:paraId="0000088C" w14:textId="77777777" w:rsidR="00D34162" w:rsidRPr="00E61466" w:rsidRDefault="00D34162">
      <w:pPr>
        <w:rPr>
          <w:rFonts w:ascii="Montserrat" w:eastAsia="Montserrat" w:hAnsi="Montserrat" w:cs="Montserrat"/>
          <w:sz w:val="18"/>
          <w:szCs w:val="18"/>
        </w:rPr>
      </w:pPr>
    </w:p>
    <w:p w14:paraId="0000088D" w14:textId="0219EEEE"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 xml:space="preserve">Estimado </w:t>
      </w:r>
      <w:r w:rsidR="00B14D87">
        <w:rPr>
          <w:rFonts w:ascii="Montserrat" w:eastAsia="Montserrat" w:hAnsi="Montserrat" w:cs="Montserrat"/>
          <w:b/>
          <w:sz w:val="18"/>
          <w:szCs w:val="18"/>
        </w:rPr>
        <w:t>p</w:t>
      </w:r>
      <w:r w:rsidRPr="00E61466">
        <w:rPr>
          <w:rFonts w:ascii="Montserrat" w:eastAsia="Montserrat" w:hAnsi="Montserrat" w:cs="Montserrat"/>
          <w:b/>
          <w:sz w:val="18"/>
          <w:szCs w:val="18"/>
        </w:rPr>
        <w:t>roveedor del Gobierno Federal:</w:t>
      </w:r>
    </w:p>
    <w:p w14:paraId="0000088E" w14:textId="77777777" w:rsidR="00D34162" w:rsidRPr="00E61466" w:rsidRDefault="00D34162">
      <w:pPr>
        <w:rPr>
          <w:rFonts w:ascii="Montserrat" w:eastAsia="Montserrat" w:hAnsi="Montserrat" w:cs="Montserrat"/>
          <w:b/>
          <w:sz w:val="18"/>
          <w:szCs w:val="18"/>
        </w:rPr>
      </w:pPr>
    </w:p>
    <w:p w14:paraId="0000088F" w14:textId="77777777" w:rsidR="00D34162" w:rsidRPr="00E61466" w:rsidRDefault="00DF4F4A">
      <w:pPr>
        <w:jc w:val="both"/>
        <w:rPr>
          <w:rFonts w:ascii="Montserrat" w:eastAsia="Montserrat" w:hAnsi="Montserrat" w:cs="Montserrat"/>
          <w:sz w:val="18"/>
          <w:szCs w:val="18"/>
        </w:rPr>
      </w:pPr>
      <w:r w:rsidRPr="00E61466">
        <w:rPr>
          <w:rFonts w:ascii="Montserrat" w:eastAsia="Montserrat" w:hAnsi="Montserrat" w:cs="Montserrat"/>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00000890"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 xml:space="preserve">    </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____________</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w:t>
      </w:r>
    </w:p>
    <w:p w14:paraId="0000089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Información requerida para Afiliación a la Cadena Productiva.</w:t>
      </w:r>
    </w:p>
    <w:p w14:paraId="00000892"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 xml:space="preserve">    </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____________</w:t>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r>
      <w:r w:rsidRPr="00E61466">
        <w:rPr>
          <w:rFonts w:ascii="Montserrat" w:eastAsia="Montserrat" w:hAnsi="Montserrat" w:cs="Montserrat"/>
          <w:b/>
          <w:sz w:val="18"/>
          <w:szCs w:val="18"/>
          <w:u w:val="single"/>
        </w:rPr>
        <w:tab/>
        <w:t>__</w:t>
      </w:r>
    </w:p>
    <w:p w14:paraId="00000893" w14:textId="77777777" w:rsidR="00D34162" w:rsidRPr="00E61466" w:rsidRDefault="00D34162">
      <w:pPr>
        <w:rPr>
          <w:rFonts w:ascii="Montserrat" w:eastAsia="Montserrat" w:hAnsi="Montserrat" w:cs="Montserrat"/>
          <w:b/>
          <w:sz w:val="18"/>
          <w:szCs w:val="18"/>
        </w:rPr>
      </w:pPr>
    </w:p>
    <w:p w14:paraId="00000894"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Cadena(s) a la que desea afiliarse:</w:t>
      </w:r>
    </w:p>
    <w:p w14:paraId="00000895" w14:textId="77777777" w:rsidR="00D34162" w:rsidRPr="00E61466" w:rsidRDefault="00D34162">
      <w:pPr>
        <w:rPr>
          <w:rFonts w:ascii="Montserrat" w:eastAsia="Montserrat" w:hAnsi="Montserrat" w:cs="Montserrat"/>
          <w:b/>
          <w:sz w:val="18"/>
          <w:szCs w:val="18"/>
        </w:rPr>
      </w:pPr>
    </w:p>
    <w:p w14:paraId="00000896"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7"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9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Número(s) de proveedor (opcional):</w:t>
      </w:r>
    </w:p>
    <w:p w14:paraId="0000089A"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w:t>
      </w:r>
    </w:p>
    <w:p w14:paraId="0000089B"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b/>
          <w:sz w:val="18"/>
          <w:szCs w:val="18"/>
          <w:u w:val="single"/>
        </w:rPr>
        <w:t>*</w:t>
      </w:r>
    </w:p>
    <w:p w14:paraId="0000089C" w14:textId="77777777" w:rsidR="00D34162" w:rsidRPr="00E61466" w:rsidRDefault="00D34162">
      <w:pPr>
        <w:rPr>
          <w:rFonts w:ascii="Montserrat" w:eastAsia="Montserrat" w:hAnsi="Montserrat" w:cs="Montserrat"/>
          <w:b/>
          <w:sz w:val="18"/>
          <w:szCs w:val="18"/>
          <w:u w:val="single"/>
        </w:rPr>
      </w:pPr>
    </w:p>
    <w:p w14:paraId="0000089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Datos generales de la empresa.</w:t>
      </w:r>
    </w:p>
    <w:p w14:paraId="0000089E" w14:textId="77777777" w:rsidR="00D34162" w:rsidRPr="00E61466" w:rsidRDefault="00D34162">
      <w:pPr>
        <w:rPr>
          <w:rFonts w:ascii="Montserrat" w:eastAsia="Montserrat" w:hAnsi="Montserrat" w:cs="Montserrat"/>
          <w:b/>
          <w:sz w:val="18"/>
          <w:szCs w:val="18"/>
        </w:rPr>
      </w:pPr>
    </w:p>
    <w:p w14:paraId="0000089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Razón Social: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alta SHCP: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R.F.C.:</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Domicilio Fiscal: </w:t>
      </w:r>
      <w:r w:rsidRPr="00E61466">
        <w:rPr>
          <w:rFonts w:ascii="Montserrat" w:eastAsia="Montserrat" w:hAnsi="Montserrat" w:cs="Montserrat"/>
          <w:sz w:val="18"/>
          <w:szCs w:val="18"/>
        </w:rPr>
        <w:tab/>
        <w:t>Calle:</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No.: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Colonia:</w:t>
      </w:r>
      <w:r w:rsidRPr="00E61466">
        <w:rPr>
          <w:rFonts w:ascii="Montserrat" w:eastAsia="Montserrat" w:hAnsi="Montserrat" w:cs="Montserrat"/>
          <w:sz w:val="18"/>
          <w:szCs w:val="18"/>
        </w:rPr>
        <w:tab/>
        <w:t xml:space="preserve">                                                                Ciudad: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Teléfono (incluir clave LADA):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Fax (incluir clave LADA):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Nacionalidad: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9"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Datos de constitución de la sociedad: </w:t>
      </w:r>
      <w:r w:rsidRPr="00E61466">
        <w:rPr>
          <w:rFonts w:ascii="Montserrat" w:eastAsia="Montserrat" w:hAnsi="Montserrat" w:cs="Montserrat"/>
          <w:b/>
          <w:sz w:val="18"/>
          <w:szCs w:val="18"/>
        </w:rPr>
        <w:t>(Acta Constitutiva / Persona Moral)</w:t>
      </w:r>
    </w:p>
    <w:p w14:paraId="000008AA"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 de la Escritura: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lastRenderedPageBreak/>
        <w:t>Fecha de la Escritura:</w:t>
      </w:r>
      <w:r w:rsidRPr="00E61466">
        <w:rPr>
          <w:rFonts w:ascii="Montserrat" w:eastAsia="Montserrat" w:hAnsi="Montserrat" w:cs="Montserrat"/>
          <w:sz w:val="18"/>
          <w:szCs w:val="18"/>
          <w:u w:val="single"/>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C" w14:textId="77777777" w:rsidR="00D34162" w:rsidRPr="00E61466" w:rsidRDefault="00D34162">
      <w:pPr>
        <w:rPr>
          <w:rFonts w:ascii="Montserrat" w:eastAsia="Montserrat" w:hAnsi="Montserrat" w:cs="Montserrat"/>
          <w:sz w:val="18"/>
          <w:szCs w:val="18"/>
        </w:rPr>
      </w:pPr>
    </w:p>
    <w:p w14:paraId="000008A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rPr>
        <w:t>Datos del Registro Público de Comercio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A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Inscripción: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AF"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Entidad Federativa: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Folio: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B2"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Fecha del folio</w:t>
      </w:r>
      <w:r w:rsidRPr="00E61466">
        <w:rPr>
          <w:rFonts w:ascii="Montserrat" w:eastAsia="Montserrat" w:hAnsi="Montserrat" w:cs="Montserrat"/>
          <w:sz w:val="18"/>
          <w:szCs w:val="18"/>
        </w:rPr>
        <w:tab/>
        <w:t>:</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3"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Libro: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u w:val="single"/>
        </w:rPr>
        <w:t xml:space="preserve">      </w:t>
      </w:r>
    </w:p>
    <w:p w14:paraId="000008B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Partida: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Fojas: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6"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Nombre del Notario Público: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Notaría: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8" w14:textId="58818FB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Entidad del Corredor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Notario: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9" w14:textId="540338EB"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 del corredor</w:t>
      </w:r>
      <w:sdt>
        <w:sdtPr>
          <w:tag w:val="goog_rdk_4"/>
          <w:id w:val="-239860083"/>
        </w:sdtPr>
        <w:sdtEndPr/>
        <w:sdtContent/>
      </w:sdt>
      <w:r w:rsidRPr="00E61466">
        <w:rPr>
          <w:rFonts w:ascii="Montserrat" w:eastAsia="Montserrat" w:hAnsi="Montserrat" w:cs="Montserrat"/>
          <w:sz w:val="18"/>
          <w:szCs w:val="18"/>
        </w:rPr>
        <w:t xml:space="preserve"> </w:t>
      </w:r>
      <w:r w:rsidR="002C340B" w:rsidRPr="00E61466">
        <w:rPr>
          <w:rFonts w:ascii="Montserrat" w:eastAsia="Montserrat" w:hAnsi="Montserrat" w:cs="Montserrat"/>
          <w:sz w:val="18"/>
          <w:szCs w:val="18"/>
        </w:rPr>
        <w:t>ó</w:t>
      </w:r>
      <w:r w:rsidRPr="00E61466">
        <w:rPr>
          <w:rFonts w:ascii="Montserrat" w:eastAsia="Montserrat" w:hAnsi="Montserrat" w:cs="Montserrat"/>
          <w:sz w:val="18"/>
          <w:szCs w:val="18"/>
        </w:rPr>
        <w:t xml:space="preserve"> Notario: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A"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 xml:space="preserve">Datos de inscripción y registro de poderes para actos de dominio </w:t>
      </w:r>
      <w:r w:rsidRPr="00E61466">
        <w:rPr>
          <w:rFonts w:ascii="Montserrat" w:eastAsia="Montserrat" w:hAnsi="Montserrat" w:cs="Montserrat"/>
          <w:sz w:val="18"/>
          <w:szCs w:val="18"/>
          <w:u w:val="single"/>
        </w:rPr>
        <w:t>(Persona Moral)</w:t>
      </w:r>
      <w:r w:rsidRPr="00E61466">
        <w:rPr>
          <w:rFonts w:ascii="Montserrat" w:eastAsia="Montserrat" w:hAnsi="Montserrat" w:cs="Montserrat"/>
          <w:b/>
          <w:sz w:val="18"/>
          <w:szCs w:val="18"/>
          <w:u w:val="single"/>
        </w:rPr>
        <w:t>:</w:t>
      </w:r>
    </w:p>
    <w:p w14:paraId="000008BB"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(Acta de poderes y/o acta constitutiva)</w:t>
      </w:r>
    </w:p>
    <w:p w14:paraId="000008B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la Escritura: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D"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Fecha de la Escritura: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B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Tipo de Poder:  </w:t>
      </w:r>
      <w:r w:rsidRPr="00E61466">
        <w:rPr>
          <w:rFonts w:ascii="Montserrat" w:eastAsia="Montserrat" w:hAnsi="Montserrat" w:cs="Montserrat"/>
          <w:sz w:val="18"/>
          <w:szCs w:val="18"/>
        </w:rPr>
        <w:tab/>
        <w:t>Único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t>Mancomunado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t>Consejo (</w:t>
      </w:r>
      <w:r w:rsidRPr="00E61466">
        <w:rPr>
          <w:rFonts w:ascii="Montserrat" w:eastAsia="Montserrat" w:hAnsi="Montserrat" w:cs="Montserrat"/>
          <w:b/>
          <w:sz w:val="18"/>
          <w:szCs w:val="18"/>
        </w:rPr>
        <w:t xml:space="preserve">   </w:t>
      </w:r>
      <w:r w:rsidRPr="00E61466">
        <w:rPr>
          <w:rFonts w:ascii="Montserrat" w:eastAsia="Montserrat" w:hAnsi="Montserrat" w:cs="Montserrat"/>
          <w:sz w:val="18"/>
          <w:szCs w:val="18"/>
        </w:rPr>
        <w:t xml:space="preserve">) </w:t>
      </w:r>
    </w:p>
    <w:p w14:paraId="000008BF" w14:textId="77777777" w:rsidR="00D34162" w:rsidRPr="00E61466" w:rsidRDefault="00D34162">
      <w:pPr>
        <w:rPr>
          <w:rFonts w:ascii="Montserrat" w:eastAsia="Montserrat" w:hAnsi="Montserrat" w:cs="Montserrat"/>
          <w:sz w:val="18"/>
          <w:szCs w:val="18"/>
        </w:rPr>
      </w:pPr>
    </w:p>
    <w:p w14:paraId="000008C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 xml:space="preserve">Datos del registro público de la propiedad y el comercio </w:t>
      </w:r>
      <w:r w:rsidRPr="00E61466">
        <w:rPr>
          <w:rFonts w:ascii="Montserrat" w:eastAsia="Montserrat" w:hAnsi="Montserrat" w:cs="Montserrat"/>
          <w:sz w:val="18"/>
          <w:szCs w:val="18"/>
          <w:u w:val="single"/>
        </w:rPr>
        <w:t>(Persona Moral)</w:t>
      </w:r>
      <w:r w:rsidRPr="00E61466">
        <w:rPr>
          <w:rFonts w:ascii="Montserrat" w:eastAsia="Montserrat" w:hAnsi="Montserrat" w:cs="Montserrat"/>
          <w:b/>
          <w:sz w:val="18"/>
          <w:szCs w:val="18"/>
          <w:u w:val="single"/>
        </w:rPr>
        <w:t>:</w:t>
      </w:r>
    </w:p>
    <w:p w14:paraId="000008C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inscripción: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Entidad Federativa: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Folio: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C5"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Fecha del folio</w:t>
      </w:r>
      <w:r w:rsidRPr="00E61466">
        <w:rPr>
          <w:rFonts w:ascii="Montserrat" w:eastAsia="Montserrat" w:hAnsi="Montserrat" w:cs="Montserrat"/>
          <w:sz w:val="18"/>
          <w:szCs w:val="18"/>
        </w:rPr>
        <w:tab/>
        <w:t>:</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6"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Libro: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u w:val="single"/>
        </w:rPr>
        <w:t xml:space="preserve">    </w:t>
      </w:r>
    </w:p>
    <w:p w14:paraId="000008C7"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Partida:</w:t>
      </w:r>
      <w:r w:rsidRPr="00E61466">
        <w:rPr>
          <w:rFonts w:ascii="Montserrat" w:eastAsia="Montserrat" w:hAnsi="Montserrat" w:cs="Montserrat"/>
          <w:sz w:val="18"/>
          <w:szCs w:val="18"/>
          <w:u w:val="single"/>
        </w:rPr>
        <w:tab/>
      </w:r>
      <w:r w:rsidRPr="00E61466">
        <w:rPr>
          <w:rFonts w:ascii="Montserrat" w:eastAsia="Montserrat" w:hAnsi="Montserrat" w:cs="Montserrat"/>
          <w:sz w:val="18"/>
          <w:szCs w:val="18"/>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Fojas: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9"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Nombre del Notario Público:</w:t>
      </w:r>
      <w:r w:rsidRPr="00E61466">
        <w:rPr>
          <w:rFonts w:ascii="Montserrat" w:eastAsia="Montserrat" w:hAnsi="Montserrat" w:cs="Montserrat"/>
          <w:sz w:val="18"/>
          <w:szCs w:val="18"/>
          <w:u w:val="single"/>
        </w:rPr>
        <w:t xml:space="preserve">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Notaría: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B"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 xml:space="preserve">Entidad del Corredor ó Notario: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C"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Delegación o municipio del corredor ó Notario: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CD" w14:textId="77777777" w:rsidR="00D34162" w:rsidRPr="00E61466" w:rsidRDefault="00DF4F4A">
      <w:pPr>
        <w:rPr>
          <w:rFonts w:ascii="Montserrat" w:eastAsia="Montserrat" w:hAnsi="Montserrat" w:cs="Montserrat"/>
          <w:b/>
          <w:sz w:val="18"/>
          <w:szCs w:val="18"/>
          <w:u w:val="single"/>
        </w:rPr>
      </w:pPr>
      <w:r w:rsidRPr="00E61466">
        <w:rPr>
          <w:rFonts w:ascii="Montserrat" w:eastAsia="Montserrat" w:hAnsi="Montserrat" w:cs="Montserrat"/>
          <w:sz w:val="18"/>
          <w:szCs w:val="18"/>
        </w:rPr>
        <w:tab/>
      </w:r>
      <w:r w:rsidRPr="00E61466">
        <w:rPr>
          <w:rFonts w:ascii="Montserrat" w:eastAsia="Montserrat" w:hAnsi="Montserrat" w:cs="Montserrat"/>
          <w:b/>
          <w:sz w:val="18"/>
          <w:szCs w:val="18"/>
          <w:u w:val="single"/>
        </w:rPr>
        <w:t>Datos del representante legal con actos de administración o dominio:</w:t>
      </w:r>
    </w:p>
    <w:p w14:paraId="000008CE"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Nombre: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C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Estado civil: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nacimiento:</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sz w:val="18"/>
          <w:szCs w:val="18"/>
        </w:rPr>
        <w:t xml:space="preserve"> </w:t>
      </w:r>
    </w:p>
    <w:p w14:paraId="000008D1"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R.F.C.:</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Fecha de alta SHCP: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3"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Teléfono: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D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Fax (incluir clave LADA):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5"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6"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Nacionalidad: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7"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Tipo de identificación oficial: Credencial IFE (   )</w:t>
      </w:r>
      <w:r w:rsidRPr="00E61466">
        <w:rPr>
          <w:rFonts w:ascii="Montserrat" w:eastAsia="Montserrat" w:hAnsi="Montserrat" w:cs="Montserrat"/>
          <w:b/>
          <w:sz w:val="18"/>
          <w:szCs w:val="18"/>
        </w:rPr>
        <w:t xml:space="preserve"> Pasaporte</w:t>
      </w:r>
      <w:r w:rsidRPr="00E61466">
        <w:rPr>
          <w:rFonts w:ascii="Montserrat" w:eastAsia="Montserrat" w:hAnsi="Montserrat" w:cs="Montserrat"/>
          <w:sz w:val="18"/>
          <w:szCs w:val="18"/>
        </w:rPr>
        <w:t xml:space="preserve"> Vigente (   )</w:t>
      </w:r>
      <w:r w:rsidRPr="00E61466">
        <w:rPr>
          <w:rFonts w:ascii="Montserrat" w:eastAsia="Montserrat" w:hAnsi="Montserrat" w:cs="Montserrat"/>
          <w:sz w:val="18"/>
          <w:szCs w:val="18"/>
        </w:rPr>
        <w:tab/>
        <w:t>FM2 ó FM3 extranjeros (   )</w:t>
      </w:r>
    </w:p>
    <w:p w14:paraId="000008D8"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la identificación (si es IFE poner el No. que está en la parte donde está su firma):</w:t>
      </w:r>
      <w:r w:rsidRPr="00E61466">
        <w:rPr>
          <w:rFonts w:ascii="Montserrat" w:eastAsia="Montserrat" w:hAnsi="Montserrat" w:cs="Montserrat"/>
          <w:sz w:val="18"/>
          <w:szCs w:val="18"/>
        </w:rPr>
        <w:tab/>
      </w:r>
    </w:p>
    <w:p w14:paraId="000008D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Domicilio Fiscal: </w:t>
      </w:r>
      <w:r w:rsidRPr="00E61466">
        <w:rPr>
          <w:rFonts w:ascii="Montserrat" w:eastAsia="Montserrat" w:hAnsi="Montserrat" w:cs="Montserrat"/>
          <w:sz w:val="18"/>
          <w:szCs w:val="18"/>
        </w:rPr>
        <w:tab/>
        <w:t>Calle:</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No.: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C.P.:</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B"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lastRenderedPageBreak/>
        <w:t>Colonia:</w:t>
      </w:r>
      <w:r w:rsidRPr="00E61466">
        <w:rPr>
          <w:rFonts w:ascii="Montserrat" w:eastAsia="Montserrat" w:hAnsi="Montserrat" w:cs="Montserrat"/>
          <w:sz w:val="18"/>
          <w:szCs w:val="18"/>
        </w:rPr>
        <w:tab/>
      </w:r>
    </w:p>
    <w:p w14:paraId="000008DC"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Ciudad:</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D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b/>
          <w:sz w:val="18"/>
          <w:szCs w:val="18"/>
          <w:u w:val="single"/>
        </w:rPr>
        <w:t>Datos del banco donde se depositarán recursos:</w:t>
      </w:r>
    </w:p>
    <w:p w14:paraId="000008D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Moneda:   </w:t>
      </w:r>
      <w:r w:rsidRPr="00E61466">
        <w:rPr>
          <w:rFonts w:ascii="Montserrat" w:eastAsia="Montserrat" w:hAnsi="Montserrat" w:cs="Montserrat"/>
          <w:sz w:val="18"/>
          <w:szCs w:val="18"/>
        </w:rPr>
        <w:tab/>
        <w:t>pesos (   X   )        dólares (      )</w:t>
      </w:r>
    </w:p>
    <w:p w14:paraId="000008D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Nombre del banco: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No. de cuenta (11 dígitos):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Plaza:</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No. de sucursal: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3" w14:textId="77777777" w:rsidR="00D34162" w:rsidRPr="00E61466" w:rsidRDefault="00DF4F4A">
      <w:pPr>
        <w:rPr>
          <w:rFonts w:ascii="Montserrat" w:eastAsia="Montserrat" w:hAnsi="Montserrat" w:cs="Montserrat"/>
          <w:sz w:val="18"/>
          <w:szCs w:val="18"/>
          <w:u w:val="single"/>
        </w:rPr>
      </w:pPr>
      <w:r w:rsidRPr="00E61466">
        <w:rPr>
          <w:rFonts w:ascii="Montserrat" w:eastAsia="Montserrat" w:hAnsi="Montserrat" w:cs="Montserrat"/>
          <w:sz w:val="18"/>
          <w:szCs w:val="18"/>
        </w:rPr>
        <w:t xml:space="preserve">CLABE bancaria:(18 dígitos):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4"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 xml:space="preserve">Régimen: </w:t>
      </w:r>
      <w:r w:rsidRPr="00E61466">
        <w:rPr>
          <w:rFonts w:ascii="Montserrat" w:eastAsia="Montserrat" w:hAnsi="Montserrat" w:cs="Montserrat"/>
          <w:sz w:val="18"/>
          <w:szCs w:val="18"/>
        </w:rPr>
        <w:tab/>
        <w:t xml:space="preserve">Mancomunada (   )       Individual     (   )     Indistinta (   )    Órgano colegiado (     ) </w:t>
      </w:r>
    </w:p>
    <w:p w14:paraId="000008E5"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Persona(s) autorizada(s) por la PyME para la entrega y uso de claves:</w:t>
      </w:r>
    </w:p>
    <w:p w14:paraId="000008E6"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Nombre: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7"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Puesto: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8"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Teléfono (incluir clave LADA): </w:t>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sz w:val="18"/>
          <w:szCs w:val="18"/>
        </w:rPr>
        <w:t xml:space="preserve">Fax: </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9"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E-mail:</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p>
    <w:p w14:paraId="000008EA"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b/>
          <w:sz w:val="18"/>
          <w:szCs w:val="18"/>
          <w:u w:val="single"/>
        </w:rPr>
        <w:t>Actividad empresarial:</w:t>
      </w:r>
    </w:p>
    <w:p w14:paraId="000008EB"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 xml:space="preserve">Fecha de inicio de operaciones:  </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C"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Personal ocupado:</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b/>
          <w:sz w:val="18"/>
          <w:szCs w:val="18"/>
        </w:rPr>
        <w:tab/>
      </w:r>
    </w:p>
    <w:p w14:paraId="000008ED" w14:textId="77777777" w:rsidR="00D34162" w:rsidRPr="00E61466" w:rsidRDefault="00DF4F4A">
      <w:pPr>
        <w:rPr>
          <w:rFonts w:ascii="Montserrat" w:eastAsia="Montserrat" w:hAnsi="Montserrat" w:cs="Montserrat"/>
          <w:b/>
          <w:sz w:val="18"/>
          <w:szCs w:val="18"/>
        </w:rPr>
      </w:pPr>
      <w:r w:rsidRPr="00E61466">
        <w:rPr>
          <w:rFonts w:ascii="Montserrat" w:eastAsia="Montserrat" w:hAnsi="Montserrat" w:cs="Montserrat"/>
          <w:sz w:val="18"/>
          <w:szCs w:val="18"/>
        </w:rPr>
        <w:t>Actividad o giro:</w:t>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r w:rsidRPr="00E61466">
        <w:rPr>
          <w:rFonts w:ascii="Montserrat" w:eastAsia="Montserrat" w:hAnsi="Montserrat" w:cs="Montserrat"/>
          <w:b/>
          <w:sz w:val="18"/>
          <w:szCs w:val="18"/>
        </w:rPr>
        <w:tab/>
      </w:r>
    </w:p>
    <w:p w14:paraId="000008EE"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Empleos a generar:</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EF"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Principales productos: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0"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Ventas (último ejercicio) anuales:</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t xml:space="preserve"> </w:t>
      </w:r>
    </w:p>
    <w:p w14:paraId="000008F1"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Netas exportación:</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2"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Activo total (aprox.):</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3" w14:textId="77777777" w:rsidR="00D34162" w:rsidRPr="00E61466" w:rsidRDefault="00DF4F4A">
      <w:pPr>
        <w:rPr>
          <w:rFonts w:ascii="Montserrat" w:eastAsia="Montserrat" w:hAnsi="Montserrat" w:cs="Montserrat"/>
          <w:sz w:val="18"/>
          <w:szCs w:val="18"/>
        </w:rPr>
      </w:pPr>
      <w:r w:rsidRPr="00E61466">
        <w:rPr>
          <w:rFonts w:ascii="Montserrat" w:eastAsia="Montserrat" w:hAnsi="Montserrat" w:cs="Montserrat"/>
          <w:sz w:val="18"/>
          <w:szCs w:val="18"/>
        </w:rPr>
        <w:t>Capital contable (aprox.)</w:t>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r w:rsidRPr="00E61466">
        <w:rPr>
          <w:rFonts w:ascii="Montserrat" w:eastAsia="Montserrat" w:hAnsi="Montserrat" w:cs="Montserrat"/>
          <w:sz w:val="18"/>
          <w:szCs w:val="18"/>
        </w:rPr>
        <w:tab/>
      </w:r>
    </w:p>
    <w:p w14:paraId="000008F4" w14:textId="77777777" w:rsidR="00D34162" w:rsidRDefault="00DF4F4A">
      <w:pPr>
        <w:rPr>
          <w:rFonts w:ascii="Montserrat" w:eastAsia="Montserrat" w:hAnsi="Montserrat" w:cs="Montserrat"/>
          <w:sz w:val="18"/>
          <w:szCs w:val="18"/>
        </w:rPr>
      </w:pPr>
      <w:r w:rsidRPr="00E61466">
        <w:rPr>
          <w:rFonts w:ascii="Montserrat" w:eastAsia="Montserrat" w:hAnsi="Montserrat" w:cs="Montserrat"/>
          <w:sz w:val="18"/>
          <w:szCs w:val="18"/>
        </w:rPr>
        <w:t>Requiere Financiamiento</w:t>
      </w:r>
      <w:r w:rsidRPr="00E61466">
        <w:rPr>
          <w:rFonts w:ascii="Montserrat" w:eastAsia="Montserrat" w:hAnsi="Montserrat" w:cs="Montserrat"/>
          <w:sz w:val="18"/>
          <w:szCs w:val="18"/>
        </w:rPr>
        <w:tab/>
        <w:t>SÍ NO</w:t>
      </w:r>
      <w:r>
        <w:rPr>
          <w:rFonts w:ascii="Montserrat" w:eastAsia="Montserrat" w:hAnsi="Montserrat" w:cs="Montserrat"/>
          <w:sz w:val="18"/>
          <w:szCs w:val="18"/>
        </w:rPr>
        <w:tab/>
      </w:r>
    </w:p>
    <w:p w14:paraId="000008F5" w14:textId="77777777" w:rsidR="00D34162" w:rsidRDefault="00D34162">
      <w:pPr>
        <w:jc w:val="both"/>
        <w:rPr>
          <w:rFonts w:ascii="Montserrat" w:eastAsia="Montserrat" w:hAnsi="Montserrat" w:cs="Montserrat"/>
          <w:sz w:val="20"/>
          <w:szCs w:val="20"/>
        </w:rPr>
      </w:pPr>
    </w:p>
    <w:p w14:paraId="000008F6" w14:textId="77777777" w:rsidR="00D34162" w:rsidRDefault="00D34162">
      <w:pPr>
        <w:jc w:val="both"/>
        <w:rPr>
          <w:rFonts w:ascii="Montserrat" w:eastAsia="Montserrat" w:hAnsi="Montserrat" w:cs="Montserrat"/>
          <w:sz w:val="20"/>
          <w:szCs w:val="20"/>
        </w:rPr>
      </w:pPr>
    </w:p>
    <w:sectPr w:rsidR="00D34162">
      <w:footerReference w:type="default" r:id="rId33"/>
      <w:pgSz w:w="12240" w:h="15840"/>
      <w:pgMar w:top="2093" w:right="1327" w:bottom="2977" w:left="1260" w:header="709" w:footer="5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DDBB" w14:textId="77777777" w:rsidR="00C805B9" w:rsidRDefault="00C805B9">
      <w:r>
        <w:separator/>
      </w:r>
    </w:p>
  </w:endnote>
  <w:endnote w:type="continuationSeparator" w:id="0">
    <w:p w14:paraId="5C738D6D" w14:textId="77777777" w:rsidR="00C805B9" w:rsidRDefault="00C8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umnst777 BT">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default"/>
  </w:font>
  <w:font w:name="CG Omega (W1)">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Kochi Mincho">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font>
  <w:font w:name="Akzidenz Grotesk BE Light">
    <w:panose1 w:val="00000000000000000000"/>
    <w:charset w:val="00"/>
    <w:family w:val="roman"/>
    <w:notTrueType/>
    <w:pitch w:val="default"/>
  </w:font>
  <w:font w:name="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panose1 w:val="00000000000000000000"/>
    <w:charset w:val="00"/>
    <w:family w:val="roman"/>
    <w:notTrueType/>
    <w:pitch w:val="default"/>
  </w:font>
  <w:font w:name="EOALCA+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F" w14:textId="5A89FA7C" w:rsidR="0017791E" w:rsidRDefault="0017791E">
    <w:pPr>
      <w:pBdr>
        <w:top w:val="nil"/>
        <w:left w:val="nil"/>
        <w:bottom w:val="nil"/>
        <w:right w:val="nil"/>
        <w:between w:val="nil"/>
      </w:pBdr>
      <w:tabs>
        <w:tab w:val="center" w:pos="4419"/>
        <w:tab w:val="right" w:pos="8838"/>
      </w:tabs>
      <w:rPr>
        <w:color w:val="000000"/>
      </w:rPr>
    </w:pPr>
    <w:r>
      <w:rPr>
        <w:noProof/>
      </w:rPr>
      <mc:AlternateContent>
        <mc:Choice Requires="wpg">
          <w:drawing>
            <wp:anchor distT="0" distB="0" distL="114300" distR="114300" simplePos="0" relativeHeight="251661312" behindDoc="0" locked="0" layoutInCell="1" allowOverlap="1" wp14:anchorId="7A5B54ED" wp14:editId="1CD60395">
              <wp:simplePos x="0" y="0"/>
              <wp:positionH relativeFrom="column">
                <wp:posOffset>-704850</wp:posOffset>
              </wp:positionH>
              <wp:positionV relativeFrom="paragraph">
                <wp:posOffset>-1219200</wp:posOffset>
              </wp:positionV>
              <wp:extent cx="7531100" cy="1311910"/>
              <wp:effectExtent l="0" t="0" r="0" b="0"/>
              <wp:wrapNone/>
              <wp:docPr id="2" name="Grupo 2"/>
              <wp:cNvGraphicFramePr/>
              <a:graphic xmlns:a="http://schemas.openxmlformats.org/drawingml/2006/main">
                <a:graphicData uri="http://schemas.microsoft.com/office/word/2010/wordprocessingGroup">
                  <wpg:wgp>
                    <wpg:cNvGrpSpPr/>
                    <wpg:grpSpPr>
                      <a:xfrm>
                        <a:off x="0" y="0"/>
                        <a:ext cx="7531100" cy="1311910"/>
                        <a:chOff x="0" y="0"/>
                        <a:chExt cx="7531100" cy="1311910"/>
                      </a:xfrm>
                    </wpg:grpSpPr>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wps:wsp>
                      <wps:cNvPr id="4" name="Cuadro de texto 4"/>
                      <wps:cNvSpPr txBox="1"/>
                      <wps:spPr>
                        <a:xfrm>
                          <a:off x="362309" y="336350"/>
                          <a:ext cx="5895975" cy="701675"/>
                        </a:xfrm>
                        <a:prstGeom prst="rect">
                          <a:avLst/>
                        </a:prstGeom>
                        <a:noFill/>
                        <a:ln w="6350">
                          <a:noFill/>
                        </a:ln>
                      </wps:spPr>
                      <wps:txbx>
                        <w:txbxContent>
                          <w:p w14:paraId="52CD3910" w14:textId="77777777" w:rsidR="0017791E" w:rsidRDefault="0017791E" w:rsidP="000D123A">
                            <w:pPr>
                              <w:pStyle w:val="Piedepgina"/>
                              <w:ind w:left="-284" w:firstLine="284"/>
                              <w:rPr>
                                <w:rFonts w:ascii="Montserrat SemiBold" w:hAnsi="Montserrat SemiBold"/>
                                <w:b/>
                                <w:color w:val="C4944D"/>
                                <w:sz w:val="18"/>
                              </w:rPr>
                            </w:pPr>
                          </w:p>
                          <w:p w14:paraId="2612EA63" w14:textId="77777777" w:rsidR="0017791E" w:rsidRPr="00D95964" w:rsidRDefault="0017791E" w:rsidP="000D123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3EB6AE0F" w14:textId="77777777" w:rsidR="0017791E" w:rsidRPr="008F32A7" w:rsidRDefault="0017791E" w:rsidP="000D123A">
                            <w:pPr>
                              <w:jc w:val="both"/>
                              <w:rPr>
                                <w:rFonts w:ascii="Montserrat" w:hAnsi="Montserrat"/>
                                <w:color w:val="000000" w:themeColor="text1"/>
                                <w:sz w:val="20"/>
                                <w:szCs w:val="20"/>
                              </w:rPr>
                            </w:pPr>
                            <w:r w:rsidRPr="00D95964">
                              <w:rPr>
                                <w:rFonts w:ascii="Montserrat SemiBold" w:hAnsi="Montserrat SemiBold"/>
                                <w:b/>
                                <w:color w:val="C4944D"/>
                                <w:sz w:val="18"/>
                              </w:rPr>
                              <w:t>Tel: (55)</w:t>
                            </w:r>
                            <w:r w:rsidRPr="001C18C7">
                              <w:rPr>
                                <w:rFonts w:ascii="Montserrat SemiBold" w:hAnsi="Montserrat SemiBold"/>
                                <w:b/>
                                <w:color w:val="C4944D"/>
                                <w:sz w:val="18"/>
                              </w:rPr>
                              <w:t xml:space="preserve"> 54803700</w:t>
                            </w:r>
                            <w:r w:rsidRPr="00D95964">
                              <w:rPr>
                                <w:rFonts w:ascii="Montserrat SemiBold" w:hAnsi="Montserrat SemiBold"/>
                                <w:b/>
                                <w:color w:val="C4944D"/>
                                <w:sz w:val="18"/>
                              </w:rPr>
                              <w:t xml:space="preserve">       </w:t>
                            </w:r>
                            <w:r>
                              <w:rPr>
                                <w:rFonts w:ascii="Montserrat SemiBold" w:hAnsi="Montserrat SemiBold"/>
                                <w:b/>
                                <w:color w:val="C4944D"/>
                                <w:sz w:val="18"/>
                              </w:rPr>
                              <w:t>www.conalep.edu.mx</w:t>
                            </w:r>
                          </w:p>
                          <w:p w14:paraId="014043FA" w14:textId="77777777" w:rsidR="0017791E" w:rsidRPr="00B620EC" w:rsidRDefault="0017791E" w:rsidP="000D123A">
                            <w:pPr>
                              <w:tabs>
                                <w:tab w:val="left" w:pos="540"/>
                                <w:tab w:val="right" w:pos="9695"/>
                              </w:tabs>
                              <w:ind w:right="57"/>
                              <w:jc w:val="right"/>
                              <w:rPr>
                                <w:rFonts w:ascii="Calibri" w:hAnsi="Calibri"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A5B54ED" id="Grupo 2" o:spid="_x0000_s1026" style="position:absolute;margin-left:-55.5pt;margin-top:-96pt;width:593pt;height:103.3pt;z-index:251661312" coordsize="75311,1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75311;height:13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Cuadro de texto 4" o:spid="_x0000_s1028" type="#_x0000_t202" style="position:absolute;left:3623;top:3363;width:58959;height:70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" filled="f" stroked="f" strokeweight=".5pt">
                <v:textbox style="mso-fit-shape-to-text:t">
                  <w:txbxContent>
                    <w:p w14:paraId="52CD3910" w14:textId="77777777" w:rsidR="0017791E" w:rsidRDefault="0017791E" w:rsidP="000D123A">
                      <w:pPr>
                        <w:pStyle w:val="Piedepgina"/>
                        <w:ind w:left="-284" w:firstLine="284"/>
                        <w:rPr>
                          <w:rFonts w:ascii="Montserrat SemiBold" w:hAnsi="Montserrat SemiBold"/>
                          <w:b/>
                          <w:color w:val="C4944D"/>
                          <w:sz w:val="18"/>
                        </w:rPr>
                      </w:pPr>
                    </w:p>
                    <w:p w14:paraId="2612EA63" w14:textId="77777777" w:rsidR="0017791E" w:rsidRPr="00D95964" w:rsidRDefault="0017791E" w:rsidP="000D123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3EB6AE0F" w14:textId="77777777" w:rsidR="0017791E" w:rsidRPr="008F32A7" w:rsidRDefault="0017791E" w:rsidP="000D123A">
                      <w:pPr>
                        <w:jc w:val="both"/>
                        <w:rPr>
                          <w:rFonts w:ascii="Montserrat" w:hAnsi="Montserrat"/>
                          <w:color w:val="000000" w:themeColor="text1"/>
                          <w:sz w:val="20"/>
                          <w:szCs w:val="20"/>
                        </w:rPr>
                      </w:pPr>
                      <w:r w:rsidRPr="00D95964">
                        <w:rPr>
                          <w:rFonts w:ascii="Montserrat SemiBold" w:hAnsi="Montserrat SemiBold"/>
                          <w:b/>
                          <w:color w:val="C4944D"/>
                          <w:sz w:val="18"/>
                        </w:rPr>
                        <w:t>Tel: (55)</w:t>
                      </w:r>
                      <w:r w:rsidRPr="001C18C7">
                        <w:rPr>
                          <w:rFonts w:ascii="Montserrat SemiBold" w:hAnsi="Montserrat SemiBold"/>
                          <w:b/>
                          <w:color w:val="C4944D"/>
                          <w:sz w:val="18"/>
                        </w:rPr>
                        <w:t xml:space="preserve"> 54803700</w:t>
                      </w:r>
                      <w:r w:rsidRPr="00D95964">
                        <w:rPr>
                          <w:rFonts w:ascii="Montserrat SemiBold" w:hAnsi="Montserrat SemiBold"/>
                          <w:b/>
                          <w:color w:val="C4944D"/>
                          <w:sz w:val="18"/>
                        </w:rPr>
                        <w:t xml:space="preserve">       </w:t>
                      </w:r>
                      <w:r>
                        <w:rPr>
                          <w:rFonts w:ascii="Montserrat SemiBold" w:hAnsi="Montserrat SemiBold"/>
                          <w:b/>
                          <w:color w:val="C4944D"/>
                          <w:sz w:val="18"/>
                        </w:rPr>
                        <w:t>www.conalep.edu.mx</w:t>
                      </w:r>
                    </w:p>
                    <w:p w14:paraId="014043FA" w14:textId="77777777" w:rsidR="0017791E" w:rsidRPr="00B620EC" w:rsidRDefault="0017791E" w:rsidP="000D123A">
                      <w:pPr>
                        <w:tabs>
                          <w:tab w:val="left" w:pos="540"/>
                          <w:tab w:val="right" w:pos="9695"/>
                        </w:tabs>
                        <w:ind w:right="57"/>
                        <w:jc w:val="right"/>
                        <w:rPr>
                          <w:rFonts w:ascii="Calibri" w:hAnsi="Calibri" w:cs="Calibri"/>
                          <w:b/>
                          <w:color w:val="7F7F7F"/>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09260"/>
      <w:docPartObj>
        <w:docPartGallery w:val="Page Numbers (Bottom of Page)"/>
        <w:docPartUnique/>
      </w:docPartObj>
    </w:sdtPr>
    <w:sdtEndPr/>
    <w:sdtContent>
      <w:p w14:paraId="2CDE7DAD" w14:textId="03AF51EE" w:rsidR="0017791E" w:rsidRDefault="0017791E">
        <w:pPr>
          <w:pStyle w:val="Piedepgina"/>
          <w:jc w:val="center"/>
        </w:pPr>
        <w:r>
          <w:rPr>
            <w:noProof/>
          </w:rPr>
          <w:drawing>
            <wp:anchor distT="0" distB="0" distL="114300" distR="114300" simplePos="0" relativeHeight="251659264" behindDoc="0" locked="0" layoutInCell="1" allowOverlap="1" wp14:anchorId="58F06752" wp14:editId="65C3210A">
              <wp:simplePos x="0" y="0"/>
              <wp:positionH relativeFrom="page">
                <wp:posOffset>124089</wp:posOffset>
              </wp:positionH>
              <wp:positionV relativeFrom="paragraph">
                <wp:posOffset>-983615</wp:posOffset>
              </wp:positionV>
              <wp:extent cx="7535545" cy="1314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314450"/>
                      </a:xfrm>
                      <a:prstGeom prst="rect">
                        <a:avLst/>
                      </a:prstGeom>
                      <a:noFill/>
                    </pic:spPr>
                  </pic:pic>
                </a:graphicData>
              </a:graphic>
            </wp:anchor>
          </w:drawing>
        </w:r>
        <w:r>
          <w:fldChar w:fldCharType="begin"/>
        </w:r>
        <w:r>
          <w:instrText>PAGE   \* MERGEFORMAT</w:instrText>
        </w:r>
        <w:r>
          <w:fldChar w:fldCharType="separate"/>
        </w:r>
        <w:r w:rsidR="00B27CB5" w:rsidRPr="00B27CB5">
          <w:rPr>
            <w:noProof/>
            <w:lang w:val="es-ES"/>
          </w:rPr>
          <w:t>64</w:t>
        </w:r>
        <w:r>
          <w:fldChar w:fldCharType="end"/>
        </w:r>
      </w:p>
    </w:sdtContent>
  </w:sdt>
  <w:p w14:paraId="6E882B7D" w14:textId="77777777" w:rsidR="0017791E" w:rsidRDefault="0017791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B024" w14:textId="77777777" w:rsidR="00C805B9" w:rsidRDefault="00C805B9">
      <w:r>
        <w:separator/>
      </w:r>
    </w:p>
  </w:footnote>
  <w:footnote w:type="continuationSeparator" w:id="0">
    <w:p w14:paraId="14BBBDF4" w14:textId="77777777" w:rsidR="00C805B9" w:rsidRDefault="00C8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7" w14:textId="77777777" w:rsidR="0017791E" w:rsidRDefault="0017791E">
    <w:pPr>
      <w:widowControl w:val="0"/>
      <w:pBdr>
        <w:top w:val="nil"/>
        <w:left w:val="nil"/>
        <w:bottom w:val="nil"/>
        <w:right w:val="nil"/>
        <w:between w:val="nil"/>
      </w:pBdr>
      <w:spacing w:line="276" w:lineRule="auto"/>
      <w:rPr>
        <w:rFonts w:ascii="Montserrat" w:eastAsia="Montserrat" w:hAnsi="Montserrat" w:cs="Montserrat"/>
        <w:sz w:val="20"/>
        <w:szCs w:val="20"/>
      </w:rPr>
    </w:pPr>
  </w:p>
  <w:tbl>
    <w:tblPr>
      <w:tblStyle w:val="affb"/>
      <w:tblW w:w="10485"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174"/>
      <w:gridCol w:w="5311"/>
    </w:tblGrid>
    <w:tr w:rsidR="0017791E" w14:paraId="7484F50C" w14:textId="77777777">
      <w:trPr>
        <w:trHeight w:val="685"/>
        <w:jc w:val="center"/>
      </w:trPr>
      <w:tc>
        <w:tcPr>
          <w:tcW w:w="5174" w:type="dxa"/>
          <w:tcBorders>
            <w:top w:val="nil"/>
            <w:left w:val="nil"/>
            <w:bottom w:val="nil"/>
            <w:right w:val="nil"/>
          </w:tcBorders>
        </w:tcPr>
        <w:p w14:paraId="000008F8" w14:textId="77777777" w:rsidR="0017791E" w:rsidRDefault="0017791E">
          <w:pPr>
            <w:pBdr>
              <w:top w:val="nil"/>
              <w:left w:val="nil"/>
              <w:bottom w:val="nil"/>
              <w:right w:val="nil"/>
              <w:between w:val="nil"/>
            </w:pBdr>
            <w:tabs>
              <w:tab w:val="center" w:pos="4419"/>
              <w:tab w:val="right" w:pos="8838"/>
            </w:tabs>
          </w:pPr>
          <w:r>
            <w:rPr>
              <w:noProof/>
            </w:rPr>
            <w:drawing>
              <wp:anchor distT="0" distB="0" distL="114300" distR="114300" simplePos="0" relativeHeight="251658240" behindDoc="0" locked="0" layoutInCell="1" hidden="0" allowOverlap="1" wp14:anchorId="3A3D94C4" wp14:editId="6780FB04">
                <wp:simplePos x="0" y="0"/>
                <wp:positionH relativeFrom="column">
                  <wp:posOffset>60328</wp:posOffset>
                </wp:positionH>
                <wp:positionV relativeFrom="paragraph">
                  <wp:posOffset>26669</wp:posOffset>
                </wp:positionV>
                <wp:extent cx="3070860" cy="596900"/>
                <wp:effectExtent l="0" t="0" r="0" b="0"/>
                <wp:wrapNone/>
                <wp:docPr id="1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070860" cy="596900"/>
                        </a:xfrm>
                        <a:prstGeom prst="rect">
                          <a:avLst/>
                        </a:prstGeom>
                        <a:ln/>
                      </pic:spPr>
                    </pic:pic>
                  </a:graphicData>
                </a:graphic>
              </wp:anchor>
            </w:drawing>
          </w:r>
        </w:p>
      </w:tc>
      <w:tc>
        <w:tcPr>
          <w:tcW w:w="5311" w:type="dxa"/>
          <w:tcBorders>
            <w:top w:val="nil"/>
            <w:left w:val="nil"/>
            <w:bottom w:val="nil"/>
            <w:right w:val="nil"/>
          </w:tcBorders>
        </w:tcPr>
        <w:p w14:paraId="000008F9" w14:textId="77777777" w:rsidR="0017791E" w:rsidRDefault="0017791E">
          <w:pPr>
            <w:pBdr>
              <w:top w:val="nil"/>
              <w:left w:val="nil"/>
              <w:bottom w:val="nil"/>
              <w:right w:val="nil"/>
              <w:between w:val="nil"/>
            </w:pBdr>
            <w:tabs>
              <w:tab w:val="center" w:pos="4419"/>
              <w:tab w:val="right" w:pos="8838"/>
            </w:tabs>
            <w:rPr>
              <w:rFonts w:ascii="Montserrat" w:eastAsia="Montserrat" w:hAnsi="Montserrat" w:cs="Montserrat"/>
              <w:b/>
              <w:sz w:val="14"/>
              <w:szCs w:val="14"/>
            </w:rPr>
          </w:pPr>
        </w:p>
        <w:p w14:paraId="000008FA" w14:textId="77777777" w:rsidR="0017791E" w:rsidRDefault="0017791E">
          <w:pPr>
            <w:jc w:val="right"/>
            <w:rPr>
              <w:rFonts w:ascii="Montserrat ExtraBold" w:eastAsia="Montserrat ExtraBold" w:hAnsi="Montserrat ExtraBold" w:cs="Montserrat ExtraBold"/>
              <w:sz w:val="18"/>
              <w:szCs w:val="18"/>
            </w:rPr>
          </w:pPr>
          <w:r>
            <w:rPr>
              <w:rFonts w:ascii="Montserrat ExtraBold" w:eastAsia="Montserrat ExtraBold" w:hAnsi="Montserrat ExtraBold" w:cs="Montserrat ExtraBold"/>
              <w:sz w:val="18"/>
              <w:szCs w:val="18"/>
            </w:rPr>
            <w:t>Secretaría de Administración</w:t>
          </w:r>
        </w:p>
        <w:p w14:paraId="000008FB" w14:textId="77777777" w:rsidR="0017791E" w:rsidRDefault="0017791E">
          <w:pPr>
            <w:jc w:val="right"/>
            <w:rPr>
              <w:rFonts w:ascii="Montserrat" w:eastAsia="Montserrat" w:hAnsi="Montserrat" w:cs="Montserrat"/>
              <w:b/>
              <w:sz w:val="16"/>
              <w:szCs w:val="16"/>
            </w:rPr>
          </w:pPr>
          <w:r>
            <w:rPr>
              <w:rFonts w:ascii="Montserrat" w:eastAsia="Montserrat" w:hAnsi="Montserrat" w:cs="Montserrat"/>
              <w:b/>
              <w:sz w:val="16"/>
              <w:szCs w:val="16"/>
            </w:rPr>
            <w:t>Dirección de Infraestructura y Adquisiciones</w:t>
          </w:r>
        </w:p>
        <w:p w14:paraId="000008FC" w14:textId="77777777" w:rsidR="0017791E" w:rsidRDefault="0017791E">
          <w:pPr>
            <w:jc w:val="right"/>
            <w:rPr>
              <w:color w:val="767171"/>
              <w:sz w:val="16"/>
              <w:szCs w:val="16"/>
            </w:rPr>
          </w:pPr>
          <w:r>
            <w:rPr>
              <w:rFonts w:ascii="Montserrat" w:eastAsia="Montserrat" w:hAnsi="Montserrat" w:cs="Montserrat"/>
              <w:sz w:val="15"/>
              <w:szCs w:val="15"/>
            </w:rPr>
            <w:t xml:space="preserve">Coordinación de Adquisiciones y Servicios </w:t>
          </w:r>
        </w:p>
        <w:p w14:paraId="000008FD" w14:textId="77777777" w:rsidR="0017791E" w:rsidRDefault="0017791E">
          <w:pPr>
            <w:pBdr>
              <w:top w:val="nil"/>
              <w:left w:val="nil"/>
              <w:bottom w:val="nil"/>
              <w:right w:val="nil"/>
              <w:between w:val="nil"/>
            </w:pBdr>
            <w:tabs>
              <w:tab w:val="center" w:pos="4419"/>
              <w:tab w:val="right" w:pos="8838"/>
            </w:tabs>
            <w:rPr>
              <w:rFonts w:ascii="Georgia" w:eastAsia="Georgia" w:hAnsi="Georgia" w:cs="Georgia"/>
              <w:b/>
              <w:sz w:val="8"/>
              <w:szCs w:val="8"/>
            </w:rPr>
          </w:pPr>
        </w:p>
      </w:tc>
    </w:tr>
  </w:tbl>
  <w:p w14:paraId="000008FE" w14:textId="0169094F" w:rsidR="0017791E" w:rsidRDefault="0017791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B5D18"/>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6E94018"/>
    <w:multiLevelType w:val="multilevel"/>
    <w:tmpl w:val="3D36A6C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BB003E0"/>
    <w:multiLevelType w:val="multilevel"/>
    <w:tmpl w:val="D02A9544"/>
    <w:lvl w:ilvl="0">
      <w:start w:val="1"/>
      <w:numFmt w:val="bullet"/>
      <w:lvlText w:val="❖"/>
      <w:lvlJc w:val="left"/>
      <w:pPr>
        <w:ind w:left="1494" w:hanging="360"/>
      </w:pPr>
      <w:rPr>
        <w:rFonts w:ascii="Noto Sans Symbols" w:eastAsia="Noto Sans Symbols" w:hAnsi="Noto Sans Symbols" w:cs="Noto Sans Symbols"/>
      </w:rPr>
    </w:lvl>
    <w:lvl w:ilvl="1">
      <w:start w:val="1"/>
      <w:numFmt w:val="lowerLetter"/>
      <w:lvlText w:val="%2."/>
      <w:lvlJc w:val="left"/>
      <w:pPr>
        <w:ind w:left="2779" w:hanging="360"/>
      </w:pPr>
    </w:lvl>
    <w:lvl w:ilvl="2">
      <w:start w:val="1"/>
      <w:numFmt w:val="upperLetter"/>
      <w:lvlText w:val="%3)"/>
      <w:lvlJc w:val="left"/>
      <w:pPr>
        <w:ind w:left="3679" w:hanging="360"/>
      </w:pPr>
    </w:lvl>
    <w:lvl w:ilvl="3">
      <w:start w:val="1"/>
      <w:numFmt w:val="decimal"/>
      <w:lvlText w:val="%4."/>
      <w:lvlJc w:val="left"/>
      <w:pPr>
        <w:ind w:left="4219" w:hanging="360"/>
      </w:pPr>
    </w:lvl>
    <w:lvl w:ilvl="4">
      <w:start w:val="1"/>
      <w:numFmt w:val="lowerLetter"/>
      <w:lvlText w:val="%5."/>
      <w:lvlJc w:val="left"/>
      <w:pPr>
        <w:ind w:left="4939" w:hanging="360"/>
      </w:pPr>
    </w:lvl>
    <w:lvl w:ilvl="5">
      <w:start w:val="1"/>
      <w:numFmt w:val="lowerRoman"/>
      <w:lvlText w:val="%6."/>
      <w:lvlJc w:val="right"/>
      <w:pPr>
        <w:ind w:left="5659" w:hanging="180"/>
      </w:pPr>
    </w:lvl>
    <w:lvl w:ilvl="6">
      <w:start w:val="1"/>
      <w:numFmt w:val="decimal"/>
      <w:lvlText w:val="%7."/>
      <w:lvlJc w:val="left"/>
      <w:pPr>
        <w:ind w:left="6379" w:hanging="360"/>
      </w:pPr>
    </w:lvl>
    <w:lvl w:ilvl="7">
      <w:start w:val="1"/>
      <w:numFmt w:val="lowerLetter"/>
      <w:lvlText w:val="%8."/>
      <w:lvlJc w:val="left"/>
      <w:pPr>
        <w:ind w:left="7099" w:hanging="360"/>
      </w:pPr>
    </w:lvl>
    <w:lvl w:ilvl="8">
      <w:start w:val="1"/>
      <w:numFmt w:val="lowerRoman"/>
      <w:lvlText w:val="%9."/>
      <w:lvlJc w:val="right"/>
      <w:pPr>
        <w:ind w:left="7819" w:hanging="180"/>
      </w:pPr>
    </w:lvl>
  </w:abstractNum>
  <w:abstractNum w:abstractNumId="4" w15:restartNumberingAfterBreak="0">
    <w:nsid w:val="0FC9460B"/>
    <w:multiLevelType w:val="hybridMultilevel"/>
    <w:tmpl w:val="BC48B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6D40E8"/>
    <w:multiLevelType w:val="hybridMultilevel"/>
    <w:tmpl w:val="9B8E44B4"/>
    <w:name w:val="WW8Num51"/>
    <w:lvl w:ilvl="0" w:tplc="F99A0A48">
      <w:start w:val="1"/>
      <w:numFmt w:val="bullet"/>
      <w:lvlText w:val=""/>
      <w:lvlJc w:val="left"/>
      <w:pPr>
        <w:tabs>
          <w:tab w:val="num" w:pos="360"/>
        </w:tabs>
        <w:ind w:left="360"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cs="Times New Roman" w:hint="default"/>
      </w:rPr>
    </w:lvl>
    <w:lvl w:ilvl="2" w:tplc="002E3678">
      <w:start w:val="1"/>
      <w:numFmt w:val="bullet"/>
      <w:lvlText w:val=""/>
      <w:lvlJc w:val="left"/>
      <w:pPr>
        <w:tabs>
          <w:tab w:val="num" w:pos="2018"/>
        </w:tabs>
        <w:ind w:left="2018" w:hanging="360"/>
      </w:pPr>
      <w:rPr>
        <w:rFonts w:ascii="Wingdings" w:hAnsi="Wingdings" w:hint="default"/>
      </w:rPr>
    </w:lvl>
    <w:lvl w:ilvl="3" w:tplc="1D00D064">
      <w:start w:val="1"/>
      <w:numFmt w:val="bullet"/>
      <w:lvlText w:val=""/>
      <w:lvlJc w:val="left"/>
      <w:pPr>
        <w:tabs>
          <w:tab w:val="num" w:pos="2738"/>
        </w:tabs>
        <w:ind w:left="2738" w:hanging="360"/>
      </w:pPr>
      <w:rPr>
        <w:rFonts w:ascii="Symbol" w:hAnsi="Symbol" w:hint="default"/>
      </w:rPr>
    </w:lvl>
    <w:lvl w:ilvl="4" w:tplc="1340DDEE">
      <w:start w:val="1"/>
      <w:numFmt w:val="bullet"/>
      <w:lvlText w:val="o"/>
      <w:lvlJc w:val="left"/>
      <w:pPr>
        <w:tabs>
          <w:tab w:val="num" w:pos="3458"/>
        </w:tabs>
        <w:ind w:left="3458" w:hanging="360"/>
      </w:pPr>
      <w:rPr>
        <w:rFonts w:ascii="Courier New" w:hAnsi="Courier New" w:cs="Times New Roman" w:hint="default"/>
      </w:rPr>
    </w:lvl>
    <w:lvl w:ilvl="5" w:tplc="B044A07C">
      <w:start w:val="1"/>
      <w:numFmt w:val="bullet"/>
      <w:lvlText w:val=""/>
      <w:lvlJc w:val="left"/>
      <w:pPr>
        <w:tabs>
          <w:tab w:val="num" w:pos="4178"/>
        </w:tabs>
        <w:ind w:left="4178" w:hanging="360"/>
      </w:pPr>
      <w:rPr>
        <w:rFonts w:ascii="Wingdings" w:hAnsi="Wingdings" w:hint="default"/>
      </w:rPr>
    </w:lvl>
    <w:lvl w:ilvl="6" w:tplc="6576CF76">
      <w:start w:val="1"/>
      <w:numFmt w:val="bullet"/>
      <w:lvlText w:val=""/>
      <w:lvlJc w:val="left"/>
      <w:pPr>
        <w:tabs>
          <w:tab w:val="num" w:pos="4898"/>
        </w:tabs>
        <w:ind w:left="4898" w:hanging="360"/>
      </w:pPr>
      <w:rPr>
        <w:rFonts w:ascii="Symbol" w:hAnsi="Symbol" w:hint="default"/>
      </w:rPr>
    </w:lvl>
    <w:lvl w:ilvl="7" w:tplc="8BF23E64">
      <w:start w:val="1"/>
      <w:numFmt w:val="bullet"/>
      <w:lvlText w:val="o"/>
      <w:lvlJc w:val="left"/>
      <w:pPr>
        <w:tabs>
          <w:tab w:val="num" w:pos="5618"/>
        </w:tabs>
        <w:ind w:left="5618" w:hanging="360"/>
      </w:pPr>
      <w:rPr>
        <w:rFonts w:ascii="Courier New" w:hAnsi="Courier New" w:cs="Times New Roman" w:hint="default"/>
      </w:rPr>
    </w:lvl>
    <w:lvl w:ilvl="8" w:tplc="F402A806">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25F09CC"/>
    <w:multiLevelType w:val="hybridMultilevel"/>
    <w:tmpl w:val="24D0B1E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4594E12"/>
    <w:multiLevelType w:val="multilevel"/>
    <w:tmpl w:val="AC76C4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F471DF6"/>
    <w:multiLevelType w:val="multilevel"/>
    <w:tmpl w:val="18944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37727F"/>
    <w:multiLevelType w:val="hybridMultilevel"/>
    <w:tmpl w:val="6A9657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622405"/>
    <w:multiLevelType w:val="multilevel"/>
    <w:tmpl w:val="20584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380BEC"/>
    <w:multiLevelType w:val="multilevel"/>
    <w:tmpl w:val="1090E862"/>
    <w:lvl w:ilvl="0">
      <w:start w:val="9"/>
      <w:numFmt w:val="lowerLetter"/>
      <w:lvlText w:val="%1."/>
      <w:lvlJc w:val="left"/>
      <w:pPr>
        <w:ind w:left="987" w:hanging="4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3307A17"/>
    <w:multiLevelType w:val="multilevel"/>
    <w:tmpl w:val="1648103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3" w15:restartNumberingAfterBreak="0">
    <w:nsid w:val="34171A14"/>
    <w:multiLevelType w:val="multilevel"/>
    <w:tmpl w:val="4208B8CC"/>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14" w15:restartNumberingAfterBreak="0">
    <w:nsid w:val="374764FF"/>
    <w:multiLevelType w:val="multilevel"/>
    <w:tmpl w:val="9BD83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D338C5"/>
    <w:multiLevelType w:val="multilevel"/>
    <w:tmpl w:val="5C7670F0"/>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6" w15:restartNumberingAfterBreak="0">
    <w:nsid w:val="45020E6E"/>
    <w:multiLevelType w:val="multilevel"/>
    <w:tmpl w:val="6CC41DF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48814433"/>
    <w:multiLevelType w:val="multilevel"/>
    <w:tmpl w:val="3636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D9354A"/>
    <w:multiLevelType w:val="multilevel"/>
    <w:tmpl w:val="1BB8AF30"/>
    <w:lvl w:ilvl="0">
      <w:start w:val="1"/>
      <w:numFmt w:val="decimal"/>
      <w:lvlText w:val="%1."/>
      <w:lvlJc w:val="left"/>
      <w:pPr>
        <w:ind w:left="1475" w:hanging="765"/>
      </w:pPr>
    </w:lvl>
    <w:lvl w:ilvl="1">
      <w:start w:val="1"/>
      <w:numFmt w:val="lowerLetter"/>
      <w:lvlText w:val="%2."/>
      <w:lvlJc w:val="left"/>
      <w:pPr>
        <w:ind w:left="-194" w:hanging="360"/>
      </w:pPr>
    </w:lvl>
    <w:lvl w:ilvl="2">
      <w:start w:val="1"/>
      <w:numFmt w:val="lowerRoman"/>
      <w:lvlText w:val="%3."/>
      <w:lvlJc w:val="right"/>
      <w:pPr>
        <w:ind w:left="526" w:hanging="180"/>
      </w:pPr>
    </w:lvl>
    <w:lvl w:ilvl="3">
      <w:start w:val="1"/>
      <w:numFmt w:val="decimal"/>
      <w:lvlText w:val="%4."/>
      <w:lvlJc w:val="left"/>
      <w:pPr>
        <w:ind w:left="1246" w:hanging="360"/>
      </w:pPr>
    </w:lvl>
    <w:lvl w:ilvl="4">
      <w:start w:val="1"/>
      <w:numFmt w:val="lowerLetter"/>
      <w:lvlText w:val="%5."/>
      <w:lvlJc w:val="left"/>
      <w:pPr>
        <w:ind w:left="1966" w:hanging="360"/>
      </w:pPr>
    </w:lvl>
    <w:lvl w:ilvl="5">
      <w:start w:val="1"/>
      <w:numFmt w:val="lowerRoman"/>
      <w:lvlText w:val="%6."/>
      <w:lvlJc w:val="right"/>
      <w:pPr>
        <w:ind w:left="2686" w:hanging="180"/>
      </w:pPr>
    </w:lvl>
    <w:lvl w:ilvl="6">
      <w:start w:val="1"/>
      <w:numFmt w:val="decimal"/>
      <w:lvlText w:val="%7."/>
      <w:lvlJc w:val="left"/>
      <w:pPr>
        <w:ind w:left="3406" w:hanging="360"/>
      </w:pPr>
    </w:lvl>
    <w:lvl w:ilvl="7">
      <w:start w:val="1"/>
      <w:numFmt w:val="lowerLetter"/>
      <w:lvlText w:val="%8."/>
      <w:lvlJc w:val="left"/>
      <w:pPr>
        <w:ind w:left="4126" w:hanging="360"/>
      </w:pPr>
    </w:lvl>
    <w:lvl w:ilvl="8">
      <w:start w:val="1"/>
      <w:numFmt w:val="lowerRoman"/>
      <w:lvlText w:val="%9."/>
      <w:lvlJc w:val="right"/>
      <w:pPr>
        <w:ind w:left="4846" w:hanging="180"/>
      </w:pPr>
    </w:lvl>
  </w:abstractNum>
  <w:abstractNum w:abstractNumId="19" w15:restartNumberingAfterBreak="0">
    <w:nsid w:val="4B596D2F"/>
    <w:multiLevelType w:val="multilevel"/>
    <w:tmpl w:val="E6D4EA66"/>
    <w:lvl w:ilvl="0">
      <w:start w:val="1"/>
      <w:numFmt w:val="bullet"/>
      <w:lvlText w:val="-"/>
      <w:lvlJc w:val="left"/>
      <w:pPr>
        <w:ind w:left="720" w:hanging="360"/>
      </w:pPr>
      <w:rPr>
        <w:rFonts w:ascii="Montserrat" w:eastAsia="Montserrat" w:hAnsi="Montserrat" w:cs="Montserrat"/>
      </w:rPr>
    </w:lvl>
    <w:lvl w:ilvl="1">
      <w:start w:val="1"/>
      <w:numFmt w:val="bullet"/>
      <w:pStyle w:val="Paragraph"/>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53327A"/>
    <w:multiLevelType w:val="multilevel"/>
    <w:tmpl w:val="5BF8CF7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1" w15:restartNumberingAfterBreak="0">
    <w:nsid w:val="4E4C1183"/>
    <w:multiLevelType w:val="hybridMultilevel"/>
    <w:tmpl w:val="07A24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5507BF"/>
    <w:multiLevelType w:val="hybridMultilevel"/>
    <w:tmpl w:val="98B852F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15:restartNumberingAfterBreak="0">
    <w:nsid w:val="53454607"/>
    <w:multiLevelType w:val="multilevel"/>
    <w:tmpl w:val="62D26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AF1E63"/>
    <w:multiLevelType w:val="multilevel"/>
    <w:tmpl w:val="F628F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126EDC"/>
    <w:multiLevelType w:val="multilevel"/>
    <w:tmpl w:val="91584BC4"/>
    <w:lvl w:ilvl="0">
      <w:start w:val="1"/>
      <w:numFmt w:val="low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6" w15:restartNumberingAfterBreak="0">
    <w:nsid w:val="56C20F1E"/>
    <w:multiLevelType w:val="multilevel"/>
    <w:tmpl w:val="69AEA9BE"/>
    <w:lvl w:ilvl="0">
      <w:start w:val="1"/>
      <w:numFmt w:val="decimal"/>
      <w:lvlText w:val="%1"/>
      <w:lvlJc w:val="left"/>
      <w:pPr>
        <w:ind w:left="50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8366303"/>
    <w:multiLevelType w:val="multilevel"/>
    <w:tmpl w:val="8758ADE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BC6571"/>
    <w:multiLevelType w:val="multilevel"/>
    <w:tmpl w:val="D070F7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D625AC"/>
    <w:multiLevelType w:val="multilevel"/>
    <w:tmpl w:val="04546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A64E71"/>
    <w:multiLevelType w:val="multilevel"/>
    <w:tmpl w:val="01322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B47635"/>
    <w:multiLevelType w:val="hybridMultilevel"/>
    <w:tmpl w:val="ACD28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9F0BA1"/>
    <w:multiLevelType w:val="multilevel"/>
    <w:tmpl w:val="A0E88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2759BE"/>
    <w:multiLevelType w:val="multilevel"/>
    <w:tmpl w:val="0B0E8982"/>
    <w:lvl w:ilvl="0">
      <w:start w:val="1"/>
      <w:numFmt w:val="lowerLetter"/>
      <w:lvlText w:val="%1)"/>
      <w:lvlJc w:val="left"/>
      <w:pPr>
        <w:ind w:left="1070"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6CF13157"/>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D355AF6"/>
    <w:multiLevelType w:val="multilevel"/>
    <w:tmpl w:val="C0E6B380"/>
    <w:lvl w:ilvl="0">
      <w:start w:val="1"/>
      <w:numFmt w:val="lowerLetter"/>
      <w:lvlText w:val="%1)"/>
      <w:lvlJc w:val="left"/>
      <w:pPr>
        <w:ind w:left="1620" w:hanging="360"/>
      </w:pPr>
      <w:rPr>
        <w:b/>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6" w15:restartNumberingAfterBreak="0">
    <w:nsid w:val="704D0463"/>
    <w:multiLevelType w:val="multilevel"/>
    <w:tmpl w:val="E9A05858"/>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3074BB"/>
    <w:multiLevelType w:val="multilevel"/>
    <w:tmpl w:val="1BCCA666"/>
    <w:lvl w:ilvl="0">
      <w:start w:val="1"/>
      <w:numFmt w:val="lowerLetter"/>
      <w:lvlText w:val="%1)"/>
      <w:lvlJc w:val="left"/>
      <w:pPr>
        <w:ind w:left="1413" w:hanging="70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A2A78B1"/>
    <w:multiLevelType w:val="multilevel"/>
    <w:tmpl w:val="D9C4C594"/>
    <w:lvl w:ilvl="0">
      <w:start w:val="1"/>
      <w:numFmt w:val="upperRoman"/>
      <w:pStyle w:val="NormalTabla"/>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9" w15:restartNumberingAfterBreak="0">
    <w:nsid w:val="7AEF01FE"/>
    <w:multiLevelType w:val="multilevel"/>
    <w:tmpl w:val="2736919C"/>
    <w:lvl w:ilvl="0">
      <w:start w:val="1"/>
      <w:numFmt w:val="decimal"/>
      <w:lvlText w:val="%1."/>
      <w:lvlJc w:val="left"/>
      <w:pPr>
        <w:ind w:left="107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8F0E2A"/>
    <w:multiLevelType w:val="multilevel"/>
    <w:tmpl w:val="0F5CB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F41561"/>
    <w:multiLevelType w:val="hybridMultilevel"/>
    <w:tmpl w:val="D9809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38"/>
  </w:num>
  <w:num w:numId="4">
    <w:abstractNumId w:val="12"/>
  </w:num>
  <w:num w:numId="5">
    <w:abstractNumId w:val="20"/>
  </w:num>
  <w:num w:numId="6">
    <w:abstractNumId w:val="27"/>
  </w:num>
  <w:num w:numId="7">
    <w:abstractNumId w:val="3"/>
  </w:num>
  <w:num w:numId="8">
    <w:abstractNumId w:val="29"/>
  </w:num>
  <w:num w:numId="9">
    <w:abstractNumId w:val="25"/>
  </w:num>
  <w:num w:numId="10">
    <w:abstractNumId w:val="40"/>
  </w:num>
  <w:num w:numId="11">
    <w:abstractNumId w:val="8"/>
  </w:num>
  <w:num w:numId="12">
    <w:abstractNumId w:val="10"/>
  </w:num>
  <w:num w:numId="13">
    <w:abstractNumId w:val="39"/>
  </w:num>
  <w:num w:numId="14">
    <w:abstractNumId w:val="26"/>
  </w:num>
  <w:num w:numId="15">
    <w:abstractNumId w:val="16"/>
  </w:num>
  <w:num w:numId="16">
    <w:abstractNumId w:val="17"/>
  </w:num>
  <w:num w:numId="17">
    <w:abstractNumId w:val="24"/>
  </w:num>
  <w:num w:numId="18">
    <w:abstractNumId w:val="11"/>
  </w:num>
  <w:num w:numId="19">
    <w:abstractNumId w:val="18"/>
  </w:num>
  <w:num w:numId="20">
    <w:abstractNumId w:val="13"/>
  </w:num>
  <w:num w:numId="21">
    <w:abstractNumId w:val="35"/>
  </w:num>
  <w:num w:numId="22">
    <w:abstractNumId w:val="37"/>
  </w:num>
  <w:num w:numId="23">
    <w:abstractNumId w:val="2"/>
  </w:num>
  <w:num w:numId="24">
    <w:abstractNumId w:val="15"/>
  </w:num>
  <w:num w:numId="25">
    <w:abstractNumId w:val="7"/>
  </w:num>
  <w:num w:numId="26">
    <w:abstractNumId w:val="32"/>
  </w:num>
  <w:num w:numId="27">
    <w:abstractNumId w:val="33"/>
  </w:num>
  <w:num w:numId="28">
    <w:abstractNumId w:val="23"/>
  </w:num>
  <w:num w:numId="29">
    <w:abstractNumId w:val="14"/>
  </w:num>
  <w:num w:numId="30">
    <w:abstractNumId w:val="30"/>
  </w:num>
  <w:num w:numId="31">
    <w:abstractNumId w:val="28"/>
  </w:num>
  <w:num w:numId="32">
    <w:abstractNumId w:val="31"/>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9"/>
  </w:num>
  <w:num w:numId="35">
    <w:abstractNumId w:val="21"/>
  </w:num>
  <w:num w:numId="36">
    <w:abstractNumId w:val="4"/>
  </w:num>
  <w:num w:numId="37">
    <w:abstractNumId w:val="34"/>
  </w:num>
  <w:num w:numId="38">
    <w:abstractNumId w:val="1"/>
  </w:num>
  <w:num w:numId="39">
    <w:abstractNumId w:val="6"/>
  </w:num>
  <w:num w:numId="40">
    <w:abstractNumId w:val="22"/>
  </w:num>
  <w:num w:numId="41">
    <w:abstractNumId w:val="4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62"/>
    <w:rsid w:val="0001786B"/>
    <w:rsid w:val="000434E7"/>
    <w:rsid w:val="00044F4C"/>
    <w:rsid w:val="00046F15"/>
    <w:rsid w:val="000647EE"/>
    <w:rsid w:val="000654A9"/>
    <w:rsid w:val="00090330"/>
    <w:rsid w:val="000B21A8"/>
    <w:rsid w:val="000B2F50"/>
    <w:rsid w:val="000D123A"/>
    <w:rsid w:val="001175A2"/>
    <w:rsid w:val="00126A95"/>
    <w:rsid w:val="00142F2A"/>
    <w:rsid w:val="0015242B"/>
    <w:rsid w:val="00155B94"/>
    <w:rsid w:val="00164346"/>
    <w:rsid w:val="0017791E"/>
    <w:rsid w:val="00183085"/>
    <w:rsid w:val="0019722E"/>
    <w:rsid w:val="001E5909"/>
    <w:rsid w:val="00240217"/>
    <w:rsid w:val="002644C6"/>
    <w:rsid w:val="002726B8"/>
    <w:rsid w:val="002A110F"/>
    <w:rsid w:val="002C340B"/>
    <w:rsid w:val="00333874"/>
    <w:rsid w:val="00356CB2"/>
    <w:rsid w:val="0038260B"/>
    <w:rsid w:val="003A0441"/>
    <w:rsid w:val="003A1474"/>
    <w:rsid w:val="00424D85"/>
    <w:rsid w:val="00434E04"/>
    <w:rsid w:val="00447DE5"/>
    <w:rsid w:val="00467A1C"/>
    <w:rsid w:val="004741E9"/>
    <w:rsid w:val="00485C7A"/>
    <w:rsid w:val="005060E4"/>
    <w:rsid w:val="00510069"/>
    <w:rsid w:val="00532070"/>
    <w:rsid w:val="005672F4"/>
    <w:rsid w:val="00571127"/>
    <w:rsid w:val="005928FA"/>
    <w:rsid w:val="005A3734"/>
    <w:rsid w:val="005C581C"/>
    <w:rsid w:val="00600F88"/>
    <w:rsid w:val="006327C2"/>
    <w:rsid w:val="006A19EF"/>
    <w:rsid w:val="006C3C5D"/>
    <w:rsid w:val="00720221"/>
    <w:rsid w:val="007623F5"/>
    <w:rsid w:val="007664FC"/>
    <w:rsid w:val="007824B2"/>
    <w:rsid w:val="0079085F"/>
    <w:rsid w:val="007912E2"/>
    <w:rsid w:val="00793427"/>
    <w:rsid w:val="007978A4"/>
    <w:rsid w:val="007F0D44"/>
    <w:rsid w:val="008047F1"/>
    <w:rsid w:val="008055F8"/>
    <w:rsid w:val="00824A37"/>
    <w:rsid w:val="008250F7"/>
    <w:rsid w:val="00842A9E"/>
    <w:rsid w:val="008469EE"/>
    <w:rsid w:val="00851D91"/>
    <w:rsid w:val="00854718"/>
    <w:rsid w:val="008E6A9D"/>
    <w:rsid w:val="009467E0"/>
    <w:rsid w:val="00965434"/>
    <w:rsid w:val="00967931"/>
    <w:rsid w:val="00A57D6F"/>
    <w:rsid w:val="00A74B1F"/>
    <w:rsid w:val="00AA1FF6"/>
    <w:rsid w:val="00AD28E3"/>
    <w:rsid w:val="00AF2AA8"/>
    <w:rsid w:val="00B14D87"/>
    <w:rsid w:val="00B25ABD"/>
    <w:rsid w:val="00B27CB5"/>
    <w:rsid w:val="00B607E4"/>
    <w:rsid w:val="00B91CCD"/>
    <w:rsid w:val="00BC3B8F"/>
    <w:rsid w:val="00C30384"/>
    <w:rsid w:val="00C32E52"/>
    <w:rsid w:val="00C32FA1"/>
    <w:rsid w:val="00C65A92"/>
    <w:rsid w:val="00C67541"/>
    <w:rsid w:val="00C805B9"/>
    <w:rsid w:val="00CE0D85"/>
    <w:rsid w:val="00CF3D93"/>
    <w:rsid w:val="00D17BB5"/>
    <w:rsid w:val="00D23FC2"/>
    <w:rsid w:val="00D34162"/>
    <w:rsid w:val="00D43376"/>
    <w:rsid w:val="00D92029"/>
    <w:rsid w:val="00DA2B8E"/>
    <w:rsid w:val="00DF4F4A"/>
    <w:rsid w:val="00E61466"/>
    <w:rsid w:val="00E74BAF"/>
    <w:rsid w:val="00EA5089"/>
    <w:rsid w:val="00EC197E"/>
    <w:rsid w:val="00EF676B"/>
    <w:rsid w:val="00F06ED2"/>
    <w:rsid w:val="00F23B72"/>
    <w:rsid w:val="00F23E5A"/>
    <w:rsid w:val="00F276C5"/>
    <w:rsid w:val="00F769D9"/>
    <w:rsid w:val="00FB6DE0"/>
    <w:rsid w:val="00FC4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D3B1C"/>
  <w15:docId w15:val="{27C1F3F1-7ED7-4302-800E-21C1EF9C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46"/>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unhideWhenUsed/>
    <w:qFormat/>
    <w:rsid w:val="00C27A11"/>
    <w:pPr>
      <w:keepNext/>
      <w:jc w:val="center"/>
      <w:outlineLvl w:val="1"/>
    </w:pPr>
    <w:rPr>
      <w:rFonts w:ascii="Arial" w:hAnsi="Arial"/>
      <w:b/>
      <w:sz w:val="22"/>
    </w:rPr>
  </w:style>
  <w:style w:type="paragraph" w:styleId="Ttulo3">
    <w:name w:val="heading 3"/>
    <w:basedOn w:val="Normal"/>
    <w:next w:val="Normal"/>
    <w:link w:val="Ttulo3Car"/>
    <w:uiPriority w:val="9"/>
    <w:unhideWhenUsed/>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uiPriority w:val="9"/>
    <w:unhideWhenUsed/>
    <w:qFormat/>
    <w:rsid w:val="00C27A11"/>
    <w:pPr>
      <w:keepNext/>
      <w:jc w:val="right"/>
      <w:outlineLvl w:val="3"/>
    </w:pPr>
    <w:rPr>
      <w:rFonts w:ascii="Humnst777 BT" w:hAnsi="Humnst777 BT"/>
      <w:i/>
      <w:iCs/>
      <w:sz w:val="18"/>
    </w:rPr>
  </w:style>
  <w:style w:type="paragraph" w:styleId="Ttulo5">
    <w:name w:val="heading 5"/>
    <w:basedOn w:val="Normal"/>
    <w:next w:val="Normal"/>
    <w:link w:val="Ttulo5Car"/>
    <w:uiPriority w:val="9"/>
    <w:unhideWhenUsed/>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unhideWhenUsed/>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uiPriority w:val="10"/>
    <w:qFormat/>
    <w:rsid w:val="00C27A11"/>
    <w:pPr>
      <w:jc w:val="center"/>
    </w:pPr>
    <w:rPr>
      <w:rFonts w:ascii="Arial" w:hAnsi="Arial" w:cs="Arial"/>
      <w:b/>
      <w:bCs/>
      <w:i/>
      <w:iCs/>
      <w:kern w:val="24"/>
      <w:sz w:val="28"/>
      <w:u w:val="single"/>
      <w:lang w:val="en-U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uiPriority w:val="99"/>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next w:val="Normal"/>
    <w:link w:val="SubttuloCar"/>
    <w:uiPriority w:val="11"/>
    <w:qFormat/>
    <w:pPr>
      <w:jc w:val="right"/>
    </w:pPr>
    <w:rPr>
      <w:rFonts w:ascii="Arial" w:eastAsia="Arial" w:hAnsi="Arial" w:cs="Arial"/>
      <w:b/>
      <w:sz w:val="20"/>
      <w:szCs w:val="20"/>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link w:val="ANOTACIONCar"/>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uiPriority w:val="99"/>
    <w:rsid w:val="006F366F"/>
    <w:rPr>
      <w:sz w:val="20"/>
      <w:szCs w:val="20"/>
      <w:lang w:val="es-ES" w:eastAsia="es-ES"/>
    </w:rPr>
  </w:style>
  <w:style w:type="character" w:customStyle="1" w:styleId="TextocomentarioCar">
    <w:name w:val="Texto comentario Car"/>
    <w:basedOn w:val="Fuentedeprrafopredeter"/>
    <w:link w:val="Textocomentario"/>
    <w:uiPriority w:val="99"/>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lang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customStyle="1" w:styleId="Mencinsinresolver1">
    <w:name w:val="Mención sin resolver1"/>
    <w:basedOn w:val="Fuentedeprrafopredeter"/>
    <w:uiPriority w:val="99"/>
    <w:semiHidden/>
    <w:unhideWhenUsed/>
    <w:rsid w:val="007C5ADD"/>
    <w:rPr>
      <w:color w:val="605E5C"/>
      <w:shd w:val="clear" w:color="auto" w:fill="E1DFDD"/>
    </w:rPr>
  </w:style>
  <w:style w:type="paragraph" w:customStyle="1" w:styleId="Cuerpo">
    <w:name w:val="Cuerpo"/>
    <w:rsid w:val="00964C12"/>
    <w:pPr>
      <w:pBdr>
        <w:top w:val="nil"/>
        <w:left w:val="nil"/>
        <w:bottom w:val="nil"/>
        <w:right w:val="nil"/>
        <w:between w:val="nil"/>
        <w:bar w:val="nil"/>
      </w:pBdr>
    </w:pPr>
    <w:rPr>
      <w:rFonts w:eastAsia="Arial Unicode MS" w:cs="Arial Unicode MS"/>
      <w:color w:val="000000"/>
      <w:u w:color="000000"/>
      <w:bdr w:val="nil"/>
    </w:rPr>
  </w:style>
  <w:style w:type="character" w:customStyle="1" w:styleId="Ninguno">
    <w:name w:val="Ninguno"/>
    <w:rsid w:val="00964C12"/>
  </w:style>
  <w:style w:type="numbering" w:customStyle="1" w:styleId="Estiloimportado28">
    <w:name w:val="Estilo importado 28"/>
    <w:rsid w:val="00382E13"/>
  </w:style>
  <w:style w:type="character" w:customStyle="1" w:styleId="Hyperlink4">
    <w:name w:val="Hyperlink.4"/>
    <w:rsid w:val="00382E13"/>
    <w:rPr>
      <w:color w:val="000000"/>
      <w:u w:color="000000"/>
      <w14:textOutline w14:w="0" w14:cap="rnd" w14:cmpd="sng" w14:algn="ctr">
        <w14:noFill/>
        <w14:prstDash w14:val="solid"/>
        <w14:bevel/>
      </w14:textOutline>
    </w:rPr>
  </w:style>
  <w:style w:type="character" w:customStyle="1" w:styleId="Hyperlink2">
    <w:name w:val="Hyperlink.2"/>
    <w:rsid w:val="00382E13"/>
    <w:rPr>
      <w:rFonts w:ascii="Montserrat" w:eastAsia="Montserrat" w:hAnsi="Montserrat" w:cs="Montserrat"/>
      <w:color w:val="000000"/>
      <w:sz w:val="20"/>
      <w:szCs w:val="20"/>
      <w:u w:color="000000"/>
      <w14:textOutline w14:w="0" w14:cap="rnd" w14:cmpd="sng" w14:algn="ctr">
        <w14:noFill/>
        <w14:prstDash w14:val="solid"/>
        <w14:bevel/>
      </w14:textOutline>
    </w:rPr>
  </w:style>
  <w:style w:type="character" w:customStyle="1" w:styleId="Hyperlink3">
    <w:name w:val="Hyperlink.3"/>
    <w:rsid w:val="00382E13"/>
    <w:rPr>
      <w:lang w:val="es-ES_tradnl"/>
    </w:rPr>
  </w:style>
  <w:style w:type="table" w:customStyle="1" w:styleId="a">
    <w:basedOn w:val="TableNormal1"/>
    <w:tblPr>
      <w:tblStyleRowBandSize w:val="1"/>
      <w:tblStyleColBandSize w:val="1"/>
    </w:tblPr>
  </w:style>
  <w:style w:type="table" w:customStyle="1" w:styleId="a1">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jc w:val="center"/>
    </w:pPr>
    <w:rPr>
      <w:rFonts w:ascii="Calibri" w:eastAsia="Calibri" w:hAnsi="Calibri" w:cs="Calibri"/>
      <w:color w:val="000000"/>
      <w:sz w:val="22"/>
      <w:szCs w:val="22"/>
    </w:rPr>
    <w:tblPr>
      <w:tblStyleRowBandSize w:val="1"/>
      <w:tblStyleColBandSize w:val="1"/>
      <w:tblCellMar>
        <w:left w:w="108" w:type="dxa"/>
        <w:right w:w="108"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30" w:type="dxa"/>
        <w:right w:w="30" w:type="dxa"/>
      </w:tblCellMar>
    </w:tblPr>
  </w:style>
  <w:style w:type="table" w:customStyle="1" w:styleId="ac">
    <w:basedOn w:val="TableNormal1"/>
    <w:pPr>
      <w:jc w:val="center"/>
    </w:pPr>
    <w:rPr>
      <w:rFonts w:ascii="Calibri" w:eastAsia="Calibri" w:hAnsi="Calibri" w:cs="Calibri"/>
      <w:color w:val="000000"/>
      <w:sz w:val="22"/>
      <w:szCs w:val="22"/>
    </w:rPr>
    <w:tblPr>
      <w:tblStyleRowBandSize w:val="1"/>
      <w:tblStyleColBandSize w:val="1"/>
      <w:tblCellMar>
        <w:left w:w="70" w:type="dxa"/>
        <w:right w:w="70" w:type="dxa"/>
      </w:tblCellMar>
    </w:tblPr>
    <w:tcPr>
      <w:shd w:val="clear" w:color="auto" w:fill="auto"/>
      <w:vAlign w:val="center"/>
    </w:tcPr>
  </w:style>
  <w:style w:type="table" w:customStyle="1" w:styleId="ad">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A246B"/>
    <w:rPr>
      <w:color w:val="605E5C"/>
      <w:shd w:val="clear" w:color="auto" w:fill="E1DFDD"/>
    </w:rPr>
  </w:style>
  <w:style w:type="table" w:customStyle="1" w:styleId="ae">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4">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8">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9">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a">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d">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e">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0">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1">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2">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3">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4">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5">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6">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7">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8">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9">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a">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ffb">
    <w:basedOn w:val="TableNormal0"/>
    <w:pPr>
      <w:jc w:val="center"/>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auto"/>
      <w:vAlign w:val="center"/>
    </w:tcPr>
  </w:style>
  <w:style w:type="character" w:customStyle="1" w:styleId="ANOTACIONCar">
    <w:name w:val="ANOTACION Car"/>
    <w:link w:val="ANOTACION"/>
    <w:locked/>
    <w:rsid w:val="00510069"/>
    <w:rPr>
      <w:rFonts w:ascii="Arial" w:hAnsi="Arial"/>
      <w:b/>
      <w:sz w:val="18"/>
      <w:szCs w:val="20"/>
      <w:lang w:val="es-ES_tradnl" w:eastAsia="es-ES"/>
    </w:rPr>
  </w:style>
  <w:style w:type="paragraph" w:customStyle="1" w:styleId="msonormal0">
    <w:name w:val="msonormal"/>
    <w:basedOn w:val="Normal"/>
    <w:rsid w:val="00356CB2"/>
    <w:pPr>
      <w:spacing w:before="100" w:beforeAutospacing="1" w:after="100" w:afterAutospacing="1"/>
    </w:pPr>
  </w:style>
  <w:style w:type="character" w:styleId="Mencinsinresolver">
    <w:name w:val="Unresolved Mention"/>
    <w:basedOn w:val="Fuentedeprrafopredeter"/>
    <w:uiPriority w:val="99"/>
    <w:semiHidden/>
    <w:unhideWhenUsed/>
    <w:rsid w:val="002A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baguirre@conalep.edu.mx" TargetMode="External"/><Relationship Id="rId18" Type="http://schemas.openxmlformats.org/officeDocument/2006/relationships/hyperlink" Target="mailto:vmoreno@conalep.edu.mx"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inai.conalep.edu.mx/dcaj/NORMAS%20PARA%20ACTUALIZAR/PDF/12-A-EDITABLE-18112014-POBALINESADQUISI-.pdf%20%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olvera@conalep.edu.mx" TargetMode="External"/><Relationship Id="rId17" Type="http://schemas.openxmlformats.org/officeDocument/2006/relationships/hyperlink" Target="mailto:vhernandez@conalep.edu.mx" TargetMode="External"/><Relationship Id="rId25" Type="http://schemas.openxmlformats.org/officeDocument/2006/relationships/hyperlink" Target="https://sidec.funcionpublica.gob.m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nalep.gob.mx" TargetMode="External"/><Relationship Id="rId20" Type="http://schemas.openxmlformats.org/officeDocument/2006/relationships/hyperlink" Target="mailto:vmoreno@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lep.edu.mx" TargetMode="External"/><Relationship Id="rId24" Type="http://schemas.openxmlformats.org/officeDocument/2006/relationships/hyperlink" Target="https://compranet.hacienda.gob.mx/web/login.html"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mmartinez@conalep.edu.mx" TargetMode="External"/><Relationship Id="rId23" Type="http://schemas.openxmlformats.org/officeDocument/2006/relationships/hyperlink" Target="https://manifiesto.funcionpublica.gob.mx/SMP-web/xhtml/loginPage.jsf" TargetMode="External"/><Relationship Id="rId28" Type="http://schemas.openxmlformats.org/officeDocument/2006/relationships/hyperlink" Target="http://www.gob.mx/sfp" TargetMode="External"/><Relationship Id="rId10" Type="http://schemas.openxmlformats.org/officeDocument/2006/relationships/footer" Target="footer1.xml"/><Relationship Id="rId19" Type="http://schemas.openxmlformats.org/officeDocument/2006/relationships/hyperlink" Target="mailto:vhernandez@conalep.edu.mx" TargetMode="External"/><Relationship Id="rId31" Type="http://schemas.openxmlformats.org/officeDocument/2006/relationships/hyperlink" Target="http://inai.conalep.edu.mx/dcaj/NORMAS%20PARA%20ACTUALIZAR/PDF/12-A-EDITABLE-18112014-POBALINESADQUISI-.pdf%20%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facturas_servicios@conalep.edu.mx" TargetMode="External"/><Relationship Id="rId22" Type="http://schemas.openxmlformats.org/officeDocument/2006/relationships/hyperlink" Target="http://inai.conalep.edu.mx/dcaj/NORMAS%20PARA%20ACTUALIZAR/PDF/12-A-EDITABLE-18112014-POBALINESADQUISI-.pdf"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59eASPv1fI09IVkNkEKKSH9dA==">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3F7556-C498-48D8-95DA-D31317B6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64</Pages>
  <Words>18629</Words>
  <Characters>102464</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120852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CONALEP</dc:creator>
  <cp:lastModifiedBy>Tomas Ramirez Contreras</cp:lastModifiedBy>
  <cp:revision>13</cp:revision>
  <dcterms:created xsi:type="dcterms:W3CDTF">2021-10-06T20:24:00Z</dcterms:created>
  <dcterms:modified xsi:type="dcterms:W3CDTF">2021-10-11T23:03:00Z</dcterms:modified>
</cp:coreProperties>
</file>