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89" w:rsidRPr="00874CB8" w:rsidRDefault="00964534" w:rsidP="00DD610C">
      <w:pPr>
        <w:tabs>
          <w:tab w:val="left" w:pos="7377"/>
        </w:tabs>
      </w:pPr>
      <w:r>
        <w:tab/>
      </w:r>
    </w:p>
    <w:p w:rsidR="00EB5EA9" w:rsidRPr="00874CB8" w:rsidRDefault="00EB5EA9">
      <w:pPr>
        <w:pStyle w:val="Ttulo2"/>
        <w:rPr>
          <w:sz w:val="28"/>
        </w:rPr>
      </w:pPr>
    </w:p>
    <w:p w:rsidR="002C3092" w:rsidRPr="00874CB8" w:rsidRDefault="002C3092" w:rsidP="002C3092"/>
    <w:p w:rsidR="00382008" w:rsidRDefault="00382008">
      <w:pPr>
        <w:pStyle w:val="Ttulo2"/>
        <w:rPr>
          <w:sz w:val="28"/>
        </w:rPr>
      </w:pPr>
    </w:p>
    <w:p w:rsidR="00D01A40" w:rsidRDefault="00DD610C" w:rsidP="00D01A40">
      <w:r w:rsidRPr="000961FD">
        <w:rPr>
          <w:rFonts w:ascii="Arial" w:hAnsi="Arial" w:cs="Arial"/>
          <w:noProof/>
          <w:sz w:val="20"/>
          <w:szCs w:val="20"/>
        </w:rPr>
        <w:drawing>
          <wp:anchor distT="0" distB="0" distL="114300" distR="114300" simplePos="0" relativeHeight="251664896" behindDoc="1" locked="0" layoutInCell="1" allowOverlap="1" wp14:anchorId="1F0D351F" wp14:editId="40F964E7">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40" w:rsidRPr="00D01A40" w:rsidRDefault="00D01A40" w:rsidP="00D01A40"/>
    <w:p w:rsidR="00651289" w:rsidRPr="00874CB8" w:rsidRDefault="00651289">
      <w:pPr>
        <w:pStyle w:val="Ttulo2"/>
        <w:rPr>
          <w:sz w:val="28"/>
        </w:rPr>
      </w:pPr>
      <w:r w:rsidRPr="00874CB8">
        <w:rPr>
          <w:sz w:val="28"/>
        </w:rPr>
        <w:t>COLEGIO NACIONAL DE EDUCACIÓN PROFESIONAL TÉCNICA</w:t>
      </w:r>
    </w:p>
    <w:p w:rsidR="00ED6F7A" w:rsidRPr="00874CB8" w:rsidRDefault="00ED6F7A">
      <w:pPr>
        <w:rPr>
          <w:b/>
          <w:sz w:val="28"/>
          <w:lang w:val="es-ES"/>
        </w:rPr>
      </w:pPr>
    </w:p>
    <w:p w:rsidR="00382008" w:rsidRPr="00874CB8" w:rsidRDefault="00382008">
      <w:pPr>
        <w:rPr>
          <w:b/>
          <w:sz w:val="28"/>
          <w:lang w:val="es-ES"/>
        </w:rPr>
      </w:pPr>
    </w:p>
    <w:p w:rsidR="00651289" w:rsidRPr="00874CB8" w:rsidRDefault="00651289">
      <w:pPr>
        <w:pStyle w:val="Ttulo2"/>
        <w:rPr>
          <w:sz w:val="28"/>
        </w:rPr>
      </w:pPr>
      <w:r w:rsidRPr="00874CB8">
        <w:rPr>
          <w:sz w:val="28"/>
        </w:rPr>
        <w:t xml:space="preserve">C O N A L E P </w:t>
      </w:r>
    </w:p>
    <w:p w:rsidR="00651289" w:rsidRDefault="00651289">
      <w:pPr>
        <w:rPr>
          <w:b/>
          <w:sz w:val="28"/>
          <w:lang w:val="es-ES"/>
        </w:rPr>
      </w:pPr>
    </w:p>
    <w:p w:rsidR="00ED6F7A" w:rsidRPr="00874CB8" w:rsidRDefault="00ED6F7A">
      <w:pPr>
        <w:rPr>
          <w:b/>
          <w:sz w:val="28"/>
          <w:lang w:val="es-ES"/>
        </w:rPr>
      </w:pPr>
    </w:p>
    <w:p w:rsidR="00651289" w:rsidRPr="00874CB8" w:rsidRDefault="00651289">
      <w:pPr>
        <w:pStyle w:val="Ttulo2"/>
        <w:rPr>
          <w:sz w:val="28"/>
        </w:rPr>
      </w:pPr>
      <w:r w:rsidRPr="00874CB8">
        <w:rPr>
          <w:sz w:val="28"/>
        </w:rPr>
        <w:t>SECRETARÍA DE ADMINISTRACIÓN</w:t>
      </w:r>
    </w:p>
    <w:p w:rsidR="00ED6F7A" w:rsidRPr="00874CB8" w:rsidRDefault="00ED6F7A">
      <w:pPr>
        <w:rPr>
          <w:b/>
          <w:sz w:val="28"/>
          <w:lang w:val="es-ES"/>
        </w:rPr>
      </w:pPr>
    </w:p>
    <w:p w:rsidR="00853C11" w:rsidRPr="00874CB8" w:rsidRDefault="00853C11">
      <w:pPr>
        <w:rPr>
          <w:b/>
          <w:sz w:val="28"/>
          <w:lang w:val="es-ES"/>
        </w:rPr>
      </w:pPr>
    </w:p>
    <w:p w:rsidR="00651289" w:rsidRPr="00874CB8" w:rsidRDefault="00651289">
      <w:pPr>
        <w:pStyle w:val="Ttulo2"/>
        <w:rPr>
          <w:sz w:val="28"/>
        </w:rPr>
      </w:pPr>
      <w:r w:rsidRPr="00874CB8">
        <w:rPr>
          <w:sz w:val="28"/>
        </w:rPr>
        <w:t>DIRECCIÓN DE INFRAESTRUCTURA Y ADQUISICIONES</w:t>
      </w:r>
    </w:p>
    <w:p w:rsidR="00382008" w:rsidRDefault="00382008" w:rsidP="00382008">
      <w:pPr>
        <w:rPr>
          <w:lang w:val="es-ES"/>
        </w:rPr>
      </w:pPr>
    </w:p>
    <w:p w:rsidR="00853C11" w:rsidRPr="00853C11" w:rsidRDefault="00853C11" w:rsidP="00382008">
      <w:pPr>
        <w:rPr>
          <w:lang w:val="es-ES"/>
        </w:rPr>
      </w:pPr>
    </w:p>
    <w:p w:rsidR="002C3092" w:rsidRPr="00874CB8" w:rsidRDefault="002C3092" w:rsidP="002C3092"/>
    <w:p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8538B">
        <w:rPr>
          <w:sz w:val="28"/>
        </w:rPr>
        <w:t xml:space="preserve"> </w:t>
      </w:r>
      <w:r w:rsidR="00C14488">
        <w:rPr>
          <w:sz w:val="28"/>
        </w:rPr>
        <w:t xml:space="preserve">ANTICIPADA </w:t>
      </w:r>
      <w:r w:rsidR="00D8538B">
        <w:rPr>
          <w:sz w:val="28"/>
        </w:rPr>
        <w:t>PLURIANUAL</w:t>
      </w:r>
      <w:r w:rsidR="00D01A40">
        <w:rPr>
          <w:sz w:val="28"/>
        </w:rPr>
        <w:t xml:space="preserve"> </w:t>
      </w:r>
      <w:r w:rsidR="004C54B3">
        <w:rPr>
          <w:sz w:val="28"/>
        </w:rPr>
        <w:t>MIXTA</w:t>
      </w:r>
    </w:p>
    <w:p w:rsidR="00390E47" w:rsidRDefault="00390E47" w:rsidP="000622D3">
      <w:pPr>
        <w:pStyle w:val="Ttulo2"/>
        <w:rPr>
          <w:sz w:val="28"/>
        </w:rPr>
      </w:pPr>
    </w:p>
    <w:p w:rsidR="00D01A40" w:rsidRDefault="00D01A40" w:rsidP="00D01A40"/>
    <w:p w:rsidR="00D01A40" w:rsidRPr="00D01A40" w:rsidRDefault="00D01A40" w:rsidP="00D01A40"/>
    <w:p w:rsidR="00C369D5" w:rsidRPr="00874CB8" w:rsidRDefault="00C369D5" w:rsidP="000622D3">
      <w:pPr>
        <w:pStyle w:val="Ttulo2"/>
        <w:rPr>
          <w:sz w:val="28"/>
        </w:rPr>
      </w:pPr>
      <w:r w:rsidRPr="00C14488">
        <w:rPr>
          <w:sz w:val="28"/>
        </w:rPr>
        <w:t xml:space="preserve">No. </w:t>
      </w:r>
      <w:r w:rsidR="00404E05">
        <w:rPr>
          <w:sz w:val="28"/>
        </w:rPr>
        <w:t>LA-011L5X001-E100-2016</w:t>
      </w:r>
    </w:p>
    <w:p w:rsidR="00853C11" w:rsidRDefault="00853C11" w:rsidP="0074220B">
      <w:pPr>
        <w:jc w:val="center"/>
        <w:rPr>
          <w:rFonts w:ascii="Arial" w:hAnsi="Arial"/>
          <w:b/>
          <w:sz w:val="28"/>
        </w:rPr>
      </w:pPr>
    </w:p>
    <w:p w:rsidR="00D01A40" w:rsidRDefault="00D01A40" w:rsidP="0074220B">
      <w:pPr>
        <w:jc w:val="center"/>
        <w:rPr>
          <w:rFonts w:ascii="Arial" w:hAnsi="Arial"/>
          <w:b/>
          <w:sz w:val="28"/>
        </w:rPr>
      </w:pPr>
    </w:p>
    <w:p w:rsidR="00757D76" w:rsidRDefault="00757D76" w:rsidP="0074220B">
      <w:pPr>
        <w:jc w:val="center"/>
        <w:rPr>
          <w:rFonts w:ascii="Arial" w:hAnsi="Arial"/>
          <w:b/>
          <w:sz w:val="28"/>
        </w:rPr>
      </w:pPr>
    </w:p>
    <w:p w:rsidR="00D01A40" w:rsidRPr="0074220B" w:rsidRDefault="00D01A40" w:rsidP="0074220B">
      <w:pPr>
        <w:jc w:val="center"/>
        <w:rPr>
          <w:rFonts w:ascii="Arial" w:hAnsi="Arial"/>
          <w:b/>
          <w:sz w:val="28"/>
        </w:rPr>
      </w:pPr>
    </w:p>
    <w:p w:rsidR="00300B95" w:rsidRPr="00EB6C1E" w:rsidRDefault="00EB6C1E" w:rsidP="00D01A40">
      <w:pPr>
        <w:pStyle w:val="Ttulo2"/>
        <w:rPr>
          <w:sz w:val="28"/>
        </w:rPr>
      </w:pPr>
      <w:r w:rsidRPr="008C55AA">
        <w:rPr>
          <w:sz w:val="28"/>
        </w:rPr>
        <w:t>“</w:t>
      </w:r>
      <w:r w:rsidR="00DD610C">
        <w:rPr>
          <w:sz w:val="28"/>
        </w:rPr>
        <w:t>A</w:t>
      </w:r>
      <w:r w:rsidR="00DD610C" w:rsidRPr="001513D3">
        <w:rPr>
          <w:sz w:val="28"/>
        </w:rPr>
        <w:t xml:space="preserve">RRENDAMIENTO DE EQUIPO INFORMÁTICO PARA USUARIOS DEL CONALEP (COMPUTADORAS DE ESCRITORIO, COMPUTADORAS PORTÁTILES Y VIDEOPROYECTORES) PARA OFICINAS METEPEC, ALMACÉN CENTRAL, LA UODDF Y SUS PLANTELES, ADEMÁS DE LA REPRESENTACIÓN </w:t>
      </w:r>
      <w:r w:rsidR="00F566D2">
        <w:rPr>
          <w:sz w:val="28"/>
        </w:rPr>
        <w:t xml:space="preserve">DEL CONALEP EN EL ESTADO DE </w:t>
      </w:r>
      <w:r w:rsidR="00DD610C" w:rsidRPr="001513D3">
        <w:rPr>
          <w:sz w:val="28"/>
        </w:rPr>
        <w:t>OAXACA Y SUS PLANTELES</w:t>
      </w:r>
      <w:r w:rsidRPr="008C55AA">
        <w:rPr>
          <w:sz w:val="28"/>
        </w:rPr>
        <w:t>”</w:t>
      </w:r>
      <w:r w:rsidRPr="00EB6C1E">
        <w:rPr>
          <w:sz w:val="28"/>
        </w:rPr>
        <w:t xml:space="preserve"> </w:t>
      </w:r>
    </w:p>
    <w:p w:rsidR="008062AD" w:rsidRPr="00EB6C1E" w:rsidRDefault="008062AD" w:rsidP="00D01A40">
      <w:pPr>
        <w:pStyle w:val="Ttulo2"/>
        <w:rPr>
          <w:sz w:val="28"/>
        </w:rPr>
      </w:pPr>
    </w:p>
    <w:p w:rsidR="008062AD" w:rsidRDefault="008062AD" w:rsidP="008062AD">
      <w:pPr>
        <w:rPr>
          <w:b/>
          <w:color w:val="000000" w:themeColor="text1"/>
          <w:sz w:val="40"/>
        </w:rPr>
      </w:pPr>
    </w:p>
    <w:p w:rsidR="00DD610C" w:rsidRPr="006D2591" w:rsidRDefault="00DD610C" w:rsidP="00DD610C">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 xml:space="preserve">Calle 16 de Septiembre No. 147 </w:t>
      </w:r>
      <w:proofErr w:type="spellStart"/>
      <w:r w:rsidRPr="006D2591">
        <w:rPr>
          <w:rFonts w:ascii="Soberana Sans" w:hAnsi="Soberana Sans" w:cs="Arial"/>
          <w:color w:val="808080" w:themeColor="background1" w:themeShade="80"/>
          <w:sz w:val="18"/>
          <w:szCs w:val="16"/>
        </w:rPr>
        <w:t>Nte</w:t>
      </w:r>
      <w:proofErr w:type="spellEnd"/>
      <w:r w:rsidRPr="006D2591">
        <w:rPr>
          <w:rFonts w:ascii="Soberana Sans" w:hAnsi="Soberana Sans" w:cs="Arial"/>
          <w:color w:val="808080" w:themeColor="background1" w:themeShade="80"/>
          <w:sz w:val="18"/>
          <w:szCs w:val="16"/>
        </w:rPr>
        <w:t>., Col. Lázaro Cárdenas, Metepec, Estado de México, CP 52148</w:t>
      </w:r>
    </w:p>
    <w:p w:rsidR="00DD610C" w:rsidRPr="008C55AA" w:rsidRDefault="00DD610C" w:rsidP="00DD610C">
      <w:pPr>
        <w:jc w:val="center"/>
        <w:rPr>
          <w:b/>
          <w:color w:val="000000" w:themeColor="text1"/>
          <w:sz w:val="40"/>
        </w:rPr>
      </w:pPr>
      <w:r w:rsidRPr="006D2591">
        <w:rPr>
          <w:rFonts w:ascii="Soberana Sans" w:hAnsi="Soberana Sans"/>
          <w:color w:val="808080" w:themeColor="background1" w:themeShade="80"/>
          <w:sz w:val="18"/>
          <w:szCs w:val="16"/>
        </w:rPr>
        <w:t>Teléfono 01 (722) 2 71 08 00 ext. 2475</w:t>
      </w:r>
      <w:r>
        <w:rPr>
          <w:rFonts w:ascii="Soberana Sans" w:hAnsi="Soberana Sans"/>
          <w:color w:val="808080" w:themeColor="background1" w:themeShade="80"/>
          <w:sz w:val="18"/>
          <w:szCs w:val="16"/>
        </w:rPr>
        <w:t xml:space="preserve"> </w:t>
      </w:r>
      <w:r w:rsidRPr="006D2591">
        <w:rPr>
          <w:rFonts w:ascii="Soberana Sans" w:hAnsi="Soberana Sans"/>
          <w:color w:val="808080" w:themeColor="background1" w:themeShade="80"/>
          <w:sz w:val="18"/>
          <w:szCs w:val="16"/>
        </w:rPr>
        <w:t xml:space="preserve">  www.conalep.edu.mx</w:t>
      </w:r>
    </w:p>
    <w:p w:rsidR="008062AD" w:rsidRPr="008062AD" w:rsidRDefault="008062AD" w:rsidP="008062AD"/>
    <w:p w:rsidR="00683904" w:rsidRPr="00874CB8" w:rsidRDefault="000A03E8" w:rsidP="000A03E8">
      <w:pPr>
        <w:tabs>
          <w:tab w:val="left" w:pos="4065"/>
        </w:tabs>
        <w:rPr>
          <w:rFonts w:ascii="Arial" w:hAnsi="Arial" w:cs="Arial"/>
          <w:sz w:val="16"/>
          <w:szCs w:val="18"/>
        </w:rPr>
      </w:pPr>
      <w:r>
        <w:rPr>
          <w:rFonts w:ascii="Arial" w:hAnsi="Arial" w:cs="Arial"/>
          <w:sz w:val="16"/>
          <w:szCs w:val="18"/>
        </w:rPr>
        <w:tab/>
      </w:r>
    </w:p>
    <w:p w:rsidR="00BE25F9" w:rsidRPr="00874CB8" w:rsidRDefault="00BE25F9">
      <w:pPr>
        <w:pStyle w:val="Puesto"/>
        <w:rPr>
          <w:i w:val="0"/>
          <w:iCs w:val="0"/>
          <w:lang w:val="es-ES"/>
        </w:rPr>
      </w:pPr>
      <w:r w:rsidRPr="00874CB8">
        <w:rPr>
          <w:i w:val="0"/>
          <w:iCs w:val="0"/>
          <w:lang w:val="es-ES"/>
        </w:rPr>
        <w:t>Glosario de T</w:t>
      </w:r>
      <w:r w:rsidR="00B816AF">
        <w:rPr>
          <w:i w:val="0"/>
          <w:iCs w:val="0"/>
          <w:lang w:val="es-ES"/>
        </w:rPr>
        <w:t>é</w:t>
      </w:r>
      <w:r w:rsidRPr="00874CB8">
        <w:rPr>
          <w:i w:val="0"/>
          <w:iCs w:val="0"/>
          <w:lang w:val="es-ES"/>
        </w:rPr>
        <w:t>rminos</w:t>
      </w:r>
    </w:p>
    <w:p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rsidTr="006B2CA0">
        <w:tc>
          <w:tcPr>
            <w:cnfStyle w:val="001000000000" w:firstRow="0" w:lastRow="0" w:firstColumn="1" w:lastColumn="0" w:oddVBand="0" w:evenVBand="0" w:oddHBand="0" w:evenHBand="0" w:firstRowFirstColumn="0" w:firstRowLastColumn="0" w:lastRowFirstColumn="0" w:lastRowLastColumn="0"/>
            <w:tcW w:w="2235" w:type="dxa"/>
            <w:hideMark/>
          </w:tcPr>
          <w:p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rsidR="00100DFC" w:rsidRPr="009C6856" w:rsidRDefault="00BC340D" w:rsidP="00B816AF">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B816AF">
              <w:rPr>
                <w:rFonts w:ascii="Arial" w:hAnsi="Arial" w:cs="Arial"/>
                <w:sz w:val="20"/>
                <w:szCs w:val="20"/>
              </w:rPr>
              <w:t>Corporativa de Tecnologías Aplicadas</w:t>
            </w:r>
            <w:r w:rsidR="0035634E" w:rsidRPr="009C6856">
              <w:rPr>
                <w:rFonts w:ascii="Arial" w:hAnsi="Arial" w:cs="Arial"/>
                <w:sz w:val="20"/>
                <w:szCs w:val="20"/>
              </w:rPr>
              <w:t>.</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hideMark/>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w:t>
            </w:r>
            <w:r w:rsidR="005A0E5C">
              <w:rPr>
                <w:rFonts w:ascii="Arial" w:hAnsi="Arial" w:cs="Arial"/>
                <w:b w:val="0"/>
                <w:sz w:val="20"/>
                <w:szCs w:val="20"/>
              </w:rPr>
              <w:t xml:space="preserve"> o INE</w:t>
            </w:r>
            <w:r w:rsidRPr="002951BC">
              <w:rPr>
                <w:rFonts w:ascii="Arial" w:hAnsi="Arial" w:cs="Arial"/>
                <w:b w:val="0"/>
                <w:sz w:val="20"/>
                <w:szCs w:val="20"/>
              </w:rPr>
              <w:t>), cédula profesional, pasaporte o cartilla del servicio militar nacional.</w:t>
            </w:r>
          </w:p>
        </w:tc>
      </w:tr>
      <w:tr w:rsidR="001F3E09" w:rsidRPr="002951BC" w:rsidTr="00B107C8">
        <w:tc>
          <w:tcPr>
            <w:cnfStyle w:val="001000000000" w:firstRow="0" w:lastRow="0" w:firstColumn="1" w:lastColumn="0" w:oddVBand="0" w:evenVBand="0" w:oddHBand="0" w:evenHBand="0" w:firstRowFirstColumn="0" w:firstRowLastColumn="0" w:lastRowFirstColumn="0" w:lastRowLastColumn="0"/>
            <w:tcW w:w="2235" w:type="dxa"/>
          </w:tcPr>
          <w:p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D7757" w:rsidRPr="002951BC" w:rsidRDefault="00300E95" w:rsidP="00C14488">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Nacional</w:t>
            </w:r>
            <w:r w:rsidR="00B816AF">
              <w:rPr>
                <w:rFonts w:ascii="Arial" w:hAnsi="Arial" w:cs="Arial"/>
                <w:b w:val="0"/>
                <w:sz w:val="20"/>
                <w:szCs w:val="20"/>
              </w:rPr>
              <w:t xml:space="preserve"> </w:t>
            </w:r>
            <w:r w:rsidR="00C14488">
              <w:rPr>
                <w:rFonts w:ascii="Arial" w:hAnsi="Arial" w:cs="Arial"/>
                <w:b w:val="0"/>
                <w:sz w:val="20"/>
                <w:szCs w:val="20"/>
              </w:rPr>
              <w:t xml:space="preserve">Anticipada </w:t>
            </w:r>
            <w:r w:rsidR="00B816AF">
              <w:rPr>
                <w:rFonts w:ascii="Arial" w:hAnsi="Arial" w:cs="Arial"/>
                <w:b w:val="0"/>
                <w:sz w:val="20"/>
                <w:szCs w:val="20"/>
              </w:rPr>
              <w:t xml:space="preserve">Plurianual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404E05">
              <w:rPr>
                <w:rFonts w:ascii="Arial" w:hAnsi="Arial" w:cs="Arial"/>
                <w:b w:val="0"/>
                <w:sz w:val="20"/>
                <w:szCs w:val="20"/>
              </w:rPr>
              <w:t>LA-011L5X001-E100-2016</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rsidTr="00C74CE5">
        <w:tc>
          <w:tcPr>
            <w:cnfStyle w:val="001000000000" w:firstRow="0" w:lastRow="0" w:firstColumn="1" w:lastColumn="0" w:oddVBand="0" w:evenVBand="0" w:oddHBand="0" w:evenHBand="0" w:firstRowFirstColumn="0" w:firstRowLastColumn="0" w:lastRowFirstColumn="0" w:lastRowLastColumn="0"/>
            <w:tcW w:w="2235" w:type="dxa"/>
          </w:tcPr>
          <w:p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rsidTr="00C74CE5">
        <w:tc>
          <w:tcPr>
            <w:cnfStyle w:val="001000000000" w:firstRow="0" w:lastRow="0" w:firstColumn="1" w:lastColumn="0" w:oddVBand="0" w:evenVBand="0" w:oddHBand="0" w:evenHBand="0" w:firstRowFirstColumn="0" w:firstRowLastColumn="0" w:lastRowFirstColumn="0" w:lastRowLastColumn="0"/>
            <w:tcW w:w="2235" w:type="dxa"/>
          </w:tcPr>
          <w:p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rsidR="00BE25F9" w:rsidRPr="00874CB8" w:rsidRDefault="00BE25F9" w:rsidP="002951BC">
      <w:pPr>
        <w:jc w:val="both"/>
        <w:rPr>
          <w:rFonts w:ascii="Arial" w:hAnsi="Arial" w:cs="Arial"/>
          <w:sz w:val="21"/>
          <w:szCs w:val="21"/>
          <w:lang w:eastAsia="es-ES"/>
        </w:rPr>
      </w:pPr>
    </w:p>
    <w:p w:rsidR="00BE25F9" w:rsidRPr="00874CB8" w:rsidRDefault="00BE25F9" w:rsidP="002951BC">
      <w:pPr>
        <w:pStyle w:val="Puesto"/>
        <w:rPr>
          <w:i w:val="0"/>
          <w:iCs w:val="0"/>
          <w:lang w:val="es-MX"/>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BE25F9" w:rsidRPr="00874CB8" w:rsidRDefault="00BE25F9" w:rsidP="002951BC">
      <w:pPr>
        <w:pStyle w:val="Puesto"/>
        <w:rPr>
          <w:i w:val="0"/>
          <w:iCs w:val="0"/>
          <w:lang w:val="es-ES"/>
        </w:rPr>
      </w:pPr>
    </w:p>
    <w:p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rsidR="00651289" w:rsidRPr="00874CB8" w:rsidRDefault="00651289">
      <w:pPr>
        <w:pStyle w:val="Puesto"/>
        <w:rPr>
          <w:i w:val="0"/>
          <w:iCs w:val="0"/>
          <w:lang w:val="es-ES"/>
        </w:rPr>
      </w:pPr>
      <w:r w:rsidRPr="00874CB8">
        <w:rPr>
          <w:i w:val="0"/>
          <w:iCs w:val="0"/>
          <w:lang w:val="es-ES"/>
        </w:rPr>
        <w:lastRenderedPageBreak/>
        <w:t>Índice</w:t>
      </w:r>
    </w:p>
    <w:p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rsidR="00BB24FA" w:rsidRPr="00874CB8" w:rsidRDefault="00BB24FA" w:rsidP="005539CC">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w:t>
            </w:r>
            <w:r w:rsidR="005539CC">
              <w:rPr>
                <w:rFonts w:cs="Arial"/>
                <w:bCs/>
                <w:sz w:val="17"/>
                <w:szCs w:val="17"/>
                <w:lang w:val="es-ES"/>
              </w:rPr>
              <w:t>ÍF</w:t>
            </w:r>
            <w:r w:rsidRPr="00874CB8">
              <w:rPr>
                <w:rFonts w:cs="Arial"/>
                <w:bCs/>
                <w:sz w:val="17"/>
                <w:szCs w:val="17"/>
                <w:lang w:val="es-ES"/>
              </w:rPr>
              <w:t>ICOS CONFORME LOS CUALES SE EVALUARÁN LAS PROPOSICIONES Y SE ADJUDICARÁ EL CONTRATO RESPECTIVO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rsidR="00BB24FA" w:rsidRPr="00874CB8" w:rsidRDefault="00BB24FA" w:rsidP="005539CC">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 xml:space="preserve">FORMATOS PARA LA PRESENTACIÓN Y RECEPCIÓN DE </w:t>
            </w:r>
            <w:r w:rsidR="005539CC" w:rsidRPr="00874CB8">
              <w:rPr>
                <w:rFonts w:cs="Arial"/>
                <w:sz w:val="17"/>
                <w:szCs w:val="17"/>
              </w:rPr>
              <w:t>PROPOSI</w:t>
            </w:r>
            <w:r w:rsidR="005539CC">
              <w:rPr>
                <w:rFonts w:cs="Arial"/>
                <w:sz w:val="17"/>
                <w:szCs w:val="17"/>
              </w:rPr>
              <w:t>CIO</w:t>
            </w:r>
            <w:r w:rsidR="005539CC" w:rsidRPr="00874CB8">
              <w:rPr>
                <w:rFonts w:cs="Arial"/>
                <w:sz w:val="17"/>
                <w:szCs w:val="17"/>
              </w:rPr>
              <w:t>NES</w:t>
            </w:r>
            <w:r w:rsidRPr="00874CB8">
              <w:rPr>
                <w:rFonts w:cs="Arial"/>
                <w:sz w:val="17"/>
                <w:szCs w:val="17"/>
              </w:rPr>
              <w:t>:</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vAlign w:val="top"/>
          </w:tcPr>
          <w:p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r w:rsidR="00B816AF">
              <w:rPr>
                <w:rFonts w:cs="Arial"/>
                <w:sz w:val="18"/>
                <w:szCs w:val="22"/>
              </w:rPr>
              <w:t xml:space="preserve"> (No aplica)</w:t>
            </w:r>
          </w:p>
        </w:tc>
        <w:tc>
          <w:tcPr>
            <w:tcW w:w="934" w:type="dxa"/>
            <w:shd w:val="clear" w:color="auto" w:fill="auto"/>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PARA LA MANIFESTACIÓN QUE </w:t>
            </w:r>
            <w:r w:rsidR="005539CC" w:rsidRPr="00CD2B94">
              <w:rPr>
                <w:rFonts w:cs="Arial"/>
                <w:bCs/>
                <w:sz w:val="17"/>
                <w:szCs w:val="17"/>
                <w:lang w:val="es-ES"/>
              </w:rPr>
              <w:t>DEBERÁN</w:t>
            </w:r>
            <w:r w:rsidRPr="00CD2B94">
              <w:rPr>
                <w:rFonts w:cs="Arial"/>
                <w:bCs/>
                <w:sz w:val="17"/>
                <w:szCs w:val="17"/>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rsidTr="005774A5">
        <w:tc>
          <w:tcPr>
            <w:cnfStyle w:val="001000000000" w:firstRow="0" w:lastRow="0" w:firstColumn="1" w:lastColumn="0" w:oddVBand="0" w:evenVBand="0" w:oddHBand="0" w:evenHBand="0" w:firstRowFirstColumn="0" w:firstRowLastColumn="0" w:lastRowFirstColumn="0" w:lastRowLastColumn="0"/>
            <w:tcW w:w="1631" w:type="dxa"/>
          </w:tcPr>
          <w:p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LA NOTA INFORMATIVA PARA PARTICIPANTES DE </w:t>
            </w:r>
            <w:r w:rsidR="005539CC" w:rsidRPr="00874CB8">
              <w:rPr>
                <w:rFonts w:cs="Arial"/>
                <w:bCs/>
                <w:sz w:val="17"/>
                <w:szCs w:val="17"/>
                <w:lang w:val="es-ES"/>
              </w:rPr>
              <w:t>PAÍSES</w:t>
            </w:r>
            <w:r w:rsidRPr="00874CB8">
              <w:rPr>
                <w:rFonts w:cs="Arial"/>
                <w:bCs/>
                <w:sz w:val="17"/>
                <w:szCs w:val="17"/>
                <w:lang w:val="es-ES"/>
              </w:rPr>
              <w:t xml:space="preserve"> MIEMBROS DE LA OCDE</w:t>
            </w:r>
          </w:p>
        </w:tc>
        <w:tc>
          <w:tcPr>
            <w:tcW w:w="934" w:type="dxa"/>
          </w:tcPr>
          <w:p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rsidTr="005774A5">
        <w:tc>
          <w:tcPr>
            <w:cnfStyle w:val="001000000000" w:firstRow="0" w:lastRow="0" w:firstColumn="1" w:lastColumn="0" w:oddVBand="0" w:evenVBand="0" w:oddHBand="0" w:evenHBand="0" w:firstRowFirstColumn="0" w:firstRowLastColumn="0" w:lastRowFirstColumn="0" w:lastRowLastColumn="0"/>
            <w:tcW w:w="1631" w:type="dxa"/>
          </w:tcPr>
          <w:p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rsidR="00A35D4A" w:rsidRDefault="00A35D4A" w:rsidP="00DB7BEA">
      <w:pPr>
        <w:rPr>
          <w:rFonts w:ascii="Arial" w:hAnsi="Arial" w:cs="Arial"/>
          <w:kern w:val="24"/>
          <w:u w:val="single"/>
          <w:lang w:val="es-ES" w:eastAsia="es-ES"/>
        </w:rPr>
      </w:pPr>
    </w:p>
    <w:p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B816AF" w:rsidRPr="006F536F" w:rsidRDefault="00B816AF" w:rsidP="00B816AF">
      <w:pPr>
        <w:jc w:val="both"/>
        <w:rPr>
          <w:rFonts w:ascii="Arial" w:hAnsi="Arial" w:cs="Arial"/>
          <w:b/>
          <w:kern w:val="24"/>
          <w:u w:val="single"/>
          <w:lang w:val="es-ES" w:eastAsia="es-ES"/>
        </w:rPr>
      </w:pPr>
    </w:p>
    <w:p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rsidR="00D01A40" w:rsidRPr="00874CB8" w:rsidRDefault="00D01A40" w:rsidP="00DB7BEA">
      <w:pPr>
        <w:rPr>
          <w:rFonts w:ascii="Arial" w:hAnsi="Arial" w:cs="Arial"/>
          <w:kern w:val="24"/>
          <w:u w:val="single"/>
          <w:lang w:val="es-ES" w:eastAsia="es-ES"/>
        </w:rPr>
      </w:pPr>
    </w:p>
    <w:p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rsidR="008E2B85" w:rsidRDefault="008E2B85" w:rsidP="00B77994">
      <w:pPr>
        <w:jc w:val="both"/>
        <w:rPr>
          <w:rFonts w:ascii="Arial" w:hAnsi="Arial" w:cs="Arial"/>
          <w:b/>
          <w:sz w:val="20"/>
          <w:szCs w:val="22"/>
        </w:rPr>
      </w:pPr>
    </w:p>
    <w:p w:rsidR="00D3145A" w:rsidRPr="00C3437F" w:rsidRDefault="00B816AF"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874CB8">
        <w:rPr>
          <w:b/>
          <w:sz w:val="20"/>
          <w:szCs w:val="22"/>
        </w:rPr>
        <w:t>TELÉFONO</w:t>
      </w:r>
      <w:r w:rsidRPr="00874CB8">
        <w:rPr>
          <w:b/>
          <w:sz w:val="20"/>
          <w:szCs w:val="22"/>
        </w:rPr>
        <w:t xml:space="preserve"> NÚMERO: (0155) 5263-0800 Y </w:t>
      </w:r>
      <w:r w:rsidR="00B06523" w:rsidRPr="00874CB8">
        <w:rPr>
          <w:b/>
          <w:sz w:val="20"/>
          <w:szCs w:val="22"/>
        </w:rPr>
        <w:t xml:space="preserve">(01722) 271-08-00, EXT. 2475, EN CUMPLIMIENTO A LAS DISPOSICIONES QUE ESTABLECE EL ARTÍCULO 134 DE LA CONSTITUCIÓN POLÍTICA DE LOS ESTADOS UNIDOS MEXICANOS Y DE CONFORMIDAD CON LOS </w:t>
      </w:r>
      <w:r w:rsidR="00B06523" w:rsidRPr="000622D3">
        <w:rPr>
          <w:b/>
          <w:sz w:val="20"/>
          <w:szCs w:val="22"/>
        </w:rPr>
        <w:t xml:space="preserve">ARTICULOS 26 FRACCIÓN I, 26 BIS FRACCIÓN III, </w:t>
      </w:r>
      <w:r w:rsidR="00B06523">
        <w:rPr>
          <w:b/>
          <w:sz w:val="20"/>
          <w:szCs w:val="22"/>
        </w:rPr>
        <w:t>27,</w:t>
      </w:r>
      <w:r w:rsidR="00B06523" w:rsidRPr="000622D3">
        <w:rPr>
          <w:b/>
          <w:sz w:val="20"/>
          <w:szCs w:val="22"/>
        </w:rPr>
        <w:t xml:space="preserve"> 28 FRACCIÓN </w:t>
      </w:r>
      <w:r w:rsidR="00B06523">
        <w:rPr>
          <w:b/>
          <w:sz w:val="20"/>
          <w:szCs w:val="22"/>
        </w:rPr>
        <w:t>I, 29 Y 36</w:t>
      </w:r>
      <w:r w:rsidR="00B06523" w:rsidRPr="000622D3">
        <w:rPr>
          <w:b/>
          <w:sz w:val="20"/>
          <w:szCs w:val="22"/>
        </w:rPr>
        <w:t xml:space="preserve"> DE LA LEY DE ADQUISICIONES, ARRENDAMIENTOS Y SERVICIOS DEL SECTOR PÚBLICO, ASÍ COMO DEL ARTÍCULO </w:t>
      </w:r>
      <w:r w:rsidR="00B06523">
        <w:rPr>
          <w:b/>
          <w:sz w:val="20"/>
          <w:szCs w:val="22"/>
        </w:rPr>
        <w:t xml:space="preserve">29 FRACCIÓN IX, </w:t>
      </w:r>
      <w:r w:rsidR="00B06523" w:rsidRPr="000622D3">
        <w:rPr>
          <w:b/>
          <w:sz w:val="20"/>
          <w:szCs w:val="22"/>
        </w:rPr>
        <w:t>39</w:t>
      </w:r>
      <w:r w:rsidR="00B06523">
        <w:rPr>
          <w:b/>
          <w:sz w:val="20"/>
          <w:szCs w:val="22"/>
        </w:rPr>
        <w:t xml:space="preserve"> Y 52</w:t>
      </w:r>
      <w:r w:rsidR="00B06523" w:rsidRPr="000622D3">
        <w:rPr>
          <w:b/>
          <w:sz w:val="20"/>
          <w:szCs w:val="22"/>
        </w:rPr>
        <w:t xml:space="preserve"> DE SU REGLAMENTO</w:t>
      </w:r>
      <w:r w:rsidR="00B06523">
        <w:rPr>
          <w:b/>
          <w:sz w:val="20"/>
          <w:szCs w:val="22"/>
        </w:rPr>
        <w:t xml:space="preserve">, ARTÍCULOS 32 Y 50 DE LA LEY FEDERAL DE PRESUPUESTO Y RESPONSABILIDAD HACENDARIA, </w:t>
      </w:r>
      <w:r w:rsidR="00B06523" w:rsidRPr="0008174E">
        <w:rPr>
          <w:b/>
          <w:sz w:val="20"/>
          <w:szCs w:val="22"/>
        </w:rPr>
        <w:t xml:space="preserve">LAS DISPOSICIONES QUE SE DEBERÁN OBSERVAR PARA LA UTILIZACIÓN DEL SISTEMA ELECTRÓNICO DE INFORMACIÓN </w:t>
      </w:r>
      <w:r w:rsidR="00B06523"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06523">
        <w:rPr>
          <w:b/>
          <w:sz w:val="20"/>
          <w:szCs w:val="22"/>
        </w:rPr>
        <w:t xml:space="preserve">LICITACIÓN PÚBLICA NACIONAL </w:t>
      </w:r>
      <w:r w:rsidR="00C14488">
        <w:rPr>
          <w:b/>
          <w:sz w:val="20"/>
          <w:szCs w:val="22"/>
        </w:rPr>
        <w:t xml:space="preserve">ANTICIPADA </w:t>
      </w:r>
      <w:r w:rsidR="00B06523">
        <w:rPr>
          <w:b/>
          <w:sz w:val="20"/>
          <w:szCs w:val="22"/>
        </w:rPr>
        <w:t>PLURIANUAL MIXTA</w:t>
      </w:r>
      <w:r w:rsidR="00B06523" w:rsidRPr="00B04817">
        <w:rPr>
          <w:b/>
          <w:sz w:val="20"/>
          <w:szCs w:val="22"/>
        </w:rPr>
        <w:t xml:space="preserve"> No</w:t>
      </w:r>
      <w:r w:rsidRPr="00B04817">
        <w:rPr>
          <w:b/>
          <w:sz w:val="20"/>
          <w:szCs w:val="22"/>
        </w:rPr>
        <w:t xml:space="preserve">. </w:t>
      </w:r>
      <w:r w:rsidR="00404E05">
        <w:rPr>
          <w:b/>
          <w:sz w:val="20"/>
          <w:szCs w:val="22"/>
        </w:rPr>
        <w:t>LA-011L5X001-E100-2016</w:t>
      </w:r>
      <w:r w:rsidRPr="00B04817">
        <w:rPr>
          <w:b/>
          <w:sz w:val="20"/>
          <w:szCs w:val="22"/>
        </w:rPr>
        <w:t xml:space="preserve">, RELATIVA A LA </w:t>
      </w:r>
      <w:r>
        <w:rPr>
          <w:b/>
          <w:sz w:val="20"/>
          <w:szCs w:val="22"/>
        </w:rPr>
        <w:t>CONTRATACIÓN DEL</w:t>
      </w:r>
      <w:r w:rsidR="00D3145A" w:rsidRPr="00B04817">
        <w:rPr>
          <w:b/>
          <w:sz w:val="20"/>
          <w:szCs w:val="22"/>
        </w:rPr>
        <w:t xml:space="preserve"> </w:t>
      </w:r>
      <w:r w:rsidR="005B0097">
        <w:rPr>
          <w:b/>
          <w:sz w:val="20"/>
          <w:szCs w:val="22"/>
        </w:rPr>
        <w:t>“</w:t>
      </w:r>
      <w:r w:rsidR="003824AD" w:rsidRPr="003824AD">
        <w:rPr>
          <w:b/>
          <w:sz w:val="20"/>
          <w:szCs w:val="22"/>
        </w:rPr>
        <w:t xml:space="preserve">ARRENDAMIENTO DE EQUIPO INFORMÁTICO PARA USUARIOS DEL CONALEP (COMPUTADORAS DE ESCRITORIO, COMPUTADORAS PORTÁTILES Y VIDEOPROYECTORES) PARA OFICINAS </w:t>
      </w:r>
      <w:r w:rsidR="00D559EA">
        <w:rPr>
          <w:b/>
          <w:sz w:val="20"/>
          <w:szCs w:val="22"/>
        </w:rPr>
        <w:t>NACIONALES DEL CONALEP</w:t>
      </w:r>
      <w:r w:rsidR="003824AD" w:rsidRPr="003824AD">
        <w:rPr>
          <w:b/>
          <w:sz w:val="20"/>
          <w:szCs w:val="22"/>
        </w:rPr>
        <w:t xml:space="preserve">, ALMACÉN </w:t>
      </w:r>
      <w:r w:rsidR="00D559EA">
        <w:rPr>
          <w:b/>
          <w:sz w:val="20"/>
          <w:szCs w:val="22"/>
        </w:rPr>
        <w:t>GENERAL DE DISTRIBUCIÓN</w:t>
      </w:r>
      <w:r w:rsidR="003824AD" w:rsidRPr="003824AD">
        <w:rPr>
          <w:b/>
          <w:sz w:val="20"/>
          <w:szCs w:val="22"/>
        </w:rPr>
        <w:t xml:space="preserve">, LA UODDF Y SUS PLANTELES, ADEMÁS DE LA REPRESENTACIÓN </w:t>
      </w:r>
      <w:r w:rsidR="00D559EA">
        <w:rPr>
          <w:b/>
          <w:sz w:val="20"/>
          <w:szCs w:val="22"/>
        </w:rPr>
        <w:t xml:space="preserve">DEL CONALEP EN EL ESTADO DE </w:t>
      </w:r>
      <w:r w:rsidR="003824AD" w:rsidRPr="003824AD">
        <w:rPr>
          <w:b/>
          <w:sz w:val="20"/>
          <w:szCs w:val="22"/>
        </w:rPr>
        <w:t>OAXACA Y SUS PLANTELES</w:t>
      </w:r>
      <w:r w:rsidR="005B0097">
        <w:rPr>
          <w:b/>
          <w:sz w:val="20"/>
          <w:szCs w:val="22"/>
        </w:rPr>
        <w:t>”</w:t>
      </w:r>
    </w:p>
    <w:p w:rsidR="008E2B85" w:rsidRPr="00D3145A" w:rsidRDefault="008E2B85" w:rsidP="004E72FD">
      <w:pPr>
        <w:pStyle w:val="Default"/>
        <w:jc w:val="both"/>
        <w:rPr>
          <w:b/>
          <w:sz w:val="20"/>
          <w:szCs w:val="22"/>
        </w:rPr>
      </w:pPr>
    </w:p>
    <w:p w:rsidR="0053369F" w:rsidRDefault="00E3009C"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lastRenderedPageBreak/>
        <w:t>De la convocante</w:t>
      </w:r>
      <w:r w:rsidR="0053369F" w:rsidRPr="00874CB8">
        <w:rPr>
          <w:rFonts w:ascii="Arial" w:hAnsi="Arial" w:cs="Arial"/>
          <w:b/>
          <w:sz w:val="20"/>
          <w:szCs w:val="22"/>
        </w:rPr>
        <w:t>:</w:t>
      </w:r>
    </w:p>
    <w:p w:rsidR="002D15CB" w:rsidRPr="00874CB8" w:rsidRDefault="002D15CB" w:rsidP="00347790">
      <w:pPr>
        <w:pStyle w:val="Prrafodelista"/>
        <w:ind w:left="360"/>
        <w:jc w:val="both"/>
        <w:rPr>
          <w:rFonts w:ascii="Arial" w:hAnsi="Arial" w:cs="Arial"/>
          <w:b/>
          <w:sz w:val="20"/>
          <w:szCs w:val="22"/>
        </w:rPr>
      </w:pPr>
    </w:p>
    <w:p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rsidR="002D15CB" w:rsidRPr="00B04817" w:rsidRDefault="002D15CB" w:rsidP="00347790">
      <w:pPr>
        <w:pStyle w:val="Prrafodelista"/>
        <w:ind w:left="1134"/>
        <w:jc w:val="both"/>
        <w:rPr>
          <w:rFonts w:ascii="Arial" w:hAnsi="Arial" w:cs="Arial"/>
          <w:sz w:val="20"/>
          <w:szCs w:val="20"/>
        </w:rPr>
      </w:pPr>
    </w:p>
    <w:p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EB2CE8">
        <w:rPr>
          <w:b w:val="0"/>
        </w:rPr>
        <w:t>Corporativa de Tecnologías Aplicadas, a través de la Coordinación de Comunicaciones</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w:t>
      </w:r>
      <w:r w:rsidR="001C700A">
        <w:rPr>
          <w:b w:val="0"/>
          <w:color w:val="000000" w:themeColor="text1"/>
        </w:rPr>
        <w:t xml:space="preserve">de </w:t>
      </w:r>
      <w:r w:rsidR="00EB2CE8">
        <w:rPr>
          <w:b w:val="0"/>
          <w:color w:val="000000" w:themeColor="text1"/>
        </w:rPr>
        <w:t xml:space="preserve">administrar el contrato y de dar seguimiento </w:t>
      </w:r>
      <w:r w:rsidR="00EB2CE8" w:rsidRPr="00B06523">
        <w:rPr>
          <w:b w:val="0"/>
          <w:color w:val="000000" w:themeColor="text1"/>
        </w:rPr>
        <w:t>al</w:t>
      </w:r>
      <w:r w:rsidR="00724111" w:rsidRPr="00B06523">
        <w:rPr>
          <w:b w:val="0"/>
          <w:color w:val="000000" w:themeColor="text1"/>
        </w:rPr>
        <w:t xml:space="preserve"> arrendamiento </w:t>
      </w:r>
      <w:r w:rsidR="00EB2CE8" w:rsidRPr="00B06523">
        <w:rPr>
          <w:b w:val="0"/>
          <w:color w:val="000000" w:themeColor="text1"/>
        </w:rPr>
        <w:t>prestado</w:t>
      </w:r>
      <w:r w:rsidR="00EB2CE8">
        <w:rPr>
          <w:b w:val="0"/>
          <w:color w:val="000000" w:themeColor="text1"/>
        </w:rPr>
        <w:t xml:space="preserve"> durante la vigencia del mismo, en consideración </w:t>
      </w:r>
      <w:r w:rsidR="00AE74A6" w:rsidRPr="00A27586">
        <w:rPr>
          <w:b w:val="0"/>
          <w:bCs w:val="0"/>
          <w:szCs w:val="24"/>
        </w:rPr>
        <w:t>con los requerimientos</w:t>
      </w:r>
      <w:r w:rsidR="00F10627">
        <w:rPr>
          <w:b w:val="0"/>
          <w:bCs w:val="0"/>
          <w:szCs w:val="24"/>
        </w:rPr>
        <w:t xml:space="preserve"> que se establezcan en el contrato y que derivan de la convocatoria, la junta de aclaraciones y la propuesta </w:t>
      </w:r>
      <w:r w:rsidR="00D559EA">
        <w:rPr>
          <w:b w:val="0"/>
          <w:bCs w:val="0"/>
          <w:szCs w:val="24"/>
        </w:rPr>
        <w:t>del</w:t>
      </w:r>
      <w:r w:rsidR="00F10627">
        <w:rPr>
          <w:b w:val="0"/>
          <w:bCs w:val="0"/>
          <w:szCs w:val="24"/>
        </w:rPr>
        <w:t xml:space="preserve"> licitante adjudicado</w:t>
      </w:r>
      <w:r w:rsidR="00AE74A6" w:rsidRPr="00A27586">
        <w:rPr>
          <w:b w:val="0"/>
          <w:bCs w:val="0"/>
          <w:szCs w:val="24"/>
        </w:rPr>
        <w:t>.</w:t>
      </w:r>
    </w:p>
    <w:p w:rsidR="00E3009C" w:rsidRPr="004354A2" w:rsidRDefault="00E3009C" w:rsidP="002D15CB">
      <w:pPr>
        <w:jc w:val="both"/>
        <w:rPr>
          <w:rFonts w:ascii="Arial" w:hAnsi="Arial" w:cs="Arial"/>
          <w:sz w:val="20"/>
        </w:rPr>
      </w:pPr>
    </w:p>
    <w:p w:rsidR="002C5B43" w:rsidRPr="00B04817" w:rsidRDefault="002C5B43"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rsidR="002D15CB" w:rsidRPr="00B04817" w:rsidRDefault="002D15CB" w:rsidP="002C5B43">
      <w:pPr>
        <w:pStyle w:val="p30"/>
        <w:spacing w:line="228" w:lineRule="auto"/>
        <w:ind w:left="709"/>
        <w:jc w:val="both"/>
        <w:rPr>
          <w:rFonts w:ascii="Arial" w:hAnsi="Arial" w:cs="Arial"/>
          <w:lang w:val="es-MX"/>
        </w:rPr>
      </w:pPr>
    </w:p>
    <w:p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rsidR="002C5B43" w:rsidRPr="00B04817" w:rsidRDefault="002C5B43" w:rsidP="009D15AA">
      <w:pPr>
        <w:jc w:val="both"/>
        <w:rPr>
          <w:rFonts w:ascii="Arial" w:hAnsi="Arial" w:cs="Arial"/>
          <w:b/>
          <w:sz w:val="20"/>
          <w:szCs w:val="22"/>
        </w:rPr>
      </w:pPr>
    </w:p>
    <w:p w:rsidR="00A35D4A" w:rsidRPr="00B04817" w:rsidRDefault="00A35D4A"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Idioma de presentación de  las proposiciones:</w:t>
      </w:r>
    </w:p>
    <w:p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rsidR="00A35D4A" w:rsidRPr="00B04817" w:rsidRDefault="00A35D4A" w:rsidP="00B77994">
      <w:pPr>
        <w:jc w:val="both"/>
        <w:rPr>
          <w:rFonts w:ascii="Arial" w:hAnsi="Arial" w:cs="Arial"/>
          <w:b/>
          <w:sz w:val="20"/>
          <w:szCs w:val="22"/>
        </w:rPr>
      </w:pPr>
    </w:p>
    <w:p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Número de identificación de la convocatoria:</w:t>
      </w:r>
    </w:p>
    <w:p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EB2CE8">
        <w:rPr>
          <w:rFonts w:ascii="Arial" w:hAnsi="Arial" w:cs="Arial"/>
          <w:sz w:val="20"/>
          <w:szCs w:val="20"/>
        </w:rPr>
        <w:t xml:space="preserve">Plurianual </w:t>
      </w:r>
      <w:r w:rsidR="00D559EA">
        <w:rPr>
          <w:rFonts w:ascii="Arial" w:hAnsi="Arial" w:cs="Arial"/>
          <w:sz w:val="20"/>
          <w:szCs w:val="20"/>
        </w:rPr>
        <w:t xml:space="preserve">Anticipada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C14488">
        <w:rPr>
          <w:rFonts w:ascii="Arial" w:hAnsi="Arial" w:cs="Arial"/>
          <w:b/>
          <w:sz w:val="20"/>
          <w:szCs w:val="20"/>
        </w:rPr>
        <w:t>No.</w:t>
      </w:r>
      <w:r w:rsidR="00B978CA" w:rsidRPr="00C14488">
        <w:rPr>
          <w:rFonts w:ascii="Arial" w:hAnsi="Arial" w:cs="Arial"/>
          <w:b/>
          <w:sz w:val="20"/>
          <w:szCs w:val="20"/>
        </w:rPr>
        <w:t xml:space="preserve"> </w:t>
      </w:r>
      <w:r w:rsidR="00404E05">
        <w:rPr>
          <w:rFonts w:ascii="Arial" w:hAnsi="Arial" w:cs="Arial"/>
          <w:b/>
          <w:sz w:val="20"/>
          <w:szCs w:val="20"/>
        </w:rPr>
        <w:t>LA-011L5X001-E100-2016</w:t>
      </w:r>
      <w:r w:rsidR="00AB4C45">
        <w:rPr>
          <w:rFonts w:ascii="Arial" w:hAnsi="Arial" w:cs="Arial"/>
          <w:b/>
          <w:sz w:val="20"/>
          <w:szCs w:val="20"/>
        </w:rPr>
        <w:t xml:space="preserve"> </w:t>
      </w:r>
    </w:p>
    <w:p w:rsidR="00E3009C" w:rsidRPr="00B04817" w:rsidRDefault="00E3009C" w:rsidP="00E3009C">
      <w:pPr>
        <w:pStyle w:val="p30"/>
        <w:spacing w:line="228" w:lineRule="auto"/>
        <w:ind w:left="709"/>
        <w:jc w:val="both"/>
        <w:rPr>
          <w:rFonts w:ascii="Arial" w:hAnsi="Arial" w:cs="Arial"/>
          <w:sz w:val="24"/>
          <w:szCs w:val="24"/>
          <w:lang w:val="es-MX"/>
        </w:rPr>
      </w:pPr>
    </w:p>
    <w:p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Disponibilidad presupuestaria:</w:t>
      </w:r>
    </w:p>
    <w:p w:rsidR="00E3009C" w:rsidRPr="00B04817" w:rsidRDefault="00E3009C" w:rsidP="00E3009C">
      <w:pPr>
        <w:pStyle w:val="Prrafodelista"/>
        <w:ind w:left="426"/>
        <w:jc w:val="both"/>
        <w:rPr>
          <w:rFonts w:ascii="Arial" w:hAnsi="Arial" w:cs="Arial"/>
          <w:sz w:val="20"/>
        </w:rPr>
      </w:pPr>
    </w:p>
    <w:p w:rsidR="009861EB" w:rsidRPr="00EB6C1E" w:rsidRDefault="009861EB" w:rsidP="00A07E61">
      <w:pPr>
        <w:pStyle w:val="Prrafodelista"/>
        <w:numPr>
          <w:ilvl w:val="0"/>
          <w:numId w:val="36"/>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D559EA" w:rsidRPr="00D559EA">
        <w:rPr>
          <w:rFonts w:ascii="Arial" w:hAnsi="Arial" w:cs="Arial"/>
          <w:b/>
          <w:sz w:val="20"/>
        </w:rPr>
        <w:t>32301 “Arrendamiento de equipos y bienes informáticos”</w:t>
      </w:r>
      <w:r w:rsidR="00EB2CE8">
        <w:rPr>
          <w:rFonts w:ascii="Arial" w:hAnsi="Arial" w:cs="Arial"/>
          <w:b/>
          <w:sz w:val="20"/>
          <w:szCs w:val="22"/>
        </w:rPr>
        <w:t>.</w:t>
      </w:r>
    </w:p>
    <w:p w:rsidR="007E0569" w:rsidRDefault="007E0569" w:rsidP="007534A4">
      <w:pPr>
        <w:pStyle w:val="Prrafodelista"/>
        <w:ind w:left="1069"/>
        <w:jc w:val="both"/>
        <w:rPr>
          <w:rFonts w:ascii="Arial" w:hAnsi="Arial" w:cs="Arial"/>
          <w:sz w:val="20"/>
          <w:szCs w:val="20"/>
        </w:rPr>
      </w:pPr>
    </w:p>
    <w:p w:rsidR="00AE74A6" w:rsidRPr="005A6AF7" w:rsidRDefault="00AE74A6" w:rsidP="00A07E61">
      <w:pPr>
        <w:pStyle w:val="Prrafodelista"/>
        <w:numPr>
          <w:ilvl w:val="0"/>
          <w:numId w:val="36"/>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rsidR="00B978CA" w:rsidRPr="00874CB8" w:rsidRDefault="00B978CA" w:rsidP="00B978CA">
      <w:pPr>
        <w:pStyle w:val="Prrafodelista"/>
        <w:rPr>
          <w:rFonts w:ascii="Arial" w:hAnsi="Arial" w:cs="Arial"/>
          <w:sz w:val="20"/>
        </w:rPr>
      </w:pPr>
    </w:p>
    <w:p w:rsidR="00207C43" w:rsidRPr="00874CB8" w:rsidRDefault="004378F6"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rsidR="00207C43" w:rsidRPr="00874CB8" w:rsidRDefault="00207C43" w:rsidP="00E3009C">
      <w:pPr>
        <w:pStyle w:val="Textoindependienteprimerasangra2"/>
        <w:spacing w:after="0"/>
        <w:ind w:left="709" w:firstLine="0"/>
        <w:jc w:val="both"/>
        <w:rPr>
          <w:rFonts w:ascii="Arial" w:hAnsi="Arial" w:cs="Arial"/>
        </w:rPr>
      </w:pPr>
    </w:p>
    <w:p w:rsidR="00207C43" w:rsidRPr="00874CB8" w:rsidRDefault="00207C43"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rsidR="005C362A" w:rsidRPr="00874CB8" w:rsidRDefault="005C362A" w:rsidP="00207C43">
      <w:pPr>
        <w:ind w:left="567"/>
        <w:jc w:val="both"/>
        <w:rPr>
          <w:rFonts w:ascii="Arial" w:hAnsi="Arial" w:cs="Arial"/>
          <w:sz w:val="20"/>
        </w:rPr>
      </w:pPr>
    </w:p>
    <w:p w:rsidR="00D42FAB" w:rsidRPr="00874CB8" w:rsidRDefault="00D42FAB"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Moneda en que deberán cotizar:</w:t>
      </w:r>
    </w:p>
    <w:p w:rsidR="0075176B" w:rsidRDefault="0075176B" w:rsidP="00D42FAB">
      <w:pPr>
        <w:ind w:left="567"/>
        <w:jc w:val="both"/>
        <w:rPr>
          <w:rFonts w:ascii="Arial" w:hAnsi="Arial" w:cs="Arial"/>
          <w:sz w:val="20"/>
        </w:rPr>
      </w:pPr>
    </w:p>
    <w:p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rsidR="008D2A49" w:rsidRPr="00874CB8" w:rsidRDefault="008D2A49" w:rsidP="00D42FAB">
      <w:pPr>
        <w:ind w:left="567"/>
        <w:jc w:val="both"/>
        <w:rPr>
          <w:rFonts w:ascii="Arial" w:hAnsi="Arial" w:cs="Arial"/>
          <w:b/>
          <w:sz w:val="20"/>
          <w:szCs w:val="20"/>
        </w:rPr>
      </w:pPr>
    </w:p>
    <w:p w:rsidR="005F3737" w:rsidRDefault="00D42FAB" w:rsidP="00A07E61">
      <w:pPr>
        <w:pStyle w:val="Prrafodelista"/>
        <w:numPr>
          <w:ilvl w:val="1"/>
          <w:numId w:val="24"/>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3824AD">
        <w:rPr>
          <w:rFonts w:ascii="Arial" w:hAnsi="Arial" w:cs="Arial"/>
          <w:b/>
          <w:sz w:val="20"/>
          <w:szCs w:val="20"/>
        </w:rPr>
        <w:t xml:space="preserve">verificar y/o </w:t>
      </w:r>
      <w:r w:rsidR="00B74ACF">
        <w:rPr>
          <w:rFonts w:ascii="Arial" w:hAnsi="Arial" w:cs="Arial"/>
          <w:b/>
          <w:sz w:val="20"/>
          <w:szCs w:val="20"/>
        </w:rPr>
        <w:t xml:space="preserve"> aprobar </w:t>
      </w:r>
      <w:r w:rsidR="00D559EA">
        <w:rPr>
          <w:rFonts w:ascii="Arial" w:hAnsi="Arial" w:cs="Arial"/>
          <w:b/>
          <w:sz w:val="20"/>
          <w:szCs w:val="20"/>
        </w:rPr>
        <w:t>el arrendamiento</w:t>
      </w:r>
      <w:r w:rsidR="005F3737" w:rsidRPr="005F3737">
        <w:rPr>
          <w:rFonts w:ascii="Arial" w:hAnsi="Arial" w:cs="Arial"/>
          <w:b/>
          <w:sz w:val="20"/>
          <w:szCs w:val="20"/>
        </w:rPr>
        <w:t>:</w:t>
      </w:r>
      <w:r w:rsidRPr="005F3737">
        <w:rPr>
          <w:rFonts w:ascii="Arial" w:hAnsi="Arial" w:cs="Arial"/>
          <w:b/>
          <w:sz w:val="20"/>
          <w:szCs w:val="20"/>
        </w:rPr>
        <w:t xml:space="preserve"> </w:t>
      </w:r>
    </w:p>
    <w:p w:rsidR="009D15AA" w:rsidRPr="00C05E68" w:rsidRDefault="009D15AA" w:rsidP="005D4715">
      <w:pPr>
        <w:ind w:left="720"/>
        <w:rPr>
          <w:rFonts w:ascii="Arial" w:hAnsi="Arial" w:cs="Arial"/>
          <w:sz w:val="20"/>
          <w:szCs w:val="20"/>
        </w:rPr>
      </w:pPr>
    </w:p>
    <w:p w:rsidR="00AE74A6" w:rsidRDefault="00EB2CE8" w:rsidP="00EB2CE8">
      <w:pPr>
        <w:ind w:left="720"/>
        <w:jc w:val="both"/>
        <w:rPr>
          <w:rFonts w:ascii="Arial" w:hAnsi="Arial" w:cs="Arial"/>
          <w:iCs/>
          <w:sz w:val="20"/>
          <w:szCs w:val="20"/>
        </w:rPr>
      </w:pPr>
      <w:r w:rsidRPr="00EB2CE8">
        <w:rPr>
          <w:rFonts w:ascii="Arial" w:hAnsi="Arial" w:cs="Arial"/>
          <w:iCs/>
          <w:sz w:val="20"/>
          <w:szCs w:val="20"/>
        </w:rPr>
        <w:t>La Dirección Corporativa de Tecnologías Aplicadas a través de la Coordinación de Comunicaciones</w:t>
      </w:r>
      <w:r w:rsidR="009861EB" w:rsidRPr="00EF486E">
        <w:rPr>
          <w:rFonts w:ascii="Arial" w:hAnsi="Arial" w:cs="Arial"/>
          <w:iCs/>
          <w:sz w:val="20"/>
          <w:szCs w:val="20"/>
        </w:rPr>
        <w:t xml:space="preserve">, </w:t>
      </w:r>
      <w:r>
        <w:rPr>
          <w:rFonts w:ascii="Arial" w:hAnsi="Arial" w:cs="Arial"/>
          <w:iCs/>
          <w:sz w:val="20"/>
          <w:szCs w:val="20"/>
        </w:rPr>
        <w:t xml:space="preserve">quien </w:t>
      </w:r>
      <w:r w:rsidR="009861EB" w:rsidRPr="00EF486E">
        <w:rPr>
          <w:rFonts w:ascii="Arial" w:hAnsi="Arial" w:cs="Arial"/>
          <w:iCs/>
          <w:sz w:val="20"/>
          <w:szCs w:val="20"/>
        </w:rPr>
        <w:t xml:space="preserve">será la responsable de </w:t>
      </w:r>
      <w:r w:rsidR="007A3D79">
        <w:rPr>
          <w:rFonts w:ascii="Arial" w:hAnsi="Arial" w:cs="Arial"/>
          <w:iCs/>
          <w:sz w:val="20"/>
          <w:szCs w:val="20"/>
        </w:rPr>
        <w:t xml:space="preserve">administrar y verificar </w:t>
      </w:r>
      <w:r w:rsidR="00724111">
        <w:rPr>
          <w:rFonts w:ascii="Arial" w:hAnsi="Arial" w:cs="Arial"/>
          <w:iCs/>
          <w:sz w:val="20"/>
          <w:szCs w:val="20"/>
        </w:rPr>
        <w:t xml:space="preserve">el </w:t>
      </w:r>
      <w:r w:rsidR="00724111" w:rsidRPr="00B06523">
        <w:rPr>
          <w:rFonts w:ascii="Arial" w:hAnsi="Arial" w:cs="Arial"/>
          <w:iCs/>
          <w:sz w:val="20"/>
          <w:szCs w:val="20"/>
        </w:rPr>
        <w:t>arrendamiento proporcionado</w:t>
      </w:r>
      <w:r w:rsidR="00B74ACF" w:rsidRPr="00B06523">
        <w:rPr>
          <w:rFonts w:ascii="Arial" w:hAnsi="Arial" w:cs="Arial"/>
          <w:iCs/>
          <w:sz w:val="20"/>
          <w:szCs w:val="20"/>
        </w:rPr>
        <w:t xml:space="preserve"> por </w:t>
      </w:r>
      <w:r w:rsidR="003824AD" w:rsidRPr="00B06523">
        <w:rPr>
          <w:rFonts w:ascii="Arial" w:hAnsi="Arial" w:cs="Arial"/>
          <w:iCs/>
          <w:sz w:val="20"/>
          <w:szCs w:val="20"/>
        </w:rPr>
        <w:t>e</w:t>
      </w:r>
      <w:r w:rsidR="00B74ACF" w:rsidRPr="00B06523">
        <w:rPr>
          <w:rFonts w:ascii="Arial" w:hAnsi="Arial" w:cs="Arial"/>
          <w:iCs/>
          <w:sz w:val="20"/>
          <w:szCs w:val="20"/>
        </w:rPr>
        <w:t xml:space="preserve">l </w:t>
      </w:r>
      <w:r w:rsidR="009861EB" w:rsidRPr="00B06523">
        <w:rPr>
          <w:rFonts w:ascii="Arial" w:hAnsi="Arial" w:cs="Arial"/>
          <w:iCs/>
          <w:sz w:val="20"/>
          <w:szCs w:val="20"/>
        </w:rPr>
        <w:t>proveedor adjudicado</w:t>
      </w:r>
      <w:r w:rsidR="00B74ACF" w:rsidRPr="00B06523">
        <w:rPr>
          <w:rFonts w:ascii="Arial" w:hAnsi="Arial" w:cs="Arial"/>
          <w:iCs/>
          <w:sz w:val="20"/>
          <w:szCs w:val="20"/>
        </w:rPr>
        <w:t xml:space="preserve"> </w:t>
      </w:r>
      <w:r w:rsidR="009861EB" w:rsidRPr="00B06523">
        <w:rPr>
          <w:rFonts w:ascii="Arial" w:hAnsi="Arial" w:cs="Arial"/>
          <w:iCs/>
          <w:sz w:val="20"/>
          <w:szCs w:val="20"/>
        </w:rPr>
        <w:t>de conformidad con los requerimientos del Conalep.</w:t>
      </w:r>
    </w:p>
    <w:p w:rsidR="009861EB" w:rsidRPr="009861EB" w:rsidRDefault="009861EB" w:rsidP="00EB2CE8">
      <w:pPr>
        <w:ind w:left="720"/>
        <w:jc w:val="both"/>
        <w:rPr>
          <w:rFonts w:ascii="Arial" w:hAnsi="Arial" w:cs="Arial"/>
          <w:sz w:val="20"/>
          <w:szCs w:val="20"/>
        </w:rPr>
      </w:pPr>
    </w:p>
    <w:p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rsidR="00D42FAB" w:rsidRPr="00874CB8" w:rsidRDefault="00D42FAB" w:rsidP="00D42FAB">
      <w:pPr>
        <w:ind w:left="720"/>
        <w:rPr>
          <w:rFonts w:ascii="Arial" w:hAnsi="Arial" w:cs="Arial"/>
          <w:sz w:val="20"/>
          <w:szCs w:val="20"/>
        </w:rPr>
      </w:pPr>
    </w:p>
    <w:p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w:t>
      </w:r>
      <w:r w:rsidR="007A3D79">
        <w:rPr>
          <w:rFonts w:ascii="Arial" w:hAnsi="Arial" w:cs="Arial"/>
          <w:sz w:val="20"/>
          <w:szCs w:val="20"/>
        </w:rPr>
        <w:t xml:space="preserve">de </w:t>
      </w:r>
      <w:r w:rsidR="007A3D79" w:rsidRPr="00B06523">
        <w:rPr>
          <w:rFonts w:ascii="Arial" w:hAnsi="Arial" w:cs="Arial"/>
          <w:sz w:val="20"/>
          <w:szCs w:val="20"/>
        </w:rPr>
        <w:t xml:space="preserve">los </w:t>
      </w:r>
      <w:r w:rsidR="00724111" w:rsidRPr="00B06523">
        <w:rPr>
          <w:rFonts w:ascii="Arial" w:hAnsi="Arial" w:cs="Arial"/>
          <w:sz w:val="20"/>
          <w:szCs w:val="20"/>
        </w:rPr>
        <w:t>arrendamientos</w:t>
      </w:r>
      <w:r w:rsidR="007A3D79" w:rsidRPr="00B06523">
        <w:rPr>
          <w:rFonts w:ascii="Arial" w:hAnsi="Arial" w:cs="Arial"/>
          <w:sz w:val="20"/>
          <w:szCs w:val="20"/>
        </w:rPr>
        <w:t xml:space="preserve"> solicitados en</w:t>
      </w:r>
      <w:r w:rsidRPr="00B06523">
        <w:rPr>
          <w:rFonts w:ascii="Arial" w:hAnsi="Arial" w:cs="Arial"/>
          <w:sz w:val="20"/>
          <w:szCs w:val="20"/>
        </w:rPr>
        <w:t xml:space="preserve"> esta convocatoria.</w:t>
      </w:r>
    </w:p>
    <w:p w:rsidR="00D42FAB" w:rsidRPr="00874CB8" w:rsidRDefault="00D42FAB" w:rsidP="00D42FAB">
      <w:pPr>
        <w:ind w:left="720"/>
        <w:rPr>
          <w:rFonts w:ascii="Arial" w:hAnsi="Arial" w:cs="Arial"/>
          <w:sz w:val="20"/>
          <w:szCs w:val="20"/>
        </w:rPr>
      </w:pPr>
    </w:p>
    <w:p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rsidR="00EB6C1E" w:rsidRPr="00EB6C1E" w:rsidRDefault="00EB6C1E" w:rsidP="00EB6C1E">
      <w:pPr>
        <w:widowControl w:val="0"/>
        <w:ind w:left="426"/>
        <w:jc w:val="both"/>
        <w:rPr>
          <w:rFonts w:ascii="Arial" w:hAnsi="Arial" w:cs="Arial"/>
          <w:sz w:val="20"/>
          <w:szCs w:val="20"/>
        </w:rPr>
      </w:pPr>
    </w:p>
    <w:p w:rsidR="003824AD" w:rsidRPr="004745C5" w:rsidRDefault="003824AD" w:rsidP="00513C74">
      <w:pPr>
        <w:pStyle w:val="Prrafodelista"/>
        <w:numPr>
          <w:ilvl w:val="0"/>
          <w:numId w:val="56"/>
        </w:numPr>
        <w:ind w:left="1134"/>
        <w:jc w:val="both"/>
        <w:rPr>
          <w:rFonts w:ascii="Arial" w:hAnsi="Arial" w:cs="Arial"/>
          <w:iCs/>
          <w:sz w:val="20"/>
          <w:szCs w:val="20"/>
        </w:rPr>
      </w:pPr>
      <w:r w:rsidRPr="004745C5">
        <w:rPr>
          <w:rFonts w:ascii="Arial" w:hAnsi="Arial" w:cs="Arial"/>
          <w:iCs/>
          <w:sz w:val="20"/>
          <w:szCs w:val="20"/>
        </w:rPr>
        <w:t xml:space="preserve">El pago </w:t>
      </w:r>
      <w:r w:rsidRPr="00B06523">
        <w:rPr>
          <w:rFonts w:ascii="Arial" w:hAnsi="Arial" w:cs="Arial"/>
          <w:iCs/>
          <w:sz w:val="20"/>
          <w:szCs w:val="20"/>
        </w:rPr>
        <w:t xml:space="preserve">del </w:t>
      </w:r>
      <w:r w:rsidR="00724111" w:rsidRPr="00B06523">
        <w:rPr>
          <w:rFonts w:ascii="Arial" w:hAnsi="Arial" w:cs="Arial"/>
          <w:iCs/>
          <w:sz w:val="20"/>
          <w:szCs w:val="20"/>
        </w:rPr>
        <w:t>arrendamiento</w:t>
      </w:r>
      <w:r w:rsidRPr="00B06523">
        <w:rPr>
          <w:rFonts w:ascii="Arial" w:hAnsi="Arial" w:cs="Arial"/>
          <w:iCs/>
          <w:sz w:val="20"/>
          <w:szCs w:val="20"/>
        </w:rPr>
        <w:t>, se</w:t>
      </w:r>
      <w:r w:rsidRPr="004745C5">
        <w:rPr>
          <w:rFonts w:ascii="Arial" w:hAnsi="Arial" w:cs="Arial"/>
          <w:iCs/>
          <w:sz w:val="20"/>
          <w:szCs w:val="20"/>
        </w:rPr>
        <w:t xml:space="preserve"> realizará a mes vencido previa presentación de los CFDI Comprobantes Fiscales Digitales a través de internet (anteriormente facturas) y a plena conformidad de la Dirección Corporativa de Tecnologías Aplicadas a través de la Coordinación de Comunicaciones. Los CFDI Comprobantes Fiscales Digitales a través de Internet (anteriormente facturas) se entregarán en las oficinas del CONALEP, el mes inmediato siguiente por servicios realizados dentro los siguientes 10 días hábiles a la Dirección Corporativa de Tecnologías Aplicadas para su visto bueno y trámite de pago, mismo que no podrá exceder de los 20 días naturales posteriores a la presentación de l</w:t>
      </w:r>
      <w:r w:rsidR="00B06523">
        <w:rPr>
          <w:rFonts w:ascii="Arial" w:hAnsi="Arial" w:cs="Arial"/>
          <w:iCs/>
          <w:sz w:val="20"/>
          <w:szCs w:val="20"/>
        </w:rPr>
        <w:t>os</w:t>
      </w:r>
      <w:r w:rsidR="00B06523" w:rsidRPr="004745C5">
        <w:rPr>
          <w:rFonts w:ascii="Arial" w:hAnsi="Arial" w:cs="Arial"/>
          <w:iCs/>
          <w:sz w:val="20"/>
          <w:szCs w:val="20"/>
        </w:rPr>
        <w:t xml:space="preserve"> CFDI Comprobantes Fiscales Digitales a través de Internet</w:t>
      </w:r>
      <w:r w:rsidRPr="004745C5">
        <w:rPr>
          <w:rFonts w:ascii="Arial" w:hAnsi="Arial" w:cs="Arial"/>
          <w:iCs/>
          <w:sz w:val="20"/>
          <w:szCs w:val="20"/>
        </w:rPr>
        <w:t xml:space="preserve"> correspondiente, de conformidad con el artículo 51 de la Ley de Adquisiciones, Arrendamientos y Servicios del Sector público</w:t>
      </w:r>
      <w:r w:rsidR="004745C5" w:rsidRPr="004745C5">
        <w:rPr>
          <w:rFonts w:ascii="Arial" w:hAnsi="Arial" w:cs="Arial"/>
          <w:iCs/>
          <w:sz w:val="20"/>
          <w:szCs w:val="20"/>
        </w:rPr>
        <w:t>, siempre y cuando reúna todos los requisitos establecidos por el Código Fiscal de la Federación.</w:t>
      </w:r>
    </w:p>
    <w:p w:rsidR="003824AD" w:rsidRPr="004745C5" w:rsidRDefault="003824AD" w:rsidP="004745C5">
      <w:pPr>
        <w:pStyle w:val="Prrafodelista"/>
        <w:ind w:left="1134"/>
        <w:jc w:val="both"/>
        <w:rPr>
          <w:rFonts w:ascii="Arial" w:hAnsi="Arial" w:cs="Arial"/>
          <w:iCs/>
          <w:sz w:val="20"/>
          <w:szCs w:val="20"/>
        </w:rPr>
      </w:pPr>
    </w:p>
    <w:p w:rsidR="003824AD" w:rsidRPr="005539CC" w:rsidRDefault="003824AD" w:rsidP="00513C74">
      <w:pPr>
        <w:pStyle w:val="Prrafodelista"/>
        <w:numPr>
          <w:ilvl w:val="0"/>
          <w:numId w:val="57"/>
        </w:numPr>
        <w:jc w:val="both"/>
        <w:rPr>
          <w:rFonts w:ascii="Arial" w:hAnsi="Arial" w:cs="Arial"/>
          <w:iCs/>
          <w:sz w:val="20"/>
          <w:szCs w:val="20"/>
        </w:rPr>
      </w:pPr>
      <w:r w:rsidRPr="004745C5">
        <w:rPr>
          <w:rFonts w:ascii="Arial" w:hAnsi="Arial" w:cs="Arial"/>
          <w:iCs/>
          <w:sz w:val="20"/>
          <w:szCs w:val="20"/>
        </w:rPr>
        <w:t xml:space="preserve">La presentación de </w:t>
      </w:r>
      <w:r w:rsidR="004745C5" w:rsidRPr="004745C5">
        <w:rPr>
          <w:rFonts w:ascii="Arial" w:hAnsi="Arial" w:cs="Arial"/>
          <w:iCs/>
          <w:sz w:val="20"/>
          <w:szCs w:val="20"/>
        </w:rPr>
        <w:t>los CFDI Comprobantes Fiscales Digitales a través de Internet (anteriormente facturas) no podrá e</w:t>
      </w:r>
      <w:r w:rsidRPr="004745C5">
        <w:rPr>
          <w:rFonts w:ascii="Arial" w:hAnsi="Arial" w:cs="Arial"/>
          <w:iCs/>
          <w:sz w:val="20"/>
          <w:szCs w:val="20"/>
        </w:rPr>
        <w:t>xceder los primeros 10 días naturales</w:t>
      </w:r>
      <w:r>
        <w:rPr>
          <w:rFonts w:ascii="Georgia" w:hAnsi="Georgia" w:cs="Arial"/>
        </w:rPr>
        <w:t xml:space="preserve"> </w:t>
      </w:r>
      <w:r w:rsidRPr="005539CC">
        <w:rPr>
          <w:rFonts w:ascii="Arial" w:hAnsi="Arial" w:cs="Arial"/>
          <w:iCs/>
          <w:sz w:val="20"/>
          <w:szCs w:val="20"/>
        </w:rPr>
        <w:t>de cada mes.</w:t>
      </w:r>
    </w:p>
    <w:p w:rsidR="003824AD" w:rsidRDefault="003824AD" w:rsidP="009861EB">
      <w:pPr>
        <w:ind w:left="1065"/>
        <w:jc w:val="both"/>
        <w:rPr>
          <w:rFonts w:ascii="Arial" w:hAnsi="Arial" w:cs="Arial"/>
          <w:iCs/>
          <w:sz w:val="20"/>
          <w:szCs w:val="20"/>
        </w:rPr>
      </w:pPr>
    </w:p>
    <w:p w:rsidR="00F10627" w:rsidRDefault="000A03E8" w:rsidP="00513C74">
      <w:pPr>
        <w:pStyle w:val="Prrafodelista"/>
        <w:numPr>
          <w:ilvl w:val="0"/>
          <w:numId w:val="56"/>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00F10627"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Metepec, Edo. de México, C.P. 52148 y la descr</w:t>
      </w:r>
      <w:r w:rsidR="00D559EA">
        <w:rPr>
          <w:rFonts w:ascii="Arial" w:hAnsi="Arial" w:cs="Arial"/>
          <w:iCs/>
          <w:sz w:val="20"/>
          <w:szCs w:val="20"/>
        </w:rPr>
        <w:t>ipción del arrendamiento</w:t>
      </w:r>
      <w:r w:rsidR="00F10627" w:rsidRPr="004E72FD">
        <w:rPr>
          <w:rFonts w:ascii="Arial" w:hAnsi="Arial" w:cs="Arial"/>
          <w:iCs/>
          <w:sz w:val="20"/>
          <w:szCs w:val="20"/>
        </w:rPr>
        <w:t xml:space="preserve"> corresponderá a lo descrito en el contrato.</w:t>
      </w:r>
    </w:p>
    <w:p w:rsidR="00A30177" w:rsidRPr="00A30177" w:rsidRDefault="00A30177" w:rsidP="00A30177">
      <w:pPr>
        <w:pStyle w:val="Prrafodelista"/>
        <w:rPr>
          <w:rFonts w:ascii="Arial" w:hAnsi="Arial" w:cs="Arial"/>
          <w:iCs/>
          <w:sz w:val="20"/>
          <w:szCs w:val="20"/>
        </w:rPr>
      </w:pPr>
    </w:p>
    <w:p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00DA1653">
        <w:rPr>
          <w:rFonts w:ascii="Arial" w:hAnsi="Arial" w:cs="Arial"/>
          <w:iCs/>
          <w:sz w:val="20"/>
          <w:szCs w:val="20"/>
        </w:rPr>
        <w:t xml:space="preserve">aprobadas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00A30177" w:rsidRPr="001218C5">
        <w:rPr>
          <w:rFonts w:ascii="Arial" w:hAnsi="Arial" w:cs="Arial"/>
          <w:iCs/>
          <w:sz w:val="20"/>
          <w:szCs w:val="20"/>
        </w:rPr>
        <w:t>xml</w:t>
      </w:r>
      <w:proofErr w:type="spellEnd"/>
      <w:r w:rsidR="00A30177"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00A30177" w:rsidRPr="001218C5">
        <w:rPr>
          <w:rFonts w:ascii="Arial" w:hAnsi="Arial" w:cs="Arial"/>
          <w:iCs/>
          <w:sz w:val="20"/>
          <w:szCs w:val="20"/>
        </w:rPr>
        <w:t>pdf</w:t>
      </w:r>
      <w:proofErr w:type="spellEnd"/>
      <w:r w:rsidR="00A30177" w:rsidRPr="001218C5">
        <w:rPr>
          <w:rFonts w:ascii="Arial" w:hAnsi="Arial" w:cs="Arial"/>
          <w:iCs/>
          <w:sz w:val="20"/>
          <w:szCs w:val="20"/>
        </w:rPr>
        <w:t xml:space="preserve"> al correo electrónico </w:t>
      </w:r>
      <w:hyperlink r:id="rId10" w:tgtFrame="_blank" w:history="1">
        <w:r w:rsidR="00A30177" w:rsidRPr="001218C5">
          <w:rPr>
            <w:rFonts w:ascii="Arial" w:hAnsi="Arial" w:cs="Arial"/>
            <w:iCs/>
            <w:sz w:val="20"/>
            <w:szCs w:val="20"/>
          </w:rPr>
          <w:t>lalpuche@conalep.edu.mx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rsidR="00A30177" w:rsidRPr="001218C5" w:rsidRDefault="00A30177" w:rsidP="004E72FD">
      <w:pPr>
        <w:pStyle w:val="Prrafodelista"/>
        <w:ind w:left="1134"/>
        <w:jc w:val="both"/>
        <w:rPr>
          <w:rFonts w:ascii="Arial" w:hAnsi="Arial" w:cs="Arial"/>
          <w:iCs/>
          <w:sz w:val="20"/>
          <w:szCs w:val="20"/>
        </w:rPr>
      </w:pPr>
    </w:p>
    <w:p w:rsidR="00D42FAB" w:rsidRPr="001218C5" w:rsidRDefault="00D42FAB" w:rsidP="00513C74">
      <w:pPr>
        <w:pStyle w:val="Prrafodelista"/>
        <w:numPr>
          <w:ilvl w:val="0"/>
          <w:numId w:val="56"/>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rsidR="00D42FAB" w:rsidRPr="00874CB8" w:rsidRDefault="00D42FAB" w:rsidP="004E72FD">
      <w:pPr>
        <w:ind w:left="1134"/>
        <w:jc w:val="both"/>
        <w:rPr>
          <w:rFonts w:ascii="Arial" w:hAnsi="Arial" w:cs="Arial"/>
          <w:sz w:val="20"/>
          <w:szCs w:val="20"/>
        </w:rPr>
      </w:pPr>
    </w:p>
    <w:p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Institución bancaria.</w:t>
      </w:r>
    </w:p>
    <w:p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Sucursal.</w:t>
      </w:r>
    </w:p>
    <w:p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Número de cuenta.</w:t>
      </w:r>
    </w:p>
    <w:p w:rsidR="00D42FAB" w:rsidRPr="00874CB8" w:rsidRDefault="00D42FAB" w:rsidP="00A07E61">
      <w:pPr>
        <w:numPr>
          <w:ilvl w:val="1"/>
          <w:numId w:val="22"/>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Estado de cuenta.</w:t>
      </w:r>
    </w:p>
    <w:p w:rsidR="00D42FAB" w:rsidRPr="00874CB8" w:rsidRDefault="00D42FAB" w:rsidP="00D42FAB">
      <w:pPr>
        <w:tabs>
          <w:tab w:val="left" w:pos="1620"/>
        </w:tabs>
        <w:ind w:left="1620"/>
        <w:jc w:val="both"/>
        <w:rPr>
          <w:rFonts w:ascii="Arial" w:hAnsi="Arial" w:cs="Arial"/>
          <w:sz w:val="20"/>
          <w:szCs w:val="20"/>
        </w:rPr>
      </w:pPr>
    </w:p>
    <w:p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rsidR="005C362A" w:rsidRPr="00874CB8" w:rsidRDefault="005C362A" w:rsidP="005C362A">
      <w:pPr>
        <w:pStyle w:val="Prrafodelista"/>
        <w:ind w:left="360"/>
        <w:jc w:val="both"/>
        <w:rPr>
          <w:rFonts w:ascii="Arial" w:hAnsi="Arial" w:cs="Arial"/>
          <w:b/>
          <w:sz w:val="20"/>
          <w:szCs w:val="20"/>
        </w:rPr>
      </w:pPr>
    </w:p>
    <w:p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w:t>
      </w:r>
      <w:r w:rsidR="007D2EFD" w:rsidRPr="00CD2B94">
        <w:lastRenderedPageBreak/>
        <w:t xml:space="preserve">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rsidR="00732C0D" w:rsidRPr="00F80F61" w:rsidRDefault="00732C0D" w:rsidP="00E914BD">
      <w:pPr>
        <w:pStyle w:val="Sangradetextonormal"/>
        <w:ind w:left="1080"/>
      </w:pPr>
    </w:p>
    <w:p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rsidR="00D42FAB" w:rsidRPr="00874CB8" w:rsidRDefault="00D42FAB" w:rsidP="00D42FAB">
      <w:pPr>
        <w:pStyle w:val="Prrafodelista"/>
        <w:rPr>
          <w:sz w:val="20"/>
          <w:szCs w:val="20"/>
        </w:rPr>
      </w:pPr>
    </w:p>
    <w:p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rsidR="006B7470" w:rsidRPr="00874CB8" w:rsidRDefault="006B7470" w:rsidP="006B7470">
      <w:pPr>
        <w:pStyle w:val="Prrafodelista"/>
        <w:ind w:left="360"/>
        <w:jc w:val="both"/>
        <w:rPr>
          <w:rFonts w:ascii="Arial" w:hAnsi="Arial" w:cs="Arial"/>
          <w:b/>
          <w:sz w:val="20"/>
          <w:szCs w:val="20"/>
        </w:rPr>
      </w:pPr>
    </w:p>
    <w:p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rsidR="006B7470" w:rsidRPr="00874CB8" w:rsidRDefault="006B7470" w:rsidP="00D42FAB">
      <w:pPr>
        <w:ind w:left="360"/>
        <w:jc w:val="both"/>
        <w:rPr>
          <w:rFonts w:ascii="Arial" w:hAnsi="Arial" w:cs="Arial"/>
          <w:sz w:val="20"/>
          <w:szCs w:val="20"/>
        </w:rPr>
      </w:pPr>
    </w:p>
    <w:p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rsidR="00A8036D" w:rsidRDefault="00A8036D" w:rsidP="00A8036D">
      <w:pPr>
        <w:pStyle w:val="Prrafodelista"/>
        <w:ind w:left="720"/>
        <w:jc w:val="both"/>
        <w:rPr>
          <w:rFonts w:ascii="Arial" w:hAnsi="Arial" w:cs="Arial"/>
          <w:b/>
          <w:sz w:val="20"/>
          <w:szCs w:val="22"/>
        </w:rPr>
      </w:pPr>
    </w:p>
    <w:p w:rsidR="001364C1" w:rsidRPr="001364C1" w:rsidRDefault="00724111" w:rsidP="00A07E61">
      <w:pPr>
        <w:pStyle w:val="Prrafodelista"/>
        <w:numPr>
          <w:ilvl w:val="0"/>
          <w:numId w:val="42"/>
        </w:numPr>
        <w:ind w:left="851"/>
        <w:jc w:val="both"/>
        <w:rPr>
          <w:rFonts w:ascii="Arial" w:hAnsi="Arial" w:cs="Arial"/>
          <w:sz w:val="20"/>
          <w:szCs w:val="18"/>
        </w:rPr>
      </w:pPr>
      <w:r w:rsidRPr="00B06523">
        <w:rPr>
          <w:rFonts w:ascii="Arial" w:hAnsi="Arial" w:cs="Arial"/>
          <w:sz w:val="20"/>
          <w:szCs w:val="20"/>
        </w:rPr>
        <w:t>El arrendamiento</w:t>
      </w:r>
      <w:r>
        <w:rPr>
          <w:rFonts w:ascii="Arial" w:hAnsi="Arial" w:cs="Arial"/>
          <w:sz w:val="20"/>
          <w:szCs w:val="20"/>
        </w:rPr>
        <w:t xml:space="preserve"> </w:t>
      </w:r>
      <w:r w:rsidR="00241FE8">
        <w:rPr>
          <w:rFonts w:ascii="Arial" w:hAnsi="Arial" w:cs="Arial"/>
          <w:sz w:val="20"/>
          <w:szCs w:val="20"/>
        </w:rPr>
        <w:t xml:space="preserve">serán </w:t>
      </w:r>
      <w:r w:rsidR="004F47F2">
        <w:rPr>
          <w:rFonts w:ascii="Arial" w:hAnsi="Arial" w:cs="Arial"/>
          <w:sz w:val="20"/>
          <w:szCs w:val="20"/>
        </w:rPr>
        <w:t xml:space="preserve">contratados </w:t>
      </w:r>
      <w:r w:rsidR="001364C1" w:rsidRPr="001364C1">
        <w:rPr>
          <w:rFonts w:ascii="Arial" w:hAnsi="Arial" w:cs="Arial"/>
          <w:sz w:val="20"/>
          <w:szCs w:val="18"/>
        </w:rPr>
        <w:t xml:space="preserve">mediante el proceso de </w:t>
      </w:r>
      <w:r w:rsidR="001364C1">
        <w:rPr>
          <w:rFonts w:ascii="Arial" w:hAnsi="Arial" w:cs="Arial"/>
          <w:sz w:val="20"/>
          <w:szCs w:val="18"/>
        </w:rPr>
        <w:t>licitación</w:t>
      </w:r>
      <w:r w:rsidR="001364C1" w:rsidRPr="001364C1">
        <w:rPr>
          <w:rFonts w:ascii="Arial" w:hAnsi="Arial" w:cs="Arial"/>
          <w:sz w:val="20"/>
          <w:szCs w:val="18"/>
        </w:rPr>
        <w:t>, misma</w:t>
      </w:r>
      <w:r w:rsidR="00241FE8">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w:t>
      </w:r>
      <w:r w:rsidR="004F47F2" w:rsidRPr="001364C1">
        <w:rPr>
          <w:rFonts w:ascii="Arial" w:hAnsi="Arial" w:cs="Arial"/>
          <w:bCs/>
          <w:sz w:val="20"/>
          <w:szCs w:val="18"/>
        </w:rPr>
        <w:t>d</w:t>
      </w:r>
      <w:r w:rsidR="004F47F2" w:rsidRPr="001364C1">
        <w:rPr>
          <w:rFonts w:ascii="Arial" w:hAnsi="Arial" w:cs="Arial"/>
          <w:sz w:val="20"/>
          <w:szCs w:val="18"/>
        </w:rPr>
        <w:t xml:space="preserve">el presente documento, cabe señalar que se realizó la investigación de mercado mediante consultas por Internet </w:t>
      </w:r>
      <w:r w:rsidR="004F47F2">
        <w:rPr>
          <w:rFonts w:ascii="Arial" w:hAnsi="Arial" w:cs="Arial"/>
          <w:sz w:val="20"/>
          <w:szCs w:val="18"/>
        </w:rPr>
        <w:t>a través del sistema CompraNet-</w:t>
      </w:r>
      <w:proofErr w:type="spellStart"/>
      <w:r w:rsidR="004F47F2">
        <w:rPr>
          <w:rFonts w:ascii="Arial" w:hAnsi="Arial" w:cs="Arial"/>
          <w:sz w:val="20"/>
          <w:szCs w:val="18"/>
        </w:rPr>
        <w:t>im</w:t>
      </w:r>
      <w:proofErr w:type="spellEnd"/>
      <w:r w:rsidR="004F47F2">
        <w:rPr>
          <w:rFonts w:ascii="Arial" w:hAnsi="Arial" w:cs="Arial"/>
          <w:sz w:val="20"/>
          <w:szCs w:val="18"/>
        </w:rPr>
        <w:t xml:space="preserve">, </w:t>
      </w:r>
      <w:r w:rsidR="004F47F2" w:rsidRPr="001364C1">
        <w:rPr>
          <w:rFonts w:ascii="Arial" w:hAnsi="Arial" w:cs="Arial"/>
          <w:sz w:val="20"/>
          <w:szCs w:val="18"/>
        </w:rPr>
        <w:t xml:space="preserve">o en su caso con cotizaciones solicitadas a proveedores que prestan este tipo </w:t>
      </w:r>
      <w:r w:rsidR="004F47F2" w:rsidRPr="00B06523">
        <w:rPr>
          <w:rFonts w:ascii="Arial" w:hAnsi="Arial" w:cs="Arial"/>
          <w:sz w:val="20"/>
          <w:szCs w:val="18"/>
        </w:rPr>
        <w:t xml:space="preserve">de </w:t>
      </w:r>
      <w:r w:rsidRPr="00B06523">
        <w:rPr>
          <w:rFonts w:ascii="Arial" w:hAnsi="Arial" w:cs="Arial"/>
          <w:sz w:val="20"/>
          <w:szCs w:val="18"/>
        </w:rPr>
        <w:t>arrendamiento</w:t>
      </w:r>
      <w:r w:rsidR="004F47F2" w:rsidRPr="00B06523">
        <w:rPr>
          <w:rFonts w:ascii="Arial" w:hAnsi="Arial" w:cs="Arial"/>
          <w:sz w:val="20"/>
          <w:szCs w:val="18"/>
        </w:rPr>
        <w:t>, considerando los aspectos que se describen en los artículos 2 fracción X, 26 sexto párrafo y 28 de</w:t>
      </w:r>
      <w:r w:rsidR="004F47F2" w:rsidRPr="001364C1">
        <w:rPr>
          <w:rFonts w:ascii="Arial" w:hAnsi="Arial" w:cs="Arial"/>
          <w:sz w:val="20"/>
          <w:szCs w:val="18"/>
        </w:rPr>
        <w:t xml:space="preserv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4F47F2" w:rsidRPr="001364C1">
        <w:rPr>
          <w:rFonts w:ascii="Arial" w:hAnsi="Arial" w:cs="Arial"/>
          <w:sz w:val="20"/>
          <w:szCs w:val="18"/>
        </w:rPr>
        <w:t>subnumeral</w:t>
      </w:r>
      <w:proofErr w:type="spellEnd"/>
      <w:r w:rsidR="004F47F2" w:rsidRPr="001364C1">
        <w:rPr>
          <w:rFonts w:ascii="Arial" w:hAnsi="Arial" w:cs="Arial"/>
          <w:sz w:val="20"/>
          <w:szCs w:val="18"/>
        </w:rPr>
        <w:t xml:space="preserve"> 4.2.1.1.10 “Investigación de Mercado”.</w:t>
      </w:r>
    </w:p>
    <w:p w:rsidR="00E914BD" w:rsidRPr="00BE2E5E" w:rsidRDefault="00E914BD" w:rsidP="001364C1">
      <w:pPr>
        <w:pStyle w:val="Prrafodelista"/>
        <w:spacing w:before="120" w:after="120"/>
        <w:ind w:left="709"/>
        <w:jc w:val="both"/>
        <w:rPr>
          <w:rFonts w:ascii="Arial" w:hAnsi="Arial" w:cs="Arial"/>
          <w:sz w:val="20"/>
          <w:szCs w:val="20"/>
        </w:rPr>
      </w:pPr>
    </w:p>
    <w:p w:rsidR="002C3092" w:rsidRPr="00B06523" w:rsidRDefault="00724111" w:rsidP="00A07E61">
      <w:pPr>
        <w:pStyle w:val="Prrafodelista"/>
        <w:numPr>
          <w:ilvl w:val="0"/>
          <w:numId w:val="42"/>
        </w:numPr>
        <w:ind w:left="851"/>
        <w:jc w:val="both"/>
        <w:rPr>
          <w:rFonts w:ascii="Arial" w:hAnsi="Arial" w:cs="Arial"/>
          <w:b/>
          <w:sz w:val="20"/>
          <w:szCs w:val="20"/>
        </w:rPr>
      </w:pPr>
      <w:r w:rsidRPr="00B06523">
        <w:rPr>
          <w:rFonts w:ascii="Arial" w:hAnsi="Arial" w:cs="Arial"/>
          <w:bCs/>
          <w:sz w:val="20"/>
          <w:szCs w:val="20"/>
        </w:rPr>
        <w:t>El arrendamiento</w:t>
      </w:r>
      <w:r w:rsidR="00887153" w:rsidRPr="00B06523">
        <w:rPr>
          <w:rFonts w:ascii="Arial" w:hAnsi="Arial" w:cs="Arial"/>
          <w:sz w:val="20"/>
          <w:szCs w:val="20"/>
        </w:rPr>
        <w:t xml:space="preserve"> deberá</w:t>
      </w:r>
      <w:r w:rsidR="00380DC6" w:rsidRPr="00B06523">
        <w:rPr>
          <w:rFonts w:ascii="Arial" w:hAnsi="Arial" w:cs="Arial"/>
          <w:sz w:val="20"/>
          <w:szCs w:val="20"/>
        </w:rPr>
        <w:t>n</w:t>
      </w:r>
      <w:r w:rsidR="00887153" w:rsidRPr="00B06523">
        <w:rPr>
          <w:rFonts w:ascii="Arial" w:hAnsi="Arial" w:cs="Arial"/>
          <w:sz w:val="20"/>
          <w:szCs w:val="20"/>
        </w:rPr>
        <w:t xml:space="preserve"> cotizarse </w:t>
      </w:r>
      <w:r w:rsidR="00920676" w:rsidRPr="00B06523">
        <w:rPr>
          <w:rFonts w:ascii="Arial" w:hAnsi="Arial" w:cs="Arial"/>
          <w:sz w:val="20"/>
          <w:szCs w:val="20"/>
        </w:rPr>
        <w:t xml:space="preserve">de acuerdo </w:t>
      </w:r>
      <w:r w:rsidR="004745C5" w:rsidRPr="00B06523">
        <w:rPr>
          <w:rFonts w:ascii="Arial" w:hAnsi="Arial" w:cs="Arial"/>
          <w:sz w:val="20"/>
          <w:szCs w:val="20"/>
        </w:rPr>
        <w:t>a</w:t>
      </w:r>
      <w:r w:rsidR="00D9305D" w:rsidRPr="00B06523">
        <w:rPr>
          <w:rFonts w:ascii="Arial" w:hAnsi="Arial" w:cs="Arial"/>
          <w:sz w:val="20"/>
          <w:szCs w:val="20"/>
        </w:rPr>
        <w:t xml:space="preserve"> los</w:t>
      </w:r>
      <w:r w:rsidR="00920676" w:rsidRPr="00B06523">
        <w:rPr>
          <w:rFonts w:ascii="Arial" w:hAnsi="Arial" w:cs="Arial"/>
          <w:sz w:val="20"/>
          <w:szCs w:val="20"/>
        </w:rPr>
        <w:t xml:space="preserve"> siguiente</w:t>
      </w:r>
      <w:r w:rsidR="00D9305D" w:rsidRPr="00B06523">
        <w:rPr>
          <w:rFonts w:ascii="Arial" w:hAnsi="Arial" w:cs="Arial"/>
          <w:sz w:val="20"/>
          <w:szCs w:val="20"/>
        </w:rPr>
        <w:t>s</w:t>
      </w:r>
      <w:r w:rsidR="00920676" w:rsidRPr="00B06523">
        <w:rPr>
          <w:rFonts w:ascii="Arial" w:hAnsi="Arial" w:cs="Arial"/>
          <w:sz w:val="20"/>
          <w:szCs w:val="20"/>
        </w:rPr>
        <w:t xml:space="preserve"> </w:t>
      </w:r>
      <w:r w:rsidR="002C3092" w:rsidRPr="00B06523">
        <w:rPr>
          <w:rFonts w:ascii="Arial" w:hAnsi="Arial" w:cs="Arial"/>
          <w:sz w:val="20"/>
          <w:szCs w:val="20"/>
        </w:rPr>
        <w:t>Formato</w:t>
      </w:r>
      <w:r w:rsidR="00D9305D" w:rsidRPr="00B06523">
        <w:rPr>
          <w:rFonts w:ascii="Arial" w:hAnsi="Arial" w:cs="Arial"/>
          <w:sz w:val="20"/>
          <w:szCs w:val="20"/>
        </w:rPr>
        <w:t>s</w:t>
      </w:r>
      <w:r w:rsidR="002C3092" w:rsidRPr="00B06523">
        <w:rPr>
          <w:rFonts w:ascii="Arial" w:hAnsi="Arial" w:cs="Arial"/>
          <w:sz w:val="20"/>
          <w:szCs w:val="20"/>
        </w:rPr>
        <w:t xml:space="preserve"> y Anexo</w:t>
      </w:r>
      <w:r w:rsidR="00D9305D" w:rsidRPr="00B06523">
        <w:rPr>
          <w:rFonts w:ascii="Arial" w:hAnsi="Arial" w:cs="Arial"/>
          <w:sz w:val="20"/>
          <w:szCs w:val="20"/>
        </w:rPr>
        <w:t>s</w:t>
      </w:r>
      <w:r w:rsidR="002C3092" w:rsidRPr="00B06523">
        <w:rPr>
          <w:rFonts w:ascii="Arial" w:hAnsi="Arial" w:cs="Arial"/>
          <w:sz w:val="20"/>
          <w:szCs w:val="20"/>
        </w:rPr>
        <w:t>:</w:t>
      </w:r>
    </w:p>
    <w:p w:rsidR="002C3092" w:rsidRPr="00874CB8" w:rsidRDefault="002C3092" w:rsidP="002C3092">
      <w:pPr>
        <w:ind w:left="360"/>
        <w:rPr>
          <w:rFonts w:ascii="Arial" w:hAnsi="Arial" w:cs="Arial"/>
          <w:b/>
          <w:sz w:val="20"/>
          <w:szCs w:val="20"/>
        </w:rPr>
      </w:pPr>
    </w:p>
    <w:p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6B7470" w:rsidRPr="00874CB8" w:rsidRDefault="006B7470" w:rsidP="006B7470">
      <w:pPr>
        <w:spacing w:line="276" w:lineRule="auto"/>
        <w:ind w:left="1134"/>
        <w:jc w:val="both"/>
        <w:rPr>
          <w:rFonts w:ascii="Arial" w:hAnsi="Arial" w:cs="Arial"/>
          <w:bCs/>
          <w:sz w:val="20"/>
          <w:szCs w:val="20"/>
        </w:rPr>
      </w:pPr>
    </w:p>
    <w:p w:rsidR="00A8036D" w:rsidRPr="003119AB" w:rsidRDefault="00021782" w:rsidP="00A07E61">
      <w:pPr>
        <w:pStyle w:val="Prrafodelista"/>
        <w:numPr>
          <w:ilvl w:val="0"/>
          <w:numId w:val="42"/>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B07075">
        <w:rPr>
          <w:rFonts w:ascii="Arial" w:hAnsi="Arial" w:cs="Arial"/>
          <w:b/>
          <w:sz w:val="20"/>
          <w:szCs w:val="20"/>
        </w:rPr>
        <w:t>una partida que la integran 7 conceptos</w:t>
      </w:r>
      <w:r w:rsidR="00064697">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D74DDC">
        <w:rPr>
          <w:rFonts w:ascii="Arial" w:hAnsi="Arial" w:cs="Arial"/>
          <w:sz w:val="20"/>
          <w:szCs w:val="20"/>
        </w:rPr>
        <w:t>deberán ofertar la partida completa</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 que cumpla con todos los requisitos solicitados</w:t>
      </w:r>
      <w:r w:rsidR="00724111">
        <w:rPr>
          <w:rFonts w:ascii="Arial" w:hAnsi="Arial" w:cs="Arial"/>
          <w:sz w:val="20"/>
          <w:szCs w:val="20"/>
        </w:rPr>
        <w:t xml:space="preserve"> y que derivado de la evaluación</w:t>
      </w:r>
      <w:r w:rsidR="00521BAF">
        <w:rPr>
          <w:rFonts w:ascii="Arial" w:hAnsi="Arial" w:cs="Arial"/>
          <w:sz w:val="20"/>
          <w:szCs w:val="20"/>
        </w:rPr>
        <w:t>,</w:t>
      </w:r>
      <w:r w:rsidR="00724111">
        <w:rPr>
          <w:rFonts w:ascii="Arial" w:hAnsi="Arial" w:cs="Arial"/>
          <w:sz w:val="20"/>
          <w:szCs w:val="20"/>
        </w:rPr>
        <w:t xml:space="preserve"> haya resultado ser la solvente económica más baja </w:t>
      </w:r>
      <w:r w:rsidR="00521BAF">
        <w:rPr>
          <w:rFonts w:ascii="Arial" w:hAnsi="Arial" w:cs="Arial"/>
          <w:sz w:val="20"/>
          <w:szCs w:val="20"/>
        </w:rPr>
        <w:t>una vez concluida la evaluación binaria</w:t>
      </w:r>
      <w:r w:rsidR="00B06523">
        <w:rPr>
          <w:rFonts w:ascii="Arial" w:hAnsi="Arial" w:cs="Arial"/>
          <w:sz w:val="20"/>
          <w:szCs w:val="20"/>
        </w:rPr>
        <w:t xml:space="preserve"> determinada en el artículo 51 del Reglamentos de la LAASSP</w:t>
      </w:r>
      <w:r w:rsidR="00C14488">
        <w:rPr>
          <w:rFonts w:ascii="Arial" w:hAnsi="Arial" w:cs="Arial"/>
          <w:sz w:val="20"/>
          <w:szCs w:val="20"/>
        </w:rPr>
        <w:t>, por lo que el instrumento jurídico que se genere corresponderá a un contrato cerrado.</w:t>
      </w:r>
      <w:r w:rsidR="00D74DDC">
        <w:rPr>
          <w:rFonts w:ascii="Arial" w:hAnsi="Arial" w:cs="Arial"/>
          <w:sz w:val="20"/>
          <w:szCs w:val="20"/>
        </w:rPr>
        <w:t xml:space="preserve"> </w:t>
      </w:r>
      <w:r w:rsidR="004C7AFB">
        <w:rPr>
          <w:rFonts w:ascii="Arial" w:hAnsi="Arial" w:cs="Arial"/>
          <w:sz w:val="20"/>
          <w:szCs w:val="20"/>
        </w:rPr>
        <w:t xml:space="preserve">Así mismo, la convocante manifiesta que derivado del método binario que se empleará para determinar la adjudicación, la convocante no estimará otros aspectos para la evaluación técnica, legal, administrativa y económica que no se encuentren señalados en la presente convocatoria. </w:t>
      </w:r>
    </w:p>
    <w:p w:rsidR="004745C5" w:rsidRPr="004F47F2" w:rsidRDefault="004745C5" w:rsidP="004F47F2">
      <w:pPr>
        <w:pStyle w:val="Prrafodelista"/>
        <w:ind w:left="0"/>
        <w:jc w:val="both"/>
        <w:rPr>
          <w:rFonts w:ascii="Arial" w:hAnsi="Arial" w:cs="Arial"/>
          <w:b/>
          <w:sz w:val="14"/>
          <w:szCs w:val="14"/>
        </w:rPr>
      </w:pPr>
    </w:p>
    <w:p w:rsidR="007F5C52" w:rsidRPr="00DC612B" w:rsidRDefault="00144A03" w:rsidP="00A07E61">
      <w:pPr>
        <w:pStyle w:val="Prrafodelista"/>
        <w:numPr>
          <w:ilvl w:val="0"/>
          <w:numId w:val="42"/>
        </w:numPr>
        <w:jc w:val="both"/>
        <w:rPr>
          <w:rFonts w:ascii="Arial" w:hAnsi="Arial" w:cs="Arial"/>
          <w:b/>
          <w:sz w:val="20"/>
          <w:szCs w:val="20"/>
        </w:rPr>
      </w:pPr>
      <w:r w:rsidRPr="00366AE5">
        <w:rPr>
          <w:rFonts w:ascii="Arial" w:hAnsi="Arial" w:cs="Arial"/>
          <w:sz w:val="20"/>
          <w:szCs w:val="20"/>
        </w:rPr>
        <w:t>La adjudicación deberá realizarse al</w:t>
      </w:r>
      <w:r w:rsidR="00F5790D">
        <w:rPr>
          <w:rFonts w:ascii="Arial" w:hAnsi="Arial" w:cs="Arial"/>
          <w:sz w:val="20"/>
          <w:szCs w:val="20"/>
        </w:rPr>
        <w:t xml:space="preserve"> </w:t>
      </w:r>
      <w:r w:rsidRPr="00366AE5">
        <w:rPr>
          <w:rFonts w:ascii="Arial" w:hAnsi="Arial" w:cs="Arial"/>
          <w:sz w:val="20"/>
          <w:szCs w:val="20"/>
        </w:rPr>
        <w:t>licitante que cumpla con todos los requisitos solicitados,</w:t>
      </w:r>
      <w:r w:rsidR="00DC612B">
        <w:rPr>
          <w:rFonts w:ascii="Arial" w:hAnsi="Arial" w:cs="Arial"/>
          <w:sz w:val="20"/>
          <w:szCs w:val="20"/>
        </w:rPr>
        <w:t xml:space="preserve"> considerando lo siguiente:</w:t>
      </w:r>
    </w:p>
    <w:p w:rsidR="00DC612B" w:rsidRDefault="00DC612B" w:rsidP="00DC612B">
      <w:pPr>
        <w:pStyle w:val="Prrafodelista"/>
        <w:ind w:left="1440"/>
        <w:jc w:val="both"/>
        <w:rPr>
          <w:rFonts w:ascii="Arial" w:hAnsi="Arial" w:cs="Arial"/>
          <w:sz w:val="20"/>
          <w:szCs w:val="20"/>
        </w:rPr>
      </w:pPr>
    </w:p>
    <w:p w:rsidR="00AF7948" w:rsidRPr="000C654C" w:rsidRDefault="00AF7948" w:rsidP="00A07E61">
      <w:pPr>
        <w:pStyle w:val="Prrafodelista"/>
        <w:numPr>
          <w:ilvl w:val="0"/>
          <w:numId w:val="42"/>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rsidR="0047418D" w:rsidRPr="00433ED3" w:rsidRDefault="0047418D" w:rsidP="0047418D">
      <w:pPr>
        <w:ind w:left="1418"/>
        <w:jc w:val="both"/>
        <w:rPr>
          <w:rFonts w:ascii="Arial" w:hAnsi="Arial" w:cs="Arial"/>
          <w:b/>
          <w:sz w:val="20"/>
          <w:szCs w:val="20"/>
        </w:rPr>
      </w:pPr>
    </w:p>
    <w:p w:rsidR="009A2476" w:rsidRPr="00D01534" w:rsidRDefault="009A2476" w:rsidP="00A07E61">
      <w:pPr>
        <w:pStyle w:val="Prrafodelista"/>
        <w:numPr>
          <w:ilvl w:val="0"/>
          <w:numId w:val="42"/>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rsidR="00862BF6" w:rsidRPr="00D01534" w:rsidRDefault="00862BF6" w:rsidP="009A2476">
      <w:pPr>
        <w:rPr>
          <w:rFonts w:ascii="Arial" w:hAnsi="Arial" w:cs="Arial"/>
          <w:b/>
          <w:sz w:val="10"/>
          <w:szCs w:val="10"/>
        </w:rPr>
      </w:pPr>
    </w:p>
    <w:p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 xml:space="preserve">los </w:t>
      </w:r>
      <w:r w:rsidR="00842763">
        <w:rPr>
          <w:rFonts w:ascii="Arial" w:hAnsi="Arial" w:cs="Arial"/>
          <w:sz w:val="20"/>
          <w:szCs w:val="20"/>
        </w:rPr>
        <w:t>servicios</w:t>
      </w:r>
      <w:r w:rsidR="009343BE">
        <w:rPr>
          <w:rFonts w:ascii="Arial" w:hAnsi="Arial" w:cs="Arial"/>
          <w:sz w:val="20"/>
          <w:szCs w:val="20"/>
        </w:rPr>
        <w:t xml:space="preserve"> solicitados</w:t>
      </w:r>
      <w:r w:rsidRPr="00BC0DF4">
        <w:rPr>
          <w:rFonts w:ascii="Arial" w:hAnsi="Arial" w:cs="Arial"/>
          <w:sz w:val="20"/>
          <w:szCs w:val="20"/>
        </w:rPr>
        <w:t xml:space="preserve">. </w:t>
      </w:r>
    </w:p>
    <w:p w:rsidR="00DB347A" w:rsidRPr="002B5A30" w:rsidRDefault="00DB347A" w:rsidP="00DE4A92">
      <w:pPr>
        <w:pStyle w:val="Prrafodelista"/>
        <w:ind w:left="1276"/>
        <w:jc w:val="both"/>
        <w:rPr>
          <w:rFonts w:ascii="Arial" w:hAnsi="Arial" w:cs="Arial"/>
          <w:sz w:val="20"/>
          <w:szCs w:val="20"/>
        </w:rPr>
      </w:pPr>
    </w:p>
    <w:p w:rsidR="003119AB" w:rsidRPr="003119AB" w:rsidRDefault="003119AB" w:rsidP="003119AB">
      <w:pPr>
        <w:ind w:left="1418"/>
        <w:jc w:val="both"/>
        <w:rPr>
          <w:rFonts w:ascii="Arial" w:hAnsi="Arial" w:cs="Arial"/>
          <w:sz w:val="20"/>
          <w:szCs w:val="20"/>
        </w:rPr>
      </w:pPr>
      <w:r w:rsidRPr="003119AB">
        <w:rPr>
          <w:rFonts w:ascii="Arial" w:hAnsi="Arial" w:cs="Arial"/>
          <w:sz w:val="20"/>
          <w:szCs w:val="20"/>
        </w:rPr>
        <w:t>NOM-019-SCFI-1998</w:t>
      </w:r>
    </w:p>
    <w:p w:rsidR="003119AB" w:rsidRPr="00470F4D" w:rsidRDefault="003119AB" w:rsidP="00470F4D">
      <w:pPr>
        <w:pStyle w:val="Prrafodelista"/>
        <w:ind w:left="1276"/>
        <w:jc w:val="both"/>
        <w:rPr>
          <w:rFonts w:ascii="Arial" w:hAnsi="Arial" w:cs="Arial"/>
          <w:sz w:val="20"/>
          <w:szCs w:val="20"/>
        </w:rPr>
      </w:pPr>
    </w:p>
    <w:p w:rsidR="00321A24" w:rsidRPr="007944F8" w:rsidRDefault="00321A24" w:rsidP="00A07E61">
      <w:pPr>
        <w:pStyle w:val="Prrafodelista"/>
        <w:numPr>
          <w:ilvl w:val="0"/>
          <w:numId w:val="42"/>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rsidR="00321A24" w:rsidRDefault="00321A24" w:rsidP="000564AC">
      <w:pPr>
        <w:pStyle w:val="Textoindependiente"/>
        <w:tabs>
          <w:tab w:val="left" w:pos="540"/>
        </w:tabs>
      </w:pPr>
    </w:p>
    <w:p w:rsidR="00F86FB8" w:rsidRPr="00E14E5D" w:rsidRDefault="00F86FB8" w:rsidP="00F86FB8">
      <w:pPr>
        <w:pStyle w:val="Prrafodelista"/>
        <w:ind w:left="1069"/>
        <w:jc w:val="both"/>
        <w:rPr>
          <w:rFonts w:ascii="Arial" w:hAnsi="Arial" w:cs="Arial"/>
          <w:sz w:val="20"/>
          <w:szCs w:val="20"/>
        </w:rPr>
      </w:pPr>
      <w:r w:rsidRPr="00E14E5D">
        <w:rPr>
          <w:rFonts w:ascii="Arial" w:hAnsi="Arial" w:cs="Arial"/>
          <w:sz w:val="20"/>
          <w:szCs w:val="20"/>
        </w:rPr>
        <w:t xml:space="preserve">El </w:t>
      </w:r>
      <w:r>
        <w:rPr>
          <w:rFonts w:ascii="Arial" w:hAnsi="Arial" w:cs="Arial"/>
          <w:sz w:val="20"/>
          <w:szCs w:val="20"/>
        </w:rPr>
        <w:t>licitante</w:t>
      </w:r>
      <w:r w:rsidRPr="00FC752A">
        <w:rPr>
          <w:rFonts w:ascii="Arial" w:hAnsi="Arial" w:cs="Arial"/>
          <w:sz w:val="20"/>
          <w:szCs w:val="20"/>
        </w:rPr>
        <w:t xml:space="preserve"> que resulte adjudicado deberá </w:t>
      </w:r>
      <w:r>
        <w:rPr>
          <w:rFonts w:ascii="Arial" w:hAnsi="Arial" w:cs="Arial"/>
          <w:sz w:val="20"/>
          <w:szCs w:val="20"/>
        </w:rPr>
        <w:t xml:space="preserve">avalar 48 meses de garantía de los equipos y componentes sin costo adicional para el CONALEP. </w:t>
      </w:r>
    </w:p>
    <w:p w:rsidR="00F86FB8" w:rsidRPr="00A31C0D" w:rsidRDefault="00F86FB8" w:rsidP="000564AC">
      <w:pPr>
        <w:pStyle w:val="Textoindependiente"/>
        <w:tabs>
          <w:tab w:val="left" w:pos="540"/>
        </w:tabs>
      </w:pPr>
    </w:p>
    <w:p w:rsidR="00D65E1F" w:rsidRPr="00874CB8" w:rsidRDefault="00D65E1F" w:rsidP="00A07E61">
      <w:pPr>
        <w:pStyle w:val="Prrafodelista"/>
        <w:numPr>
          <w:ilvl w:val="0"/>
          <w:numId w:val="42"/>
        </w:numPr>
        <w:jc w:val="both"/>
        <w:rPr>
          <w:rFonts w:ascii="Arial" w:hAnsi="Arial" w:cs="Arial"/>
          <w:b/>
          <w:sz w:val="20"/>
          <w:szCs w:val="20"/>
        </w:rPr>
      </w:pPr>
      <w:r w:rsidRPr="00874CB8">
        <w:rPr>
          <w:rFonts w:ascii="Arial" w:hAnsi="Arial" w:cs="Arial"/>
          <w:b/>
          <w:sz w:val="20"/>
          <w:szCs w:val="20"/>
        </w:rPr>
        <w:t xml:space="preserve">Suscripción y modificación al contrato: </w:t>
      </w:r>
    </w:p>
    <w:p w:rsidR="00D65E1F" w:rsidRPr="00874CB8" w:rsidRDefault="00D65E1F" w:rsidP="00D65E1F">
      <w:pPr>
        <w:tabs>
          <w:tab w:val="left" w:pos="709"/>
        </w:tabs>
        <w:jc w:val="both"/>
        <w:rPr>
          <w:rFonts w:ascii="Arial" w:hAnsi="Arial" w:cs="Arial"/>
          <w:sz w:val="20"/>
        </w:rPr>
      </w:pPr>
    </w:p>
    <w:p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rsidR="00D65E1F" w:rsidRPr="00874CB8" w:rsidRDefault="00D65E1F" w:rsidP="00D65E1F">
      <w:pPr>
        <w:pStyle w:val="Prrafodelista"/>
        <w:ind w:left="1069"/>
        <w:jc w:val="both"/>
        <w:rPr>
          <w:rFonts w:ascii="Arial" w:hAnsi="Arial" w:cs="Arial"/>
          <w:sz w:val="20"/>
        </w:rPr>
      </w:pPr>
    </w:p>
    <w:p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rsidR="00D65E1F" w:rsidRPr="00874CB8" w:rsidRDefault="00D65E1F" w:rsidP="00D65E1F">
      <w:pPr>
        <w:pStyle w:val="P3"/>
        <w:rPr>
          <w:rFonts w:ascii="Arial" w:hAnsi="Arial" w:cs="Arial"/>
          <w:sz w:val="20"/>
          <w:szCs w:val="20"/>
        </w:rPr>
      </w:pPr>
    </w:p>
    <w:p w:rsidR="00D65E1F" w:rsidRPr="00874CB8" w:rsidRDefault="00D65E1F" w:rsidP="00A07E61">
      <w:pPr>
        <w:pStyle w:val="Prrafodelista"/>
        <w:numPr>
          <w:ilvl w:val="0"/>
          <w:numId w:val="23"/>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w:t>
      </w:r>
      <w:r w:rsidR="00521BAF" w:rsidRPr="00BC6435">
        <w:rPr>
          <w:rFonts w:ascii="Arial" w:hAnsi="Arial" w:cs="Arial"/>
          <w:sz w:val="20"/>
          <w:szCs w:val="20"/>
        </w:rPr>
        <w:t>arrendamiento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w:t>
      </w:r>
      <w:r w:rsidR="00842763">
        <w:rPr>
          <w:rFonts w:ascii="Arial" w:hAnsi="Arial" w:cs="Arial"/>
          <w:sz w:val="20"/>
          <w:szCs w:val="20"/>
        </w:rPr>
        <w:t xml:space="preserve"> lo acordado en el contrato principal en vigencia o monto</w:t>
      </w:r>
      <w:r w:rsidRPr="00874CB8">
        <w:rPr>
          <w:rFonts w:ascii="Arial" w:hAnsi="Arial" w:cs="Arial"/>
          <w:sz w:val="20"/>
          <w:szCs w:val="20"/>
        </w:rPr>
        <w:t xml:space="preserve"> de los conceptos establecidos originalmente y el precio del</w:t>
      </w:r>
      <w:r w:rsidR="00521BAF">
        <w:rPr>
          <w:rFonts w:ascii="Arial" w:hAnsi="Arial" w:cs="Arial"/>
          <w:sz w:val="20"/>
          <w:szCs w:val="20"/>
        </w:rPr>
        <w:t xml:space="preserve"> arrendamiento</w:t>
      </w:r>
      <w:r w:rsidRPr="00874CB8">
        <w:rPr>
          <w:rFonts w:ascii="Arial" w:hAnsi="Arial" w:cs="Arial"/>
          <w:sz w:val="20"/>
          <w:szCs w:val="20"/>
        </w:rPr>
        <w:t xml:space="preserve"> sea igual al pactado </w:t>
      </w:r>
      <w:r w:rsidR="00842763">
        <w:rPr>
          <w:rFonts w:ascii="Arial" w:hAnsi="Arial" w:cs="Arial"/>
          <w:sz w:val="20"/>
          <w:szCs w:val="20"/>
        </w:rPr>
        <w:t>en el instrumento jurídico de donde se desprenda el convenio.</w:t>
      </w:r>
    </w:p>
    <w:p w:rsidR="00D65E1F" w:rsidRPr="00874CB8" w:rsidRDefault="00D65E1F" w:rsidP="00D65E1F">
      <w:pPr>
        <w:pStyle w:val="Prrafodelista"/>
        <w:ind w:left="709"/>
        <w:jc w:val="both"/>
        <w:rPr>
          <w:rFonts w:ascii="Arial" w:hAnsi="Arial" w:cs="Arial"/>
          <w:sz w:val="20"/>
        </w:rPr>
      </w:pPr>
    </w:p>
    <w:p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rsidR="00D65E1F" w:rsidRPr="00874CB8" w:rsidRDefault="00D65E1F" w:rsidP="00D65E1F">
      <w:pPr>
        <w:pStyle w:val="Prrafodelista"/>
        <w:ind w:left="709"/>
        <w:jc w:val="both"/>
        <w:rPr>
          <w:rFonts w:ascii="Arial" w:hAnsi="Arial" w:cs="Arial"/>
          <w:sz w:val="20"/>
        </w:rPr>
      </w:pPr>
    </w:p>
    <w:p w:rsidR="00D65E1F" w:rsidRDefault="00D65E1F" w:rsidP="00A07E61">
      <w:pPr>
        <w:pStyle w:val="Prrafodelista"/>
        <w:numPr>
          <w:ilvl w:val="0"/>
          <w:numId w:val="23"/>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4A7D6D" w:rsidRPr="004A7D6D" w:rsidRDefault="004A7D6D" w:rsidP="004A7D6D">
      <w:pPr>
        <w:pStyle w:val="Prrafodelista"/>
        <w:rPr>
          <w:rFonts w:ascii="Arial" w:hAnsi="Arial" w:cs="Arial"/>
          <w:sz w:val="20"/>
        </w:rPr>
      </w:pPr>
    </w:p>
    <w:p w:rsidR="004A7D6D" w:rsidRDefault="004A7D6D" w:rsidP="00A07E61">
      <w:pPr>
        <w:pStyle w:val="Prrafodelista"/>
        <w:numPr>
          <w:ilvl w:val="0"/>
          <w:numId w:val="23"/>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w:t>
      </w:r>
      <w:r w:rsidRPr="00BC6435">
        <w:rPr>
          <w:rFonts w:ascii="Arial" w:hAnsi="Arial" w:cs="Arial"/>
          <w:sz w:val="20"/>
        </w:rPr>
        <w:t xml:space="preserve">para </w:t>
      </w:r>
      <w:r w:rsidR="00521BAF" w:rsidRPr="00BC6435">
        <w:rPr>
          <w:rFonts w:ascii="Arial" w:hAnsi="Arial" w:cs="Arial"/>
          <w:sz w:val="20"/>
        </w:rPr>
        <w:t>el arrendamiento</w:t>
      </w:r>
      <w:r w:rsidR="00C86AA1" w:rsidRPr="00BC6435">
        <w:rPr>
          <w:rFonts w:ascii="Arial" w:hAnsi="Arial" w:cs="Arial"/>
          <w:sz w:val="20"/>
        </w:rPr>
        <w:t>,</w:t>
      </w:r>
      <w:r w:rsidR="008D3ECF" w:rsidRPr="00BC6435">
        <w:rPr>
          <w:rFonts w:ascii="Arial" w:hAnsi="Arial" w:cs="Arial"/>
          <w:sz w:val="20"/>
        </w:rPr>
        <w:t xml:space="preserve"> </w:t>
      </w:r>
      <w:r w:rsidRPr="00BC6435">
        <w:rPr>
          <w:rFonts w:ascii="Arial" w:hAnsi="Arial" w:cs="Arial"/>
          <w:sz w:val="20"/>
        </w:rPr>
        <w:t>sólo procederá por caso fortuito, fuerza mayor o causas atribuibles a la dependencia o entidad,</w:t>
      </w:r>
      <w:r w:rsidRPr="004F45FA">
        <w:rPr>
          <w:rFonts w:ascii="Arial" w:hAnsi="Arial" w:cs="Arial"/>
          <w:sz w:val="20"/>
        </w:rPr>
        <w:t xml:space="preserve">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rsidR="006B0F1C" w:rsidRPr="006B0F1C" w:rsidRDefault="006B0F1C" w:rsidP="006B0F1C">
      <w:pPr>
        <w:pStyle w:val="Prrafodelista"/>
        <w:rPr>
          <w:rFonts w:ascii="Arial" w:hAnsi="Arial" w:cs="Arial"/>
          <w:sz w:val="20"/>
        </w:rPr>
      </w:pPr>
    </w:p>
    <w:p w:rsidR="006B0F1C" w:rsidRPr="004F45FA" w:rsidRDefault="006B0F1C" w:rsidP="00A07E61">
      <w:pPr>
        <w:pStyle w:val="Prrafodelista"/>
        <w:numPr>
          <w:ilvl w:val="0"/>
          <w:numId w:val="23"/>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rsidR="00AD013F" w:rsidRPr="00874CB8" w:rsidRDefault="00AD013F" w:rsidP="00D42FAB">
      <w:pPr>
        <w:pStyle w:val="Prrafodelista"/>
        <w:rPr>
          <w:rFonts w:ascii="Arial" w:hAnsi="Arial" w:cs="Arial"/>
          <w:sz w:val="20"/>
        </w:rPr>
      </w:pPr>
    </w:p>
    <w:p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7D033E">
        <w:rPr>
          <w:rFonts w:ascii="Arial" w:hAnsi="Arial" w:cs="Arial"/>
          <w:b/>
          <w:sz w:val="20"/>
          <w:szCs w:val="22"/>
        </w:rPr>
        <w:t>,</w:t>
      </w:r>
      <w:r w:rsidR="006B0F1C">
        <w:rPr>
          <w:rFonts w:ascii="Arial" w:hAnsi="Arial" w:cs="Arial"/>
          <w:b/>
          <w:sz w:val="20"/>
          <w:szCs w:val="22"/>
        </w:rPr>
        <w:t xml:space="preserve"> lugar </w:t>
      </w:r>
      <w:r w:rsidR="00716EDA">
        <w:rPr>
          <w:rFonts w:ascii="Arial" w:hAnsi="Arial" w:cs="Arial"/>
          <w:b/>
          <w:sz w:val="20"/>
          <w:szCs w:val="22"/>
        </w:rPr>
        <w:t xml:space="preserve">y condiciones </w:t>
      </w:r>
      <w:r w:rsidR="00C61DED">
        <w:rPr>
          <w:rFonts w:ascii="Arial" w:hAnsi="Arial" w:cs="Arial"/>
          <w:b/>
          <w:sz w:val="20"/>
          <w:szCs w:val="22"/>
        </w:rPr>
        <w:t>del arrendamiento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rsidR="00136139" w:rsidRPr="000D62D6" w:rsidRDefault="00136139" w:rsidP="00136139">
      <w:pPr>
        <w:rPr>
          <w:rFonts w:ascii="Arial" w:hAnsi="Arial" w:cs="Arial"/>
          <w:b/>
          <w:bCs/>
          <w:sz w:val="20"/>
          <w:szCs w:val="20"/>
        </w:rPr>
      </w:pPr>
    </w:p>
    <w:p w:rsidR="00BC6435" w:rsidRPr="00BC6435" w:rsidRDefault="00CD1D4F" w:rsidP="003A141D">
      <w:pPr>
        <w:pStyle w:val="Prrafodelista"/>
        <w:numPr>
          <w:ilvl w:val="0"/>
          <w:numId w:val="31"/>
        </w:numPr>
        <w:ind w:left="1134" w:hanging="425"/>
        <w:jc w:val="both"/>
        <w:rPr>
          <w:rFonts w:ascii="Arial" w:hAnsi="Arial" w:cs="Arial"/>
          <w:sz w:val="20"/>
          <w:szCs w:val="20"/>
        </w:rPr>
      </w:pPr>
      <w:r w:rsidRPr="00F86FB8">
        <w:rPr>
          <w:rFonts w:ascii="Arial" w:hAnsi="Arial" w:cs="Arial"/>
          <w:b/>
          <w:sz w:val="20"/>
          <w:szCs w:val="20"/>
        </w:rPr>
        <w:t>Tiempo</w:t>
      </w:r>
      <w:r w:rsidR="005B3C84" w:rsidRPr="00F86FB8">
        <w:rPr>
          <w:rFonts w:ascii="Arial" w:hAnsi="Arial" w:cs="Arial"/>
          <w:b/>
          <w:sz w:val="20"/>
          <w:szCs w:val="20"/>
        </w:rPr>
        <w:t>:</w:t>
      </w:r>
      <w:r w:rsidR="00B17C2B" w:rsidRPr="00F86FB8">
        <w:rPr>
          <w:rFonts w:ascii="Arial" w:hAnsi="Arial" w:cs="Arial"/>
          <w:b/>
          <w:sz w:val="20"/>
          <w:szCs w:val="20"/>
        </w:rPr>
        <w:t xml:space="preserve"> </w:t>
      </w:r>
    </w:p>
    <w:p w:rsidR="00BC6435" w:rsidRPr="00BC6435" w:rsidRDefault="00BC6435" w:rsidP="00BC6435">
      <w:pPr>
        <w:pStyle w:val="Prrafodelista"/>
        <w:ind w:left="2062"/>
        <w:jc w:val="both"/>
        <w:rPr>
          <w:rFonts w:ascii="Arial" w:hAnsi="Arial" w:cs="Arial"/>
          <w:sz w:val="20"/>
          <w:szCs w:val="20"/>
        </w:rPr>
      </w:pPr>
      <w:r w:rsidRPr="00BC6435">
        <w:rPr>
          <w:rFonts w:ascii="Arial" w:hAnsi="Arial" w:cs="Arial"/>
          <w:b/>
          <w:sz w:val="20"/>
          <w:szCs w:val="20"/>
        </w:rPr>
        <w:t xml:space="preserve">Fecha de entrega: </w:t>
      </w:r>
      <w:r w:rsidRPr="00BC6435">
        <w:rPr>
          <w:rFonts w:ascii="Arial" w:hAnsi="Arial" w:cs="Arial"/>
          <w:sz w:val="20"/>
          <w:szCs w:val="20"/>
        </w:rPr>
        <w:t xml:space="preserve">el Arrendamiento de Equipamiento Informático para usuarios del CONALEP (computadoras de escritorio, computadoras portátiles y </w:t>
      </w:r>
      <w:proofErr w:type="spellStart"/>
      <w:r w:rsidRPr="00BC6435">
        <w:rPr>
          <w:rFonts w:ascii="Arial" w:hAnsi="Arial" w:cs="Arial"/>
          <w:sz w:val="20"/>
          <w:szCs w:val="20"/>
        </w:rPr>
        <w:t>videoproyectores</w:t>
      </w:r>
      <w:proofErr w:type="spellEnd"/>
      <w:r w:rsidRPr="00BC6435">
        <w:rPr>
          <w:rFonts w:ascii="Arial" w:hAnsi="Arial" w:cs="Arial"/>
          <w:sz w:val="20"/>
          <w:szCs w:val="20"/>
        </w:rPr>
        <w:t xml:space="preserve">) para Oficinas Metepec, Almacén Central, planteles del CDMX y la UODDF, además de planteles de Oaxaca y su Representación, </w:t>
      </w:r>
      <w:r w:rsidRPr="00BC6435">
        <w:rPr>
          <w:rFonts w:ascii="Arial" w:hAnsi="Arial" w:cs="Arial"/>
          <w:b/>
          <w:sz w:val="20"/>
          <w:szCs w:val="20"/>
        </w:rPr>
        <w:t>deberá estar disponible a partir del 21 de enero del 2017</w:t>
      </w:r>
      <w:r w:rsidRPr="00BC6435">
        <w:rPr>
          <w:rFonts w:ascii="Arial" w:hAnsi="Arial" w:cs="Arial"/>
          <w:sz w:val="20"/>
          <w:szCs w:val="20"/>
        </w:rPr>
        <w:t>, fecha en la que se pondrá en marcha el Arrendamiento de Equipamiento Informático citado.</w:t>
      </w:r>
    </w:p>
    <w:p w:rsidR="00BC6435" w:rsidRPr="00BC6435" w:rsidRDefault="00BC6435" w:rsidP="00BC6435">
      <w:pPr>
        <w:pStyle w:val="Prrafodelista"/>
        <w:ind w:left="2062"/>
        <w:jc w:val="both"/>
        <w:rPr>
          <w:rFonts w:ascii="Arial" w:hAnsi="Arial" w:cs="Arial"/>
          <w:sz w:val="20"/>
          <w:szCs w:val="20"/>
        </w:rPr>
      </w:pPr>
    </w:p>
    <w:p w:rsidR="00391D74" w:rsidRDefault="00BC6435" w:rsidP="00BC6435">
      <w:pPr>
        <w:pStyle w:val="Prrafodelista"/>
        <w:ind w:left="2062"/>
        <w:jc w:val="both"/>
        <w:rPr>
          <w:rFonts w:ascii="Arial" w:hAnsi="Arial" w:cs="Arial"/>
          <w:sz w:val="20"/>
          <w:szCs w:val="20"/>
        </w:rPr>
      </w:pPr>
      <w:r w:rsidRPr="00BC6435">
        <w:rPr>
          <w:rFonts w:ascii="Arial" w:hAnsi="Arial" w:cs="Arial"/>
          <w:b/>
          <w:sz w:val="20"/>
          <w:szCs w:val="20"/>
        </w:rPr>
        <w:t>La instalación y puesta en marcha de los equipos deberá iniciarse desde la fecha de fallo y se tendrá hasta el 20 de enero del 2017 para poner a punto el Arrendamiento de Equipo Informático de usuarios del CONALEP</w:t>
      </w:r>
      <w:r w:rsidRPr="00BC6435">
        <w:rPr>
          <w:rFonts w:ascii="Arial" w:hAnsi="Arial" w:cs="Arial"/>
          <w:sz w:val="20"/>
          <w:szCs w:val="20"/>
        </w:rPr>
        <w:t>.</w:t>
      </w:r>
    </w:p>
    <w:p w:rsidR="00391D74" w:rsidRPr="00391D74" w:rsidRDefault="00391D74" w:rsidP="00391D74">
      <w:pPr>
        <w:pStyle w:val="Prrafodelista"/>
        <w:ind w:left="2062"/>
        <w:jc w:val="both"/>
        <w:rPr>
          <w:rFonts w:ascii="Georgia" w:hAnsi="Georgia" w:cs="Arial"/>
        </w:rPr>
      </w:pPr>
    </w:p>
    <w:p w:rsidR="00391D74" w:rsidRPr="00391D74" w:rsidRDefault="00391D74" w:rsidP="00391D74">
      <w:pPr>
        <w:pStyle w:val="Prrafodelista"/>
        <w:numPr>
          <w:ilvl w:val="0"/>
          <w:numId w:val="31"/>
        </w:numPr>
        <w:ind w:left="1134" w:hanging="425"/>
        <w:jc w:val="both"/>
        <w:rPr>
          <w:rFonts w:ascii="Arial" w:hAnsi="Arial" w:cs="Arial"/>
          <w:b/>
          <w:sz w:val="20"/>
          <w:szCs w:val="20"/>
        </w:rPr>
      </w:pPr>
      <w:r w:rsidRPr="00391D74">
        <w:rPr>
          <w:rFonts w:ascii="Arial" w:hAnsi="Arial" w:cs="Arial"/>
          <w:b/>
          <w:sz w:val="20"/>
          <w:szCs w:val="20"/>
        </w:rPr>
        <w:t xml:space="preserve">Lugar y condiciones </w:t>
      </w:r>
      <w:r w:rsidR="008B72C0">
        <w:rPr>
          <w:rFonts w:ascii="Arial" w:hAnsi="Arial" w:cs="Arial"/>
          <w:b/>
          <w:sz w:val="20"/>
          <w:szCs w:val="20"/>
        </w:rPr>
        <w:t>d</w:t>
      </w:r>
      <w:r w:rsidRPr="00391D74">
        <w:rPr>
          <w:rFonts w:ascii="Arial" w:hAnsi="Arial" w:cs="Arial"/>
          <w:b/>
          <w:sz w:val="20"/>
          <w:szCs w:val="20"/>
        </w:rPr>
        <w:t xml:space="preserve">el Arrendamiento: </w:t>
      </w:r>
    </w:p>
    <w:p w:rsidR="00430417" w:rsidRPr="00430417" w:rsidRDefault="00430417" w:rsidP="00430417">
      <w:pPr>
        <w:pStyle w:val="Prrafodelista"/>
        <w:ind w:left="2062"/>
        <w:jc w:val="both"/>
        <w:rPr>
          <w:rFonts w:ascii="Arial" w:hAnsi="Arial" w:cs="Arial"/>
          <w:sz w:val="20"/>
          <w:szCs w:val="20"/>
        </w:rPr>
      </w:pPr>
      <w:r w:rsidRPr="00430417">
        <w:rPr>
          <w:rFonts w:ascii="Arial" w:hAnsi="Arial" w:cs="Arial"/>
          <w:b/>
          <w:sz w:val="20"/>
          <w:szCs w:val="20"/>
        </w:rPr>
        <w:t>Lugar y condiciones de entrega de los bienes con que prestará el Arrendamiento:</w:t>
      </w:r>
      <w:r w:rsidRPr="00430417">
        <w:rPr>
          <w:rFonts w:ascii="Arial" w:hAnsi="Arial" w:cs="Arial"/>
          <w:sz w:val="20"/>
          <w:szCs w:val="20"/>
        </w:rPr>
        <w:t xml:space="preserve"> </w:t>
      </w:r>
    </w:p>
    <w:p w:rsidR="00430417" w:rsidRPr="00430417" w:rsidRDefault="00430417" w:rsidP="00430417">
      <w:pPr>
        <w:pStyle w:val="Prrafodelista"/>
        <w:ind w:left="2062"/>
        <w:jc w:val="both"/>
        <w:rPr>
          <w:rFonts w:ascii="Arial" w:hAnsi="Arial" w:cs="Arial"/>
          <w:sz w:val="20"/>
          <w:szCs w:val="20"/>
        </w:rPr>
      </w:pPr>
    </w:p>
    <w:p w:rsidR="00430417" w:rsidRPr="00430417" w:rsidRDefault="00430417" w:rsidP="00430417">
      <w:pPr>
        <w:pStyle w:val="Prrafodelista"/>
        <w:ind w:left="2062"/>
        <w:jc w:val="both"/>
        <w:rPr>
          <w:rFonts w:ascii="Arial" w:hAnsi="Arial" w:cs="Arial"/>
          <w:sz w:val="20"/>
          <w:szCs w:val="20"/>
        </w:rPr>
      </w:pPr>
      <w:r w:rsidRPr="00430417">
        <w:rPr>
          <w:rFonts w:ascii="Arial" w:hAnsi="Arial" w:cs="Arial"/>
          <w:sz w:val="20"/>
          <w:szCs w:val="20"/>
        </w:rPr>
        <w:t xml:space="preserve">La totalidad de los componentes físicos del Arrendamiento de Equipo Informático para usuarios del CONALEP (computadoras de escritorio, computadoras portátiles y </w:t>
      </w:r>
      <w:proofErr w:type="spellStart"/>
      <w:r w:rsidRPr="00430417">
        <w:rPr>
          <w:rFonts w:ascii="Arial" w:hAnsi="Arial" w:cs="Arial"/>
          <w:sz w:val="20"/>
          <w:szCs w:val="20"/>
        </w:rPr>
        <w:t>videoproyectores</w:t>
      </w:r>
      <w:proofErr w:type="spellEnd"/>
      <w:r w:rsidRPr="00430417">
        <w:rPr>
          <w:rFonts w:ascii="Arial" w:hAnsi="Arial" w:cs="Arial"/>
          <w:sz w:val="20"/>
          <w:szCs w:val="20"/>
        </w:rPr>
        <w:t>) para Oficinas Nacionales, Almacén Central, planteles de la Ciudad de México. Y la UODDF, además de planteles de Oaxaca y su Representación, deberán ser entregados mediante un acta de entrega-recepción al usuario, previa liberación técnica de la Dirección Corporativa de Tecnologías Aplicadas a través de la Coordinación de Comunicaciones.</w:t>
      </w:r>
    </w:p>
    <w:p w:rsidR="00430417" w:rsidRPr="00430417" w:rsidRDefault="00430417" w:rsidP="00430417">
      <w:pPr>
        <w:jc w:val="both"/>
        <w:rPr>
          <w:rFonts w:ascii="Arial" w:hAnsi="Arial" w:cs="Arial"/>
          <w:sz w:val="20"/>
          <w:szCs w:val="20"/>
        </w:rPr>
      </w:pPr>
    </w:p>
    <w:p w:rsidR="00430417" w:rsidRPr="00430417" w:rsidRDefault="00430417" w:rsidP="00430417">
      <w:pPr>
        <w:pStyle w:val="Prrafodelista"/>
        <w:ind w:left="2062"/>
        <w:jc w:val="both"/>
        <w:rPr>
          <w:rFonts w:ascii="Arial" w:hAnsi="Arial" w:cs="Arial"/>
          <w:sz w:val="20"/>
          <w:szCs w:val="20"/>
        </w:rPr>
      </w:pPr>
      <w:r w:rsidRPr="00430417">
        <w:rPr>
          <w:rFonts w:ascii="Arial" w:hAnsi="Arial" w:cs="Arial"/>
          <w:sz w:val="20"/>
          <w:szCs w:val="20"/>
        </w:rPr>
        <w:t>Los equipos en comento deberán ser distribuidos bajo las condiciones que se menciona en el Anexo 1, sin costo adicional para el CONALEP.</w:t>
      </w:r>
    </w:p>
    <w:p w:rsidR="00430417" w:rsidRPr="00430417" w:rsidRDefault="00430417" w:rsidP="00430417">
      <w:pPr>
        <w:pStyle w:val="Prrafodelista"/>
        <w:ind w:left="2062"/>
        <w:jc w:val="both"/>
        <w:rPr>
          <w:rFonts w:ascii="Arial" w:hAnsi="Arial" w:cs="Arial"/>
          <w:sz w:val="20"/>
          <w:szCs w:val="20"/>
        </w:rPr>
      </w:pPr>
    </w:p>
    <w:p w:rsidR="00716EDA" w:rsidRDefault="00716EDA" w:rsidP="00A07E61">
      <w:pPr>
        <w:pStyle w:val="Prrafodelista"/>
        <w:numPr>
          <w:ilvl w:val="0"/>
          <w:numId w:val="31"/>
        </w:numPr>
        <w:ind w:left="1134"/>
        <w:jc w:val="both"/>
        <w:rPr>
          <w:rFonts w:ascii="Arial" w:hAnsi="Arial" w:cs="Arial"/>
          <w:sz w:val="20"/>
          <w:szCs w:val="20"/>
        </w:rPr>
      </w:pPr>
      <w:r>
        <w:rPr>
          <w:rFonts w:ascii="Arial" w:hAnsi="Arial" w:cs="Arial"/>
          <w:b/>
          <w:sz w:val="20"/>
          <w:szCs w:val="20"/>
        </w:rPr>
        <w:t xml:space="preserve">Condiciones </w:t>
      </w:r>
      <w:r w:rsidR="00E302AC" w:rsidRPr="00430417">
        <w:rPr>
          <w:rFonts w:ascii="Arial" w:hAnsi="Arial" w:cs="Arial"/>
          <w:b/>
          <w:sz w:val="20"/>
          <w:szCs w:val="20"/>
        </w:rPr>
        <w:t xml:space="preserve">del </w:t>
      </w:r>
      <w:r w:rsidR="00A03A90" w:rsidRPr="00430417">
        <w:rPr>
          <w:rFonts w:ascii="Arial" w:hAnsi="Arial" w:cs="Arial"/>
          <w:b/>
          <w:sz w:val="20"/>
          <w:szCs w:val="20"/>
        </w:rPr>
        <w:t>arrendamiento</w:t>
      </w:r>
      <w:r w:rsidRPr="001225E7">
        <w:rPr>
          <w:rFonts w:ascii="Arial" w:hAnsi="Arial" w:cs="Arial"/>
          <w:b/>
          <w:bCs/>
          <w:sz w:val="20"/>
          <w:szCs w:val="20"/>
        </w:rPr>
        <w:t>:</w:t>
      </w:r>
      <w:r w:rsidRPr="001225E7">
        <w:rPr>
          <w:rFonts w:ascii="Arial" w:hAnsi="Arial" w:cs="Arial"/>
          <w:sz w:val="20"/>
          <w:szCs w:val="20"/>
        </w:rPr>
        <w:t xml:space="preserve"> El licitante adjudicado deberá</w:t>
      </w:r>
      <w:r w:rsidR="00E302AC">
        <w:rPr>
          <w:rFonts w:ascii="Arial" w:hAnsi="Arial" w:cs="Arial"/>
          <w:sz w:val="20"/>
          <w:szCs w:val="20"/>
        </w:rPr>
        <w:t xml:space="preserve"> </w:t>
      </w:r>
      <w:r w:rsidR="008B72C0">
        <w:rPr>
          <w:rFonts w:ascii="Arial" w:hAnsi="Arial" w:cs="Arial"/>
          <w:sz w:val="20"/>
          <w:szCs w:val="20"/>
        </w:rPr>
        <w:t xml:space="preserve">proporcional el arrendamiento </w:t>
      </w:r>
      <w:r w:rsidRPr="001225E7">
        <w:rPr>
          <w:rFonts w:ascii="Arial" w:hAnsi="Arial" w:cs="Arial"/>
          <w:sz w:val="20"/>
          <w:szCs w:val="20"/>
        </w:rPr>
        <w:t xml:space="preserve">de acuerdo al </w:t>
      </w:r>
      <w:r w:rsidRPr="001225E7">
        <w:rPr>
          <w:rFonts w:ascii="Arial" w:hAnsi="Arial" w:cs="Arial"/>
          <w:b/>
          <w:sz w:val="20"/>
          <w:szCs w:val="20"/>
        </w:rPr>
        <w:t>anexo N</w:t>
      </w:r>
      <w:r w:rsidR="00391D74">
        <w:rPr>
          <w:rFonts w:ascii="Arial" w:hAnsi="Arial" w:cs="Arial"/>
          <w:b/>
          <w:sz w:val="20"/>
          <w:szCs w:val="20"/>
        </w:rPr>
        <w:t>o.</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w:t>
      </w:r>
    </w:p>
    <w:p w:rsidR="00716EDA" w:rsidRPr="00716EDA" w:rsidRDefault="00716EDA" w:rsidP="00716EDA">
      <w:pPr>
        <w:pStyle w:val="Prrafodelista"/>
        <w:ind w:left="2062"/>
        <w:jc w:val="both"/>
        <w:rPr>
          <w:rFonts w:ascii="Arial" w:hAnsi="Arial" w:cs="Arial"/>
          <w:bCs/>
          <w:sz w:val="22"/>
          <w:szCs w:val="20"/>
        </w:rPr>
      </w:pPr>
    </w:p>
    <w:p w:rsidR="00D07EEE" w:rsidRDefault="008064CC" w:rsidP="00A07E61">
      <w:pPr>
        <w:pStyle w:val="Prrafodelista"/>
        <w:numPr>
          <w:ilvl w:val="0"/>
          <w:numId w:val="31"/>
        </w:numPr>
        <w:ind w:left="1134"/>
        <w:jc w:val="both"/>
        <w:rPr>
          <w:rFonts w:ascii="Arial" w:hAnsi="Arial" w:cs="Arial"/>
          <w:b/>
          <w:sz w:val="20"/>
          <w:szCs w:val="20"/>
        </w:rPr>
      </w:pPr>
      <w:r>
        <w:rPr>
          <w:rFonts w:ascii="Arial" w:hAnsi="Arial" w:cs="Arial"/>
          <w:b/>
          <w:sz w:val="20"/>
          <w:szCs w:val="20"/>
        </w:rPr>
        <w:t>PRODUCTOS QUE ENTREGARÁ</w:t>
      </w:r>
      <w:r w:rsidR="008B72C0">
        <w:rPr>
          <w:rFonts w:ascii="Arial" w:hAnsi="Arial" w:cs="Arial"/>
          <w:b/>
          <w:sz w:val="20"/>
          <w:szCs w:val="20"/>
        </w:rPr>
        <w:t xml:space="preserve"> EL </w:t>
      </w:r>
      <w:r>
        <w:rPr>
          <w:rFonts w:ascii="Arial" w:hAnsi="Arial" w:cs="Arial"/>
          <w:b/>
          <w:sz w:val="20"/>
          <w:szCs w:val="20"/>
        </w:rPr>
        <w:t>LICITANTE ADJUDICADO</w:t>
      </w:r>
    </w:p>
    <w:p w:rsidR="0095753F" w:rsidRPr="00E302AC" w:rsidRDefault="0095753F" w:rsidP="00E302AC">
      <w:pPr>
        <w:widowControl w:val="0"/>
        <w:tabs>
          <w:tab w:val="left" w:pos="1276"/>
        </w:tabs>
        <w:ind w:left="851"/>
        <w:jc w:val="both"/>
        <w:rPr>
          <w:rFonts w:ascii="Arial" w:hAnsi="Arial" w:cs="Arial"/>
          <w:sz w:val="20"/>
          <w:szCs w:val="20"/>
        </w:rPr>
      </w:pPr>
    </w:p>
    <w:p w:rsidR="00E302AC" w:rsidRPr="00733500" w:rsidRDefault="00733500" w:rsidP="00733500">
      <w:pPr>
        <w:widowControl w:val="0"/>
        <w:tabs>
          <w:tab w:val="num" w:pos="851"/>
        </w:tabs>
        <w:jc w:val="both"/>
        <w:rPr>
          <w:rFonts w:ascii="Arial" w:hAnsi="Arial" w:cs="Arial"/>
          <w:bCs/>
          <w:sz w:val="20"/>
          <w:szCs w:val="20"/>
          <w:lang w:val="es-ES_tradnl"/>
        </w:rPr>
      </w:pPr>
      <w:r>
        <w:rPr>
          <w:rFonts w:ascii="Arial" w:hAnsi="Arial" w:cs="Arial"/>
          <w:color w:val="000000" w:themeColor="text1"/>
          <w:sz w:val="20"/>
          <w:szCs w:val="20"/>
        </w:rPr>
        <w:tab/>
      </w:r>
      <w:r w:rsidRPr="00733500">
        <w:rPr>
          <w:rFonts w:ascii="Arial" w:hAnsi="Arial" w:cs="Arial"/>
          <w:bCs/>
          <w:sz w:val="20"/>
          <w:szCs w:val="20"/>
          <w:lang w:val="es-ES_tradnl"/>
        </w:rPr>
        <w:t xml:space="preserve">Se especifica en el Anexo </w:t>
      </w:r>
      <w:r>
        <w:rPr>
          <w:rFonts w:ascii="Arial" w:hAnsi="Arial" w:cs="Arial"/>
          <w:bCs/>
          <w:sz w:val="20"/>
          <w:szCs w:val="20"/>
          <w:lang w:val="es-ES_tradnl"/>
        </w:rPr>
        <w:t xml:space="preserve">No. </w:t>
      </w:r>
      <w:r w:rsidRPr="00733500">
        <w:rPr>
          <w:rFonts w:ascii="Arial" w:hAnsi="Arial" w:cs="Arial"/>
          <w:bCs/>
          <w:sz w:val="20"/>
          <w:szCs w:val="20"/>
          <w:lang w:val="es-ES_tradnl"/>
        </w:rPr>
        <w:t>1</w:t>
      </w:r>
      <w:r>
        <w:rPr>
          <w:rFonts w:ascii="Arial" w:hAnsi="Arial" w:cs="Arial"/>
          <w:bCs/>
          <w:sz w:val="20"/>
          <w:szCs w:val="20"/>
          <w:lang w:val="es-ES_tradnl"/>
        </w:rPr>
        <w:t xml:space="preserve"> “Especificaciones Técnicas” </w:t>
      </w:r>
    </w:p>
    <w:p w:rsidR="00E302AC" w:rsidRPr="00E302AC" w:rsidRDefault="00E302AC" w:rsidP="00E302AC">
      <w:pPr>
        <w:tabs>
          <w:tab w:val="left" w:pos="1276"/>
        </w:tabs>
        <w:spacing w:before="120"/>
        <w:jc w:val="both"/>
        <w:rPr>
          <w:rFonts w:ascii="Arial" w:hAnsi="Arial" w:cs="Arial"/>
          <w:b/>
          <w:sz w:val="20"/>
          <w:szCs w:val="20"/>
        </w:rPr>
      </w:pPr>
    </w:p>
    <w:p w:rsidR="00C8348F" w:rsidRPr="00733500" w:rsidRDefault="00332FCD" w:rsidP="00733500">
      <w:pPr>
        <w:pStyle w:val="Prrafodelista"/>
        <w:numPr>
          <w:ilvl w:val="0"/>
          <w:numId w:val="31"/>
        </w:numPr>
        <w:ind w:left="1134"/>
        <w:jc w:val="both"/>
        <w:rPr>
          <w:rFonts w:ascii="Arial" w:hAnsi="Arial" w:cs="Arial"/>
          <w:b/>
          <w:sz w:val="20"/>
          <w:szCs w:val="20"/>
        </w:rPr>
      </w:pPr>
      <w:r w:rsidRPr="00733500">
        <w:rPr>
          <w:rFonts w:ascii="Arial" w:hAnsi="Arial" w:cs="Arial"/>
          <w:b/>
          <w:sz w:val="20"/>
          <w:szCs w:val="20"/>
        </w:rPr>
        <w:t xml:space="preserve">MUESTRAS </w:t>
      </w:r>
      <w:r w:rsidR="00733500">
        <w:rPr>
          <w:rFonts w:ascii="Arial" w:hAnsi="Arial" w:cs="Arial"/>
          <w:b/>
          <w:sz w:val="20"/>
          <w:szCs w:val="20"/>
        </w:rPr>
        <w:t>Y REVISIÓN FÍSICA</w:t>
      </w:r>
    </w:p>
    <w:p w:rsidR="00EC143D" w:rsidRPr="00430417" w:rsidRDefault="00EC143D" w:rsidP="00EC143D">
      <w:pPr>
        <w:pStyle w:val="Lista"/>
        <w:tabs>
          <w:tab w:val="left" w:pos="851"/>
        </w:tabs>
        <w:suppressAutoHyphens w:val="0"/>
        <w:spacing w:after="0" w:line="240" w:lineRule="auto"/>
        <w:ind w:left="993" w:right="638"/>
        <w:contextualSpacing/>
        <w:rPr>
          <w:rFonts w:ascii="Arial" w:hAnsi="Arial" w:cs="Arial"/>
          <w:bCs/>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 xml:space="preserve">Revisión física de los equipos; Serán entregados a partir del cierre de la junta de aclaraciones y hasta dos horas previas al acto de </w:t>
      </w:r>
      <w:r w:rsidR="00C14488" w:rsidRPr="00C14488">
        <w:rPr>
          <w:rFonts w:ascii="Arial" w:hAnsi="Arial" w:cs="Arial"/>
          <w:sz w:val="20"/>
          <w:szCs w:val="20"/>
        </w:rPr>
        <w:t xml:space="preserve">presentación y apertura de propuestas técnicas económicas mencionada </w:t>
      </w:r>
      <w:r w:rsidRPr="00C14488">
        <w:rPr>
          <w:rFonts w:ascii="Arial" w:hAnsi="Arial" w:cs="Arial"/>
          <w:sz w:val="20"/>
          <w:szCs w:val="20"/>
        </w:rPr>
        <w:t>e</w:t>
      </w:r>
      <w:r w:rsidR="00C14488" w:rsidRPr="00C14488">
        <w:rPr>
          <w:rFonts w:ascii="Arial" w:hAnsi="Arial" w:cs="Arial"/>
          <w:sz w:val="20"/>
          <w:szCs w:val="20"/>
        </w:rPr>
        <w:t>n</w:t>
      </w:r>
      <w:r w:rsidRPr="00C14488">
        <w:rPr>
          <w:rFonts w:ascii="Arial" w:hAnsi="Arial" w:cs="Arial"/>
          <w:sz w:val="20"/>
          <w:szCs w:val="20"/>
        </w:rPr>
        <w:t xml:space="preserve"> la convocatoria, las muestras deberán ser entregadas en las instalaciones de la </w:t>
      </w:r>
      <w:proofErr w:type="spellStart"/>
      <w:r w:rsidR="009B7257" w:rsidRPr="00C14488">
        <w:rPr>
          <w:rFonts w:ascii="Arial" w:hAnsi="Arial" w:cs="Arial"/>
          <w:sz w:val="20"/>
          <w:szCs w:val="20"/>
        </w:rPr>
        <w:t>Subcoordinación</w:t>
      </w:r>
      <w:proofErr w:type="spellEnd"/>
      <w:r w:rsidR="009B7257" w:rsidRPr="00C14488">
        <w:rPr>
          <w:rFonts w:ascii="Arial" w:hAnsi="Arial" w:cs="Arial"/>
          <w:sz w:val="20"/>
          <w:szCs w:val="20"/>
        </w:rPr>
        <w:t xml:space="preserve"> </w:t>
      </w:r>
      <w:r w:rsidRPr="00C14488">
        <w:rPr>
          <w:rFonts w:ascii="Arial" w:hAnsi="Arial" w:cs="Arial"/>
          <w:sz w:val="20"/>
          <w:szCs w:val="20"/>
        </w:rPr>
        <w:t xml:space="preserve">de </w:t>
      </w:r>
      <w:r w:rsidR="009B7257" w:rsidRPr="00C14488">
        <w:rPr>
          <w:rFonts w:ascii="Arial" w:hAnsi="Arial" w:cs="Arial"/>
          <w:sz w:val="20"/>
          <w:szCs w:val="20"/>
        </w:rPr>
        <w:t xml:space="preserve">Equipamiento </w:t>
      </w:r>
      <w:r w:rsidRPr="00C14488">
        <w:rPr>
          <w:rFonts w:ascii="Arial" w:hAnsi="Arial" w:cs="Arial"/>
          <w:sz w:val="20"/>
          <w:szCs w:val="20"/>
        </w:rPr>
        <w:t xml:space="preserve">de </w:t>
      </w:r>
      <w:r w:rsidR="009B7257" w:rsidRPr="00C14488">
        <w:rPr>
          <w:rFonts w:ascii="Arial" w:hAnsi="Arial" w:cs="Arial"/>
          <w:sz w:val="20"/>
          <w:szCs w:val="20"/>
        </w:rPr>
        <w:t xml:space="preserve">Televisión </w:t>
      </w:r>
      <w:r w:rsidRPr="00C14488">
        <w:rPr>
          <w:rFonts w:ascii="Arial" w:hAnsi="Arial" w:cs="Arial"/>
          <w:sz w:val="20"/>
          <w:szCs w:val="20"/>
        </w:rPr>
        <w:t xml:space="preserve">de la Dirección de Tecnologías Aplicadas del CONALEP, en un horario de Lunes a Viernes de las 8:00 a las 15:00 horas,  con la finalidad de corroborar las características técnicas del equipo a ser arrendado: A, B, C, D, E,F, Y G, se dará constancia de la entrega, y el acuse de recibo deberá ser firmado por el </w:t>
      </w:r>
      <w:r w:rsidR="009B7257" w:rsidRPr="00C14488">
        <w:rPr>
          <w:rFonts w:ascii="Arial" w:hAnsi="Arial" w:cs="Arial"/>
          <w:sz w:val="20"/>
          <w:szCs w:val="20"/>
        </w:rPr>
        <w:t xml:space="preserve">Subcoordinador </w:t>
      </w:r>
      <w:r w:rsidRPr="00C14488">
        <w:rPr>
          <w:rFonts w:ascii="Arial" w:hAnsi="Arial" w:cs="Arial"/>
          <w:sz w:val="20"/>
          <w:szCs w:val="20"/>
        </w:rPr>
        <w:t xml:space="preserve">de </w:t>
      </w:r>
      <w:r w:rsidR="009B7257" w:rsidRPr="00C14488">
        <w:rPr>
          <w:rFonts w:ascii="Arial" w:hAnsi="Arial" w:cs="Arial"/>
          <w:sz w:val="20"/>
          <w:szCs w:val="20"/>
        </w:rPr>
        <w:t xml:space="preserve">Equipamiento </w:t>
      </w:r>
      <w:r w:rsidRPr="00C14488">
        <w:rPr>
          <w:rFonts w:ascii="Arial" w:hAnsi="Arial" w:cs="Arial"/>
          <w:sz w:val="20"/>
          <w:szCs w:val="20"/>
        </w:rPr>
        <w:t xml:space="preserve">de </w:t>
      </w:r>
      <w:r w:rsidR="009B7257" w:rsidRPr="00C14488">
        <w:rPr>
          <w:rFonts w:ascii="Arial" w:hAnsi="Arial" w:cs="Arial"/>
          <w:sz w:val="20"/>
          <w:szCs w:val="20"/>
        </w:rPr>
        <w:t xml:space="preserve">Televisión </w:t>
      </w:r>
      <w:r w:rsidRPr="00C14488">
        <w:rPr>
          <w:rFonts w:ascii="Arial" w:hAnsi="Arial" w:cs="Arial"/>
          <w:sz w:val="20"/>
          <w:szCs w:val="20"/>
        </w:rPr>
        <w:t xml:space="preserve">o por el </w:t>
      </w:r>
      <w:r w:rsidR="009B7257" w:rsidRPr="00C14488">
        <w:rPr>
          <w:rFonts w:ascii="Arial" w:hAnsi="Arial" w:cs="Arial"/>
          <w:sz w:val="20"/>
          <w:szCs w:val="20"/>
        </w:rPr>
        <w:t xml:space="preserve">Jefe </w:t>
      </w:r>
      <w:r w:rsidRPr="00C14488">
        <w:rPr>
          <w:rFonts w:ascii="Arial" w:hAnsi="Arial" w:cs="Arial"/>
          <w:sz w:val="20"/>
          <w:szCs w:val="20"/>
        </w:rPr>
        <w:t xml:space="preserve">de </w:t>
      </w:r>
      <w:r w:rsidR="009B7257" w:rsidRPr="00C14488">
        <w:rPr>
          <w:rFonts w:ascii="Arial" w:hAnsi="Arial" w:cs="Arial"/>
          <w:sz w:val="20"/>
          <w:szCs w:val="20"/>
        </w:rPr>
        <w:t xml:space="preserve">Departamento Técnico </w:t>
      </w:r>
      <w:r w:rsidRPr="00C14488">
        <w:rPr>
          <w:rFonts w:ascii="Arial" w:hAnsi="Arial" w:cs="Arial"/>
          <w:sz w:val="20"/>
          <w:szCs w:val="20"/>
        </w:rPr>
        <w:t xml:space="preserve">de </w:t>
      </w:r>
      <w:r w:rsidR="009B7257" w:rsidRPr="00C14488">
        <w:rPr>
          <w:rFonts w:ascii="Arial" w:hAnsi="Arial" w:cs="Arial"/>
          <w:sz w:val="20"/>
          <w:szCs w:val="20"/>
        </w:rPr>
        <w:t xml:space="preserve">Servicio </w:t>
      </w:r>
      <w:r w:rsidRPr="00C14488">
        <w:rPr>
          <w:rFonts w:ascii="Arial" w:hAnsi="Arial" w:cs="Arial"/>
          <w:sz w:val="20"/>
          <w:szCs w:val="20"/>
        </w:rPr>
        <w:t xml:space="preserve">en ausencia del primero, en el documento de entrega se especificara que se reciben los equipos de manera cuantitativa, por lo cual el personal de Conalep no abrirá ningún empaque de los mismos, ya que esto se realizará en el momento de la revisión física de los bienes como se especifica en el punto 1.4.1, para seguridad de los licitantes. </w:t>
      </w:r>
      <w:r w:rsidR="004C7AFB">
        <w:rPr>
          <w:rFonts w:ascii="Arial" w:hAnsi="Arial" w:cs="Arial"/>
          <w:sz w:val="20"/>
          <w:szCs w:val="20"/>
        </w:rPr>
        <w:t>E</w:t>
      </w:r>
      <w:r w:rsidRPr="00C14488">
        <w:rPr>
          <w:rFonts w:ascii="Arial" w:hAnsi="Arial" w:cs="Arial"/>
          <w:sz w:val="20"/>
          <w:szCs w:val="20"/>
        </w:rPr>
        <w:t>l procedimiento será el siguiente:</w:t>
      </w: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lastRenderedPageBreak/>
        <w:t xml:space="preserve"> </w:t>
      </w: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 xml:space="preserve">Demostración de características. La convocante requiere la demostración de características técnicas de los bienes propuestos por el licitante, la cual es obligatoria y se requerirá para comprobar </w:t>
      </w:r>
      <w:r w:rsidR="00EA1635" w:rsidRPr="00C14488">
        <w:rPr>
          <w:rFonts w:ascii="Arial" w:hAnsi="Arial" w:cs="Arial"/>
          <w:sz w:val="20"/>
          <w:szCs w:val="20"/>
        </w:rPr>
        <w:t xml:space="preserve">las características técnicas </w:t>
      </w:r>
      <w:r w:rsidRPr="00C14488">
        <w:rPr>
          <w:rFonts w:ascii="Arial" w:hAnsi="Arial" w:cs="Arial"/>
          <w:sz w:val="20"/>
          <w:szCs w:val="20"/>
        </w:rPr>
        <w:t xml:space="preserve">solicitada de los bienes propuestos. Los licitantes se obligan a proporcionar las facilidades necesarias y a presentar los bienes sin costo alguno para la convocante el día de la apertura y será sorteado el turno de revisión. </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Ésta demostración de características se requiere para los equipos A, B, C, D, E, F Y G.</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 xml:space="preserve">Cada una de las hojas de evaluación donde se registran los resultados, así como los listados de los mismos, deberán ser firmados por el representante legal del licitante, quien será el responsable de la demostración de las características técnicas requeridas. </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a) criterios normativos para la realización de la demostración:</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Para la realización de la demostración de las características técnicas requeridas, las jornadas de trabajo serán definidas por la convocante en el acto de: “presentación de ofertas técnicas y económicas”.</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w:t>
      </w:r>
      <w:r w:rsidRPr="00C14488">
        <w:rPr>
          <w:rFonts w:ascii="Arial" w:hAnsi="Arial" w:cs="Arial"/>
          <w:sz w:val="20"/>
          <w:szCs w:val="20"/>
        </w:rPr>
        <w:tab/>
        <w:t>Se reitera que para la demostración de características técnicas, el licitante deberá presentar un equipo igual al ofertado. No se aceptarán configuraciones o modelos diferentes a los ofertados por el licitante en su propuesta.</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w:t>
      </w:r>
      <w:r w:rsidRPr="00C14488">
        <w:rPr>
          <w:rFonts w:ascii="Arial" w:hAnsi="Arial" w:cs="Arial"/>
          <w:sz w:val="20"/>
          <w:szCs w:val="20"/>
        </w:rPr>
        <w:tab/>
        <w:t>El horario y secuencia de la demostración deberá ser respetado en su totalidad, salvo situaciones extraordinarias imputables directamente a la convocante, en estos casos, se compensará el tiempo de demostración y se asentará en el acta correspondiente.</w:t>
      </w:r>
    </w:p>
    <w:p w:rsidR="00EA1635" w:rsidRPr="00C14488" w:rsidRDefault="00EA1635" w:rsidP="00C14488">
      <w:pPr>
        <w:ind w:left="1134"/>
        <w:jc w:val="both"/>
        <w:rPr>
          <w:rFonts w:ascii="Arial" w:hAnsi="Arial" w:cs="Arial"/>
          <w:sz w:val="20"/>
          <w:szCs w:val="20"/>
        </w:rPr>
      </w:pPr>
    </w:p>
    <w:p w:rsidR="00EA1635" w:rsidRPr="00C14488" w:rsidRDefault="00EA1635" w:rsidP="00C14488">
      <w:pPr>
        <w:pStyle w:val="Prrafodelista"/>
        <w:numPr>
          <w:ilvl w:val="0"/>
          <w:numId w:val="57"/>
        </w:numPr>
        <w:ind w:left="1134" w:hanging="709"/>
        <w:jc w:val="both"/>
        <w:rPr>
          <w:rFonts w:ascii="Arial" w:hAnsi="Arial" w:cs="Arial"/>
          <w:sz w:val="20"/>
          <w:szCs w:val="20"/>
        </w:rPr>
      </w:pPr>
      <w:r w:rsidRPr="00C14488">
        <w:rPr>
          <w:rFonts w:ascii="Arial" w:hAnsi="Arial" w:cs="Arial"/>
          <w:sz w:val="20"/>
          <w:szCs w:val="20"/>
        </w:rPr>
        <w:t>Para los perfiles A, B y C se requiere al menos un  monitor de la misma marca y modelo a ofertar para la demostración de Física.</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w:t>
      </w:r>
      <w:r w:rsidRPr="00C14488">
        <w:rPr>
          <w:rFonts w:ascii="Arial" w:hAnsi="Arial" w:cs="Arial"/>
          <w:sz w:val="20"/>
          <w:szCs w:val="20"/>
        </w:rPr>
        <w:tab/>
        <w:t xml:space="preserve">No se aceptarán sustituciones y/o justificaciones de no disponibilidad de equipo o falta de equipos propuestos o software, así como suplementos (cables, conectores, memorias, etc.) Para realizar la demostración, de faltar algún componente para realizarla, la oferta será calificada como no demostrada y deberá firmar el representante legal del propio licitante. La falta de firma de éste último, no invalidará el acta. </w:t>
      </w: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Sólo se permitirán máximo dos técnicos y el representante legal por cada uno de los licitantes para realizar la demostración.</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La demostración de características se realizará en orden consecutivo y por ningún motivo el licitante podrá realizarla en forma aleatoria o efectuar otra demostración que no esté contenida en esta convocatoria de licitación, es decir el licitante realizará la demostración de características técnicas siguiendo la secuencia de los numerales que correspondan al concepto que se esté realizando la demostración.</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Si el licitante no se presenta a la demostración de características técnicas, dicha situación será asentada en el acta correspondiente y su oferta será desechada.</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La demostración de características podrá realizarse hasta en dos ocasiones durante el tiempo definido en la tabla indicada en el inciso a) tiempo establecido para la revisión de componentes y demostración de características técnicas requeridas. La convocante tomará el conjunto de valores de sólo una. En caso de no poder concluir la demostración de características el resultado será tomado como "no demostrada".</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b/>
          <w:sz w:val="20"/>
          <w:szCs w:val="20"/>
        </w:rPr>
      </w:pPr>
      <w:r w:rsidRPr="00C14488">
        <w:rPr>
          <w:rFonts w:ascii="Arial" w:hAnsi="Arial" w:cs="Arial"/>
          <w:b/>
          <w:sz w:val="20"/>
          <w:szCs w:val="20"/>
        </w:rPr>
        <w:t>b) revisión de componentes objetivo:</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Comprobar que los componentes presentados para la demostración de características, cumplan con los requerimientos mínimos establecidos.</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El tiempo estimado de la revisión de componentes se especifica en la tabla indicada en el inciso a) tiempo establecido para revisión de componentes y demostración de características técnicas requeridas.</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Para efectuar la revisión de componentes, se utilizará la información técnica presentada en su propuesta, con el fin de cotejar las características del equipo ofertado.</w:t>
      </w:r>
    </w:p>
    <w:p w:rsidR="008F3532" w:rsidRPr="00C14488" w:rsidRDefault="008F3532"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Revisión de componentes:</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 xml:space="preserve">De cada uno de los componentes presentados; éstos deberán corresponder en marca, modelo y/o </w:t>
      </w:r>
      <w:proofErr w:type="spellStart"/>
      <w:r w:rsidRPr="00C14488">
        <w:rPr>
          <w:rFonts w:ascii="Arial" w:hAnsi="Arial" w:cs="Arial"/>
          <w:sz w:val="20"/>
          <w:szCs w:val="20"/>
        </w:rPr>
        <w:t>submodelo</w:t>
      </w:r>
      <w:proofErr w:type="spellEnd"/>
      <w:r w:rsidRPr="00C14488">
        <w:rPr>
          <w:rFonts w:ascii="Arial" w:hAnsi="Arial" w:cs="Arial"/>
          <w:sz w:val="20"/>
          <w:szCs w:val="20"/>
        </w:rPr>
        <w:t xml:space="preserve"> a lo ofertado en la propuesta técnica.</w:t>
      </w:r>
    </w:p>
    <w:p w:rsidR="00DD7E83" w:rsidRPr="00C14488" w:rsidRDefault="00DD7E83" w:rsidP="00C14488">
      <w:pPr>
        <w:ind w:left="1134"/>
        <w:jc w:val="both"/>
        <w:rPr>
          <w:rFonts w:ascii="Arial" w:hAnsi="Arial" w:cs="Arial"/>
          <w:sz w:val="20"/>
          <w:szCs w:val="20"/>
        </w:rPr>
      </w:pPr>
    </w:p>
    <w:p w:rsidR="00DD7E83" w:rsidRPr="00C14488" w:rsidRDefault="00DD7E83" w:rsidP="00C14488">
      <w:pPr>
        <w:ind w:left="1134"/>
        <w:jc w:val="both"/>
        <w:rPr>
          <w:rFonts w:ascii="Arial" w:hAnsi="Arial" w:cs="Arial"/>
          <w:sz w:val="20"/>
          <w:szCs w:val="20"/>
        </w:rPr>
      </w:pPr>
      <w:r w:rsidRPr="00C14488">
        <w:rPr>
          <w:rFonts w:ascii="Arial" w:hAnsi="Arial" w:cs="Arial"/>
          <w:sz w:val="20"/>
          <w:szCs w:val="20"/>
        </w:rPr>
        <w:t>En este proceso de revisión de componentes, se verificará que el equipo presentado para la demostración de características cumpla con los requerimientos establecidos en esta convocatoria de licitación. De no cumplir con lo requerido, la propuesta será calificada como no demostrada en la partida que corresponda.</w:t>
      </w:r>
    </w:p>
    <w:p w:rsidR="00DD7E83" w:rsidRPr="00C14488" w:rsidRDefault="00DD7E83" w:rsidP="00C14488">
      <w:pPr>
        <w:ind w:left="1134"/>
        <w:jc w:val="both"/>
        <w:rPr>
          <w:rFonts w:ascii="Arial" w:hAnsi="Arial" w:cs="Arial"/>
          <w:sz w:val="20"/>
          <w:szCs w:val="20"/>
        </w:rPr>
      </w:pPr>
    </w:p>
    <w:p w:rsidR="00430417" w:rsidRDefault="00DD7E83" w:rsidP="00C14488">
      <w:pPr>
        <w:ind w:left="1134"/>
        <w:jc w:val="both"/>
        <w:rPr>
          <w:rFonts w:ascii="Georgia" w:hAnsi="Georgia" w:cs="Arial"/>
        </w:rPr>
      </w:pPr>
      <w:r w:rsidRPr="00C14488">
        <w:rPr>
          <w:rFonts w:ascii="Arial" w:hAnsi="Arial" w:cs="Arial"/>
          <w:sz w:val="20"/>
          <w:szCs w:val="20"/>
        </w:rPr>
        <w:t>En el caso de que se aplique la calificación no demostrada durante el proceso de revisión de componentes, no se proseguirá con la demostración de características técnicas y la oferta será desechada.</w:t>
      </w:r>
    </w:p>
    <w:p w:rsidR="00733500" w:rsidRPr="00733500" w:rsidRDefault="00733500" w:rsidP="00733500">
      <w:pPr>
        <w:pStyle w:val="Sangradetextonormal"/>
        <w:ind w:left="862"/>
      </w:pPr>
    </w:p>
    <w:p w:rsidR="00EC143D" w:rsidRDefault="00EC143D" w:rsidP="00733500">
      <w:pPr>
        <w:pStyle w:val="Prrafodelista"/>
        <w:numPr>
          <w:ilvl w:val="0"/>
          <w:numId w:val="31"/>
        </w:numPr>
        <w:ind w:left="1134"/>
        <w:jc w:val="both"/>
        <w:rPr>
          <w:rFonts w:ascii="Arial" w:hAnsi="Arial" w:cs="Arial"/>
          <w:b/>
          <w:sz w:val="20"/>
          <w:szCs w:val="20"/>
        </w:rPr>
      </w:pPr>
      <w:r w:rsidRPr="00733500">
        <w:rPr>
          <w:rFonts w:ascii="Arial" w:hAnsi="Arial" w:cs="Arial"/>
          <w:b/>
          <w:sz w:val="20"/>
          <w:szCs w:val="20"/>
        </w:rPr>
        <w:t>VISITA A LAS INSTALACIONES:</w:t>
      </w:r>
    </w:p>
    <w:p w:rsidR="00C14488" w:rsidRPr="00733500" w:rsidRDefault="00C14488" w:rsidP="00C14488">
      <w:pPr>
        <w:pStyle w:val="Prrafodelista"/>
        <w:ind w:left="1134"/>
        <w:jc w:val="both"/>
        <w:rPr>
          <w:rFonts w:ascii="Arial" w:hAnsi="Arial" w:cs="Arial"/>
          <w:b/>
          <w:sz w:val="20"/>
          <w:szCs w:val="20"/>
        </w:rPr>
      </w:pPr>
    </w:p>
    <w:p w:rsidR="00077132" w:rsidRPr="00733500" w:rsidRDefault="00733500" w:rsidP="00733500">
      <w:pPr>
        <w:pStyle w:val="Sangradetextonormal"/>
        <w:ind w:left="862"/>
      </w:pPr>
      <w:r w:rsidRPr="00733500">
        <w:t>No aplica.</w:t>
      </w:r>
    </w:p>
    <w:p w:rsidR="00733500" w:rsidRPr="00733500" w:rsidRDefault="00733500" w:rsidP="00733500">
      <w:pPr>
        <w:pStyle w:val="Sangradetextonormal"/>
        <w:ind w:left="862"/>
      </w:pPr>
    </w:p>
    <w:p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rsidR="003A60D5" w:rsidRPr="003A60D5" w:rsidRDefault="003A60D5" w:rsidP="003A60D5">
      <w:pPr>
        <w:pStyle w:val="Prrafodelista"/>
        <w:ind w:left="862"/>
        <w:rPr>
          <w:rFonts w:ascii="Arial" w:hAnsi="Arial" w:cs="Arial"/>
          <w:b/>
          <w:bCs/>
          <w:sz w:val="20"/>
          <w:szCs w:val="20"/>
        </w:rPr>
      </w:pPr>
    </w:p>
    <w:p w:rsidR="00132AA7" w:rsidRPr="00874CB8" w:rsidRDefault="00DE5C80" w:rsidP="0008232E">
      <w:pPr>
        <w:ind w:left="862"/>
        <w:rPr>
          <w:rFonts w:ascii="Arial" w:hAnsi="Arial" w:cs="Arial"/>
          <w:bCs/>
          <w:sz w:val="20"/>
          <w:szCs w:val="20"/>
        </w:rPr>
      </w:pPr>
      <w:r>
        <w:rPr>
          <w:rFonts w:ascii="Arial" w:hAnsi="Arial" w:cs="Arial"/>
          <w:sz w:val="20"/>
        </w:rPr>
        <w:t>No aplica</w:t>
      </w:r>
      <w:r w:rsidR="00F1475D">
        <w:rPr>
          <w:rFonts w:ascii="Arial" w:hAnsi="Arial" w:cs="Arial"/>
          <w:bCs/>
          <w:sz w:val="20"/>
          <w:szCs w:val="20"/>
        </w:rPr>
        <w:t>, para este procedimiento se deberá cotizar en Pesos Mexicanos.</w:t>
      </w:r>
    </w:p>
    <w:p w:rsidR="002B070F" w:rsidRPr="00874CB8" w:rsidRDefault="002B070F" w:rsidP="002B070F">
      <w:pPr>
        <w:rPr>
          <w:rFonts w:ascii="Arial" w:hAnsi="Arial" w:cs="Arial"/>
          <w:bCs/>
          <w:sz w:val="20"/>
          <w:szCs w:val="20"/>
        </w:rPr>
      </w:pPr>
    </w:p>
    <w:p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rsidR="00B944F9" w:rsidRPr="00A72F24" w:rsidRDefault="00B944F9" w:rsidP="00B944F9">
      <w:pPr>
        <w:pStyle w:val="Prrafodelista"/>
        <w:ind w:left="862"/>
        <w:jc w:val="both"/>
        <w:rPr>
          <w:rFonts w:ascii="Arial" w:hAnsi="Arial" w:cs="Arial"/>
          <w:b/>
          <w:bCs/>
          <w:sz w:val="20"/>
          <w:szCs w:val="20"/>
        </w:rPr>
      </w:pPr>
    </w:p>
    <w:p w:rsidR="00733500" w:rsidRDefault="00733500" w:rsidP="00733500">
      <w:pPr>
        <w:pStyle w:val="Sangradetextonormal"/>
        <w:ind w:left="862"/>
      </w:pPr>
      <w:r w:rsidRPr="00733500">
        <w:t>De conformidad con el artículo 53 de la LAASSP, 95, 96 y 97 de su Reglamento El CONALEP aplicarán con motivo de incumplimiento en el arrendamiento, las penas convencionales de acuerdo a lo siguiente:</w:t>
      </w:r>
    </w:p>
    <w:p w:rsidR="00733500" w:rsidRPr="00733500" w:rsidRDefault="00733500" w:rsidP="00733500">
      <w:pPr>
        <w:pStyle w:val="Sangradetextonormal"/>
        <w:ind w:left="862"/>
      </w:pPr>
    </w:p>
    <w:p w:rsidR="00430417" w:rsidRPr="00430417" w:rsidRDefault="00430417" w:rsidP="00430417">
      <w:pPr>
        <w:tabs>
          <w:tab w:val="num" w:pos="1413"/>
        </w:tabs>
        <w:ind w:left="993"/>
        <w:jc w:val="both"/>
        <w:rPr>
          <w:rFonts w:ascii="Arial" w:hAnsi="Arial" w:cs="Arial"/>
          <w:sz w:val="20"/>
          <w:szCs w:val="20"/>
          <w:lang w:val="es-ES_tradnl"/>
        </w:rPr>
      </w:pPr>
      <w:r w:rsidRPr="00430417">
        <w:rPr>
          <w:rFonts w:ascii="Arial" w:hAnsi="Arial" w:cs="Arial"/>
          <w:sz w:val="20"/>
          <w:szCs w:val="20"/>
          <w:lang w:val="es-ES_tradnl"/>
        </w:rPr>
        <w:t>Por atraso en el inicio del cumplimiento de la prestación de los servicios conforme al Anexo No. 1 y lo señalado en el contrato, la pena será por el 1% diario del monto total del contrato hasta por un 10% de monto total del contrato.</w:t>
      </w:r>
    </w:p>
    <w:p w:rsidR="00430417" w:rsidRDefault="00430417" w:rsidP="00430417">
      <w:pPr>
        <w:tabs>
          <w:tab w:val="num" w:pos="1134"/>
        </w:tabs>
        <w:ind w:left="993"/>
        <w:jc w:val="both"/>
        <w:rPr>
          <w:rFonts w:ascii="Arial" w:hAnsi="Arial" w:cs="Arial"/>
          <w:b/>
          <w:sz w:val="20"/>
          <w:szCs w:val="20"/>
          <w:lang w:val="es-ES_tradnl"/>
        </w:rPr>
      </w:pPr>
    </w:p>
    <w:p w:rsidR="00430417" w:rsidRPr="00430417" w:rsidRDefault="00430417" w:rsidP="00430417">
      <w:pPr>
        <w:tabs>
          <w:tab w:val="num" w:pos="1134"/>
        </w:tabs>
        <w:ind w:left="993"/>
        <w:jc w:val="both"/>
        <w:rPr>
          <w:rFonts w:ascii="Arial" w:hAnsi="Arial" w:cs="Arial"/>
          <w:b/>
          <w:sz w:val="20"/>
          <w:szCs w:val="20"/>
          <w:lang w:val="es-ES_tradnl"/>
        </w:rPr>
      </w:pPr>
      <w:r w:rsidRPr="00430417">
        <w:rPr>
          <w:rFonts w:ascii="Arial" w:hAnsi="Arial" w:cs="Arial"/>
          <w:b/>
          <w:sz w:val="20"/>
          <w:szCs w:val="20"/>
          <w:lang w:val="es-ES_tradnl"/>
        </w:rPr>
        <w:t>Penas convencionales por falla de operación</w:t>
      </w:r>
    </w:p>
    <w:p w:rsidR="00430417" w:rsidRPr="00430417" w:rsidRDefault="00430417" w:rsidP="00430417">
      <w:pPr>
        <w:tabs>
          <w:tab w:val="num" w:pos="1134"/>
        </w:tabs>
        <w:ind w:left="993"/>
        <w:jc w:val="both"/>
        <w:rPr>
          <w:rFonts w:ascii="Arial" w:hAnsi="Arial" w:cs="Arial"/>
          <w:b/>
          <w:sz w:val="20"/>
          <w:szCs w:val="20"/>
          <w:lang w:val="es-ES_tradnl"/>
        </w:rPr>
      </w:pPr>
    </w:p>
    <w:p w:rsidR="00430417" w:rsidRPr="00430417" w:rsidRDefault="00430417" w:rsidP="00430417">
      <w:pPr>
        <w:tabs>
          <w:tab w:val="num" w:pos="1134"/>
        </w:tabs>
        <w:ind w:left="993"/>
        <w:jc w:val="both"/>
        <w:rPr>
          <w:rFonts w:ascii="Arial" w:hAnsi="Arial" w:cs="Arial"/>
          <w:sz w:val="20"/>
          <w:szCs w:val="20"/>
          <w:lang w:val="es-ES_tradnl"/>
        </w:rPr>
      </w:pPr>
      <w:r w:rsidRPr="00430417">
        <w:rPr>
          <w:rFonts w:ascii="Arial" w:hAnsi="Arial" w:cs="Arial"/>
          <w:sz w:val="20"/>
          <w:szCs w:val="20"/>
          <w:lang w:val="es-ES_tradnl"/>
        </w:rPr>
        <w:t>El cálculo de las penas convencionales de los equipos por falla de operación, será:</w:t>
      </w:r>
    </w:p>
    <w:p w:rsidR="00430417" w:rsidRPr="00430417" w:rsidRDefault="00430417" w:rsidP="00430417">
      <w:pPr>
        <w:tabs>
          <w:tab w:val="num" w:pos="1134"/>
        </w:tabs>
        <w:ind w:left="993"/>
        <w:jc w:val="both"/>
        <w:rPr>
          <w:rFonts w:ascii="Arial" w:hAnsi="Arial" w:cs="Arial"/>
          <w:sz w:val="20"/>
          <w:szCs w:val="20"/>
          <w:lang w:val="es-ES_tradnl"/>
        </w:rPr>
      </w:pPr>
    </w:p>
    <w:p w:rsidR="00430417" w:rsidRPr="00430417" w:rsidRDefault="00430417" w:rsidP="00430417">
      <w:pPr>
        <w:tabs>
          <w:tab w:val="num" w:pos="1134"/>
        </w:tabs>
        <w:ind w:left="993"/>
        <w:jc w:val="both"/>
        <w:rPr>
          <w:rFonts w:ascii="Arial" w:hAnsi="Arial" w:cs="Arial"/>
          <w:sz w:val="20"/>
          <w:szCs w:val="20"/>
          <w:lang w:val="es-ES_tradnl"/>
        </w:rPr>
      </w:pPr>
      <w:r w:rsidRPr="00430417">
        <w:rPr>
          <w:rFonts w:ascii="Arial" w:hAnsi="Arial" w:cs="Arial"/>
          <w:sz w:val="20"/>
          <w:szCs w:val="20"/>
          <w:lang w:val="es-ES_tradnl"/>
        </w:rPr>
        <w:t>Costo Unitario Mensual por Equipo/ Horas de Falla = Monto a Deducir</w:t>
      </w:r>
    </w:p>
    <w:p w:rsidR="00430417" w:rsidRPr="00430417" w:rsidRDefault="00430417" w:rsidP="00430417">
      <w:pPr>
        <w:tabs>
          <w:tab w:val="num" w:pos="1134"/>
        </w:tabs>
        <w:ind w:left="993"/>
        <w:jc w:val="both"/>
        <w:rPr>
          <w:rFonts w:ascii="Arial" w:hAnsi="Arial" w:cs="Arial"/>
          <w:b/>
          <w:sz w:val="20"/>
          <w:szCs w:val="20"/>
          <w:lang w:val="es-ES_tradnl"/>
        </w:rPr>
      </w:pPr>
    </w:p>
    <w:p w:rsidR="00430417" w:rsidRDefault="00430417" w:rsidP="00430417">
      <w:pPr>
        <w:tabs>
          <w:tab w:val="num" w:pos="1134"/>
        </w:tabs>
        <w:ind w:left="993"/>
        <w:jc w:val="both"/>
        <w:rPr>
          <w:rFonts w:ascii="Arial" w:hAnsi="Arial" w:cs="Arial"/>
          <w:b/>
          <w:sz w:val="20"/>
          <w:szCs w:val="20"/>
          <w:lang w:val="es-ES_tradnl"/>
        </w:rPr>
      </w:pPr>
      <w:r w:rsidRPr="00430417">
        <w:rPr>
          <w:rFonts w:ascii="Arial" w:hAnsi="Arial" w:cs="Arial"/>
          <w:b/>
          <w:sz w:val="20"/>
          <w:szCs w:val="20"/>
          <w:lang w:val="es-ES_tradnl"/>
        </w:rPr>
        <w:t>Deductivas con fundamento en el artículo 97 de su Reglamento de la LAASSP</w:t>
      </w:r>
      <w:r w:rsidR="00C14488">
        <w:rPr>
          <w:rFonts w:ascii="Arial" w:hAnsi="Arial" w:cs="Arial"/>
          <w:b/>
          <w:sz w:val="20"/>
          <w:szCs w:val="20"/>
          <w:lang w:val="es-ES_tradnl"/>
        </w:rPr>
        <w:t>.</w:t>
      </w:r>
    </w:p>
    <w:p w:rsidR="00C14488" w:rsidRPr="00430417" w:rsidRDefault="00C14488" w:rsidP="00430417">
      <w:pPr>
        <w:tabs>
          <w:tab w:val="num" w:pos="1134"/>
        </w:tabs>
        <w:ind w:left="993"/>
        <w:jc w:val="both"/>
        <w:rPr>
          <w:rFonts w:ascii="Arial" w:hAnsi="Arial" w:cs="Arial"/>
          <w:b/>
          <w:sz w:val="20"/>
          <w:szCs w:val="20"/>
          <w:lang w:val="es-ES_tradnl"/>
        </w:rPr>
      </w:pPr>
    </w:p>
    <w:p w:rsidR="00430417" w:rsidRPr="00430417" w:rsidRDefault="00430417" w:rsidP="00430417">
      <w:pPr>
        <w:tabs>
          <w:tab w:val="num" w:pos="0"/>
        </w:tabs>
        <w:ind w:left="993"/>
        <w:jc w:val="both"/>
        <w:rPr>
          <w:rFonts w:ascii="Arial" w:hAnsi="Arial" w:cs="Arial"/>
          <w:sz w:val="20"/>
          <w:szCs w:val="20"/>
          <w:lang w:val="es-ES_tradnl"/>
        </w:rPr>
      </w:pPr>
      <w:r w:rsidRPr="00430417">
        <w:rPr>
          <w:rFonts w:ascii="Arial" w:hAnsi="Arial" w:cs="Arial"/>
          <w:sz w:val="20"/>
          <w:szCs w:val="20"/>
          <w:lang w:val="es-ES_tradnl"/>
        </w:rPr>
        <w:t>Por incumplimiento parcial o deficiente en la prestación del arrendamiento, el Conalep aplicara una pena del 1% diario sobre el monto de la factura mensual por el arrendamiento no proporcionado o prestado de manera parcial, las penalizaciones que se apliquen durante la vigencia del arrendamiento de manera acumulada no podrá ser mayor al 10% del monto total del contrato.</w:t>
      </w:r>
    </w:p>
    <w:p w:rsidR="00733500" w:rsidRDefault="00733500" w:rsidP="00733500">
      <w:pPr>
        <w:pStyle w:val="Sangradetextonormal"/>
        <w:ind w:left="862"/>
      </w:pPr>
    </w:p>
    <w:p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rsidR="00330FEE" w:rsidRPr="00DE4A92" w:rsidRDefault="00330FEE" w:rsidP="00330FEE">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w:t>
      </w:r>
      <w:r>
        <w:rPr>
          <w:rFonts w:ascii="Arial" w:hAnsi="Arial" w:cs="Arial"/>
          <w:sz w:val="20"/>
          <w:szCs w:val="20"/>
          <w:lang w:val="es-ES_tradnl"/>
        </w:rPr>
        <w:t>total</w:t>
      </w:r>
      <w:r w:rsidRPr="00DE4A92">
        <w:rPr>
          <w:rFonts w:ascii="Arial" w:hAnsi="Arial" w:cs="Arial"/>
          <w:sz w:val="20"/>
          <w:szCs w:val="20"/>
          <w:lang w:val="es-ES_tradnl"/>
        </w:rPr>
        <w:t xml:space="preserve">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85 Fracción III y 87 del Reglamento de la LAASSP. Para la elaboración de la fianza deberá contener en su texto el que se señala en el Anexo No. 3 (Ley Federal de Presupuesto y Responsabilidad Hacendaria). </w:t>
      </w:r>
    </w:p>
    <w:p w:rsidR="00330FEE" w:rsidRPr="00DE4A92" w:rsidRDefault="00330FEE" w:rsidP="00330FEE">
      <w:pPr>
        <w:pStyle w:val="Prrafodelista"/>
        <w:ind w:left="862"/>
        <w:jc w:val="both"/>
        <w:rPr>
          <w:rFonts w:ascii="Arial" w:hAnsi="Arial" w:cs="Arial"/>
          <w:sz w:val="20"/>
          <w:szCs w:val="20"/>
          <w:lang w:val="es-ES_tradnl"/>
        </w:rPr>
      </w:pPr>
    </w:p>
    <w:p w:rsidR="00330FEE" w:rsidRDefault="00330FEE" w:rsidP="00330FEE">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1"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rsidR="00330FEE" w:rsidRDefault="00330FEE" w:rsidP="00330FEE">
      <w:pPr>
        <w:pStyle w:val="Prrafodelista"/>
        <w:ind w:left="862"/>
        <w:jc w:val="both"/>
        <w:rPr>
          <w:rFonts w:ascii="Arial" w:hAnsi="Arial" w:cs="Arial"/>
          <w:sz w:val="20"/>
          <w:szCs w:val="20"/>
        </w:rPr>
      </w:pPr>
    </w:p>
    <w:p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rsidR="00A01AEE" w:rsidRPr="00874CB8" w:rsidRDefault="00A01AEE" w:rsidP="00A01AEE">
      <w:pPr>
        <w:jc w:val="both"/>
        <w:rPr>
          <w:rFonts w:ascii="Arial" w:hAnsi="Arial" w:cs="Arial"/>
          <w:sz w:val="20"/>
          <w:szCs w:val="20"/>
        </w:rPr>
      </w:pPr>
    </w:p>
    <w:p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Desglose del</w:t>
      </w:r>
      <w:r w:rsidR="004321D8">
        <w:rPr>
          <w:rFonts w:ascii="Arial" w:hAnsi="Arial" w:cs="Arial"/>
          <w:b/>
          <w:bCs/>
          <w:sz w:val="20"/>
          <w:szCs w:val="20"/>
        </w:rPr>
        <w:t xml:space="preserve"> arrendami</w:t>
      </w:r>
      <w:r w:rsidR="00430417">
        <w:rPr>
          <w:rFonts w:ascii="Arial" w:hAnsi="Arial" w:cs="Arial"/>
          <w:b/>
          <w:bCs/>
          <w:sz w:val="20"/>
          <w:szCs w:val="20"/>
        </w:rPr>
        <w:t>en</w:t>
      </w:r>
      <w:r w:rsidR="004321D8">
        <w:rPr>
          <w:rFonts w:ascii="Arial" w:hAnsi="Arial" w:cs="Arial"/>
          <w:b/>
          <w:bCs/>
          <w:sz w:val="20"/>
          <w:szCs w:val="20"/>
        </w:rPr>
        <w:t>to</w:t>
      </w:r>
      <w:r w:rsidRPr="002F718B">
        <w:rPr>
          <w:rFonts w:ascii="Arial" w:hAnsi="Arial" w:cs="Arial"/>
          <w:b/>
          <w:bCs/>
          <w:sz w:val="20"/>
          <w:szCs w:val="20"/>
        </w:rPr>
        <w:t xml:space="preserve"> por ejercicio fiscal</w:t>
      </w:r>
      <w:r w:rsidR="000C7D7C" w:rsidRPr="00874CB8">
        <w:rPr>
          <w:rFonts w:ascii="Arial" w:hAnsi="Arial" w:cs="Arial"/>
          <w:b/>
          <w:bCs/>
          <w:sz w:val="20"/>
          <w:szCs w:val="20"/>
        </w:rPr>
        <w:t>.</w:t>
      </w:r>
    </w:p>
    <w:p w:rsidR="00430417" w:rsidRPr="0046319A" w:rsidRDefault="00430417" w:rsidP="00430417">
      <w:pPr>
        <w:jc w:val="both"/>
        <w:rPr>
          <w:rFonts w:ascii="Georgia" w:hAnsi="Georgia" w:cs="Arial"/>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3419"/>
        <w:gridCol w:w="2599"/>
      </w:tblGrid>
      <w:tr w:rsidR="00430417" w:rsidRPr="00430417" w:rsidTr="00430417">
        <w:tc>
          <w:tcPr>
            <w:tcW w:w="2637" w:type="dxa"/>
            <w:shd w:val="clear" w:color="auto" w:fill="D9D9D9"/>
          </w:tcPr>
          <w:p w:rsidR="00430417" w:rsidRPr="00430417" w:rsidRDefault="00430417" w:rsidP="003A61F7">
            <w:pPr>
              <w:jc w:val="both"/>
              <w:rPr>
                <w:rFonts w:ascii="Arial" w:hAnsi="Arial" w:cs="Arial"/>
                <w:sz w:val="20"/>
                <w:szCs w:val="20"/>
              </w:rPr>
            </w:pPr>
            <w:r w:rsidRPr="00430417">
              <w:rPr>
                <w:rFonts w:ascii="Arial" w:hAnsi="Arial" w:cs="Arial"/>
                <w:sz w:val="20"/>
                <w:szCs w:val="20"/>
              </w:rPr>
              <w:t>AÑO</w:t>
            </w:r>
          </w:p>
        </w:tc>
        <w:tc>
          <w:tcPr>
            <w:tcW w:w="3419" w:type="dxa"/>
            <w:shd w:val="clear" w:color="auto" w:fill="D9D9D9"/>
          </w:tcPr>
          <w:p w:rsidR="00430417" w:rsidRPr="00430417" w:rsidRDefault="00430417" w:rsidP="003A61F7">
            <w:pPr>
              <w:jc w:val="both"/>
              <w:rPr>
                <w:rFonts w:ascii="Arial" w:hAnsi="Arial" w:cs="Arial"/>
                <w:sz w:val="20"/>
                <w:szCs w:val="20"/>
              </w:rPr>
            </w:pPr>
            <w:r w:rsidRPr="00430417">
              <w:rPr>
                <w:rFonts w:ascii="Arial" w:hAnsi="Arial" w:cs="Arial"/>
                <w:sz w:val="20"/>
                <w:szCs w:val="20"/>
              </w:rPr>
              <w:t>PERIODO</w:t>
            </w:r>
          </w:p>
        </w:tc>
        <w:tc>
          <w:tcPr>
            <w:tcW w:w="2599" w:type="dxa"/>
            <w:shd w:val="clear" w:color="auto" w:fill="D9D9D9"/>
          </w:tcPr>
          <w:p w:rsidR="00430417" w:rsidRPr="00430417" w:rsidRDefault="00430417" w:rsidP="003A61F7">
            <w:pPr>
              <w:jc w:val="both"/>
              <w:rPr>
                <w:rFonts w:ascii="Arial" w:hAnsi="Arial" w:cs="Arial"/>
                <w:sz w:val="20"/>
                <w:szCs w:val="20"/>
              </w:rPr>
            </w:pPr>
            <w:r w:rsidRPr="00430417">
              <w:rPr>
                <w:rFonts w:ascii="Arial" w:hAnsi="Arial" w:cs="Arial"/>
                <w:sz w:val="20"/>
                <w:szCs w:val="20"/>
              </w:rPr>
              <w:t>MESES</w:t>
            </w:r>
          </w:p>
        </w:tc>
      </w:tr>
      <w:tr w:rsidR="00430417" w:rsidRPr="00430417" w:rsidTr="00430417">
        <w:tc>
          <w:tcPr>
            <w:tcW w:w="2637"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2017</w:t>
            </w:r>
          </w:p>
        </w:tc>
        <w:tc>
          <w:tcPr>
            <w:tcW w:w="3419" w:type="dxa"/>
            <w:shd w:val="clear" w:color="auto" w:fill="auto"/>
          </w:tcPr>
          <w:p w:rsidR="00430417" w:rsidRPr="00430417" w:rsidRDefault="00430417" w:rsidP="003A61F7">
            <w:pP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11 meses 10 días</w:t>
            </w:r>
          </w:p>
        </w:tc>
      </w:tr>
      <w:tr w:rsidR="00430417" w:rsidRPr="00430417" w:rsidTr="00430417">
        <w:tc>
          <w:tcPr>
            <w:tcW w:w="2637"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2018</w:t>
            </w:r>
          </w:p>
        </w:tc>
        <w:tc>
          <w:tcPr>
            <w:tcW w:w="3419" w:type="dxa"/>
            <w:shd w:val="clear" w:color="auto" w:fill="auto"/>
          </w:tcPr>
          <w:p w:rsidR="00430417" w:rsidRPr="00430417" w:rsidRDefault="00430417" w:rsidP="003A61F7">
            <w:pP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12 meses</w:t>
            </w:r>
          </w:p>
        </w:tc>
      </w:tr>
      <w:tr w:rsidR="00430417" w:rsidRPr="00430417" w:rsidTr="00430417">
        <w:tc>
          <w:tcPr>
            <w:tcW w:w="2637"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2019</w:t>
            </w:r>
          </w:p>
        </w:tc>
        <w:tc>
          <w:tcPr>
            <w:tcW w:w="3419" w:type="dxa"/>
            <w:shd w:val="clear" w:color="auto" w:fill="auto"/>
          </w:tcPr>
          <w:p w:rsidR="00430417" w:rsidRPr="00430417" w:rsidRDefault="00430417" w:rsidP="003A61F7">
            <w:pP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12 meses</w:t>
            </w:r>
          </w:p>
        </w:tc>
      </w:tr>
      <w:tr w:rsidR="00430417" w:rsidRPr="00430417" w:rsidTr="00430417">
        <w:tc>
          <w:tcPr>
            <w:tcW w:w="2637"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2020</w:t>
            </w:r>
          </w:p>
        </w:tc>
        <w:tc>
          <w:tcPr>
            <w:tcW w:w="3419" w:type="dxa"/>
            <w:shd w:val="clear" w:color="auto" w:fill="auto"/>
          </w:tcPr>
          <w:p w:rsidR="00430417" w:rsidRPr="00430417" w:rsidRDefault="00430417" w:rsidP="003A61F7">
            <w:pP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12 meses</w:t>
            </w:r>
          </w:p>
        </w:tc>
      </w:tr>
      <w:tr w:rsidR="00430417" w:rsidRPr="00430417" w:rsidTr="00430417">
        <w:tc>
          <w:tcPr>
            <w:tcW w:w="2637"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2021</w:t>
            </w:r>
          </w:p>
        </w:tc>
        <w:tc>
          <w:tcPr>
            <w:tcW w:w="3419" w:type="dxa"/>
            <w:shd w:val="clear" w:color="auto" w:fill="auto"/>
          </w:tcPr>
          <w:p w:rsidR="00430417" w:rsidRPr="00430417" w:rsidRDefault="00430417" w:rsidP="003A61F7">
            <w:pPr>
              <w:rPr>
                <w:rFonts w:ascii="Arial" w:hAnsi="Arial" w:cs="Arial"/>
                <w:sz w:val="20"/>
                <w:szCs w:val="20"/>
              </w:rPr>
            </w:pPr>
            <w:r w:rsidRPr="00430417">
              <w:rPr>
                <w:rFonts w:ascii="Arial" w:hAnsi="Arial" w:cs="Arial"/>
                <w:sz w:val="20"/>
                <w:szCs w:val="20"/>
              </w:rPr>
              <w:t>Enero</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20 días</w:t>
            </w:r>
          </w:p>
        </w:tc>
      </w:tr>
      <w:tr w:rsidR="00430417" w:rsidRPr="00430417" w:rsidTr="00430417">
        <w:tc>
          <w:tcPr>
            <w:tcW w:w="6056" w:type="dxa"/>
            <w:gridSpan w:val="2"/>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TOTALES</w:t>
            </w:r>
          </w:p>
        </w:tc>
        <w:tc>
          <w:tcPr>
            <w:tcW w:w="2599" w:type="dxa"/>
            <w:shd w:val="clear" w:color="auto" w:fill="auto"/>
          </w:tcPr>
          <w:p w:rsidR="00430417" w:rsidRPr="00430417" w:rsidRDefault="00430417" w:rsidP="003A61F7">
            <w:pPr>
              <w:jc w:val="both"/>
              <w:rPr>
                <w:rFonts w:ascii="Arial" w:hAnsi="Arial" w:cs="Arial"/>
                <w:sz w:val="20"/>
                <w:szCs w:val="20"/>
              </w:rPr>
            </w:pPr>
            <w:r w:rsidRPr="00430417">
              <w:rPr>
                <w:rFonts w:ascii="Arial" w:hAnsi="Arial" w:cs="Arial"/>
                <w:sz w:val="20"/>
                <w:szCs w:val="20"/>
              </w:rPr>
              <w:t>48 meses</w:t>
            </w:r>
          </w:p>
        </w:tc>
      </w:tr>
    </w:tbl>
    <w:p w:rsidR="009479DC" w:rsidRPr="00470F4D" w:rsidRDefault="009479DC" w:rsidP="0072101F">
      <w:pPr>
        <w:pStyle w:val="Prrafodelista"/>
        <w:ind w:left="862"/>
        <w:rPr>
          <w:rFonts w:ascii="Arial" w:hAnsi="Arial" w:cs="Arial"/>
          <w:b/>
          <w:bCs/>
          <w:sz w:val="16"/>
          <w:szCs w:val="16"/>
        </w:rPr>
      </w:pPr>
    </w:p>
    <w:p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del</w:t>
      </w:r>
      <w:r w:rsidR="00CC4DA8">
        <w:rPr>
          <w:rFonts w:ascii="Arial" w:hAnsi="Arial" w:cs="Arial"/>
          <w:b/>
          <w:sz w:val="20"/>
          <w:szCs w:val="20"/>
        </w:rPr>
        <w:t xml:space="preserve"> arrendamiento</w:t>
      </w:r>
      <w:r w:rsidR="00ED17EF" w:rsidRPr="00874CB8">
        <w:rPr>
          <w:rFonts w:ascii="Arial" w:hAnsi="Arial" w:cs="Arial"/>
          <w:b/>
          <w:sz w:val="20"/>
          <w:szCs w:val="20"/>
        </w:rPr>
        <w:t>:</w:t>
      </w:r>
    </w:p>
    <w:p w:rsidR="00880752" w:rsidRDefault="00880752" w:rsidP="00880752">
      <w:pPr>
        <w:ind w:left="720"/>
        <w:jc w:val="both"/>
        <w:rPr>
          <w:rFonts w:ascii="Arial" w:hAnsi="Arial" w:cs="Arial"/>
          <w:b/>
          <w:sz w:val="20"/>
          <w:szCs w:val="20"/>
        </w:rPr>
      </w:pPr>
      <w:r w:rsidRPr="00880752">
        <w:rPr>
          <w:rFonts w:ascii="Arial" w:hAnsi="Arial" w:cs="Arial"/>
          <w:sz w:val="20"/>
          <w:szCs w:val="20"/>
        </w:rPr>
        <w:t>Con fundamento en la fracción XVII del artículo 45 de la LAASSP, el CONALEP podrá devolver y/o solicitar la reposición de los bienes objeto del arrendamiento, que no cumplan con los requisitos técnicos solicitados en la presente convocatoria, los ofertados en su propuesta técnica y lo señalado en el contrato, para su reposición</w:t>
      </w:r>
      <w:r w:rsidRPr="006B793D">
        <w:rPr>
          <w:rFonts w:ascii="Arial" w:hAnsi="Arial" w:cs="Arial"/>
          <w:sz w:val="20"/>
          <w:szCs w:val="20"/>
        </w:rPr>
        <w:t>, considerando</w:t>
      </w:r>
      <w:r w:rsidR="006B793D">
        <w:rPr>
          <w:rFonts w:ascii="Arial" w:hAnsi="Arial" w:cs="Arial"/>
          <w:sz w:val="20"/>
          <w:szCs w:val="20"/>
        </w:rPr>
        <w:t xml:space="preserve"> que</w:t>
      </w:r>
      <w:r w:rsidRPr="006B793D">
        <w:rPr>
          <w:rFonts w:ascii="Arial" w:hAnsi="Arial" w:cs="Arial"/>
          <w:sz w:val="20"/>
          <w:szCs w:val="20"/>
        </w:rPr>
        <w:t xml:space="preserve"> </w:t>
      </w:r>
      <w:r w:rsidR="006B793D" w:rsidRPr="006B793D">
        <w:rPr>
          <w:rFonts w:ascii="Arial" w:hAnsi="Arial" w:cs="Arial"/>
          <w:sz w:val="20"/>
          <w:szCs w:val="20"/>
        </w:rPr>
        <w:t>para el inicio del arrendamiento</w:t>
      </w:r>
      <w:r w:rsidR="006B793D">
        <w:rPr>
          <w:rFonts w:ascii="Arial" w:hAnsi="Arial" w:cs="Arial"/>
          <w:sz w:val="20"/>
          <w:szCs w:val="20"/>
        </w:rPr>
        <w:t xml:space="preserve"> todos los bienes deberán estar debidamente puestos en marcha previo o a más tardar la fecha programada para el inicio de la vigencia del contrato, por lo que todo bien que no reúna las condiciones previo al inicio del arrendamiento deberá ser remplazado a efecto de que se cumpla la fecha inicial</w:t>
      </w:r>
      <w:r w:rsidRPr="006B793D">
        <w:rPr>
          <w:rFonts w:ascii="Arial" w:hAnsi="Arial" w:cs="Arial"/>
          <w:sz w:val="20"/>
          <w:szCs w:val="20"/>
        </w:rPr>
        <w:t>,</w:t>
      </w:r>
      <w:r w:rsidRPr="00880752">
        <w:rPr>
          <w:rFonts w:ascii="Arial" w:hAnsi="Arial" w:cs="Arial"/>
          <w:sz w:val="20"/>
          <w:szCs w:val="20"/>
        </w:rPr>
        <w:t xml:space="preserve"> transcurrido el tiempo límite de la entrega </w:t>
      </w:r>
      <w:r w:rsidR="006B793D">
        <w:rPr>
          <w:rFonts w:ascii="Arial" w:hAnsi="Arial" w:cs="Arial"/>
          <w:sz w:val="20"/>
          <w:szCs w:val="20"/>
        </w:rPr>
        <w:t xml:space="preserve">y puesta en marcha y observándose que no se cumple en la totalidad con los medios para iniciarse el arrendamiento </w:t>
      </w:r>
      <w:r w:rsidRPr="00880752">
        <w:rPr>
          <w:rFonts w:ascii="Arial" w:hAnsi="Arial" w:cs="Arial"/>
          <w:sz w:val="20"/>
          <w:szCs w:val="20"/>
        </w:rPr>
        <w:t xml:space="preserve">se procederá conforme al punto No. 4 </w:t>
      </w:r>
      <w:r w:rsidRPr="00880752">
        <w:rPr>
          <w:rFonts w:ascii="Arial" w:hAnsi="Arial" w:cs="Arial"/>
          <w:b/>
          <w:sz w:val="20"/>
          <w:szCs w:val="20"/>
        </w:rPr>
        <w:t>“Penas Convencionales”.</w:t>
      </w:r>
    </w:p>
    <w:p w:rsidR="00F566D2" w:rsidRDefault="00F566D2" w:rsidP="00880752">
      <w:pPr>
        <w:ind w:left="720"/>
        <w:jc w:val="both"/>
        <w:rPr>
          <w:rFonts w:ascii="Arial" w:hAnsi="Arial" w:cs="Arial"/>
          <w:b/>
          <w:sz w:val="20"/>
          <w:szCs w:val="20"/>
        </w:rPr>
      </w:pPr>
    </w:p>
    <w:p w:rsidR="00F566D2" w:rsidRDefault="00F566D2" w:rsidP="00F566D2">
      <w:pPr>
        <w:pStyle w:val="Prrafodelista"/>
        <w:numPr>
          <w:ilvl w:val="0"/>
          <w:numId w:val="13"/>
        </w:numPr>
        <w:rPr>
          <w:rFonts w:ascii="Arial" w:hAnsi="Arial" w:cs="Arial"/>
          <w:b/>
          <w:sz w:val="22"/>
          <w:szCs w:val="20"/>
        </w:rPr>
      </w:pPr>
      <w:r w:rsidRPr="00F566D2">
        <w:rPr>
          <w:rFonts w:ascii="Arial" w:hAnsi="Arial" w:cs="Arial"/>
          <w:b/>
          <w:sz w:val="22"/>
          <w:szCs w:val="20"/>
        </w:rPr>
        <w:t>OPCIÓN A COMPRA</w:t>
      </w:r>
    </w:p>
    <w:p w:rsidR="00F566D2" w:rsidRPr="00F566D2" w:rsidRDefault="00F566D2" w:rsidP="00F566D2">
      <w:pPr>
        <w:pStyle w:val="Prrafodelista"/>
        <w:ind w:left="862"/>
        <w:rPr>
          <w:rFonts w:ascii="Arial" w:hAnsi="Arial" w:cs="Arial"/>
          <w:sz w:val="22"/>
          <w:szCs w:val="20"/>
        </w:rPr>
      </w:pPr>
      <w:r w:rsidRPr="00F566D2">
        <w:rPr>
          <w:rFonts w:ascii="Arial" w:hAnsi="Arial" w:cs="Arial"/>
          <w:sz w:val="22"/>
          <w:szCs w:val="20"/>
        </w:rPr>
        <w:t>El presente arrendamiento no es con opción a compra por parte de la convocante</w:t>
      </w:r>
    </w:p>
    <w:p w:rsidR="00880752" w:rsidRDefault="00880752" w:rsidP="00317343">
      <w:pPr>
        <w:pStyle w:val="Sangradetextonormal"/>
      </w:pPr>
    </w:p>
    <w:p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rsidR="00F512D8" w:rsidRPr="00F512D8" w:rsidRDefault="00F512D8" w:rsidP="00F512D8">
      <w:pPr>
        <w:pStyle w:val="Prrafodelista"/>
        <w:ind w:left="720"/>
        <w:jc w:val="both"/>
        <w:rPr>
          <w:rFonts w:ascii="Arial" w:hAnsi="Arial" w:cs="Arial"/>
          <w:b/>
          <w:sz w:val="20"/>
          <w:szCs w:val="22"/>
        </w:rPr>
      </w:pPr>
    </w:p>
    <w:p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Procedimiento con reducción de plazo en los términos del artículo 32 de la LAASSP y </w:t>
      </w:r>
      <w:r w:rsidR="00EF4666">
        <w:rPr>
          <w:rFonts w:ascii="Arial" w:hAnsi="Arial" w:cs="Arial"/>
          <w:b/>
          <w:bCs/>
          <w:sz w:val="20"/>
          <w:szCs w:val="20"/>
        </w:rPr>
        <w:t>43 de su</w:t>
      </w:r>
      <w:r w:rsidRPr="00874CB8">
        <w:rPr>
          <w:rFonts w:ascii="Arial" w:hAnsi="Arial" w:cs="Arial"/>
          <w:b/>
          <w:bCs/>
          <w:sz w:val="20"/>
          <w:szCs w:val="20"/>
        </w:rPr>
        <w:t xml:space="preserve"> Reglamento:</w:t>
      </w:r>
      <w:r w:rsidR="00362DC7">
        <w:rPr>
          <w:rFonts w:ascii="Arial" w:hAnsi="Arial" w:cs="Arial"/>
          <w:b/>
          <w:bCs/>
          <w:sz w:val="20"/>
          <w:szCs w:val="20"/>
        </w:rPr>
        <w:t xml:space="preserve"> </w:t>
      </w:r>
    </w:p>
    <w:p w:rsidR="0081402B" w:rsidRPr="0059160D" w:rsidRDefault="00C14488" w:rsidP="00881547">
      <w:pPr>
        <w:pStyle w:val="Prrafodelista"/>
        <w:ind w:left="502"/>
        <w:jc w:val="both"/>
        <w:rPr>
          <w:rFonts w:ascii="Arial" w:hAnsi="Arial" w:cs="Arial"/>
          <w:bCs/>
          <w:sz w:val="20"/>
          <w:szCs w:val="20"/>
        </w:rPr>
      </w:pPr>
      <w:r>
        <w:rPr>
          <w:rFonts w:ascii="Arial" w:hAnsi="Arial" w:cs="Arial"/>
          <w:bCs/>
          <w:sz w:val="20"/>
          <w:szCs w:val="20"/>
        </w:rPr>
        <w:t>De conformidad con lo dispuesto en el artículo 32 de la LAASSP y 43 de su Reglamento, el procedimiento de contratación se llevará a cabo en la modalidad de reducción de plazos</w:t>
      </w:r>
      <w:r w:rsidR="003A141D">
        <w:rPr>
          <w:rFonts w:ascii="Arial" w:hAnsi="Arial" w:cs="Arial"/>
          <w:bCs/>
          <w:sz w:val="20"/>
          <w:szCs w:val="20"/>
        </w:rPr>
        <w:t>.</w:t>
      </w:r>
    </w:p>
    <w:p w:rsidR="00E61798" w:rsidRPr="00874CB8" w:rsidRDefault="00E61798" w:rsidP="00E61798">
      <w:pPr>
        <w:pStyle w:val="Prrafodelista"/>
        <w:ind w:left="502"/>
        <w:jc w:val="both"/>
        <w:rPr>
          <w:rFonts w:ascii="Arial" w:hAnsi="Arial" w:cs="Arial"/>
          <w:b/>
          <w:bCs/>
          <w:sz w:val="20"/>
          <w:szCs w:val="20"/>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30FEE" w:rsidRPr="001A01E6" w:rsidTr="00122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330FEE" w:rsidRPr="001A01E6" w:rsidRDefault="00330FEE" w:rsidP="00330FEE">
            <w:pPr>
              <w:rPr>
                <w:rFonts w:cs="Arial"/>
                <w:bCs w:val="0"/>
                <w:sz w:val="20"/>
                <w:szCs w:val="20"/>
              </w:rPr>
            </w:pPr>
            <w:r>
              <w:rPr>
                <w:rFonts w:cs="Arial"/>
                <w:bCs w:val="0"/>
                <w:sz w:val="20"/>
                <w:szCs w:val="20"/>
              </w:rPr>
              <w:t>Fecha de publicación en CompraNet</w:t>
            </w:r>
          </w:p>
        </w:tc>
        <w:tc>
          <w:tcPr>
            <w:tcW w:w="2125" w:type="dxa"/>
            <w:shd w:val="clear" w:color="auto" w:fill="auto"/>
          </w:tcPr>
          <w:p w:rsidR="00330FEE" w:rsidRPr="003A3136" w:rsidRDefault="00C14488" w:rsidP="00C1448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3A3136">
              <w:rPr>
                <w:rFonts w:cs="Arial"/>
                <w:bCs/>
                <w:sz w:val="20"/>
                <w:szCs w:val="20"/>
              </w:rPr>
              <w:t>28</w:t>
            </w:r>
            <w:r w:rsidR="00122C1A" w:rsidRPr="003A3136">
              <w:rPr>
                <w:rFonts w:cs="Arial"/>
                <w:bCs/>
                <w:sz w:val="20"/>
                <w:szCs w:val="20"/>
              </w:rPr>
              <w:t xml:space="preserve"> de </w:t>
            </w:r>
            <w:r w:rsidR="006B793D" w:rsidRPr="003A3136">
              <w:rPr>
                <w:rFonts w:cs="Arial"/>
                <w:bCs/>
                <w:sz w:val="20"/>
                <w:szCs w:val="20"/>
              </w:rPr>
              <w:t>noviembre</w:t>
            </w:r>
            <w:r w:rsidR="00122C1A" w:rsidRPr="003A3136">
              <w:rPr>
                <w:rFonts w:cs="Arial"/>
                <w:bCs/>
                <w:sz w:val="20"/>
                <w:szCs w:val="20"/>
              </w:rPr>
              <w:t xml:space="preserve"> de 2016</w:t>
            </w:r>
          </w:p>
        </w:tc>
        <w:tc>
          <w:tcPr>
            <w:tcW w:w="1806" w:type="dxa"/>
            <w:shd w:val="clear" w:color="auto" w:fill="BFBFBF" w:themeFill="background1" w:themeFillShade="BF"/>
          </w:tcPr>
          <w:p w:rsidR="00330FEE"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273" w:type="dxa"/>
            <w:vAlign w:val="top"/>
          </w:tcPr>
          <w:p w:rsidR="00330FEE" w:rsidRPr="00C571D1"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 xml:space="preserve">Página de </w:t>
            </w:r>
            <w:proofErr w:type="spellStart"/>
            <w:r>
              <w:rPr>
                <w:rFonts w:cs="Arial"/>
                <w:bCs/>
                <w:sz w:val="18"/>
                <w:szCs w:val="20"/>
              </w:rPr>
              <w:t>compranet</w:t>
            </w:r>
            <w:proofErr w:type="spellEnd"/>
            <w:r>
              <w:rPr>
                <w:rFonts w:cs="Arial"/>
                <w:bCs/>
                <w:sz w:val="18"/>
                <w:szCs w:val="20"/>
              </w:rPr>
              <w:t xml:space="preserve">: </w:t>
            </w:r>
            <w:hyperlink r:id="rId12" w:history="1">
              <w:r w:rsidRPr="00D37DC6">
                <w:rPr>
                  <w:rStyle w:val="Hipervnculo"/>
                  <w:rFonts w:cs="Arial"/>
                  <w:bCs/>
                  <w:sz w:val="18"/>
                  <w:szCs w:val="20"/>
                </w:rPr>
                <w:t>www.compranet.gob.mx</w:t>
              </w:r>
            </w:hyperlink>
            <w:r>
              <w:rPr>
                <w:rFonts w:cs="Arial"/>
                <w:bCs/>
                <w:sz w:val="18"/>
                <w:szCs w:val="20"/>
              </w:rPr>
              <w:t xml:space="preserve"> </w:t>
            </w:r>
          </w:p>
        </w:tc>
      </w:tr>
      <w:tr w:rsidR="008F7F88"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rsidR="0081402B" w:rsidRPr="003A3136" w:rsidRDefault="00C14488" w:rsidP="00C1448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A3136">
              <w:rPr>
                <w:rFonts w:cs="Arial"/>
                <w:bCs/>
                <w:sz w:val="20"/>
                <w:szCs w:val="20"/>
              </w:rPr>
              <w:t>01</w:t>
            </w:r>
            <w:r w:rsidR="00122C1A" w:rsidRPr="003A3136">
              <w:rPr>
                <w:rFonts w:cs="Arial"/>
                <w:bCs/>
                <w:sz w:val="20"/>
                <w:szCs w:val="20"/>
              </w:rPr>
              <w:t xml:space="preserve"> de </w:t>
            </w:r>
            <w:r w:rsidRPr="003A3136">
              <w:rPr>
                <w:rFonts w:cs="Arial"/>
                <w:bCs/>
                <w:sz w:val="20"/>
                <w:szCs w:val="20"/>
              </w:rPr>
              <w:t>diciembre</w:t>
            </w:r>
            <w:r w:rsidR="00122C1A" w:rsidRPr="003A3136">
              <w:rPr>
                <w:rFonts w:cs="Arial"/>
                <w:bCs/>
                <w:sz w:val="20"/>
                <w:szCs w:val="20"/>
              </w:rPr>
              <w:t xml:space="preserve"> </w:t>
            </w:r>
            <w:r w:rsidR="00F830D3" w:rsidRPr="003A3136">
              <w:rPr>
                <w:rFonts w:cs="Arial"/>
                <w:bCs/>
                <w:sz w:val="20"/>
                <w:szCs w:val="20"/>
              </w:rPr>
              <w:t>de 201</w:t>
            </w:r>
            <w:r w:rsidR="00FF2112" w:rsidRPr="003A3136">
              <w:rPr>
                <w:rFonts w:cs="Arial"/>
                <w:bCs/>
                <w:sz w:val="20"/>
                <w:szCs w:val="20"/>
              </w:rPr>
              <w:t>6</w:t>
            </w:r>
          </w:p>
        </w:tc>
        <w:tc>
          <w:tcPr>
            <w:tcW w:w="1806" w:type="dxa"/>
            <w:shd w:val="clear" w:color="auto" w:fill="auto"/>
          </w:tcPr>
          <w:p w:rsidR="0081402B" w:rsidRPr="00D01534" w:rsidRDefault="00C14488" w:rsidP="00C1448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09</w:t>
            </w:r>
            <w:r w:rsidR="00FB5CB4">
              <w:rPr>
                <w:rFonts w:cs="Arial"/>
                <w:bCs/>
                <w:sz w:val="20"/>
                <w:szCs w:val="20"/>
              </w:rPr>
              <w:t>:00</w:t>
            </w:r>
          </w:p>
        </w:tc>
        <w:tc>
          <w:tcPr>
            <w:tcW w:w="3273" w:type="dxa"/>
            <w:vAlign w:val="top"/>
          </w:tcPr>
          <w:p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rsidR="00805FE9" w:rsidRPr="003A3136"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3A3136">
              <w:rPr>
                <w:rFonts w:cs="Arial"/>
                <w:bCs/>
                <w:sz w:val="20"/>
                <w:szCs w:val="20"/>
              </w:rPr>
              <w:t>No aplica</w:t>
            </w:r>
          </w:p>
        </w:tc>
      </w:tr>
      <w:tr w:rsidR="008F7F88"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rsidR="0081402B" w:rsidRPr="003A3136" w:rsidRDefault="003A3136" w:rsidP="003A3136">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A3136">
              <w:rPr>
                <w:rFonts w:cs="Arial"/>
                <w:bCs/>
                <w:sz w:val="20"/>
                <w:szCs w:val="20"/>
              </w:rPr>
              <w:t>09</w:t>
            </w:r>
            <w:r w:rsidR="006B793D" w:rsidRPr="003A3136">
              <w:rPr>
                <w:rFonts w:cs="Arial"/>
                <w:bCs/>
                <w:sz w:val="20"/>
                <w:szCs w:val="20"/>
              </w:rPr>
              <w:t xml:space="preserve"> </w:t>
            </w:r>
            <w:r w:rsidR="00122C1A" w:rsidRPr="003A3136">
              <w:rPr>
                <w:rFonts w:cs="Arial"/>
                <w:bCs/>
                <w:sz w:val="20"/>
                <w:szCs w:val="20"/>
              </w:rPr>
              <w:t xml:space="preserve">de </w:t>
            </w:r>
            <w:r w:rsidRPr="003A3136">
              <w:rPr>
                <w:rFonts w:cs="Arial"/>
                <w:bCs/>
                <w:sz w:val="20"/>
                <w:szCs w:val="20"/>
              </w:rPr>
              <w:t>diciembre</w:t>
            </w:r>
            <w:r w:rsidR="00122C1A" w:rsidRPr="003A3136">
              <w:rPr>
                <w:rFonts w:cs="Arial"/>
                <w:bCs/>
                <w:sz w:val="20"/>
                <w:szCs w:val="20"/>
              </w:rPr>
              <w:t xml:space="preserve"> </w:t>
            </w:r>
            <w:r w:rsidR="00805FE9" w:rsidRPr="003A3136">
              <w:rPr>
                <w:rFonts w:cs="Arial"/>
                <w:bCs/>
                <w:sz w:val="20"/>
                <w:szCs w:val="20"/>
              </w:rPr>
              <w:t>de 201</w:t>
            </w:r>
            <w:r w:rsidR="00FF2112" w:rsidRPr="003A3136">
              <w:rPr>
                <w:rFonts w:cs="Arial"/>
                <w:bCs/>
                <w:sz w:val="20"/>
                <w:szCs w:val="20"/>
              </w:rPr>
              <w:t>6</w:t>
            </w:r>
          </w:p>
        </w:tc>
        <w:tc>
          <w:tcPr>
            <w:tcW w:w="1806" w:type="dxa"/>
            <w:shd w:val="clear" w:color="auto" w:fill="auto"/>
          </w:tcPr>
          <w:p w:rsidR="0081402B" w:rsidRPr="00D01534" w:rsidRDefault="003A3136" w:rsidP="003A313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09</w:t>
            </w:r>
            <w:r w:rsidR="00122C1A">
              <w:rPr>
                <w:rFonts w:cs="Arial"/>
                <w:bCs/>
                <w:sz w:val="20"/>
                <w:szCs w:val="20"/>
              </w:rPr>
              <w:t>:00</w:t>
            </w:r>
          </w:p>
        </w:tc>
        <w:tc>
          <w:tcPr>
            <w:tcW w:w="3273" w:type="dxa"/>
            <w:vAlign w:val="top"/>
          </w:tcPr>
          <w:p w:rsidR="0081402B" w:rsidRPr="00C571D1"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5" w:type="dxa"/>
            <w:shd w:val="clear" w:color="auto" w:fill="auto"/>
          </w:tcPr>
          <w:p w:rsidR="0081402B" w:rsidRPr="003A3136" w:rsidRDefault="003A3136" w:rsidP="003A3136">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3A3136">
              <w:rPr>
                <w:rFonts w:cs="Arial"/>
                <w:bCs/>
                <w:sz w:val="20"/>
                <w:szCs w:val="20"/>
              </w:rPr>
              <w:t xml:space="preserve">12 </w:t>
            </w:r>
            <w:r w:rsidR="00AF6B56" w:rsidRPr="003A3136">
              <w:rPr>
                <w:rFonts w:cs="Arial"/>
                <w:bCs/>
                <w:sz w:val="20"/>
                <w:szCs w:val="20"/>
              </w:rPr>
              <w:t xml:space="preserve">de </w:t>
            </w:r>
            <w:r w:rsidR="006B793D" w:rsidRPr="003A3136">
              <w:rPr>
                <w:rFonts w:cs="Arial"/>
                <w:bCs/>
                <w:sz w:val="20"/>
                <w:szCs w:val="20"/>
              </w:rPr>
              <w:t>diciembre</w:t>
            </w:r>
            <w:r w:rsidR="00AF6B56" w:rsidRPr="003A3136">
              <w:rPr>
                <w:rFonts w:cs="Arial"/>
                <w:bCs/>
                <w:sz w:val="20"/>
                <w:szCs w:val="20"/>
              </w:rPr>
              <w:t xml:space="preserve"> </w:t>
            </w:r>
            <w:r w:rsidR="0035074B" w:rsidRPr="003A3136">
              <w:rPr>
                <w:rFonts w:cs="Arial"/>
                <w:bCs/>
                <w:sz w:val="20"/>
                <w:szCs w:val="20"/>
              </w:rPr>
              <w:t>de 201</w:t>
            </w:r>
            <w:r w:rsidR="00FF2112" w:rsidRPr="003A3136">
              <w:rPr>
                <w:rFonts w:cs="Arial"/>
                <w:bCs/>
                <w:sz w:val="20"/>
                <w:szCs w:val="20"/>
              </w:rPr>
              <w:t>6</w:t>
            </w:r>
          </w:p>
        </w:tc>
        <w:tc>
          <w:tcPr>
            <w:tcW w:w="1806" w:type="dxa"/>
            <w:shd w:val="clear" w:color="auto" w:fill="auto"/>
          </w:tcPr>
          <w:p w:rsidR="0081402B" w:rsidRPr="00D01534" w:rsidRDefault="00AF6B56" w:rsidP="003A313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3A3136">
              <w:rPr>
                <w:rFonts w:cs="Arial"/>
                <w:bCs/>
                <w:sz w:val="20"/>
                <w:szCs w:val="20"/>
              </w:rPr>
              <w:t>9</w:t>
            </w:r>
            <w:r>
              <w:rPr>
                <w:rFonts w:cs="Arial"/>
                <w:bCs/>
                <w:sz w:val="20"/>
                <w:szCs w:val="20"/>
              </w:rPr>
              <w:t>:00</w:t>
            </w:r>
          </w:p>
        </w:tc>
        <w:tc>
          <w:tcPr>
            <w:tcW w:w="3273" w:type="dxa"/>
            <w:vAlign w:val="top"/>
          </w:tcPr>
          <w:p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rsidTr="0035074B">
        <w:tc>
          <w:tcPr>
            <w:cnfStyle w:val="001000000000" w:firstRow="0" w:lastRow="0" w:firstColumn="1" w:lastColumn="0" w:oddVBand="0" w:evenVBand="0" w:oddHBand="0" w:evenHBand="0" w:firstRowFirstColumn="0" w:firstRowLastColumn="0" w:lastRowFirstColumn="0" w:lastRowLastColumn="0"/>
            <w:tcW w:w="2429" w:type="dxa"/>
          </w:tcPr>
          <w:p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rsidR="0035074B" w:rsidRPr="00697F30" w:rsidRDefault="0035074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rsidR="0081402B" w:rsidRPr="00874CB8" w:rsidRDefault="0081402B" w:rsidP="0081402B">
      <w:pPr>
        <w:pStyle w:val="Prrafodelista"/>
        <w:ind w:left="644"/>
        <w:rPr>
          <w:rFonts w:ascii="Arial" w:hAnsi="Arial" w:cs="Arial"/>
          <w:b/>
          <w:bCs/>
          <w:sz w:val="20"/>
          <w:szCs w:val="20"/>
        </w:rPr>
      </w:pPr>
    </w:p>
    <w:p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rsidR="0081402B" w:rsidRPr="00874CB8" w:rsidRDefault="0081402B" w:rsidP="0081402B">
      <w:pPr>
        <w:ind w:left="567"/>
        <w:jc w:val="both"/>
        <w:rPr>
          <w:rFonts w:ascii="Arial" w:hAnsi="Arial" w:cs="Arial"/>
          <w:sz w:val="20"/>
          <w:szCs w:val="20"/>
        </w:rPr>
      </w:pPr>
    </w:p>
    <w:p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rsidR="0081402B" w:rsidRPr="00874CB8" w:rsidRDefault="0081402B" w:rsidP="0081402B">
      <w:pPr>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lastRenderedPageBreak/>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81402B" w:rsidRPr="00874CB8" w:rsidRDefault="0081402B" w:rsidP="0081402B">
      <w:pPr>
        <w:ind w:left="1440"/>
        <w:jc w:val="both"/>
        <w:rPr>
          <w:rFonts w:ascii="Arial" w:eastAsia="Arial Unicode MS" w:hAnsi="Arial"/>
          <w:color w:val="000000"/>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rsidR="0081402B" w:rsidRPr="00874CB8" w:rsidRDefault="0081402B" w:rsidP="0081402B">
      <w:pPr>
        <w:pStyle w:val="Prrafodelista"/>
        <w:ind w:left="2520"/>
        <w:jc w:val="both"/>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rsidR="0081402B" w:rsidRPr="00874CB8" w:rsidRDefault="0081402B" w:rsidP="0081402B">
      <w:pPr>
        <w:pStyle w:val="Prrafodelista"/>
        <w:rPr>
          <w:rFonts w:ascii="Arial" w:hAnsi="Arial" w:cs="Arial"/>
          <w:sz w:val="20"/>
          <w:szCs w:val="20"/>
        </w:rPr>
      </w:pPr>
    </w:p>
    <w:p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81402B" w:rsidRPr="00874CB8" w:rsidRDefault="0081402B" w:rsidP="0081402B">
      <w:pPr>
        <w:ind w:left="2160"/>
        <w:jc w:val="both"/>
        <w:rPr>
          <w:rFonts w:ascii="Arial" w:hAnsi="Arial" w:cs="Arial"/>
          <w:sz w:val="20"/>
          <w:szCs w:val="20"/>
        </w:rPr>
      </w:pPr>
    </w:p>
    <w:p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81402B" w:rsidRPr="00874CB8" w:rsidRDefault="0081402B" w:rsidP="0081402B">
      <w:pPr>
        <w:pStyle w:val="Prrafodelista"/>
        <w:ind w:left="1701"/>
        <w:jc w:val="both"/>
        <w:rPr>
          <w:rFonts w:ascii="Arial" w:eastAsia="Arial Unicode MS" w:hAnsi="Arial" w:cs="Arial"/>
          <w:color w:val="000000"/>
          <w:sz w:val="20"/>
          <w:szCs w:val="20"/>
        </w:rPr>
      </w:pPr>
    </w:p>
    <w:p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rsidR="0081402B" w:rsidRPr="00874CB8" w:rsidRDefault="006A71C0" w:rsidP="0081402B">
      <w:pPr>
        <w:pStyle w:val="Prrafodelista"/>
        <w:ind w:left="644"/>
        <w:rPr>
          <w:rFonts w:ascii="Arial" w:hAnsi="Arial" w:cs="Arial"/>
          <w:sz w:val="20"/>
        </w:rPr>
      </w:pPr>
      <w:r>
        <w:rPr>
          <w:rFonts w:ascii="Arial" w:hAnsi="Arial" w:cs="Arial"/>
          <w:sz w:val="20"/>
        </w:rPr>
        <w:t>Por</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rsidR="0081402B" w:rsidRPr="00874CB8" w:rsidRDefault="0081402B" w:rsidP="0081402B">
      <w:pPr>
        <w:pStyle w:val="Prrafodelista"/>
        <w:ind w:left="644"/>
        <w:rPr>
          <w:rFonts w:ascii="Arial" w:hAnsi="Arial" w:cs="Arial"/>
          <w:sz w:val="20"/>
        </w:rPr>
      </w:pPr>
    </w:p>
    <w:p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atoria</w:t>
      </w:r>
      <w:r w:rsidR="008518AB">
        <w:rPr>
          <w:rFonts w:ascii="Arial" w:hAnsi="Arial" w:cs="Arial"/>
          <w:bCs/>
          <w:sz w:val="20"/>
          <w:szCs w:val="20"/>
        </w:rPr>
        <w:t>. A</w:t>
      </w:r>
      <w:r w:rsidRPr="00686D26">
        <w:rPr>
          <w:rFonts w:ascii="Arial" w:hAnsi="Arial" w:cs="Arial"/>
          <w:bCs/>
          <w:sz w:val="20"/>
          <w:szCs w:val="20"/>
        </w:rPr>
        <w:t xml:space="preserve">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 xml:space="preserve">propuestas técnica, económica, legal y </w:t>
      </w:r>
      <w:r w:rsidR="00317343">
        <w:rPr>
          <w:rFonts w:ascii="Arial" w:hAnsi="Arial" w:cs="Arial"/>
          <w:bCs/>
          <w:sz w:val="20"/>
          <w:szCs w:val="20"/>
        </w:rPr>
        <w:lastRenderedPageBreak/>
        <w:t>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rsidR="0081402B" w:rsidRPr="00874CB8" w:rsidRDefault="0081402B" w:rsidP="0081402B">
      <w:pPr>
        <w:pStyle w:val="Prrafodelista"/>
        <w:ind w:left="644"/>
        <w:jc w:val="both"/>
        <w:rPr>
          <w:rFonts w:ascii="Arial" w:hAnsi="Arial" w:cs="Arial"/>
          <w:b/>
          <w:bCs/>
          <w:sz w:val="20"/>
          <w:szCs w:val="20"/>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rsidR="0081402B" w:rsidRPr="00874CB8" w:rsidRDefault="0081402B" w:rsidP="0081402B">
      <w:pPr>
        <w:pStyle w:val="Ttulo1"/>
        <w:keepNext w:val="0"/>
        <w:ind w:left="720" w:hanging="720"/>
        <w:jc w:val="both"/>
        <w:rPr>
          <w:lang w:val="es-MX"/>
        </w:rPr>
      </w:pPr>
    </w:p>
    <w:p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rsidR="0081402B" w:rsidRPr="00874CB8" w:rsidRDefault="0081402B" w:rsidP="0081402B">
      <w:pPr>
        <w:rPr>
          <w:rFonts w:ascii="Arial" w:hAnsi="Arial" w:cs="Arial"/>
          <w:b/>
          <w:bCs/>
          <w:sz w:val="20"/>
          <w:szCs w:val="20"/>
        </w:rPr>
      </w:pPr>
    </w:p>
    <w:p w:rsidR="0081402B" w:rsidRPr="00874CB8" w:rsidRDefault="0081402B" w:rsidP="00A07E61">
      <w:pPr>
        <w:pStyle w:val="Prrafodelista"/>
        <w:numPr>
          <w:ilvl w:val="0"/>
          <w:numId w:val="21"/>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02B" w:rsidRPr="00874CB8" w:rsidRDefault="0081402B" w:rsidP="0081402B">
      <w:pPr>
        <w:jc w:val="both"/>
        <w:rPr>
          <w:rFonts w:ascii="Arial" w:hAnsi="Arial" w:cs="Arial"/>
          <w:sz w:val="20"/>
          <w:szCs w:val="20"/>
        </w:rPr>
      </w:pPr>
    </w:p>
    <w:p w:rsidR="0081402B" w:rsidRPr="00874CB8" w:rsidRDefault="0081402B" w:rsidP="00A07E61">
      <w:pPr>
        <w:pStyle w:val="Prrafodelista"/>
        <w:numPr>
          <w:ilvl w:val="0"/>
          <w:numId w:val="21"/>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02B" w:rsidRPr="00874CB8" w:rsidRDefault="0081402B" w:rsidP="0081402B">
      <w:pPr>
        <w:pStyle w:val="Prrafodelista"/>
        <w:ind w:left="644"/>
        <w:rPr>
          <w:rFonts w:ascii="Arial" w:hAnsi="Arial" w:cs="Arial"/>
          <w:b/>
          <w:bCs/>
          <w:sz w:val="20"/>
          <w:szCs w:val="20"/>
        </w:rPr>
      </w:pPr>
    </w:p>
    <w:p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rsidR="0081402B" w:rsidRPr="00874CB8" w:rsidRDefault="0081402B" w:rsidP="0081402B">
      <w:pPr>
        <w:rPr>
          <w:rFonts w:ascii="Arial" w:hAnsi="Arial" w:cs="Arial"/>
          <w:b/>
          <w:bCs/>
          <w:sz w:val="20"/>
          <w:szCs w:val="20"/>
        </w:rPr>
      </w:pPr>
    </w:p>
    <w:p w:rsidR="0081402B" w:rsidRPr="009E46F5" w:rsidRDefault="0081402B" w:rsidP="00A07E61">
      <w:pPr>
        <w:pStyle w:val="Prrafodelista"/>
        <w:numPr>
          <w:ilvl w:val="0"/>
          <w:numId w:val="20"/>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3A3136" w:rsidRPr="003A3136">
        <w:rPr>
          <w:rFonts w:ascii="Arial" w:hAnsi="Arial" w:cs="Arial"/>
          <w:b/>
          <w:sz w:val="20"/>
        </w:rPr>
        <w:t>01</w:t>
      </w:r>
      <w:r w:rsidR="006B793D" w:rsidRPr="003A3136">
        <w:rPr>
          <w:rFonts w:ascii="Arial" w:hAnsi="Arial" w:cs="Arial"/>
          <w:b/>
          <w:sz w:val="20"/>
        </w:rPr>
        <w:t xml:space="preserve"> de </w:t>
      </w:r>
      <w:r w:rsidR="003A3136" w:rsidRPr="003A3136">
        <w:rPr>
          <w:rFonts w:ascii="Arial" w:hAnsi="Arial" w:cs="Arial"/>
          <w:b/>
          <w:sz w:val="20"/>
        </w:rPr>
        <w:t>diciembre</w:t>
      </w:r>
      <w:r w:rsidR="002E0C12" w:rsidRPr="003A3136">
        <w:rPr>
          <w:rFonts w:ascii="Arial" w:hAnsi="Arial" w:cs="Arial"/>
          <w:b/>
          <w:sz w:val="20"/>
        </w:rPr>
        <w:t xml:space="preserve"> de</w:t>
      </w:r>
      <w:r w:rsidR="005054B8" w:rsidRPr="003A3136">
        <w:rPr>
          <w:rFonts w:ascii="Arial" w:hAnsi="Arial" w:cs="Arial"/>
          <w:b/>
          <w:sz w:val="20"/>
        </w:rPr>
        <w:t xml:space="preserve"> 201</w:t>
      </w:r>
      <w:r w:rsidR="008518AB" w:rsidRPr="003A3136">
        <w:rPr>
          <w:rFonts w:ascii="Arial" w:hAnsi="Arial" w:cs="Arial"/>
          <w:b/>
          <w:sz w:val="20"/>
        </w:rPr>
        <w:t>6</w:t>
      </w:r>
      <w:r w:rsidR="005054B8" w:rsidRPr="003A3136">
        <w:rPr>
          <w:rFonts w:ascii="Arial" w:hAnsi="Arial" w:cs="Arial"/>
          <w:sz w:val="20"/>
        </w:rPr>
        <w:t xml:space="preserve">, a las </w:t>
      </w:r>
      <w:r w:rsidR="003A3136" w:rsidRPr="003A3136">
        <w:rPr>
          <w:rFonts w:ascii="Arial" w:hAnsi="Arial" w:cs="Arial"/>
          <w:b/>
          <w:sz w:val="20"/>
        </w:rPr>
        <w:t>09</w:t>
      </w:r>
      <w:r w:rsidR="006B793D" w:rsidRPr="003A3136">
        <w:rPr>
          <w:rFonts w:ascii="Arial" w:hAnsi="Arial" w:cs="Arial"/>
          <w:b/>
          <w:sz w:val="20"/>
        </w:rPr>
        <w:t>:00</w:t>
      </w:r>
      <w:r w:rsidR="005054B8" w:rsidRPr="003A3136">
        <w:rPr>
          <w:rFonts w:ascii="Arial" w:hAnsi="Arial" w:cs="Arial"/>
          <w:b/>
          <w:sz w:val="20"/>
        </w:rPr>
        <w:t xml:space="preserve"> horas</w:t>
      </w:r>
      <w:r w:rsidR="005054B8" w:rsidRPr="003A3136">
        <w:rPr>
          <w:rFonts w:ascii="Arial" w:hAnsi="Arial" w:cs="Arial"/>
          <w:sz w:val="20"/>
        </w:rPr>
        <w:t>,</w:t>
      </w:r>
      <w:r w:rsidRPr="003A3136">
        <w:rPr>
          <w:rFonts w:ascii="Arial" w:hAnsi="Arial" w:cs="Arial"/>
          <w:sz w:val="20"/>
        </w:rPr>
        <w:t xml:space="preserve"> </w:t>
      </w:r>
      <w:r w:rsidR="00C608AC" w:rsidRPr="003A3136">
        <w:rPr>
          <w:rFonts w:ascii="Arial" w:hAnsi="Arial" w:cs="Arial"/>
          <w:sz w:val="20"/>
        </w:rPr>
        <w:t>en el Auditorio Ángel María Garibay K. u</w:t>
      </w:r>
      <w:r w:rsidR="00C608AC" w:rsidRPr="00FB5CB4">
        <w:rPr>
          <w:rFonts w:ascii="Arial" w:hAnsi="Arial" w:cs="Arial"/>
          <w:sz w:val="20"/>
        </w:rPr>
        <w:t>bica</w:t>
      </w:r>
      <w:r w:rsidR="00C608AC">
        <w:rPr>
          <w:rFonts w:ascii="Arial" w:hAnsi="Arial" w:cs="Arial"/>
          <w:sz w:val="20"/>
        </w:rPr>
        <w:t>do en la Calle 16 de Septiembre No. 147 Norte Col. Lázaro Cárdenas, Metepec, Estado de México primer piso.</w:t>
      </w:r>
    </w:p>
    <w:p w:rsidR="0081402B" w:rsidRPr="009E46F5" w:rsidRDefault="0081402B" w:rsidP="0081402B">
      <w:pPr>
        <w:pStyle w:val="Prrafodelista"/>
        <w:ind w:left="1134"/>
        <w:jc w:val="both"/>
        <w:rPr>
          <w:rFonts w:ascii="Arial" w:hAnsi="Arial" w:cs="Arial"/>
          <w:sz w:val="20"/>
        </w:rPr>
      </w:pPr>
    </w:p>
    <w:p w:rsidR="0081402B" w:rsidRPr="00874CB8" w:rsidRDefault="00225C4E" w:rsidP="00A07E61">
      <w:pPr>
        <w:pStyle w:val="Prrafodelista"/>
        <w:numPr>
          <w:ilvl w:val="0"/>
          <w:numId w:val="20"/>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1E60EB">
        <w:rPr>
          <w:rStyle w:val="Hipervnculo"/>
          <w:rFonts w:ascii="Arial" w:hAnsi="Arial" w:cs="Arial"/>
          <w:sz w:val="20"/>
          <w:szCs w:val="20"/>
        </w:rPr>
        <w:t>jlizquierdo@conalep.edu.mx</w:t>
      </w:r>
      <w:r w:rsidR="00C608AC" w:rsidRPr="001E60EB">
        <w:rPr>
          <w:rStyle w:val="Hipervnculo"/>
          <w:rFonts w:ascii="Arial" w:hAnsi="Arial" w:cs="Arial"/>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hyperlink r:id="rId14" w:history="1">
        <w:r w:rsidR="001E60EB" w:rsidRPr="001E60EB">
          <w:rPr>
            <w:rStyle w:val="Hipervnculo"/>
            <w:rFonts w:ascii="Arial" w:hAnsi="Arial" w:cs="Arial"/>
            <w:sz w:val="20"/>
            <w:szCs w:val="20"/>
          </w:rPr>
          <w:t>adelacampa@conalep.edu.mx</w:t>
        </w:r>
      </w:hyperlink>
      <w:r w:rsidR="00C608AC" w:rsidRPr="001E60EB">
        <w:rPr>
          <w:rFonts w:ascii="Arial" w:hAnsi="Arial" w:cs="Arial"/>
          <w:sz w:val="20"/>
          <w:szCs w:val="20"/>
        </w:rPr>
        <w:t>,</w:t>
      </w:r>
      <w:r w:rsidR="001E60EB" w:rsidRPr="001E60EB">
        <w:rPr>
          <w:rFonts w:ascii="Arial" w:hAnsi="Arial" w:cs="Arial"/>
          <w:sz w:val="20"/>
          <w:szCs w:val="20"/>
        </w:rPr>
        <w:t xml:space="preserve"> </w:t>
      </w:r>
      <w:hyperlink r:id="rId15" w:history="1">
        <w:r w:rsidR="00AB102F" w:rsidRPr="001E60EB">
          <w:rPr>
            <w:rStyle w:val="Hipervnculo"/>
            <w:rFonts w:ascii="Arial" w:hAnsi="Arial" w:cs="Arial"/>
            <w:sz w:val="20"/>
            <w:szCs w:val="20"/>
          </w:rPr>
          <w:t>masanchez@conalep.edu.mx</w:t>
        </w:r>
      </w:hyperlink>
      <w:r w:rsidR="00AB102F" w:rsidRPr="001E60EB">
        <w:rPr>
          <w:rFonts w:ascii="Arial" w:hAnsi="Arial" w:cs="Arial"/>
          <w:sz w:val="20"/>
          <w:szCs w:val="20"/>
        </w:rPr>
        <w:t xml:space="preserve">; </w:t>
      </w:r>
      <w:r w:rsidR="006B793D" w:rsidRPr="006B793D">
        <w:rPr>
          <w:rStyle w:val="Hipervnculo"/>
          <w:rFonts w:ascii="Arial" w:hAnsi="Arial" w:cs="Arial"/>
          <w:sz w:val="20"/>
          <w:szCs w:val="20"/>
        </w:rPr>
        <w:t>azamudio@conalep.edu.mx</w:t>
      </w:r>
      <w:hyperlink r:id="rId16" w:history="1"/>
      <w:r w:rsidR="00C608AC" w:rsidRPr="006B793D">
        <w:rPr>
          <w:rStyle w:val="Hipervnculo"/>
        </w:rPr>
        <w:t xml:space="preserve">  </w:t>
      </w:r>
      <w:hyperlink r:id="rId17" w:history="1"/>
      <w:r w:rsidR="00555ECF" w:rsidRPr="006B793D">
        <w:rPr>
          <w:rStyle w:val="Hipervnculo"/>
        </w:rPr>
        <w:t xml:space="preserve">y </w:t>
      </w:r>
      <w:r w:rsidR="00C51052" w:rsidRPr="006B793D">
        <w:rPr>
          <w:rStyle w:val="Hipervnculo"/>
          <w:rFonts w:ascii="Arial" w:hAnsi="Arial" w:cs="Arial"/>
          <w:sz w:val="20"/>
          <w:szCs w:val="20"/>
        </w:rPr>
        <w:t>rtrevino@conalep.edu.mx</w:t>
      </w:r>
      <w:r w:rsidR="00A27667">
        <w:rPr>
          <w:rFonts w:ascii="Arial" w:hAnsi="Arial" w:cs="Arial"/>
          <w:sz w:val="20"/>
          <w:szCs w:val="20"/>
        </w:rPr>
        <w:t>;</w:t>
      </w:r>
      <w:hyperlink r:id="rId18" w:history="1"/>
      <w:r w:rsidR="00555ECF">
        <w:rPr>
          <w:rFonts w:ascii="Arial" w:hAnsi="Arial" w:cs="Arial"/>
          <w:sz w:val="20"/>
          <w:szCs w:val="20"/>
        </w:rPr>
        <w:t xml:space="preserve"> </w:t>
      </w:r>
      <w:hyperlink r:id="rId19" w:history="1"/>
      <w:r w:rsidR="00C608AC" w:rsidRPr="000961FD">
        <w:rPr>
          <w:rFonts w:ascii="Arial" w:hAnsi="Arial" w:cs="Arial"/>
          <w:sz w:val="20"/>
          <w:szCs w:val="20"/>
        </w:rPr>
        <w:t>siendo responsabilidad del licitante confirmar la recepción de las preguntas.</w:t>
      </w:r>
    </w:p>
    <w:p w:rsidR="0081402B" w:rsidRPr="00874CB8" w:rsidRDefault="0081402B" w:rsidP="0081402B">
      <w:pPr>
        <w:pStyle w:val="Prrafodelista"/>
        <w:rPr>
          <w:rFonts w:ascii="Arial" w:hAnsi="Arial" w:cs="Arial"/>
          <w:sz w:val="20"/>
          <w:szCs w:val="20"/>
        </w:rPr>
      </w:pPr>
    </w:p>
    <w:p w:rsidR="0081402B" w:rsidRPr="000E52D1" w:rsidRDefault="0081402B" w:rsidP="00A07E61">
      <w:pPr>
        <w:pStyle w:val="Prrafodelista"/>
        <w:numPr>
          <w:ilvl w:val="0"/>
          <w:numId w:val="20"/>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w:t>
      </w:r>
      <w:r w:rsidRPr="000E52D1">
        <w:rPr>
          <w:rFonts w:ascii="Arial" w:hAnsi="Arial" w:cs="Arial"/>
          <w:color w:val="000000"/>
          <w:sz w:val="20"/>
          <w:szCs w:val="20"/>
          <w:u w:val="single"/>
        </w:rPr>
        <w:lastRenderedPageBreak/>
        <w:t xml:space="preserve">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rsidR="0081402B" w:rsidRPr="00874CB8" w:rsidRDefault="0081402B" w:rsidP="0081402B">
      <w:pPr>
        <w:rPr>
          <w:rFonts w:ascii="Arial" w:hAnsi="Arial" w:cs="Arial"/>
          <w:b/>
          <w:bCs/>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1402B" w:rsidRPr="00874CB8" w:rsidRDefault="0081402B" w:rsidP="0081402B">
      <w:pPr>
        <w:rPr>
          <w:rFonts w:ascii="Arial" w:hAnsi="Arial" w:cs="Arial"/>
          <w:b/>
          <w:bCs/>
          <w:sz w:val="20"/>
          <w:szCs w:val="20"/>
        </w:rPr>
      </w:pPr>
    </w:p>
    <w:p w:rsidR="0081402B" w:rsidRPr="00874CB8" w:rsidRDefault="0081402B" w:rsidP="00A07E61">
      <w:pPr>
        <w:pStyle w:val="Prrafodelista"/>
        <w:numPr>
          <w:ilvl w:val="0"/>
          <w:numId w:val="20"/>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rsidR="0081402B" w:rsidRPr="00874CB8" w:rsidRDefault="0081402B" w:rsidP="0081402B">
      <w:pPr>
        <w:pStyle w:val="Prrafodelista"/>
        <w:rPr>
          <w:rFonts w:ascii="Arial" w:hAnsi="Arial" w:cs="Arial"/>
          <w:color w:val="000000"/>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rsidR="0081402B" w:rsidRPr="00874CB8" w:rsidRDefault="0081402B" w:rsidP="0081402B">
      <w:pPr>
        <w:pStyle w:val="Prrafodelista"/>
        <w:rPr>
          <w:rFonts w:ascii="Arial" w:hAnsi="Arial" w:cs="Arial"/>
          <w:sz w:val="20"/>
          <w:szCs w:val="20"/>
        </w:rPr>
      </w:pPr>
    </w:p>
    <w:p w:rsidR="0081402B"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rsidR="0081402B" w:rsidRPr="00EC0876" w:rsidRDefault="0081402B" w:rsidP="0081402B">
      <w:pPr>
        <w:pStyle w:val="Prrafodelista"/>
        <w:rPr>
          <w:rFonts w:ascii="Arial" w:hAnsi="Arial" w:cs="Arial"/>
          <w:sz w:val="20"/>
          <w:szCs w:val="20"/>
        </w:rPr>
      </w:pPr>
    </w:p>
    <w:p w:rsidR="000E52D1"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rsidR="001E60EB" w:rsidRPr="001E60EB" w:rsidRDefault="001E60EB" w:rsidP="001E60EB">
      <w:pPr>
        <w:pStyle w:val="Prrafodelista"/>
        <w:rPr>
          <w:rFonts w:ascii="Arial" w:hAnsi="Arial" w:cs="Arial"/>
          <w:sz w:val="20"/>
          <w:szCs w:val="20"/>
        </w:rPr>
      </w:pPr>
    </w:p>
    <w:p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rsidR="001E60EB" w:rsidRPr="001E60EB" w:rsidRDefault="001E60EB" w:rsidP="001E60EB">
      <w:pPr>
        <w:jc w:val="both"/>
        <w:rPr>
          <w:rFonts w:ascii="Arial" w:hAnsi="Arial" w:cs="Arial"/>
          <w:sz w:val="20"/>
          <w:szCs w:val="20"/>
        </w:rPr>
      </w:pPr>
    </w:p>
    <w:p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w:t>
      </w:r>
      <w:r>
        <w:rPr>
          <w:rFonts w:ascii="Arial" w:hAnsi="Arial" w:cs="Arial"/>
          <w:sz w:val="20"/>
          <w:szCs w:val="20"/>
        </w:rPr>
        <w:lastRenderedPageBreak/>
        <w:t xml:space="preserve">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rsidR="0081402B" w:rsidRPr="00874CB8" w:rsidRDefault="0081402B" w:rsidP="0081402B">
      <w:pPr>
        <w:pStyle w:val="Prrafodelista"/>
        <w:rPr>
          <w:rFonts w:ascii="Arial" w:hAnsi="Arial" w:cs="Arial"/>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rsidR="0081402B" w:rsidRPr="00874CB8" w:rsidRDefault="0081402B" w:rsidP="0081402B">
      <w:pPr>
        <w:pStyle w:val="Prrafodelista"/>
        <w:rPr>
          <w:rFonts w:ascii="Arial" w:hAnsi="Arial" w:cs="Arial"/>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1402B" w:rsidRPr="00874CB8" w:rsidRDefault="0081402B" w:rsidP="0081402B">
      <w:pPr>
        <w:pStyle w:val="Prrafodelista"/>
        <w:rPr>
          <w:rFonts w:ascii="Arial" w:hAnsi="Arial" w:cs="Arial"/>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81402B" w:rsidRPr="00874CB8" w:rsidRDefault="0081402B" w:rsidP="0081402B">
      <w:pPr>
        <w:pStyle w:val="Prrafodelista"/>
        <w:ind w:left="1134"/>
        <w:jc w:val="both"/>
        <w:rPr>
          <w:rFonts w:ascii="Arial" w:hAnsi="Arial" w:cs="Arial"/>
          <w:sz w:val="20"/>
          <w:szCs w:val="20"/>
          <w:shd w:val="clear" w:color="auto" w:fill="FFFF00"/>
        </w:rPr>
      </w:pPr>
    </w:p>
    <w:p w:rsidR="0081402B" w:rsidRPr="008E1A3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rsidR="008E1A38" w:rsidRPr="008E1A38" w:rsidRDefault="008E1A38" w:rsidP="008E1A38">
      <w:pPr>
        <w:pStyle w:val="Prrafodelista"/>
        <w:rPr>
          <w:rFonts w:ascii="Arial" w:hAnsi="Arial" w:cs="Arial"/>
          <w:sz w:val="20"/>
          <w:szCs w:val="20"/>
        </w:rPr>
      </w:pPr>
    </w:p>
    <w:p w:rsidR="008E1A38" w:rsidRPr="00874CB8" w:rsidRDefault="008E1A38" w:rsidP="00A07E61">
      <w:pPr>
        <w:pStyle w:val="Prrafodelista"/>
        <w:numPr>
          <w:ilvl w:val="0"/>
          <w:numId w:val="20"/>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r w:rsidR="001E60EB">
        <w:rPr>
          <w:rFonts w:ascii="Arial" w:hAnsi="Arial" w:cs="Arial"/>
          <w:sz w:val="20"/>
          <w:szCs w:val="20"/>
        </w:rPr>
        <w:t>.</w:t>
      </w:r>
    </w:p>
    <w:p w:rsidR="0081402B" w:rsidRPr="00874CB8" w:rsidRDefault="0081402B" w:rsidP="0081402B">
      <w:pPr>
        <w:pStyle w:val="Prrafodelista"/>
        <w:rPr>
          <w:rFonts w:ascii="Arial" w:hAnsi="Arial" w:cs="Arial"/>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rsidR="0081402B" w:rsidRPr="00874CB8" w:rsidRDefault="0081402B" w:rsidP="0081402B">
      <w:pPr>
        <w:pStyle w:val="Prrafodelista"/>
        <w:rPr>
          <w:rFonts w:ascii="Arial" w:hAnsi="Arial" w:cs="Arial"/>
          <w:sz w:val="20"/>
          <w:szCs w:val="20"/>
        </w:rPr>
      </w:pPr>
    </w:p>
    <w:p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rsidR="0081402B" w:rsidRDefault="0081402B" w:rsidP="0081402B">
      <w:pPr>
        <w:pStyle w:val="Prrafodelista"/>
        <w:ind w:left="1134"/>
        <w:jc w:val="both"/>
        <w:rPr>
          <w:rFonts w:ascii="Arial" w:hAnsi="Arial" w:cs="Arial"/>
          <w:sz w:val="20"/>
          <w:szCs w:val="20"/>
        </w:rPr>
      </w:pPr>
    </w:p>
    <w:p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rsidR="0081402B" w:rsidRPr="00874CB8" w:rsidRDefault="0081402B" w:rsidP="0081402B">
      <w:pPr>
        <w:pStyle w:val="P3"/>
        <w:rPr>
          <w:rFonts w:ascii="Arial" w:hAnsi="Arial" w:cs="Arial"/>
        </w:rPr>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El Acto de Presentación y </w:t>
      </w:r>
      <w:r w:rsidRPr="003A3136">
        <w:t>Apertura de pro</w:t>
      </w:r>
      <w:r w:rsidR="00FD5272" w:rsidRPr="003A3136">
        <w:t>posiciones, se realizará el día</w:t>
      </w:r>
      <w:r w:rsidRPr="003A3136">
        <w:rPr>
          <w:b/>
        </w:rPr>
        <w:t xml:space="preserve"> </w:t>
      </w:r>
      <w:r w:rsidR="003A3136" w:rsidRPr="003A3136">
        <w:rPr>
          <w:b/>
        </w:rPr>
        <w:t>09</w:t>
      </w:r>
      <w:r w:rsidR="006B793D" w:rsidRPr="003A3136">
        <w:rPr>
          <w:b/>
        </w:rPr>
        <w:t xml:space="preserve"> de </w:t>
      </w:r>
      <w:r w:rsidR="003A3136" w:rsidRPr="003A3136">
        <w:rPr>
          <w:b/>
        </w:rPr>
        <w:t>diciembre</w:t>
      </w:r>
      <w:r w:rsidR="002E0C12" w:rsidRPr="003A3136">
        <w:rPr>
          <w:b/>
        </w:rPr>
        <w:t xml:space="preserve"> </w:t>
      </w:r>
      <w:r w:rsidR="00F951A2" w:rsidRPr="003A3136">
        <w:rPr>
          <w:b/>
        </w:rPr>
        <w:t xml:space="preserve">de </w:t>
      </w:r>
      <w:r w:rsidR="008E1A38" w:rsidRPr="003A3136">
        <w:rPr>
          <w:b/>
        </w:rPr>
        <w:t>201</w:t>
      </w:r>
      <w:r w:rsidR="00913AF5" w:rsidRPr="003A3136">
        <w:rPr>
          <w:b/>
        </w:rPr>
        <w:t>6</w:t>
      </w:r>
      <w:r w:rsidRPr="003A3136">
        <w:t xml:space="preserve">, a las </w:t>
      </w:r>
      <w:r w:rsidR="003A3136" w:rsidRPr="003A3136">
        <w:rPr>
          <w:b/>
        </w:rPr>
        <w:t>09</w:t>
      </w:r>
      <w:r w:rsidR="006B793D" w:rsidRPr="003A3136">
        <w:rPr>
          <w:b/>
        </w:rPr>
        <w:t>:00</w:t>
      </w:r>
      <w:r w:rsidR="00AF6B56" w:rsidRPr="003A3136">
        <w:rPr>
          <w:b/>
        </w:rPr>
        <w:t xml:space="preserve"> </w:t>
      </w:r>
      <w:r w:rsidRPr="003A3136">
        <w:rPr>
          <w:b/>
        </w:rPr>
        <w:t>horas</w:t>
      </w:r>
      <w:r w:rsidRPr="003A3136">
        <w:t xml:space="preserve">, </w:t>
      </w:r>
      <w:r w:rsidR="00A33313" w:rsidRPr="003A3136">
        <w:t xml:space="preserve">en </w:t>
      </w:r>
      <w:r w:rsidR="00A66721" w:rsidRPr="003A3136">
        <w:t>el</w:t>
      </w:r>
      <w:r w:rsidR="00B668D6" w:rsidRPr="003A3136">
        <w:t xml:space="preserve"> </w:t>
      </w:r>
      <w:r w:rsidR="00A66721" w:rsidRPr="003A3136">
        <w:t>Auditorio</w:t>
      </w:r>
      <w:r w:rsidR="00A66721" w:rsidRPr="00FB5CB4">
        <w:t xml:space="preserve"> Ángel María Garibay K. ubicado en l</w:t>
      </w:r>
      <w:r w:rsidR="00A66721">
        <w:t>a Calle 16 de Septiembre No. 147 Norte Col. Lázaro Cárdenas, Metepec, Estado de México primer piso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rsidR="0081402B" w:rsidRPr="00874CB8" w:rsidRDefault="0081402B" w:rsidP="0081402B">
      <w:pPr>
        <w:jc w:val="both"/>
        <w:rPr>
          <w:rFonts w:ascii="Arial" w:hAnsi="Arial" w:cs="Arial"/>
        </w:rPr>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1402B" w:rsidRPr="00874CB8" w:rsidRDefault="0081402B" w:rsidP="0081402B">
      <w:pPr>
        <w:pStyle w:val="Prrafodelista"/>
        <w:rPr>
          <w:lang w:val="es-ES_tradnl"/>
        </w:rPr>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rsidR="0081402B" w:rsidRPr="00874CB8" w:rsidRDefault="0081402B" w:rsidP="0081402B">
      <w:pPr>
        <w:pStyle w:val="Prrafodelista"/>
        <w:rPr>
          <w:sz w:val="20"/>
          <w:szCs w:val="20"/>
        </w:rPr>
      </w:pPr>
    </w:p>
    <w:p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rsidR="0081402B" w:rsidRPr="00874CB8" w:rsidRDefault="0081402B" w:rsidP="0081402B">
      <w:pPr>
        <w:pStyle w:val="Prrafodelista"/>
        <w:rPr>
          <w:sz w:val="16"/>
          <w:szCs w:val="16"/>
        </w:rPr>
      </w:pPr>
    </w:p>
    <w:p w:rsidR="0081402B"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rsidR="008E1A38" w:rsidRDefault="008E1A38" w:rsidP="008E1A38">
      <w:pPr>
        <w:pStyle w:val="Prrafodelista"/>
      </w:pPr>
    </w:p>
    <w:p w:rsidR="008E1A38" w:rsidRPr="00025BED" w:rsidRDefault="008E1A38" w:rsidP="00A07E61">
      <w:pPr>
        <w:pStyle w:val="Prrafodelista"/>
        <w:numPr>
          <w:ilvl w:val="0"/>
          <w:numId w:val="25"/>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rsidR="0081402B" w:rsidRPr="00874CB8" w:rsidRDefault="0081402B" w:rsidP="008E1A38">
      <w:pPr>
        <w:pStyle w:val="Prrafodelista"/>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rsidR="0081402B" w:rsidRPr="00874CB8" w:rsidRDefault="0081402B" w:rsidP="0081402B">
      <w:pPr>
        <w:ind w:left="1080"/>
        <w:jc w:val="both"/>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3A3136">
        <w:rPr>
          <w:rFonts w:ascii="Arial" w:hAnsi="Arial" w:cs="Arial"/>
          <w:sz w:val="20"/>
          <w:szCs w:val="20"/>
        </w:rPr>
        <w:t>día</w:t>
      </w:r>
      <w:r w:rsidR="00993DA6" w:rsidRPr="003A3136">
        <w:rPr>
          <w:rFonts w:ascii="Arial" w:hAnsi="Arial" w:cs="Arial"/>
          <w:b/>
          <w:sz w:val="20"/>
          <w:szCs w:val="20"/>
        </w:rPr>
        <w:t xml:space="preserve"> </w:t>
      </w:r>
      <w:r w:rsidR="003A3136" w:rsidRPr="003A3136">
        <w:rPr>
          <w:rFonts w:ascii="Arial" w:hAnsi="Arial" w:cs="Arial"/>
          <w:b/>
          <w:sz w:val="20"/>
          <w:szCs w:val="20"/>
        </w:rPr>
        <w:t>12</w:t>
      </w:r>
      <w:r w:rsidR="006B793D" w:rsidRPr="003A3136">
        <w:rPr>
          <w:rFonts w:ascii="Arial" w:hAnsi="Arial" w:cs="Arial"/>
          <w:b/>
          <w:sz w:val="20"/>
          <w:szCs w:val="20"/>
        </w:rPr>
        <w:t xml:space="preserve"> de </w:t>
      </w:r>
      <w:r w:rsidR="003A3136" w:rsidRPr="003A3136">
        <w:rPr>
          <w:rFonts w:ascii="Arial" w:hAnsi="Arial" w:cs="Arial"/>
          <w:b/>
          <w:sz w:val="20"/>
          <w:szCs w:val="20"/>
        </w:rPr>
        <w:t>diciembre</w:t>
      </w:r>
      <w:r w:rsidR="006B793D" w:rsidRPr="003A3136">
        <w:rPr>
          <w:rFonts w:ascii="Arial" w:hAnsi="Arial" w:cs="Arial"/>
          <w:b/>
          <w:sz w:val="20"/>
          <w:szCs w:val="20"/>
        </w:rPr>
        <w:t xml:space="preserve"> </w:t>
      </w:r>
      <w:r w:rsidR="00B668D6" w:rsidRPr="003A3136">
        <w:rPr>
          <w:rFonts w:ascii="Arial" w:hAnsi="Arial" w:cs="Arial"/>
          <w:b/>
          <w:sz w:val="20"/>
          <w:szCs w:val="20"/>
        </w:rPr>
        <w:t>de</w:t>
      </w:r>
      <w:r w:rsidR="00F951A2" w:rsidRPr="003A3136">
        <w:rPr>
          <w:rFonts w:ascii="Arial" w:hAnsi="Arial" w:cs="Arial"/>
          <w:b/>
          <w:sz w:val="20"/>
          <w:szCs w:val="20"/>
        </w:rPr>
        <w:t xml:space="preserve"> 201</w:t>
      </w:r>
      <w:r w:rsidR="00C06954" w:rsidRPr="003A3136">
        <w:rPr>
          <w:rFonts w:ascii="Arial" w:hAnsi="Arial" w:cs="Arial"/>
          <w:b/>
          <w:sz w:val="20"/>
          <w:szCs w:val="20"/>
        </w:rPr>
        <w:t>6</w:t>
      </w:r>
      <w:r w:rsidRPr="003A3136">
        <w:rPr>
          <w:rFonts w:ascii="Arial" w:hAnsi="Arial" w:cs="Arial"/>
          <w:b/>
          <w:sz w:val="20"/>
          <w:szCs w:val="20"/>
        </w:rPr>
        <w:t xml:space="preserve"> a las </w:t>
      </w:r>
      <w:r w:rsidR="006B793D" w:rsidRPr="003A3136">
        <w:rPr>
          <w:rFonts w:ascii="Arial" w:hAnsi="Arial" w:cs="Arial"/>
          <w:b/>
          <w:sz w:val="20"/>
          <w:szCs w:val="20"/>
        </w:rPr>
        <w:t>1</w:t>
      </w:r>
      <w:r w:rsidR="003A3136" w:rsidRPr="003A3136">
        <w:rPr>
          <w:rFonts w:ascii="Arial" w:hAnsi="Arial" w:cs="Arial"/>
          <w:b/>
          <w:sz w:val="20"/>
          <w:szCs w:val="20"/>
        </w:rPr>
        <w:t>9</w:t>
      </w:r>
      <w:r w:rsidR="00AF6B56" w:rsidRPr="003A3136">
        <w:rPr>
          <w:rFonts w:ascii="Arial" w:hAnsi="Arial" w:cs="Arial"/>
          <w:b/>
          <w:sz w:val="20"/>
          <w:szCs w:val="20"/>
        </w:rPr>
        <w:t>:00</w:t>
      </w:r>
      <w:r w:rsidRPr="003A3136">
        <w:rPr>
          <w:rFonts w:ascii="Arial" w:hAnsi="Arial" w:cs="Arial"/>
          <w:b/>
          <w:sz w:val="20"/>
          <w:szCs w:val="20"/>
        </w:rPr>
        <w:t xml:space="preserve"> horas, </w:t>
      </w:r>
      <w:r w:rsidR="00A33313" w:rsidRPr="003A3136">
        <w:rPr>
          <w:rFonts w:ascii="Arial" w:hAnsi="Arial" w:cs="Arial"/>
          <w:sz w:val="20"/>
        </w:rPr>
        <w:t xml:space="preserve">en </w:t>
      </w:r>
      <w:r w:rsidR="00CD6E83" w:rsidRPr="003A3136">
        <w:rPr>
          <w:rFonts w:ascii="Arial" w:hAnsi="Arial" w:cs="Arial"/>
          <w:sz w:val="20"/>
        </w:rPr>
        <w:t>el</w:t>
      </w:r>
      <w:r w:rsidR="00A33313" w:rsidRPr="003A3136">
        <w:rPr>
          <w:rFonts w:ascii="Arial" w:hAnsi="Arial" w:cs="Arial"/>
          <w:sz w:val="20"/>
        </w:rPr>
        <w:t xml:space="preserve"> </w:t>
      </w:r>
      <w:r w:rsidR="00CD6E83" w:rsidRPr="003A3136">
        <w:rPr>
          <w:rFonts w:ascii="Arial" w:hAnsi="Arial" w:cs="Arial"/>
          <w:sz w:val="20"/>
        </w:rPr>
        <w:t>Auditorio Ángel María Garibay K. ubicado en la</w:t>
      </w:r>
      <w:r w:rsidR="00CD6E83" w:rsidRPr="00FB5CB4">
        <w:rPr>
          <w:rFonts w:ascii="Arial" w:hAnsi="Arial" w:cs="Arial"/>
          <w:sz w:val="20"/>
        </w:rPr>
        <w:t xml:space="preserve"> Calle</w:t>
      </w:r>
      <w:r w:rsidR="00CD6E83" w:rsidRPr="00CD6E83">
        <w:rPr>
          <w:rFonts w:ascii="Arial" w:hAnsi="Arial" w:cs="Arial"/>
          <w:sz w:val="20"/>
        </w:rPr>
        <w:t xml:space="preserve"> 16 de Septiembre No. 147 Norte Col. Lázaro Cárdenas, Metepec, Estado de México primer piso</w:t>
      </w:r>
      <w:r w:rsidR="009E46F5" w:rsidRPr="009E46F5">
        <w:rPr>
          <w:rFonts w:ascii="Arial" w:hAnsi="Arial" w:cs="Arial"/>
          <w:sz w:val="20"/>
        </w:rPr>
        <w:t>.</w:t>
      </w:r>
    </w:p>
    <w:p w:rsidR="0081402B" w:rsidRPr="00874CB8" w:rsidRDefault="0081402B" w:rsidP="0081402B">
      <w:pPr>
        <w:ind w:left="720"/>
        <w:jc w:val="both"/>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rsidR="0081402B" w:rsidRPr="00874CB8" w:rsidRDefault="0081402B" w:rsidP="0081402B">
      <w:pPr>
        <w:tabs>
          <w:tab w:val="left" w:pos="2835"/>
        </w:tabs>
        <w:ind w:left="720"/>
        <w:jc w:val="both"/>
        <w:rPr>
          <w:rFonts w:ascii="Arial" w:hAnsi="Arial" w:cs="Arial"/>
          <w:sz w:val="20"/>
          <w:szCs w:val="20"/>
        </w:rPr>
      </w:pPr>
    </w:p>
    <w:p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1402B" w:rsidRPr="00874CB8" w:rsidRDefault="0081402B" w:rsidP="0081402B">
      <w:pPr>
        <w:jc w:val="both"/>
        <w:rPr>
          <w:rFonts w:ascii="Arial" w:hAnsi="Arial" w:cs="Arial"/>
          <w:sz w:val="20"/>
          <w:szCs w:val="20"/>
        </w:rPr>
      </w:pPr>
    </w:p>
    <w:p w:rsidR="0081402B" w:rsidRPr="00025BED"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rsidR="0081402B" w:rsidRPr="00025BED" w:rsidRDefault="0081402B" w:rsidP="0081402B">
      <w:pPr>
        <w:jc w:val="both"/>
        <w:rPr>
          <w:rFonts w:ascii="Arial" w:hAnsi="Arial" w:cs="Arial"/>
          <w:sz w:val="20"/>
        </w:rPr>
      </w:pPr>
    </w:p>
    <w:p w:rsidR="0081402B" w:rsidRPr="00025BED" w:rsidRDefault="0081402B" w:rsidP="00A07E61">
      <w:pPr>
        <w:pStyle w:val="Prrafodelista"/>
        <w:numPr>
          <w:ilvl w:val="0"/>
          <w:numId w:val="26"/>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rsidR="0081402B" w:rsidRPr="00025BED" w:rsidRDefault="0081402B" w:rsidP="0081402B">
      <w:pPr>
        <w:jc w:val="both"/>
        <w:rPr>
          <w:rFonts w:ascii="Arial" w:hAnsi="Arial" w:cs="Arial"/>
          <w:color w:val="000000"/>
          <w:sz w:val="20"/>
        </w:rPr>
      </w:pPr>
    </w:p>
    <w:p w:rsidR="0081402B" w:rsidRPr="00025BED" w:rsidRDefault="007B0942" w:rsidP="00A07E61">
      <w:pPr>
        <w:pStyle w:val="Prrafodelista"/>
        <w:numPr>
          <w:ilvl w:val="0"/>
          <w:numId w:val="26"/>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rsidR="0081402B" w:rsidRPr="00874CB8" w:rsidRDefault="0081402B" w:rsidP="0081402B">
      <w:pPr>
        <w:jc w:val="both"/>
        <w:rPr>
          <w:rFonts w:ascii="Arial" w:hAnsi="Arial" w:cs="Arial"/>
          <w:sz w:val="20"/>
        </w:rPr>
      </w:pPr>
    </w:p>
    <w:p w:rsidR="0081402B" w:rsidRPr="00874CB8"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rsidR="0081402B" w:rsidRPr="00874CB8" w:rsidRDefault="0081402B" w:rsidP="0081402B">
      <w:pPr>
        <w:jc w:val="both"/>
        <w:rPr>
          <w:rFonts w:ascii="Arial" w:hAnsi="Arial" w:cs="Arial"/>
          <w:sz w:val="20"/>
        </w:rPr>
      </w:pPr>
    </w:p>
    <w:p w:rsidR="0081402B" w:rsidRPr="00874CB8" w:rsidRDefault="0081402B" w:rsidP="00A07E61">
      <w:pPr>
        <w:pStyle w:val="Prrafodelista"/>
        <w:numPr>
          <w:ilvl w:val="0"/>
          <w:numId w:val="26"/>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rsidR="0081402B" w:rsidRPr="00874CB8" w:rsidRDefault="0081402B" w:rsidP="0081402B">
      <w:pPr>
        <w:pStyle w:val="Prrafodelista"/>
        <w:rPr>
          <w:rFonts w:ascii="Arial" w:hAnsi="Arial" w:cs="Arial"/>
          <w:sz w:val="20"/>
          <w:szCs w:val="20"/>
        </w:rPr>
      </w:pPr>
    </w:p>
    <w:p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rsidR="0081402B" w:rsidRPr="00874CB8" w:rsidRDefault="0081402B" w:rsidP="0081402B">
      <w:pPr>
        <w:jc w:val="both"/>
        <w:rPr>
          <w:rFonts w:ascii="Arial" w:hAnsi="Arial" w:cs="Arial"/>
          <w:sz w:val="20"/>
        </w:rPr>
      </w:pPr>
    </w:p>
    <w:p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rsidR="0081402B" w:rsidRPr="00025BED" w:rsidRDefault="0081402B" w:rsidP="0081402B">
      <w:pPr>
        <w:jc w:val="both"/>
        <w:rPr>
          <w:rFonts w:ascii="Arial" w:hAnsi="Arial" w:cs="Arial"/>
          <w:sz w:val="20"/>
        </w:rPr>
      </w:pPr>
    </w:p>
    <w:p w:rsidR="0081402B" w:rsidRPr="003A3136"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w:t>
      </w:r>
      <w:r w:rsidR="0081402B" w:rsidRPr="003A3136">
        <w:rPr>
          <w:rFonts w:ascii="Arial" w:hAnsi="Arial" w:cs="Arial"/>
          <w:sz w:val="20"/>
          <w:szCs w:val="20"/>
        </w:rPr>
        <w:t>cinco días hábiles posteriores a la fecha de su firma.</w:t>
      </w:r>
    </w:p>
    <w:p w:rsidR="0081402B" w:rsidRPr="003A3136" w:rsidRDefault="0081402B" w:rsidP="0081402B">
      <w:pPr>
        <w:jc w:val="both"/>
        <w:rPr>
          <w:rFonts w:ascii="Arial" w:hAnsi="Arial" w:cs="Arial"/>
          <w:sz w:val="20"/>
        </w:rPr>
      </w:pPr>
    </w:p>
    <w:p w:rsidR="0081402B" w:rsidRPr="003A3136" w:rsidRDefault="0081402B" w:rsidP="00026958">
      <w:pPr>
        <w:numPr>
          <w:ilvl w:val="0"/>
          <w:numId w:val="16"/>
        </w:numPr>
        <w:jc w:val="both"/>
        <w:rPr>
          <w:rFonts w:ascii="Arial" w:hAnsi="Arial" w:cs="Arial"/>
          <w:sz w:val="20"/>
          <w:szCs w:val="20"/>
        </w:rPr>
      </w:pPr>
      <w:r w:rsidRPr="003A3136">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1402B" w:rsidRPr="00874CB8" w:rsidRDefault="0081402B" w:rsidP="0081402B">
      <w:pPr>
        <w:tabs>
          <w:tab w:val="left" w:pos="2391"/>
        </w:tabs>
        <w:jc w:val="both"/>
        <w:rPr>
          <w:rFonts w:ascii="Arial" w:hAnsi="Arial" w:cs="Arial"/>
          <w:sz w:val="20"/>
          <w:szCs w:val="20"/>
        </w:rPr>
      </w:pPr>
    </w:p>
    <w:p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1402B" w:rsidRDefault="0081402B" w:rsidP="0081402B">
      <w:pPr>
        <w:pStyle w:val="Prrafodelista"/>
        <w:rPr>
          <w:rFonts w:ascii="Arial" w:hAnsi="Arial" w:cs="Arial"/>
          <w:sz w:val="20"/>
          <w:szCs w:val="20"/>
        </w:rPr>
      </w:pPr>
    </w:p>
    <w:p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lastRenderedPageBreak/>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rsidR="00925FE0" w:rsidRPr="00025BED" w:rsidRDefault="00925FE0" w:rsidP="00925FE0">
      <w:pPr>
        <w:pStyle w:val="Prrafodelista"/>
        <w:rPr>
          <w:rFonts w:ascii="Arial" w:hAnsi="Arial" w:cs="Arial"/>
          <w:sz w:val="20"/>
          <w:szCs w:val="20"/>
        </w:rPr>
      </w:pPr>
    </w:p>
    <w:p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rsidR="008F3F03" w:rsidRPr="00025BED" w:rsidRDefault="008F3F03" w:rsidP="008F3F03">
      <w:pPr>
        <w:ind w:left="720"/>
        <w:jc w:val="both"/>
        <w:rPr>
          <w:rFonts w:ascii="Arial" w:hAnsi="Arial" w:cs="Arial"/>
          <w:sz w:val="20"/>
          <w:szCs w:val="20"/>
        </w:rPr>
      </w:pPr>
    </w:p>
    <w:p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25FE0" w:rsidRDefault="00925FE0" w:rsidP="00925FE0">
      <w:pPr>
        <w:ind w:left="720"/>
        <w:jc w:val="both"/>
        <w:rPr>
          <w:rFonts w:ascii="Arial" w:hAnsi="Arial" w:cs="Arial"/>
          <w:sz w:val="20"/>
          <w:szCs w:val="20"/>
        </w:rPr>
      </w:pPr>
    </w:p>
    <w:p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rsidR="0081402B" w:rsidRPr="00874CB8" w:rsidRDefault="0081402B" w:rsidP="0081402B">
      <w:pPr>
        <w:rPr>
          <w:rFonts w:ascii="Arial" w:hAnsi="Arial" w:cs="Arial"/>
          <w:b/>
          <w:bCs/>
          <w:sz w:val="20"/>
          <w:szCs w:val="20"/>
        </w:rPr>
      </w:pPr>
    </w:p>
    <w:p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rsidR="0081402B" w:rsidRPr="00874CB8" w:rsidRDefault="0081402B" w:rsidP="0081402B">
      <w:pPr>
        <w:ind w:left="720"/>
        <w:jc w:val="both"/>
        <w:rPr>
          <w:rFonts w:ascii="Arial" w:hAnsi="Arial" w:cs="Arial"/>
          <w:b/>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81402B" w:rsidRPr="00874CB8" w:rsidRDefault="0081402B" w:rsidP="0081402B">
      <w:pPr>
        <w:jc w:val="both"/>
        <w:rPr>
          <w:rFonts w:ascii="Arial" w:hAnsi="Arial" w:cs="Arial"/>
          <w:sz w:val="20"/>
          <w:szCs w:val="20"/>
        </w:rPr>
      </w:pPr>
    </w:p>
    <w:p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81402B" w:rsidRPr="00874CB8" w:rsidRDefault="0081402B" w:rsidP="0081402B">
      <w:pPr>
        <w:ind w:left="720"/>
        <w:jc w:val="both"/>
        <w:rPr>
          <w:rFonts w:ascii="Arial" w:hAnsi="Arial" w:cs="Arial"/>
          <w:sz w:val="20"/>
          <w:szCs w:val="20"/>
        </w:rPr>
      </w:pPr>
    </w:p>
    <w:p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D472C4" w:rsidRDefault="00D472C4" w:rsidP="0081402B">
      <w:pPr>
        <w:ind w:left="720"/>
        <w:jc w:val="both"/>
        <w:rPr>
          <w:rFonts w:ascii="Arial" w:hAnsi="Arial" w:cs="Arial"/>
          <w:b/>
          <w:sz w:val="20"/>
          <w:szCs w:val="20"/>
        </w:rPr>
      </w:pPr>
    </w:p>
    <w:p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rsidR="00E55943" w:rsidRPr="00F32FC5" w:rsidRDefault="00E55943" w:rsidP="00D472C4">
      <w:pPr>
        <w:ind w:left="720"/>
        <w:jc w:val="both"/>
        <w:rPr>
          <w:rFonts w:ascii="Arial" w:hAnsi="Arial" w:cs="Arial"/>
          <w:b/>
          <w:sz w:val="20"/>
          <w:szCs w:val="20"/>
        </w:rPr>
      </w:pPr>
    </w:p>
    <w:p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5</w:t>
      </w:r>
      <w:r w:rsidR="00913AF5">
        <w:rPr>
          <w:rFonts w:ascii="Arial" w:hAnsi="Arial" w:cs="Arial"/>
          <w:b/>
          <w:sz w:val="20"/>
          <w:szCs w:val="20"/>
        </w:rPr>
        <w:t>98</w:t>
      </w:r>
      <w:r w:rsidRPr="00F32FC5">
        <w:rPr>
          <w:rFonts w:ascii="Arial" w:hAnsi="Arial" w:cs="Arial"/>
          <w:b/>
          <w:sz w:val="20"/>
          <w:szCs w:val="20"/>
        </w:rPr>
        <w:t xml:space="preserve"> o al correo electrónico </w:t>
      </w:r>
      <w:hyperlink r:id="rId20" w:history="1">
        <w:r w:rsidR="00913AF5" w:rsidRPr="00D37DC6">
          <w:rPr>
            <w:rStyle w:val="Hipervnculo"/>
            <w:b/>
          </w:rPr>
          <w:t>jlguzman@conalep.edu.mx</w:t>
        </w:r>
      </w:hyperlink>
      <w:r w:rsidR="00503555" w:rsidRPr="00503555">
        <w:rPr>
          <w:b/>
        </w:rPr>
        <w:t xml:space="preserve"> </w:t>
      </w:r>
    </w:p>
    <w:p w:rsidR="0081402B" w:rsidRPr="00503555" w:rsidRDefault="0081402B" w:rsidP="0081402B">
      <w:pPr>
        <w:ind w:left="720"/>
        <w:jc w:val="both"/>
        <w:rPr>
          <w:rFonts w:ascii="Arial" w:hAnsi="Arial" w:cs="Arial"/>
          <w:b/>
          <w:sz w:val="20"/>
          <w:szCs w:val="20"/>
        </w:rPr>
      </w:pPr>
    </w:p>
    <w:p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rsidR="00091339" w:rsidRPr="00874CB8" w:rsidRDefault="00091339" w:rsidP="00091339">
      <w:pPr>
        <w:ind w:left="720"/>
        <w:jc w:val="both"/>
        <w:rPr>
          <w:rFonts w:ascii="Arial" w:hAnsi="Arial" w:cs="Arial"/>
          <w:b/>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091339" w:rsidRPr="00874CB8" w:rsidRDefault="00091339" w:rsidP="00091339">
      <w:pPr>
        <w:ind w:left="144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091339" w:rsidRPr="00874CB8" w:rsidRDefault="00091339" w:rsidP="00091339">
      <w:pPr>
        <w:ind w:left="108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091339" w:rsidRPr="00874CB8" w:rsidRDefault="00091339" w:rsidP="00091339">
      <w:pPr>
        <w:tabs>
          <w:tab w:val="left" w:pos="1080"/>
        </w:tabs>
        <w:ind w:left="1440"/>
        <w:jc w:val="both"/>
        <w:rPr>
          <w:rFonts w:ascii="Arial" w:hAnsi="Arial" w:cs="Arial"/>
          <w:sz w:val="20"/>
          <w:szCs w:val="20"/>
        </w:rPr>
      </w:pPr>
    </w:p>
    <w:p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rsidR="00091339" w:rsidRPr="00874CB8" w:rsidRDefault="00091339" w:rsidP="00091339">
      <w:pPr>
        <w:jc w:val="both"/>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091339" w:rsidRPr="00874CB8" w:rsidRDefault="00091339" w:rsidP="00091339">
      <w:pPr>
        <w:pStyle w:val="Prrafodelista"/>
        <w:rPr>
          <w:rFonts w:ascii="Arial" w:hAnsi="Arial" w:cs="Arial"/>
          <w:sz w:val="20"/>
          <w:szCs w:val="20"/>
        </w:rPr>
      </w:pPr>
    </w:p>
    <w:p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rsidR="00091339" w:rsidRPr="00CD2B94" w:rsidRDefault="00091339" w:rsidP="00091339">
      <w:pPr>
        <w:tabs>
          <w:tab w:val="left" w:pos="1080"/>
        </w:tabs>
        <w:ind w:left="1440"/>
        <w:jc w:val="both"/>
        <w:rPr>
          <w:rFonts w:ascii="Arial" w:hAnsi="Arial" w:cs="Arial"/>
          <w:sz w:val="20"/>
          <w:szCs w:val="20"/>
        </w:rPr>
      </w:pPr>
    </w:p>
    <w:p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091339" w:rsidRPr="00CD2B94" w:rsidRDefault="00091339" w:rsidP="00091339">
      <w:pPr>
        <w:pStyle w:val="Prrafodelista"/>
        <w:rPr>
          <w:rFonts w:ascii="Arial" w:hAnsi="Arial" w:cs="Arial"/>
          <w:sz w:val="20"/>
          <w:szCs w:val="20"/>
        </w:rPr>
      </w:pPr>
    </w:p>
    <w:p w:rsidR="00091339" w:rsidRPr="00CD2B94" w:rsidRDefault="00091339" w:rsidP="00A07E61">
      <w:pPr>
        <w:numPr>
          <w:ilvl w:val="0"/>
          <w:numId w:val="37"/>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091339" w:rsidRPr="00CD2B94" w:rsidRDefault="00091339" w:rsidP="00091339">
      <w:pPr>
        <w:tabs>
          <w:tab w:val="left" w:pos="1350"/>
        </w:tabs>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091339" w:rsidRPr="00CD2B94" w:rsidRDefault="00091339" w:rsidP="00091339">
      <w:pPr>
        <w:ind w:left="2268"/>
        <w:jc w:val="both"/>
        <w:rPr>
          <w:rFonts w:ascii="Arial" w:hAnsi="Arial" w:cs="Arial"/>
          <w:sz w:val="20"/>
          <w:szCs w:val="20"/>
        </w:rPr>
      </w:pPr>
    </w:p>
    <w:p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1" w:history="1">
        <w:r w:rsidRPr="00186F64">
          <w:rPr>
            <w:rStyle w:val="Hipervnculo"/>
            <w:rFonts w:ascii="Arial" w:hAnsi="Arial" w:cs="Arial"/>
            <w:sz w:val="20"/>
            <w:szCs w:val="20"/>
          </w:rPr>
          <w:t>vhernandez@</w:t>
        </w:r>
        <w:r>
          <w:rPr>
            <w:rStyle w:val="Hipervnculo"/>
            <w:rFonts w:ascii="Arial" w:hAnsi="Arial" w:cs="Arial"/>
            <w:sz w:val="20"/>
            <w:szCs w:val="20"/>
          </w:rPr>
          <w:t>CONALEP</w:t>
        </w:r>
        <w:r w:rsidRPr="00186F64">
          <w:rPr>
            <w:rStyle w:val="Hipervnculo"/>
            <w:rFonts w:ascii="Arial" w:hAnsi="Arial" w:cs="Arial"/>
            <w:sz w:val="20"/>
            <w:szCs w:val="20"/>
          </w:rPr>
          <w:t>.edu.mx</w:t>
        </w:r>
      </w:hyperlink>
      <w:r>
        <w:rPr>
          <w:rFonts w:ascii="Arial" w:hAnsi="Arial" w:cs="Arial"/>
          <w:sz w:val="20"/>
          <w:szCs w:val="20"/>
        </w:rPr>
        <w:t xml:space="preserve"> </w:t>
      </w:r>
      <w:hyperlink r:id="rId22" w:history="1"/>
      <w:r w:rsidRPr="00CD2B94">
        <w:rPr>
          <w:rFonts w:ascii="Arial" w:hAnsi="Arial" w:cs="Arial"/>
          <w:b/>
          <w:sz w:val="20"/>
          <w:szCs w:val="20"/>
        </w:rPr>
        <w:t xml:space="preserve"> </w:t>
      </w:r>
      <w:hyperlink r:id="rId23"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091339" w:rsidRDefault="00091339" w:rsidP="00091339">
      <w:pPr>
        <w:pStyle w:val="Prrafodelista"/>
        <w:rPr>
          <w:rFonts w:ascii="Arial" w:hAnsi="Arial" w:cs="Arial"/>
          <w:sz w:val="20"/>
          <w:szCs w:val="20"/>
        </w:rPr>
      </w:pPr>
    </w:p>
    <w:p w:rsidR="00091339" w:rsidRPr="00EB59F1" w:rsidRDefault="00091339" w:rsidP="00A07E61">
      <w:pPr>
        <w:pStyle w:val="Prrafodelista"/>
        <w:numPr>
          <w:ilvl w:val="0"/>
          <w:numId w:val="41"/>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091339" w:rsidRPr="00874CB8" w:rsidRDefault="00091339" w:rsidP="00091339">
      <w:pPr>
        <w:pStyle w:val="Prrafodelista"/>
        <w:rPr>
          <w:rFonts w:ascii="Arial" w:hAnsi="Arial" w:cs="Arial"/>
          <w:sz w:val="20"/>
          <w:szCs w:val="20"/>
        </w:rPr>
      </w:pPr>
    </w:p>
    <w:p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rsidR="00091339" w:rsidRPr="00CD2B94" w:rsidRDefault="00091339" w:rsidP="00091339">
      <w:pPr>
        <w:pStyle w:val="Sangra2detindependiente"/>
        <w:tabs>
          <w:tab w:val="left" w:pos="900"/>
        </w:tabs>
        <w:rPr>
          <w:bCs w:val="0"/>
          <w:sz w:val="10"/>
          <w:szCs w:val="10"/>
        </w:rPr>
      </w:pPr>
    </w:p>
    <w:p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rsidR="00091339" w:rsidRPr="00CD2B94" w:rsidRDefault="00091339" w:rsidP="00091339">
      <w:pPr>
        <w:tabs>
          <w:tab w:val="left" w:pos="900"/>
        </w:tabs>
        <w:jc w:val="both"/>
        <w:rPr>
          <w:rFonts w:ascii="Arial" w:hAnsi="Arial" w:cs="Arial"/>
          <w:sz w:val="20"/>
          <w:szCs w:val="20"/>
        </w:rPr>
      </w:pPr>
    </w:p>
    <w:p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rsidR="0081402B" w:rsidRPr="00874CB8" w:rsidRDefault="0081402B" w:rsidP="0081402B">
      <w:pPr>
        <w:pStyle w:val="Prrafodelista"/>
        <w:rPr>
          <w:rFonts w:ascii="Arial" w:hAnsi="Arial" w:cs="Arial"/>
          <w:sz w:val="20"/>
          <w:szCs w:val="20"/>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rsidR="0081402B" w:rsidRPr="00874CB8" w:rsidRDefault="0081402B" w:rsidP="0081402B">
      <w:pPr>
        <w:jc w:val="both"/>
        <w:rPr>
          <w:rFonts w:ascii="Arial" w:hAnsi="Arial" w:cs="Arial"/>
          <w:sz w:val="28"/>
          <w:szCs w:val="20"/>
        </w:rPr>
      </w:pPr>
    </w:p>
    <w:p w:rsidR="0081402B" w:rsidRPr="00874CB8"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rsidR="0081402B" w:rsidRPr="00874CB8" w:rsidRDefault="0081402B" w:rsidP="0081402B">
      <w:pPr>
        <w:pStyle w:val="Prrafodelista"/>
        <w:ind w:left="709"/>
        <w:jc w:val="both"/>
        <w:rPr>
          <w:rFonts w:ascii="Arial" w:hAnsi="Arial" w:cs="Arial"/>
          <w:sz w:val="20"/>
        </w:rPr>
      </w:pPr>
    </w:p>
    <w:p w:rsidR="00246BC3" w:rsidRPr="00246BC3"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rsidR="00246BC3" w:rsidRPr="00246BC3" w:rsidRDefault="00246BC3" w:rsidP="00246BC3">
      <w:pPr>
        <w:pStyle w:val="Prrafodelista"/>
        <w:rPr>
          <w:rFonts w:ascii="Arial" w:hAnsi="Arial" w:cs="Arial"/>
          <w:sz w:val="20"/>
        </w:rPr>
      </w:pPr>
    </w:p>
    <w:p w:rsidR="0081402B" w:rsidRPr="00025BED"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rsidR="0039377B" w:rsidRPr="00025BED" w:rsidRDefault="0039377B" w:rsidP="0039377B">
      <w:pPr>
        <w:pStyle w:val="Prrafodelista"/>
        <w:rPr>
          <w:rFonts w:ascii="Arial" w:hAnsi="Arial" w:cs="Arial"/>
          <w:sz w:val="20"/>
        </w:rPr>
      </w:pPr>
    </w:p>
    <w:p w:rsidR="0039377B" w:rsidRDefault="0039377B" w:rsidP="00A07E61">
      <w:pPr>
        <w:pStyle w:val="Prrafodelista"/>
        <w:numPr>
          <w:ilvl w:val="0"/>
          <w:numId w:val="27"/>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C77750">
        <w:rPr>
          <w:rFonts w:ascii="Arial" w:hAnsi="Arial" w:cs="Arial"/>
          <w:sz w:val="20"/>
        </w:rPr>
        <w:t>I</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rsidR="00246BC3" w:rsidRDefault="00246BC3" w:rsidP="00246BC3">
      <w:pPr>
        <w:pStyle w:val="Prrafodelista"/>
        <w:rPr>
          <w:rFonts w:ascii="Arial" w:hAnsi="Arial" w:cs="Arial"/>
          <w:sz w:val="20"/>
        </w:rPr>
      </w:pPr>
    </w:p>
    <w:p w:rsidR="00C06F3B" w:rsidRDefault="00C06F3B" w:rsidP="00A07E61">
      <w:pPr>
        <w:pStyle w:val="Prrafodelista"/>
        <w:numPr>
          <w:ilvl w:val="0"/>
          <w:numId w:val="27"/>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r w:rsidR="00913AF5">
        <w:rPr>
          <w:rFonts w:ascii="Arial" w:hAnsi="Arial" w:cs="Arial"/>
          <w:sz w:val="20"/>
        </w:rPr>
        <w:t>C</w:t>
      </w:r>
      <w:r w:rsidRPr="00FB3EA2">
        <w:rPr>
          <w:rFonts w:ascii="Arial" w:hAnsi="Arial" w:cs="Arial"/>
          <w:sz w:val="20"/>
        </w:rPr>
        <w:t>ompra</w:t>
      </w:r>
      <w:r w:rsidR="00913AF5">
        <w:rPr>
          <w:rFonts w:ascii="Arial" w:hAnsi="Arial" w:cs="Arial"/>
          <w:sz w:val="20"/>
        </w:rPr>
        <w:t>N</w:t>
      </w:r>
      <w:r w:rsidRPr="00FB3EA2">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D948BE" w:rsidRPr="00D948BE" w:rsidRDefault="00D948BE" w:rsidP="00D948BE">
      <w:pPr>
        <w:pStyle w:val="Prrafodelista"/>
        <w:rPr>
          <w:rFonts w:ascii="Arial" w:hAnsi="Arial" w:cs="Arial"/>
          <w:sz w:val="20"/>
        </w:rPr>
      </w:pPr>
    </w:p>
    <w:p w:rsidR="00C06F3B" w:rsidRPr="00E14E5D" w:rsidRDefault="00C06F3B" w:rsidP="00C06F3B">
      <w:pPr>
        <w:pStyle w:val="Prrafodelista"/>
        <w:ind w:left="993"/>
        <w:jc w:val="both"/>
        <w:rPr>
          <w:rFonts w:ascii="Arial" w:hAnsi="Arial" w:cs="Arial"/>
          <w:b/>
          <w:sz w:val="20"/>
          <w:u w:val="single"/>
        </w:rPr>
      </w:pPr>
      <w:r w:rsidRPr="00E14E5D">
        <w:rPr>
          <w:rFonts w:ascii="Arial" w:hAnsi="Arial" w:cs="Arial"/>
          <w:b/>
          <w:sz w:val="20"/>
          <w:u w:val="single"/>
        </w:rPr>
        <w:t xml:space="preserve">Es por lo anterior, que a los licitantes interesados en participar en el procedimiento se les invita para que se inscriban en la utilización del sistema </w:t>
      </w:r>
      <w:r w:rsidR="00913AF5" w:rsidRPr="00E14E5D">
        <w:rPr>
          <w:rFonts w:ascii="Arial" w:hAnsi="Arial" w:cs="Arial"/>
          <w:b/>
          <w:sz w:val="20"/>
          <w:u w:val="single"/>
        </w:rPr>
        <w:t>C</w:t>
      </w:r>
      <w:r w:rsidRPr="00E14E5D">
        <w:rPr>
          <w:rFonts w:ascii="Arial" w:hAnsi="Arial" w:cs="Arial"/>
          <w:b/>
          <w:sz w:val="20"/>
          <w:u w:val="single"/>
        </w:rPr>
        <w:t>ompra</w:t>
      </w:r>
      <w:r w:rsidR="00913AF5" w:rsidRPr="00E14E5D">
        <w:rPr>
          <w:rFonts w:ascii="Arial" w:hAnsi="Arial" w:cs="Arial"/>
          <w:b/>
          <w:sz w:val="20"/>
          <w:u w:val="single"/>
        </w:rPr>
        <w:t>N</w:t>
      </w:r>
      <w:r w:rsidRPr="00E14E5D">
        <w:rPr>
          <w:rFonts w:ascii="Arial" w:hAnsi="Arial" w:cs="Arial"/>
          <w:b/>
          <w:sz w:val="20"/>
          <w:u w:val="single"/>
        </w:rPr>
        <w:t>et, para el envío de sus proposiciones a través de este medio electrónico</w:t>
      </w:r>
      <w:r w:rsidR="00875961" w:rsidRPr="00E14E5D">
        <w:rPr>
          <w:rFonts w:ascii="Arial" w:hAnsi="Arial" w:cs="Arial"/>
          <w:b/>
          <w:sz w:val="20"/>
          <w:u w:val="single"/>
        </w:rPr>
        <w:t>,</w:t>
      </w:r>
      <w:r w:rsidRPr="00E14E5D">
        <w:rPr>
          <w:rFonts w:ascii="Arial" w:hAnsi="Arial" w:cs="Arial"/>
          <w:b/>
          <w:sz w:val="20"/>
          <w:u w:val="single"/>
        </w:rPr>
        <w:t xml:space="preserve"> a efecto de que se facilite su participación en los procedimientos de contrataciones públicas</w:t>
      </w:r>
    </w:p>
    <w:p w:rsidR="00C06F3B" w:rsidRDefault="00C06F3B" w:rsidP="00C06F3B">
      <w:pPr>
        <w:pStyle w:val="Prrafodelista"/>
        <w:rPr>
          <w:rFonts w:ascii="Arial" w:hAnsi="Arial" w:cs="Arial"/>
          <w:sz w:val="20"/>
        </w:rPr>
      </w:pPr>
    </w:p>
    <w:p w:rsidR="00C06F3B" w:rsidRPr="00246BC3" w:rsidRDefault="00C06F3B" w:rsidP="00A07E61">
      <w:pPr>
        <w:pStyle w:val="Prrafodelista"/>
        <w:numPr>
          <w:ilvl w:val="1"/>
          <w:numId w:val="43"/>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C06F3B" w:rsidRPr="00246BC3" w:rsidRDefault="00C06F3B" w:rsidP="00C06F3B">
      <w:pPr>
        <w:pStyle w:val="Prrafodelista"/>
        <w:rPr>
          <w:rFonts w:ascii="Arial" w:hAnsi="Arial" w:cs="Arial"/>
          <w:sz w:val="20"/>
        </w:rPr>
      </w:pPr>
    </w:p>
    <w:p w:rsidR="00C06F3B" w:rsidRDefault="00C06F3B" w:rsidP="00A07E61">
      <w:pPr>
        <w:pStyle w:val="Prrafodelista"/>
        <w:numPr>
          <w:ilvl w:val="0"/>
          <w:numId w:val="40"/>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C06F3B" w:rsidRDefault="00C06F3B" w:rsidP="00C06F3B">
      <w:pPr>
        <w:jc w:val="both"/>
        <w:rPr>
          <w:rFonts w:ascii="Arial" w:hAnsi="Arial" w:cs="Arial"/>
          <w:sz w:val="28"/>
        </w:rPr>
      </w:pPr>
    </w:p>
    <w:p w:rsidR="00E14E5D" w:rsidRPr="00E14E5D" w:rsidRDefault="00E14E5D" w:rsidP="00C06F3B">
      <w:pPr>
        <w:jc w:val="both"/>
        <w:rPr>
          <w:rFonts w:ascii="Arial" w:hAnsi="Arial" w:cs="Arial"/>
          <w:sz w:val="22"/>
        </w:rPr>
      </w:pPr>
      <w:r w:rsidRPr="00E14E5D">
        <w:rPr>
          <w:rFonts w:ascii="Arial" w:hAnsi="Arial" w:cs="Arial"/>
          <w:b/>
          <w:kern w:val="24"/>
          <w:sz w:val="20"/>
          <w:u w:val="single"/>
          <w:lang w:val="es-ES"/>
        </w:rPr>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rsidR="00E14E5D" w:rsidRDefault="00E14E5D" w:rsidP="00C06F3B">
      <w:pPr>
        <w:jc w:val="both"/>
        <w:rPr>
          <w:rFonts w:ascii="Arial" w:hAnsi="Arial" w:cs="Arial"/>
          <w:sz w:val="28"/>
        </w:rPr>
      </w:pPr>
    </w:p>
    <w:p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w:t>
      </w:r>
      <w:r w:rsidR="001E14A9" w:rsidRPr="00874CB8">
        <w:rPr>
          <w:rFonts w:ascii="Arial" w:hAnsi="Arial" w:cs="Arial"/>
          <w:b/>
          <w:sz w:val="20"/>
          <w:szCs w:val="20"/>
        </w:rPr>
        <w:t>DESECHAMIENTO</w:t>
      </w:r>
      <w:r w:rsidRPr="00874CB8">
        <w:rPr>
          <w:rFonts w:ascii="Arial" w:hAnsi="Arial" w:cs="Arial"/>
          <w:b/>
          <w:sz w:val="20"/>
          <w:szCs w:val="20"/>
        </w:rPr>
        <w:t>:</w:t>
      </w:r>
    </w:p>
    <w:p w:rsidR="0081402B" w:rsidRPr="00874CB8" w:rsidRDefault="0081402B" w:rsidP="0081402B">
      <w:pPr>
        <w:pStyle w:val="Prrafodelista"/>
        <w:ind w:left="709"/>
        <w:jc w:val="both"/>
        <w:rPr>
          <w:rFonts w:ascii="Arial" w:hAnsi="Arial" w:cs="Arial"/>
          <w:sz w:val="20"/>
          <w:szCs w:val="20"/>
        </w:rPr>
      </w:pPr>
    </w:p>
    <w:p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sidR="001E14A9">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rsidR="0081402B" w:rsidRDefault="0081402B" w:rsidP="0081402B">
      <w:pPr>
        <w:ind w:left="644"/>
        <w:jc w:val="both"/>
        <w:rPr>
          <w:rFonts w:ascii="Arial" w:hAnsi="Arial" w:cs="Arial"/>
          <w:sz w:val="20"/>
        </w:rPr>
      </w:pPr>
    </w:p>
    <w:p w:rsidR="0081402B" w:rsidRPr="00025BED" w:rsidRDefault="0081402B" w:rsidP="00A07E61">
      <w:pPr>
        <w:pStyle w:val="Prrafodelista"/>
        <w:numPr>
          <w:ilvl w:val="0"/>
          <w:numId w:val="32"/>
        </w:numPr>
        <w:jc w:val="both"/>
        <w:rPr>
          <w:rFonts w:ascii="Arial" w:hAnsi="Arial" w:cs="Arial"/>
          <w:sz w:val="20"/>
        </w:rPr>
      </w:pPr>
      <w:r w:rsidRPr="00025BED">
        <w:rPr>
          <w:rFonts w:ascii="Arial" w:hAnsi="Arial" w:cs="Arial"/>
          <w:sz w:val="20"/>
        </w:rPr>
        <w:lastRenderedPageBreak/>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r w:rsidR="001E14A9" w:rsidRPr="00025BED">
        <w:rPr>
          <w:rFonts w:ascii="Arial" w:hAnsi="Arial" w:cs="Arial"/>
          <w:sz w:val="20"/>
        </w:rPr>
        <w:t>des echamiento</w:t>
      </w:r>
      <w:r w:rsidR="0039377B" w:rsidRPr="00025BED">
        <w:rPr>
          <w:rFonts w:ascii="Arial" w:hAnsi="Arial" w:cs="Arial"/>
          <w:sz w:val="20"/>
        </w:rPr>
        <w:t>.</w:t>
      </w:r>
    </w:p>
    <w:p w:rsidR="0081402B" w:rsidRPr="00025BED" w:rsidRDefault="0081402B" w:rsidP="0081402B">
      <w:pPr>
        <w:ind w:left="644"/>
        <w:jc w:val="both"/>
        <w:rPr>
          <w:rFonts w:ascii="Arial" w:hAnsi="Arial" w:cs="Arial"/>
          <w:sz w:val="20"/>
        </w:rPr>
      </w:pPr>
    </w:p>
    <w:p w:rsidR="0039377B" w:rsidRPr="00025BED" w:rsidRDefault="0039377B" w:rsidP="00A07E61">
      <w:pPr>
        <w:pStyle w:val="Prrafodelista"/>
        <w:numPr>
          <w:ilvl w:val="0"/>
          <w:numId w:val="32"/>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rsidR="0081402B" w:rsidRPr="00025BED" w:rsidRDefault="0081402B" w:rsidP="0081402B">
      <w:pPr>
        <w:ind w:left="644"/>
        <w:jc w:val="both"/>
        <w:rPr>
          <w:rFonts w:ascii="Arial" w:hAnsi="Arial" w:cs="Arial"/>
          <w:sz w:val="20"/>
        </w:rPr>
      </w:pPr>
    </w:p>
    <w:p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rsidR="0081402B" w:rsidRPr="00874CB8" w:rsidRDefault="0081402B" w:rsidP="0081402B">
      <w:pPr>
        <w:tabs>
          <w:tab w:val="left" w:pos="1080"/>
        </w:tabs>
        <w:ind w:left="720"/>
        <w:jc w:val="both"/>
        <w:rPr>
          <w:rFonts w:ascii="Arial" w:hAnsi="Arial" w:cs="Arial"/>
          <w:b/>
          <w:sz w:val="20"/>
          <w:szCs w:val="20"/>
        </w:rPr>
      </w:pPr>
    </w:p>
    <w:p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rsidR="0081402B" w:rsidRPr="00874CB8" w:rsidRDefault="0081402B" w:rsidP="0081402B">
      <w:pPr>
        <w:ind w:left="720"/>
        <w:jc w:val="both"/>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rsidR="0081402B" w:rsidRPr="00874CB8" w:rsidRDefault="0081402B" w:rsidP="0081402B">
      <w:pPr>
        <w:tabs>
          <w:tab w:val="left" w:pos="709"/>
          <w:tab w:val="left" w:pos="1080"/>
        </w:tabs>
        <w:ind w:left="993" w:hanging="284"/>
        <w:rPr>
          <w:rFonts w:ascii="Arial" w:hAnsi="Arial" w:cs="Arial"/>
          <w:sz w:val="20"/>
          <w:szCs w:val="20"/>
        </w:rPr>
      </w:pPr>
    </w:p>
    <w:p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rsidR="0081402B" w:rsidRPr="00874CB8" w:rsidRDefault="0081402B" w:rsidP="0081402B">
      <w:pPr>
        <w:tabs>
          <w:tab w:val="left" w:pos="709"/>
        </w:tabs>
        <w:ind w:left="993" w:hanging="284"/>
        <w:jc w:val="both"/>
        <w:rPr>
          <w:rFonts w:ascii="Arial" w:hAnsi="Arial" w:cs="Arial"/>
          <w:sz w:val="20"/>
        </w:rPr>
      </w:pPr>
    </w:p>
    <w:p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rsidR="00D948BE" w:rsidRDefault="00D948BE" w:rsidP="0081402B">
      <w:pPr>
        <w:pStyle w:val="Prrafodelista"/>
        <w:tabs>
          <w:tab w:val="left" w:pos="709"/>
        </w:tabs>
        <w:ind w:left="993" w:hanging="284"/>
        <w:jc w:val="both"/>
        <w:rPr>
          <w:rFonts w:ascii="Arial" w:hAnsi="Arial" w:cs="Arial"/>
          <w:sz w:val="20"/>
        </w:rPr>
      </w:pPr>
    </w:p>
    <w:p w:rsidR="00E719E2" w:rsidRDefault="00E719E2" w:rsidP="0081402B">
      <w:pPr>
        <w:pStyle w:val="Prrafodelista"/>
        <w:tabs>
          <w:tab w:val="left" w:pos="709"/>
        </w:tabs>
        <w:ind w:left="993" w:hanging="284"/>
        <w:jc w:val="both"/>
        <w:rPr>
          <w:rFonts w:ascii="Arial" w:hAnsi="Arial" w:cs="Arial"/>
          <w:sz w:val="20"/>
        </w:rPr>
      </w:pPr>
    </w:p>
    <w:p w:rsidR="00E719E2" w:rsidRDefault="00E719E2" w:rsidP="00217FA4">
      <w:pPr>
        <w:pStyle w:val="Prrafodelista"/>
        <w:numPr>
          <w:ilvl w:val="0"/>
          <w:numId w:val="46"/>
        </w:numPr>
        <w:tabs>
          <w:tab w:val="left" w:pos="709"/>
        </w:tabs>
        <w:jc w:val="both"/>
        <w:rPr>
          <w:rFonts w:ascii="Arial" w:hAnsi="Arial" w:cs="Arial"/>
          <w:b/>
          <w:sz w:val="20"/>
          <w:szCs w:val="20"/>
        </w:rPr>
      </w:pPr>
      <w:r>
        <w:rPr>
          <w:rFonts w:ascii="Arial" w:hAnsi="Arial" w:cs="Arial"/>
          <w:b/>
          <w:sz w:val="20"/>
          <w:szCs w:val="20"/>
        </w:rPr>
        <w:t>DECLARACIÓN DE LICITACIÓN DESIERTA:</w:t>
      </w:r>
    </w:p>
    <w:p w:rsidR="005B2DC0" w:rsidRDefault="005B2DC0" w:rsidP="005B2DC0">
      <w:pPr>
        <w:pStyle w:val="Prrafodelista"/>
        <w:tabs>
          <w:tab w:val="left" w:pos="709"/>
        </w:tabs>
        <w:ind w:left="862"/>
        <w:jc w:val="both"/>
        <w:rPr>
          <w:rFonts w:ascii="Arial" w:hAnsi="Arial" w:cs="Arial"/>
          <w:b/>
          <w:sz w:val="20"/>
          <w:szCs w:val="20"/>
        </w:rPr>
      </w:pPr>
    </w:p>
    <w:p w:rsidR="00E719E2" w:rsidRPr="00E719E2" w:rsidRDefault="00E719E2" w:rsidP="00A07E61">
      <w:pPr>
        <w:pStyle w:val="Prrafodelista"/>
        <w:numPr>
          <w:ilvl w:val="1"/>
          <w:numId w:val="35"/>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rsidR="00E719E2" w:rsidRPr="00E719E2" w:rsidRDefault="006F2EB3" w:rsidP="00A07E61">
      <w:pPr>
        <w:pStyle w:val="Prrafodelista"/>
        <w:numPr>
          <w:ilvl w:val="1"/>
          <w:numId w:val="35"/>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rsidR="00E719E2" w:rsidRDefault="00E719E2" w:rsidP="00A07E61">
      <w:pPr>
        <w:pStyle w:val="Prrafodelista"/>
        <w:numPr>
          <w:ilvl w:val="1"/>
          <w:numId w:val="35"/>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w:t>
      </w:r>
      <w:r w:rsidR="00A74DF2">
        <w:rPr>
          <w:rFonts w:ascii="Arial" w:hAnsi="Arial" w:cs="Arial"/>
          <w:sz w:val="20"/>
          <w:szCs w:val="20"/>
        </w:rPr>
        <w:t xml:space="preserve"> por partida</w:t>
      </w:r>
      <w:r w:rsidRPr="00E719E2">
        <w:rPr>
          <w:rFonts w:ascii="Arial" w:hAnsi="Arial" w:cs="Arial"/>
          <w:sz w:val="20"/>
          <w:szCs w:val="20"/>
        </w:rPr>
        <w:t>, se encuentre por arriba del presupuesto asignado para la contratación</w:t>
      </w:r>
      <w:r>
        <w:rPr>
          <w:rFonts w:ascii="Arial" w:hAnsi="Arial" w:cs="Arial"/>
          <w:b/>
          <w:sz w:val="20"/>
          <w:szCs w:val="20"/>
        </w:rPr>
        <w:t>.</w:t>
      </w:r>
    </w:p>
    <w:p w:rsidR="00E719E2" w:rsidRDefault="00E719E2" w:rsidP="0026722F">
      <w:pPr>
        <w:tabs>
          <w:tab w:val="left" w:pos="993"/>
        </w:tabs>
        <w:ind w:left="1134"/>
        <w:jc w:val="both"/>
        <w:rPr>
          <w:rFonts w:ascii="Arial" w:hAnsi="Arial" w:cs="Arial"/>
          <w:b/>
          <w:sz w:val="20"/>
          <w:szCs w:val="20"/>
        </w:rPr>
      </w:pPr>
    </w:p>
    <w:p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rsidR="0081402B" w:rsidRPr="00874CB8" w:rsidRDefault="0081402B" w:rsidP="0081402B">
      <w:pPr>
        <w:pStyle w:val="Prrafodelista"/>
        <w:tabs>
          <w:tab w:val="left" w:pos="709"/>
        </w:tabs>
        <w:ind w:left="993" w:hanging="284"/>
        <w:jc w:val="both"/>
        <w:rPr>
          <w:rFonts w:ascii="Arial" w:hAnsi="Arial" w:cs="Arial"/>
          <w:sz w:val="20"/>
        </w:rPr>
      </w:pPr>
    </w:p>
    <w:p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1062CE" w:rsidRPr="00CD2B94" w:rsidRDefault="001062CE" w:rsidP="001062CE">
      <w:pPr>
        <w:tabs>
          <w:tab w:val="left" w:pos="1276"/>
        </w:tabs>
        <w:ind w:left="709"/>
        <w:jc w:val="both"/>
        <w:rPr>
          <w:rFonts w:ascii="Arial" w:hAnsi="Arial" w:cs="Arial"/>
          <w:sz w:val="28"/>
          <w:szCs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1062CE" w:rsidRPr="00CD2B94" w:rsidRDefault="001062CE" w:rsidP="00CE533D">
      <w:pPr>
        <w:ind w:left="1134"/>
        <w:jc w:val="both"/>
        <w:rPr>
          <w:rFonts w:ascii="Arial" w:hAnsi="Arial" w:cs="Arial"/>
          <w:sz w:val="20"/>
        </w:rPr>
      </w:pPr>
    </w:p>
    <w:p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rsidR="001062CE" w:rsidRPr="00CD2B94" w:rsidRDefault="001062CE" w:rsidP="00CE533D">
      <w:pPr>
        <w:ind w:left="1134"/>
        <w:jc w:val="both"/>
        <w:rPr>
          <w:rFonts w:ascii="Arial" w:hAnsi="Arial" w:cs="Arial"/>
          <w:sz w:val="20"/>
        </w:rPr>
      </w:pPr>
    </w:p>
    <w:p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246BC3" w:rsidRDefault="00246BC3" w:rsidP="00CE533D">
      <w:pPr>
        <w:ind w:left="1134"/>
        <w:jc w:val="both"/>
        <w:rPr>
          <w:rFonts w:ascii="Arial" w:hAnsi="Arial" w:cs="Arial"/>
          <w:sz w:val="20"/>
        </w:rPr>
      </w:pPr>
    </w:p>
    <w:p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lastRenderedPageBreak/>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rsidR="0081402B" w:rsidRPr="00030EA7" w:rsidRDefault="0081402B" w:rsidP="0081402B">
      <w:pPr>
        <w:ind w:left="993"/>
        <w:jc w:val="both"/>
        <w:rPr>
          <w:rFonts w:ascii="Arial" w:hAnsi="Arial" w:cs="Arial"/>
          <w:sz w:val="20"/>
        </w:rPr>
      </w:pPr>
    </w:p>
    <w:p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w:t>
      </w:r>
      <w:r w:rsidR="00913AF5">
        <w:rPr>
          <w:rFonts w:ascii="Arial" w:hAnsi="Arial" w:cs="Arial"/>
          <w:b/>
          <w:sz w:val="20"/>
        </w:rPr>
        <w:t>N</w:t>
      </w:r>
      <w:r w:rsidRPr="00062E94">
        <w:rPr>
          <w:rFonts w:ascii="Arial" w:hAnsi="Arial" w:cs="Arial"/>
          <w:b/>
          <w:sz w:val="20"/>
        </w:rPr>
        <w:t>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w:t>
      </w:r>
      <w:r w:rsidR="00875961">
        <w:rPr>
          <w:rFonts w:ascii="Arial" w:hAnsi="Arial" w:cs="Arial"/>
          <w:b/>
          <w:sz w:val="20"/>
        </w:rPr>
        <w:t xml:space="preserve"> o dentro</w:t>
      </w:r>
      <w:r w:rsidRPr="00D472C4">
        <w:rPr>
          <w:rFonts w:ascii="Arial" w:hAnsi="Arial" w:cs="Arial"/>
          <w:b/>
          <w:sz w:val="20"/>
        </w:rPr>
        <w:t xml:space="preserve">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rsidR="00F16B3D" w:rsidRDefault="00F16B3D" w:rsidP="00F16B3D">
      <w:pPr>
        <w:ind w:left="426"/>
        <w:jc w:val="both"/>
        <w:rPr>
          <w:rFonts w:ascii="Arial" w:hAnsi="Arial" w:cs="Arial"/>
          <w:sz w:val="20"/>
        </w:rPr>
      </w:pPr>
    </w:p>
    <w:p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rsidR="008E527A" w:rsidRDefault="008E527A" w:rsidP="008E527A">
      <w:pPr>
        <w:jc w:val="both"/>
        <w:rPr>
          <w:rFonts w:ascii="Arial" w:hAnsi="Arial" w:cs="Arial"/>
          <w:b/>
          <w:sz w:val="20"/>
          <w:szCs w:val="20"/>
        </w:rPr>
      </w:pPr>
    </w:p>
    <w:p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rsidR="00687B86" w:rsidRPr="00F00517" w:rsidRDefault="00687B86" w:rsidP="004176AB">
      <w:pPr>
        <w:ind w:left="567"/>
        <w:jc w:val="both"/>
        <w:rPr>
          <w:rFonts w:ascii="Arial" w:hAnsi="Arial" w:cs="Arial"/>
          <w:b/>
          <w:sz w:val="20"/>
          <w:szCs w:val="20"/>
        </w:rPr>
      </w:pPr>
    </w:p>
    <w:p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rsidR="008C0820" w:rsidRPr="000832BF" w:rsidRDefault="008C0820" w:rsidP="008C0820">
      <w:pPr>
        <w:tabs>
          <w:tab w:val="left" w:pos="851"/>
        </w:tabs>
        <w:ind w:left="1701"/>
        <w:jc w:val="both"/>
        <w:rPr>
          <w:rFonts w:ascii="Arial" w:hAnsi="Arial" w:cs="Arial"/>
          <w:color w:val="000000" w:themeColor="text1"/>
          <w:sz w:val="20"/>
          <w:szCs w:val="20"/>
        </w:rPr>
      </w:pPr>
    </w:p>
    <w:p w:rsidR="006D2B56" w:rsidRPr="007A6241" w:rsidRDefault="006D2B56" w:rsidP="00535A2F">
      <w:pPr>
        <w:tabs>
          <w:tab w:val="left" w:pos="851"/>
        </w:tabs>
        <w:ind w:left="851"/>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w:t>
      </w:r>
      <w:r w:rsidR="00555ECF">
        <w:rPr>
          <w:rFonts w:ascii="Arial" w:hAnsi="Arial" w:cs="Arial"/>
          <w:b/>
          <w:szCs w:val="20"/>
        </w:rPr>
        <w:t xml:space="preserve"> </w:t>
      </w:r>
    </w:p>
    <w:p w:rsidR="006D2B56" w:rsidRPr="00535A2F" w:rsidRDefault="006D2B56" w:rsidP="008C0820">
      <w:pPr>
        <w:tabs>
          <w:tab w:val="left" w:pos="851"/>
        </w:tabs>
        <w:ind w:left="1701"/>
        <w:jc w:val="both"/>
        <w:rPr>
          <w:rFonts w:ascii="Arial" w:hAnsi="Arial" w:cs="Arial"/>
          <w:color w:val="000000" w:themeColor="text1"/>
          <w:sz w:val="20"/>
          <w:szCs w:val="20"/>
        </w:rPr>
      </w:pPr>
    </w:p>
    <w:p w:rsidR="00535A2F" w:rsidRPr="00983052" w:rsidRDefault="00535A2F" w:rsidP="00513C74">
      <w:pPr>
        <w:pStyle w:val="Textoindependiente"/>
        <w:numPr>
          <w:ilvl w:val="0"/>
          <w:numId w:val="58"/>
        </w:numPr>
        <w:tabs>
          <w:tab w:val="clear" w:pos="900"/>
        </w:tabs>
      </w:pPr>
      <w:r w:rsidRPr="00983052">
        <w:rPr>
          <w:bCs/>
        </w:rPr>
        <w:t xml:space="preserve">Oferta </w:t>
      </w:r>
      <w:r w:rsidR="00E57B97" w:rsidRPr="00983052">
        <w:rPr>
          <w:bCs/>
        </w:rPr>
        <w:t>Técnica cumpliendo con la totalidad de las especificaciones técnicas señaladas en el Anexo 1 “Propuesta de Especificaciones Técnicas”, elaborada en papel membretado del licitante, debidamente firmada autógrafamente (no rubrica) en todas sus hojas o en la última hoja por el representante legal del licitante y preferentemente foliada en todas sus hojas. No deberá señalarse ningún importe económico en esta oferta. En dicho formato deberá indicar la especificación técnica de la marca y modelo de cada uno de los componentes que la integran, anexando los folletos, impresiones y catálogos necesarios, señalando las características técnicas de los equipos que integran el arrendamiento y que cumple con lo solicitado para corroborar las especificaciones, características y calidad de los bienes.</w:t>
      </w:r>
    </w:p>
    <w:p w:rsidR="00535A2F" w:rsidRPr="00983052" w:rsidRDefault="00535A2F" w:rsidP="00535A2F">
      <w:pPr>
        <w:pStyle w:val="Textoindependiente"/>
        <w:ind w:left="720"/>
      </w:pPr>
    </w:p>
    <w:p w:rsidR="00535A2F" w:rsidRPr="00983052" w:rsidRDefault="00535A2F" w:rsidP="00513C74">
      <w:pPr>
        <w:pStyle w:val="Textoindependiente"/>
        <w:numPr>
          <w:ilvl w:val="0"/>
          <w:numId w:val="58"/>
        </w:numPr>
        <w:tabs>
          <w:tab w:val="clear" w:pos="900"/>
        </w:tabs>
      </w:pPr>
      <w:r w:rsidRPr="00983052">
        <w:rPr>
          <w:bCs/>
        </w:rPr>
        <w:t xml:space="preserve">Los </w:t>
      </w:r>
      <w:r w:rsidR="00E57B97" w:rsidRPr="00983052">
        <w:rPr>
          <w:bCs/>
        </w:rPr>
        <w:t>folletos, impresiones y catálogos en español o inglés de los equipos que integran el arrendamiento ofertado o catálogo impreso de la página de internet del fabricante, siempre y cuando se indique la dirección de la página de la cual se obtuvo, el bien deberán estar referenciado e identificado en el catálogo, en caso de presentarlo en otro idioma, el licitante deberá incluir la traducción del mismo al español.</w:t>
      </w:r>
    </w:p>
    <w:p w:rsidR="00535A2F" w:rsidRPr="00983052" w:rsidRDefault="00535A2F" w:rsidP="00535A2F">
      <w:pPr>
        <w:pStyle w:val="Textoindependiente"/>
        <w:ind w:left="720"/>
      </w:pPr>
    </w:p>
    <w:p w:rsidR="00535A2F" w:rsidRPr="00983052" w:rsidRDefault="00535A2F" w:rsidP="00513C74">
      <w:pPr>
        <w:pStyle w:val="Textoindependiente"/>
        <w:numPr>
          <w:ilvl w:val="0"/>
          <w:numId w:val="58"/>
        </w:numPr>
        <w:tabs>
          <w:tab w:val="clear" w:pos="900"/>
        </w:tabs>
      </w:pPr>
      <w:r w:rsidRPr="00983052">
        <w:rPr>
          <w:bCs/>
        </w:rPr>
        <w:t xml:space="preserve">Carta </w:t>
      </w:r>
      <w:r w:rsidR="00E57B97" w:rsidRPr="00983052">
        <w:rPr>
          <w:bCs/>
        </w:rPr>
        <w:t>del licitante, elaborada en papel membretado dirigida, al Colegio Nacional de Educación Profesional Técnica, con firma autógrafa (no rubrica) en la cual manifieste que garantiza que el catálogo del equipo, se entrega como parte de la propuesta técnica, y que no ha sido alterado o modificado.</w:t>
      </w:r>
    </w:p>
    <w:p w:rsidR="00535A2F" w:rsidRPr="00983052" w:rsidRDefault="00535A2F" w:rsidP="00535A2F">
      <w:pPr>
        <w:pStyle w:val="Textoindependiente"/>
        <w:ind w:left="720"/>
      </w:pPr>
    </w:p>
    <w:p w:rsidR="00535A2F" w:rsidRPr="00983052" w:rsidRDefault="00535A2F" w:rsidP="00513C74">
      <w:pPr>
        <w:pStyle w:val="Textoindependiente"/>
        <w:numPr>
          <w:ilvl w:val="0"/>
          <w:numId w:val="58"/>
        </w:numPr>
        <w:tabs>
          <w:tab w:val="clear" w:pos="900"/>
        </w:tabs>
      </w:pPr>
      <w:r w:rsidRPr="00983052">
        <w:t xml:space="preserve">Carta </w:t>
      </w:r>
      <w:r w:rsidR="00E57B97" w:rsidRPr="00983052">
        <w:t xml:space="preserve">del fabricante </w:t>
      </w:r>
      <w:r w:rsidR="00E57B97" w:rsidRPr="00983052">
        <w:rPr>
          <w:bCs/>
        </w:rPr>
        <w:t>elaborada en papel membretado dirigida, al Colegio Nacional de Educación Profesional Técnica, con firma autógrafa (no rubrica) en la que garantiza que el equipo que integra el arrendamiento cumple desde su fabricación con la totalidad de especificaciones técnicas solicitadas en el ANEXO 1, que el equipo es de línea, ninguna de sus partes es reconstruida y está vigente en el mercado.</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lastRenderedPageBreak/>
        <w:t xml:space="preserve">Documento </w:t>
      </w:r>
      <w:r w:rsidR="00E57B97" w:rsidRPr="00983052">
        <w:t>del licitante, en el cual manifieste que los equipos arrendados al CONALEP, estarán asegurados contra todo tipo de riesgos y siniestros, deslindando al CONALEP de cualquier obligación sobre los mismos.</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 xml:space="preserve">Carta </w:t>
      </w:r>
      <w:r w:rsidR="00E57B97" w:rsidRPr="00983052">
        <w:t xml:space="preserve">del fabricante, elaborada en papel membretado </w:t>
      </w:r>
      <w:r w:rsidR="00E57B97" w:rsidRPr="00983052">
        <w:rPr>
          <w:bCs/>
        </w:rPr>
        <w:t>dirigida, al Colegio Nacional de Educación Profesional Técnica, con firma autógrafa (no rubrica) mediante la cual avale 48 meses de garantía de los equipos y componentes sin costo adicional para el CONALEP.</w:t>
      </w:r>
    </w:p>
    <w:p w:rsidR="00535A2F" w:rsidRPr="00983052" w:rsidRDefault="00535A2F" w:rsidP="00535A2F">
      <w:pPr>
        <w:pStyle w:val="Textoindependiente"/>
        <w:ind w:left="720"/>
      </w:pPr>
    </w:p>
    <w:p w:rsidR="00535A2F" w:rsidRPr="00983052" w:rsidRDefault="00535A2F" w:rsidP="00513C74">
      <w:pPr>
        <w:pStyle w:val="Textoindependiente"/>
        <w:numPr>
          <w:ilvl w:val="0"/>
          <w:numId w:val="58"/>
        </w:numPr>
        <w:tabs>
          <w:tab w:val="clear" w:pos="900"/>
        </w:tabs>
      </w:pPr>
      <w:r w:rsidRPr="00983052">
        <w:t xml:space="preserve">Carta </w:t>
      </w:r>
      <w:r w:rsidR="00E57B97" w:rsidRPr="00983052">
        <w:t xml:space="preserve">del licitante participante, elaborada en papel membretado </w:t>
      </w:r>
      <w:r w:rsidR="00E57B97" w:rsidRPr="00983052">
        <w:rPr>
          <w:bCs/>
        </w:rPr>
        <w:t>dirigida, al Colegio Nacional de Educación Profesional Técnica, con firma autógrafa (no rubrica) mediante la cual se responsabilice de hacer efectiva la garantía de los equipos arrendados ante el fabricante sin costo adicional para el CONALEP durante la vigencia del contrato.</w:t>
      </w:r>
    </w:p>
    <w:p w:rsidR="00535A2F" w:rsidRPr="00983052" w:rsidRDefault="00535A2F" w:rsidP="00535A2F">
      <w:pPr>
        <w:pStyle w:val="Textoindependiente"/>
        <w:ind w:left="720"/>
      </w:pPr>
    </w:p>
    <w:p w:rsidR="00535A2F" w:rsidRPr="00983052" w:rsidRDefault="00535A2F" w:rsidP="009B7257">
      <w:pPr>
        <w:pStyle w:val="Textoindependiente"/>
        <w:numPr>
          <w:ilvl w:val="0"/>
          <w:numId w:val="58"/>
        </w:numPr>
        <w:tabs>
          <w:tab w:val="clear" w:pos="900"/>
        </w:tabs>
      </w:pPr>
      <w:r w:rsidRPr="00983052">
        <w:rPr>
          <w:bCs/>
        </w:rPr>
        <w:t xml:space="preserve">El </w:t>
      </w:r>
      <w:r w:rsidR="00E57B97" w:rsidRPr="00983052">
        <w:rPr>
          <w:bCs/>
        </w:rPr>
        <w:t>licitante participante deberá entregar un organigrama del área de servicio donde se indiquen las personas a las cuales se les puede solicitar seguimiento urgente de un reporte cuando el tiempo para dar atención a este ha rebasado los tiempos de respuesta máximos descritos en el ANEXO 1 con el punto V, ASÍ MISMO SE DEBERÁ DE INCLUIR la información necesaria para la localización del personal responsable de dar seguimiento a la prestación del servicio incluyendo la siguiente información: número telefónico de oficina o celular y correo electrónico.</w:t>
      </w:r>
    </w:p>
    <w:p w:rsidR="003A3136" w:rsidRPr="00983052" w:rsidRDefault="003A3136" w:rsidP="003A3136">
      <w:pPr>
        <w:pStyle w:val="Prrafodelista"/>
        <w:rPr>
          <w:rFonts w:ascii="Arial" w:hAnsi="Arial" w:cs="Arial"/>
        </w:rPr>
      </w:pPr>
    </w:p>
    <w:p w:rsidR="00535A2F" w:rsidRPr="00983052" w:rsidRDefault="00535A2F" w:rsidP="00E57B97">
      <w:pPr>
        <w:pStyle w:val="Textoindependiente"/>
        <w:numPr>
          <w:ilvl w:val="0"/>
          <w:numId w:val="58"/>
        </w:numPr>
        <w:tabs>
          <w:tab w:val="clear" w:pos="900"/>
        </w:tabs>
      </w:pPr>
      <w:r w:rsidRPr="00983052">
        <w:t xml:space="preserve">Carta </w:t>
      </w:r>
      <w:r w:rsidR="00E57B97" w:rsidRPr="00983052">
        <w:t>del licitante en la cual manifieste que en su caso de resultado adjudicado, se obliga a acatar las disposiciones y sistemas de vigilancia del CONALEP.</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 xml:space="preserve">Carta del licitante participante donde se dónde se comprometa a no divulgar a ninguna persona física o moral la información que se derive del Arrendamiento de Equipamiento Informático para usuarios del CONALEP (computadoras de escritorio, computadoras personales y proyectores) para Oficinas Nacionales, Almacén Central, la UODDF y sus planteles además de la Representación del CONALEP en el estado de Oaxaca y sus planteles, así mismo donde se comprometa a guardar la confidencialidad de toda la información que se le confíe para realizar este proyecto. </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Carta donde manifieste que los viáticos y gastos de traslado de su personal técnico así como la mano de obra que realice dicho personal durante la vigilancia del contrato no tendrán costo adicional para CONALEP.</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Carta en la que manifieste que no hará uso de los servicios de transporte y comedor que el Colegio proporciona a sus empleados durante la vigencia del contrato.</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Carta en la que manifieste que en caso de resultar adjudicado deslinda a CONALEP de cualquier responsabilidad laboral, penal, civil o de cualquier otra índole que por motivo de la contratación causare el personal de su empresa.</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Carta del licitante, en el cual manifieste que el personal de la Dirección Corporativa e Tecnologías Aplicadas del CONALEP o un tercero que autorice la misma Dirección podrá instalar cualquier aplicación o sistema en los equipos arrendados al Colegio.</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pPr>
      <w:r w:rsidRPr="00983052">
        <w:t>Carta del fabricante de videos proyectores donde asegura que cumplen fielmente con las características técnicas solicitadas en ancho en pulgadas y distancia de proyección para los equipos F y G.</w:t>
      </w:r>
    </w:p>
    <w:p w:rsidR="00535A2F" w:rsidRPr="00983052" w:rsidRDefault="00535A2F" w:rsidP="00535A2F">
      <w:pPr>
        <w:pStyle w:val="Prrafodelista"/>
        <w:jc w:val="both"/>
        <w:rPr>
          <w:rFonts w:ascii="Arial" w:hAnsi="Arial" w:cs="Arial"/>
          <w:sz w:val="20"/>
          <w:szCs w:val="20"/>
        </w:rPr>
      </w:pPr>
    </w:p>
    <w:p w:rsidR="00535A2F" w:rsidRPr="00983052" w:rsidRDefault="00535A2F" w:rsidP="00513C74">
      <w:pPr>
        <w:pStyle w:val="Textoindependiente"/>
        <w:numPr>
          <w:ilvl w:val="0"/>
          <w:numId w:val="58"/>
        </w:numPr>
        <w:tabs>
          <w:tab w:val="clear" w:pos="900"/>
        </w:tabs>
        <w:spacing w:after="240"/>
      </w:pPr>
      <w:r w:rsidRPr="00983052">
        <w:t xml:space="preserve">Copia simple 100% legible del certificado de conformidad con la Norma Oficial Mexicana NOM-019-SCFI-1998 vigente o su equivalente internacional, correspondiente a cada uno de los equipos que </w:t>
      </w:r>
      <w:r w:rsidRPr="00983052">
        <w:lastRenderedPageBreak/>
        <w:t>integran el arrendamiento, el proveedor adjudicado deberá presentar los originales o copia certificada para cotejo.</w:t>
      </w:r>
    </w:p>
    <w:p w:rsidR="00E57B97" w:rsidRPr="00983052" w:rsidRDefault="00535A2F" w:rsidP="009B7257">
      <w:pPr>
        <w:pStyle w:val="Textoindependiente"/>
        <w:numPr>
          <w:ilvl w:val="0"/>
          <w:numId w:val="58"/>
        </w:numPr>
        <w:tabs>
          <w:tab w:val="clear" w:pos="900"/>
        </w:tabs>
        <w:spacing w:after="240"/>
      </w:pPr>
      <w:r w:rsidRPr="00983052">
        <w:t xml:space="preserve">Copia </w:t>
      </w:r>
      <w:r w:rsidR="00E57B97" w:rsidRPr="00983052">
        <w:t>simple 100% legible de la certificación</w:t>
      </w:r>
      <w:r w:rsidR="00E57B97" w:rsidRPr="00983052">
        <w:rPr>
          <w:bCs/>
        </w:rPr>
        <w:t xml:space="preserve"> ISO 9001:2008 o ISO 9001:2015 o ISO/IEC 20000-1:2011  (Mesa de servicio)</w:t>
      </w:r>
    </w:p>
    <w:p w:rsidR="00C16A12" w:rsidRPr="00983052" w:rsidRDefault="00535A2F" w:rsidP="009B7257">
      <w:pPr>
        <w:pStyle w:val="Textoindependiente"/>
        <w:numPr>
          <w:ilvl w:val="0"/>
          <w:numId w:val="58"/>
        </w:numPr>
        <w:tabs>
          <w:tab w:val="clear" w:pos="900"/>
        </w:tabs>
        <w:spacing w:after="240"/>
      </w:pPr>
      <w:r w:rsidRPr="00983052">
        <w:t xml:space="preserve">Copia </w:t>
      </w:r>
      <w:r w:rsidR="00E57B97" w:rsidRPr="00983052">
        <w:rPr>
          <w:szCs w:val="24"/>
        </w:rPr>
        <w:t xml:space="preserve">simple 100% legible de la certificación ITIL OSA, </w:t>
      </w:r>
      <w:r w:rsidR="00E57B97" w:rsidRPr="00983052">
        <w:rPr>
          <w:bCs/>
        </w:rPr>
        <w:t>(Supervisor de la Mesa de Servicio)</w:t>
      </w:r>
    </w:p>
    <w:p w:rsidR="00535A2F" w:rsidRPr="00983052" w:rsidRDefault="00535A2F" w:rsidP="009B7257">
      <w:pPr>
        <w:pStyle w:val="Textoindependiente"/>
        <w:numPr>
          <w:ilvl w:val="0"/>
          <w:numId w:val="58"/>
        </w:numPr>
        <w:tabs>
          <w:tab w:val="clear" w:pos="900"/>
        </w:tabs>
        <w:spacing w:after="240"/>
      </w:pPr>
      <w:r w:rsidRPr="00983052">
        <w:t xml:space="preserve">Copia simple 100% legible </w:t>
      </w:r>
      <w:r w:rsidR="00C16A12" w:rsidRPr="00983052">
        <w:rPr>
          <w:szCs w:val="24"/>
        </w:rPr>
        <w:t>la certificación ITIL FOUNDATION por cada persona solicitada (3 Operadores de Mesa de Servicio).</w:t>
      </w:r>
    </w:p>
    <w:p w:rsidR="00535A2F" w:rsidRPr="00983052" w:rsidRDefault="00535A2F" w:rsidP="009B7257">
      <w:pPr>
        <w:pStyle w:val="Prrafodelista"/>
        <w:numPr>
          <w:ilvl w:val="0"/>
          <w:numId w:val="58"/>
        </w:numPr>
        <w:jc w:val="both"/>
        <w:rPr>
          <w:rFonts w:ascii="Arial" w:hAnsi="Arial" w:cs="Arial"/>
          <w:bCs/>
          <w:sz w:val="20"/>
          <w:szCs w:val="20"/>
        </w:rPr>
      </w:pPr>
      <w:r w:rsidRPr="00983052">
        <w:rPr>
          <w:rFonts w:ascii="Arial" w:hAnsi="Arial" w:cs="Arial"/>
          <w:bCs/>
          <w:sz w:val="20"/>
          <w:szCs w:val="20"/>
        </w:rPr>
        <w:t xml:space="preserve"> El </w:t>
      </w:r>
      <w:r w:rsidR="00C16A12" w:rsidRPr="00983052">
        <w:rPr>
          <w:rFonts w:ascii="Arial" w:hAnsi="Arial" w:cs="Arial"/>
          <w:bCs/>
          <w:sz w:val="20"/>
          <w:szCs w:val="20"/>
        </w:rPr>
        <w:t>licitante participante deberá entregar copia de 3 contratos de arrendamiento de equipo de cómputo que avalen más de 1000 equipos, mismos que podrán ser vigentes o concluidos y podrán presentarse en original o copia.</w:t>
      </w:r>
    </w:p>
    <w:p w:rsidR="00535A2F" w:rsidRPr="00983052" w:rsidRDefault="00535A2F" w:rsidP="00535A2F">
      <w:pPr>
        <w:pStyle w:val="Prrafodelista"/>
        <w:ind w:left="720"/>
        <w:jc w:val="both"/>
        <w:rPr>
          <w:rFonts w:ascii="Arial" w:hAnsi="Arial" w:cs="Arial"/>
          <w:bCs/>
          <w:sz w:val="20"/>
          <w:szCs w:val="20"/>
        </w:rPr>
      </w:pPr>
    </w:p>
    <w:p w:rsidR="00983052" w:rsidRPr="00983052" w:rsidRDefault="00C16A12" w:rsidP="008622B1">
      <w:pPr>
        <w:numPr>
          <w:ilvl w:val="0"/>
          <w:numId w:val="58"/>
        </w:numPr>
        <w:tabs>
          <w:tab w:val="num" w:pos="284"/>
        </w:tabs>
        <w:jc w:val="both"/>
        <w:rPr>
          <w:rFonts w:ascii="Arial" w:hAnsi="Arial" w:cs="Arial"/>
          <w:bCs/>
          <w:sz w:val="20"/>
          <w:szCs w:val="20"/>
        </w:rPr>
      </w:pPr>
      <w:r w:rsidRPr="00983052">
        <w:rPr>
          <w:rFonts w:ascii="Arial" w:hAnsi="Arial" w:cs="Arial"/>
          <w:bCs/>
          <w:sz w:val="20"/>
          <w:szCs w:val="20"/>
        </w:rPr>
        <w:t>El licitante participante deberá entregar 3 contratos de arrendamiento de equipo de cómputo que avalen un monto mayor a 10 millones de pesos, mismo que podrán ser vigentes o concluidos y podrán presentarse en original o copia.</w:t>
      </w:r>
    </w:p>
    <w:p w:rsidR="00983052" w:rsidRPr="00983052" w:rsidRDefault="00983052" w:rsidP="00983052">
      <w:pPr>
        <w:pStyle w:val="Prrafodelista"/>
        <w:rPr>
          <w:rFonts w:ascii="Arial" w:hAnsi="Arial" w:cs="Arial"/>
          <w:bCs/>
          <w:sz w:val="20"/>
          <w:szCs w:val="20"/>
        </w:rPr>
      </w:pPr>
    </w:p>
    <w:p w:rsidR="00983052" w:rsidRPr="00983052" w:rsidRDefault="00983052" w:rsidP="00983052">
      <w:pPr>
        <w:numPr>
          <w:ilvl w:val="0"/>
          <w:numId w:val="58"/>
        </w:numPr>
        <w:tabs>
          <w:tab w:val="num" w:pos="284"/>
        </w:tabs>
        <w:jc w:val="both"/>
        <w:rPr>
          <w:rFonts w:ascii="Arial" w:hAnsi="Arial" w:cs="Arial"/>
        </w:rPr>
      </w:pPr>
      <w:r w:rsidRPr="00983052">
        <w:rPr>
          <w:rFonts w:ascii="Arial" w:hAnsi="Arial" w:cs="Arial"/>
          <w:bCs/>
          <w:sz w:val="20"/>
          <w:szCs w:val="20"/>
        </w:rPr>
        <w:t xml:space="preserve">Copia de acuse de recibo de las muestras físicas, sellado y firmado por el personal de la </w:t>
      </w:r>
      <w:proofErr w:type="spellStart"/>
      <w:r w:rsidRPr="00983052">
        <w:rPr>
          <w:rFonts w:ascii="Arial" w:hAnsi="Arial" w:cs="Arial"/>
          <w:bCs/>
          <w:sz w:val="20"/>
          <w:szCs w:val="20"/>
        </w:rPr>
        <w:t>Subco</w:t>
      </w:r>
      <w:r>
        <w:rPr>
          <w:rFonts w:ascii="Arial" w:hAnsi="Arial" w:cs="Arial"/>
          <w:bCs/>
          <w:sz w:val="20"/>
          <w:szCs w:val="20"/>
        </w:rPr>
        <w:t>o</w:t>
      </w:r>
      <w:r w:rsidRPr="00983052">
        <w:rPr>
          <w:rFonts w:ascii="Arial" w:hAnsi="Arial" w:cs="Arial"/>
          <w:bCs/>
          <w:sz w:val="20"/>
          <w:szCs w:val="20"/>
        </w:rPr>
        <w:t>rdinación</w:t>
      </w:r>
      <w:proofErr w:type="spellEnd"/>
      <w:r w:rsidRPr="00983052">
        <w:rPr>
          <w:rFonts w:ascii="Arial" w:hAnsi="Arial" w:cs="Arial"/>
          <w:bCs/>
          <w:sz w:val="20"/>
          <w:szCs w:val="20"/>
        </w:rPr>
        <w:t xml:space="preserve"> de Equipamiento de Televisión de la Dirección Corporativa de Tecnologías Aplicadas del CONALEP</w:t>
      </w:r>
      <w:r w:rsidRPr="00983052">
        <w:rPr>
          <w:rFonts w:ascii="Arial" w:hAnsi="Arial" w:cs="Arial"/>
        </w:rPr>
        <w:t xml:space="preserve"> </w:t>
      </w:r>
    </w:p>
    <w:p w:rsidR="00983052" w:rsidRPr="00983052" w:rsidRDefault="00983052" w:rsidP="00983052">
      <w:pPr>
        <w:ind w:left="720"/>
        <w:jc w:val="both"/>
        <w:rPr>
          <w:rFonts w:ascii="Arial" w:hAnsi="Arial" w:cs="Arial"/>
          <w:bCs/>
          <w:sz w:val="20"/>
          <w:szCs w:val="20"/>
        </w:rPr>
      </w:pPr>
    </w:p>
    <w:p w:rsidR="00555ECF" w:rsidRPr="00983052" w:rsidRDefault="00555ECF" w:rsidP="00463200">
      <w:pPr>
        <w:ind w:left="709"/>
        <w:jc w:val="both"/>
        <w:rPr>
          <w:rFonts w:ascii="Arial" w:eastAsia="Calibri" w:hAnsi="Arial" w:cs="Arial"/>
          <w:sz w:val="20"/>
          <w:szCs w:val="20"/>
          <w:lang w:eastAsia="en-US"/>
        </w:rPr>
      </w:pPr>
      <w:r w:rsidRPr="00983052">
        <w:rPr>
          <w:rFonts w:ascii="Arial" w:eastAsia="Calibri" w:hAnsi="Arial" w:cs="Arial"/>
          <w:sz w:val="20"/>
          <w:szCs w:val="20"/>
          <w:lang w:eastAsia="en-US"/>
        </w:rPr>
        <w:t xml:space="preserve">La </w:t>
      </w:r>
      <w:r w:rsidR="00BB22C6" w:rsidRPr="00983052">
        <w:rPr>
          <w:rFonts w:ascii="Arial" w:eastAsia="Calibri" w:hAnsi="Arial" w:cs="Arial"/>
          <w:sz w:val="20"/>
          <w:szCs w:val="20"/>
          <w:lang w:eastAsia="en-US"/>
        </w:rPr>
        <w:t xml:space="preserve">propuestas presentadas </w:t>
      </w:r>
      <w:r w:rsidRPr="00983052">
        <w:rPr>
          <w:rFonts w:ascii="Arial" w:eastAsia="Calibri" w:hAnsi="Arial" w:cs="Arial"/>
          <w:sz w:val="20"/>
          <w:szCs w:val="20"/>
          <w:lang w:eastAsia="en-US"/>
        </w:rPr>
        <w:t>electrónicamente a</w:t>
      </w:r>
      <w:r w:rsidR="00BB22C6" w:rsidRPr="00983052">
        <w:rPr>
          <w:rFonts w:ascii="Arial" w:eastAsia="Calibri" w:hAnsi="Arial" w:cs="Arial"/>
          <w:sz w:val="20"/>
          <w:szCs w:val="20"/>
          <w:lang w:eastAsia="en-US"/>
        </w:rPr>
        <w:t xml:space="preserve"> </w:t>
      </w:r>
      <w:r w:rsidR="00463200" w:rsidRPr="00983052">
        <w:rPr>
          <w:rFonts w:ascii="Arial" w:eastAsia="Calibri" w:hAnsi="Arial" w:cs="Arial"/>
          <w:sz w:val="20"/>
          <w:szCs w:val="20"/>
          <w:lang w:eastAsia="en-US"/>
        </w:rPr>
        <w:t>través del sistema C</w:t>
      </w:r>
      <w:r w:rsidRPr="00983052">
        <w:rPr>
          <w:rFonts w:ascii="Arial" w:eastAsia="Calibri" w:hAnsi="Arial" w:cs="Arial"/>
          <w:sz w:val="20"/>
          <w:szCs w:val="20"/>
          <w:lang w:eastAsia="en-US"/>
        </w:rPr>
        <w:t>ompra</w:t>
      </w:r>
      <w:r w:rsidR="00463200" w:rsidRPr="00983052">
        <w:rPr>
          <w:rFonts w:ascii="Arial" w:eastAsia="Calibri" w:hAnsi="Arial" w:cs="Arial"/>
          <w:sz w:val="20"/>
          <w:szCs w:val="20"/>
          <w:lang w:eastAsia="en-US"/>
        </w:rPr>
        <w:t>N</w:t>
      </w:r>
      <w:r w:rsidRPr="00983052">
        <w:rPr>
          <w:rFonts w:ascii="Arial" w:eastAsia="Calibri" w:hAnsi="Arial" w:cs="Arial"/>
          <w:sz w:val="20"/>
          <w:szCs w:val="20"/>
          <w:lang w:eastAsia="en-US"/>
        </w:rPr>
        <w:t>et, ser</w:t>
      </w:r>
      <w:r w:rsidR="00BB22C6" w:rsidRPr="00983052">
        <w:rPr>
          <w:rFonts w:ascii="Arial" w:eastAsia="Calibri" w:hAnsi="Arial" w:cs="Arial"/>
          <w:sz w:val="20"/>
          <w:szCs w:val="20"/>
          <w:lang w:eastAsia="en-US"/>
        </w:rPr>
        <w:t>á considerada como original.</w:t>
      </w:r>
      <w:r w:rsidRPr="00983052">
        <w:rPr>
          <w:rFonts w:ascii="Arial" w:eastAsia="Calibri" w:hAnsi="Arial" w:cs="Arial"/>
          <w:sz w:val="20"/>
          <w:szCs w:val="20"/>
          <w:lang w:eastAsia="en-US"/>
        </w:rPr>
        <w:t xml:space="preserve"> </w:t>
      </w:r>
    </w:p>
    <w:p w:rsidR="00555ECF" w:rsidRPr="0075645B" w:rsidRDefault="00555ECF" w:rsidP="00555ECF">
      <w:pPr>
        <w:ind w:left="1276"/>
        <w:jc w:val="both"/>
        <w:rPr>
          <w:rFonts w:ascii="Arial" w:eastAsia="Calibri" w:hAnsi="Arial" w:cs="Arial"/>
          <w:sz w:val="22"/>
          <w:szCs w:val="22"/>
          <w:lang w:eastAsia="en-US"/>
        </w:rPr>
      </w:pPr>
    </w:p>
    <w:p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rsidR="00432261" w:rsidRPr="00874CB8" w:rsidRDefault="00432261" w:rsidP="00432261">
      <w:pPr>
        <w:pStyle w:val="Prrafodelista"/>
        <w:tabs>
          <w:tab w:val="left" w:pos="1080"/>
        </w:tabs>
        <w:ind w:left="1440"/>
        <w:rPr>
          <w:rFonts w:ascii="Arial" w:hAnsi="Arial" w:cs="Arial"/>
          <w:b/>
          <w:sz w:val="20"/>
          <w:szCs w:val="20"/>
        </w:rPr>
      </w:pPr>
    </w:p>
    <w:p w:rsidR="00722289" w:rsidRPr="00874CB8" w:rsidRDefault="00A013C7" w:rsidP="00A07E61">
      <w:pPr>
        <w:pStyle w:val="Prrafodelista"/>
        <w:numPr>
          <w:ilvl w:val="1"/>
          <w:numId w:val="30"/>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r w:rsidR="001E14A9" w:rsidRPr="00CD2B94">
        <w:rPr>
          <w:rFonts w:ascii="Arial" w:hAnsi="Arial" w:cs="Arial"/>
          <w:sz w:val="20"/>
          <w:szCs w:val="20"/>
        </w:rPr>
        <w:t>membretado</w:t>
      </w:r>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w:t>
      </w:r>
      <w:r w:rsidRPr="00535A2F">
        <w:rPr>
          <w:rFonts w:ascii="Arial" w:hAnsi="Arial" w:cs="Arial"/>
          <w:sz w:val="20"/>
          <w:szCs w:val="20"/>
        </w:rPr>
        <w:t xml:space="preserve">el </w:t>
      </w:r>
      <w:r w:rsidR="00463200" w:rsidRPr="00535A2F">
        <w:rPr>
          <w:rFonts w:ascii="Arial" w:hAnsi="Arial" w:cs="Arial"/>
          <w:sz w:val="20"/>
          <w:szCs w:val="20"/>
        </w:rPr>
        <w:t>precio unitario</w:t>
      </w:r>
      <w:r w:rsidR="00463200">
        <w:rPr>
          <w:rFonts w:ascii="Arial" w:hAnsi="Arial" w:cs="Arial"/>
          <w:sz w:val="20"/>
          <w:szCs w:val="20"/>
        </w:rPr>
        <w:t>, I.V.A. subtotal y total,</w:t>
      </w:r>
      <w:r w:rsidRPr="00CD2B94">
        <w:rPr>
          <w:rFonts w:ascii="Arial" w:hAnsi="Arial" w:cs="Arial"/>
          <w:sz w:val="20"/>
          <w:szCs w:val="20"/>
        </w:rPr>
        <w:t xml:space="preserve"> en moneda nacional, debidamente foliada y firmada (no rubrica) en la última hoja de la propuesta económica  por el representante legal.</w:t>
      </w:r>
    </w:p>
    <w:p w:rsidR="00722289" w:rsidRPr="00874CB8" w:rsidRDefault="00722289" w:rsidP="00722289">
      <w:pPr>
        <w:tabs>
          <w:tab w:val="num" w:pos="2160"/>
        </w:tabs>
        <w:ind w:left="1080"/>
        <w:jc w:val="both"/>
        <w:rPr>
          <w:rFonts w:ascii="Arial Narrow" w:hAnsi="Arial Narrow" w:cs="Arial"/>
          <w:i/>
          <w:sz w:val="22"/>
          <w:szCs w:val="22"/>
          <w:lang w:val="es-ES"/>
        </w:rPr>
      </w:pPr>
    </w:p>
    <w:p w:rsidR="00722289" w:rsidRDefault="00722289" w:rsidP="00A07E61">
      <w:pPr>
        <w:pStyle w:val="Prrafodelista"/>
        <w:numPr>
          <w:ilvl w:val="1"/>
          <w:numId w:val="30"/>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r w:rsidR="001E14A9" w:rsidRPr="00874CB8">
        <w:rPr>
          <w:rFonts w:ascii="Arial" w:hAnsi="Arial" w:cs="Arial"/>
          <w:sz w:val="20"/>
          <w:szCs w:val="20"/>
        </w:rPr>
        <w:t>membretado</w:t>
      </w:r>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rsidR="00306E36" w:rsidRPr="00306E36" w:rsidRDefault="00306E36" w:rsidP="00306E36">
      <w:pPr>
        <w:pStyle w:val="Prrafodelista"/>
        <w:rPr>
          <w:rFonts w:ascii="Arial" w:hAnsi="Arial" w:cs="Arial"/>
          <w:sz w:val="20"/>
          <w:szCs w:val="20"/>
        </w:rPr>
      </w:pPr>
    </w:p>
    <w:p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rsidR="00744290" w:rsidRDefault="00744290" w:rsidP="00422BF6">
      <w:pPr>
        <w:jc w:val="both"/>
        <w:rPr>
          <w:rFonts w:ascii="Arial" w:hAnsi="Arial" w:cs="Arial"/>
          <w:b/>
          <w:kern w:val="24"/>
          <w:sz w:val="20"/>
          <w:szCs w:val="20"/>
        </w:rPr>
      </w:pPr>
    </w:p>
    <w:p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rsidR="00744290" w:rsidRPr="00874CB8" w:rsidRDefault="00744290" w:rsidP="00744290">
      <w:pPr>
        <w:ind w:left="900"/>
        <w:jc w:val="both"/>
        <w:rPr>
          <w:rFonts w:ascii="Arial" w:hAnsi="Arial" w:cs="Arial"/>
          <w:sz w:val="20"/>
          <w:szCs w:val="20"/>
        </w:rPr>
      </w:pPr>
    </w:p>
    <w:p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 xml:space="preserve">CRITERIOS </w:t>
      </w:r>
      <w:r w:rsidR="001E14A9" w:rsidRPr="007B040C">
        <w:rPr>
          <w:rFonts w:ascii="Arial" w:hAnsi="Arial" w:cs="Arial"/>
          <w:b/>
          <w:sz w:val="20"/>
          <w:szCs w:val="20"/>
        </w:rPr>
        <w:t>ESPECÍFICOS</w:t>
      </w:r>
      <w:r w:rsidRPr="007B040C">
        <w:rPr>
          <w:rFonts w:ascii="Arial" w:hAnsi="Arial" w:cs="Arial"/>
          <w:b/>
          <w:sz w:val="20"/>
          <w:szCs w:val="20"/>
        </w:rPr>
        <w:t xml:space="preserve"> CONFORME LOS CUALES SE EVALUARÁN LAS PROPOSICIONES Y SE ADJUDICARÁ EL CONTRATO RESPECTIVO</w:t>
      </w:r>
    </w:p>
    <w:p w:rsidR="007E0569" w:rsidRPr="007B040C" w:rsidRDefault="007E0569" w:rsidP="007E0569">
      <w:pPr>
        <w:ind w:left="1134"/>
        <w:jc w:val="both"/>
        <w:rPr>
          <w:rFonts w:ascii="Arial" w:hAnsi="Arial" w:cs="Arial"/>
          <w:sz w:val="20"/>
          <w:szCs w:val="20"/>
        </w:rPr>
      </w:pPr>
    </w:p>
    <w:p w:rsidR="007E0569" w:rsidRPr="007B040C" w:rsidRDefault="007E0569"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rsidR="007E0569" w:rsidRPr="007B040C" w:rsidRDefault="007E0569" w:rsidP="007E0569">
      <w:pPr>
        <w:ind w:left="1134"/>
        <w:jc w:val="both"/>
        <w:rPr>
          <w:rFonts w:ascii="Arial" w:hAnsi="Arial" w:cs="Arial"/>
          <w:sz w:val="20"/>
          <w:szCs w:val="20"/>
        </w:rPr>
      </w:pPr>
    </w:p>
    <w:p w:rsidR="007E0569" w:rsidRPr="00970BD5" w:rsidRDefault="00DC3FF4"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w:t>
      </w:r>
      <w:r w:rsidR="003748F1">
        <w:rPr>
          <w:rFonts w:ascii="Arial" w:hAnsi="Arial" w:cs="Arial"/>
          <w:sz w:val="20"/>
          <w:szCs w:val="20"/>
        </w:rPr>
        <w:t>Corporativa de Tecnologías Aplicadas a través de la Coordinación de Comunicaciones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003748F1">
        <w:rPr>
          <w:rFonts w:ascii="Arial" w:hAnsi="Arial" w:cs="Arial"/>
          <w:sz w:val="20"/>
          <w:szCs w:val="20"/>
        </w:rPr>
        <w:t xml:space="preserve"> y las cartas que la integran</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rsidR="007E0569" w:rsidRPr="005A6AF7" w:rsidRDefault="007E0569" w:rsidP="007E0569">
      <w:pPr>
        <w:ind w:left="426"/>
        <w:jc w:val="both"/>
        <w:rPr>
          <w:rFonts w:ascii="Arial" w:hAnsi="Arial" w:cs="Arial"/>
          <w:sz w:val="20"/>
        </w:rPr>
      </w:pPr>
    </w:p>
    <w:p w:rsidR="007E0569" w:rsidRPr="005A6AF7" w:rsidRDefault="007E0569" w:rsidP="00A07E61">
      <w:pPr>
        <w:numPr>
          <w:ilvl w:val="2"/>
          <w:numId w:val="28"/>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7E0569" w:rsidRPr="002B143B" w:rsidRDefault="007E0569" w:rsidP="007E0569">
      <w:pPr>
        <w:ind w:left="426"/>
        <w:jc w:val="both"/>
        <w:rPr>
          <w:rFonts w:ascii="Arial" w:hAnsi="Arial" w:cs="Arial"/>
          <w:sz w:val="20"/>
          <w:szCs w:val="20"/>
        </w:rPr>
      </w:pPr>
    </w:p>
    <w:p w:rsidR="007E0569" w:rsidRPr="00E443E7" w:rsidRDefault="007E0569" w:rsidP="00A07E61">
      <w:pPr>
        <w:pStyle w:val="Prrafodelista"/>
        <w:numPr>
          <w:ilvl w:val="0"/>
          <w:numId w:val="38"/>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79180A" w:rsidRDefault="0079180A" w:rsidP="0079180A">
      <w:pPr>
        <w:ind w:left="567"/>
        <w:jc w:val="both"/>
        <w:rPr>
          <w:rFonts w:ascii="Arial" w:hAnsi="Arial" w:cs="Arial"/>
          <w:sz w:val="20"/>
          <w:szCs w:val="20"/>
        </w:rPr>
      </w:pPr>
    </w:p>
    <w:p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rsidR="0079180A" w:rsidRPr="00813D4E" w:rsidRDefault="0079180A" w:rsidP="00513C74">
      <w:pPr>
        <w:numPr>
          <w:ilvl w:val="2"/>
          <w:numId w:val="47"/>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79180A" w:rsidRPr="00813D4E" w:rsidRDefault="0079180A" w:rsidP="0079180A">
      <w:pPr>
        <w:ind w:left="1134"/>
        <w:jc w:val="both"/>
        <w:rPr>
          <w:rFonts w:ascii="Arial" w:hAnsi="Arial" w:cs="Arial"/>
          <w:bCs/>
          <w:sz w:val="20"/>
          <w:szCs w:val="20"/>
        </w:rPr>
      </w:pPr>
    </w:p>
    <w:p w:rsidR="0079180A" w:rsidRDefault="0079180A" w:rsidP="00A07E61">
      <w:pPr>
        <w:numPr>
          <w:ilvl w:val="0"/>
          <w:numId w:val="38"/>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79180A" w:rsidRDefault="0079180A" w:rsidP="0079180A">
      <w:pPr>
        <w:pStyle w:val="Prrafodelista"/>
        <w:rPr>
          <w:rFonts w:ascii="Arial" w:hAnsi="Arial" w:cs="Arial"/>
          <w:sz w:val="20"/>
          <w:szCs w:val="20"/>
        </w:rPr>
      </w:pPr>
    </w:p>
    <w:p w:rsidR="000377D6" w:rsidRPr="00934422" w:rsidRDefault="000377D6" w:rsidP="00A07E61">
      <w:pPr>
        <w:pStyle w:val="Prrafodelista"/>
        <w:numPr>
          <w:ilvl w:val="0"/>
          <w:numId w:val="44"/>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0377D6" w:rsidRDefault="000377D6" w:rsidP="000377D6">
      <w:pPr>
        <w:ind w:left="1134"/>
        <w:jc w:val="both"/>
        <w:rPr>
          <w:rFonts w:ascii="Arial" w:hAnsi="Arial" w:cs="Arial"/>
          <w:sz w:val="20"/>
          <w:szCs w:val="20"/>
        </w:rPr>
      </w:pPr>
    </w:p>
    <w:p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0377D6" w:rsidRDefault="000377D6" w:rsidP="000377D6">
      <w:pPr>
        <w:pStyle w:val="Prrafodelista"/>
        <w:tabs>
          <w:tab w:val="num" w:pos="1134"/>
          <w:tab w:val="left" w:pos="3969"/>
        </w:tabs>
        <w:ind w:left="1134"/>
        <w:jc w:val="both"/>
        <w:rPr>
          <w:rFonts w:ascii="Arial" w:hAnsi="Arial" w:cs="Arial"/>
          <w:sz w:val="20"/>
          <w:szCs w:val="20"/>
        </w:rPr>
      </w:pPr>
    </w:p>
    <w:p w:rsidR="000377D6" w:rsidRPr="00934422" w:rsidRDefault="000377D6" w:rsidP="00A07E61">
      <w:pPr>
        <w:pStyle w:val="Prrafodelista"/>
        <w:numPr>
          <w:ilvl w:val="0"/>
          <w:numId w:val="45"/>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rsidR="000377D6" w:rsidRDefault="000377D6" w:rsidP="000377D6">
      <w:pPr>
        <w:pStyle w:val="Prrafodelista"/>
        <w:tabs>
          <w:tab w:val="num" w:pos="1134"/>
          <w:tab w:val="left" w:pos="3969"/>
        </w:tabs>
        <w:ind w:left="1134"/>
        <w:rPr>
          <w:rFonts w:ascii="Arial" w:hAnsi="Arial" w:cs="Arial"/>
          <w:sz w:val="20"/>
          <w:szCs w:val="20"/>
        </w:rPr>
      </w:pPr>
    </w:p>
    <w:p w:rsidR="000377D6" w:rsidRDefault="000377D6" w:rsidP="00A07E61">
      <w:pPr>
        <w:numPr>
          <w:ilvl w:val="0"/>
          <w:numId w:val="45"/>
        </w:numPr>
        <w:tabs>
          <w:tab w:val="left" w:pos="3969"/>
        </w:tabs>
        <w:jc w:val="both"/>
        <w:rPr>
          <w:rFonts w:ascii="Arial" w:hAnsi="Arial" w:cs="Arial"/>
          <w:sz w:val="20"/>
          <w:szCs w:val="20"/>
        </w:rPr>
      </w:pPr>
      <w:r w:rsidRPr="00CD2B94">
        <w:rPr>
          <w:rFonts w:ascii="Arial" w:hAnsi="Arial" w:cs="Arial"/>
          <w:sz w:val="20"/>
          <w:szCs w:val="20"/>
        </w:rPr>
        <w:lastRenderedPageBreak/>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0377D6" w:rsidRDefault="000377D6" w:rsidP="000377D6">
      <w:pPr>
        <w:tabs>
          <w:tab w:val="left" w:pos="3969"/>
        </w:tabs>
        <w:ind w:left="1854"/>
        <w:jc w:val="both"/>
        <w:rPr>
          <w:rFonts w:ascii="Arial" w:hAnsi="Arial" w:cs="Arial"/>
          <w:sz w:val="20"/>
          <w:szCs w:val="20"/>
        </w:rPr>
      </w:pPr>
    </w:p>
    <w:p w:rsidR="000377D6" w:rsidRDefault="000377D6" w:rsidP="00A07E61">
      <w:pPr>
        <w:numPr>
          <w:ilvl w:val="0"/>
          <w:numId w:val="45"/>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0377D6" w:rsidRDefault="000377D6" w:rsidP="000377D6">
      <w:pPr>
        <w:pStyle w:val="Prrafodelista"/>
        <w:jc w:val="both"/>
        <w:rPr>
          <w:rFonts w:ascii="Arial" w:hAnsi="Arial" w:cs="Arial"/>
          <w:sz w:val="20"/>
          <w:szCs w:val="20"/>
        </w:rPr>
      </w:pPr>
    </w:p>
    <w:p w:rsidR="000377D6" w:rsidRPr="00B74D8C" w:rsidRDefault="000377D6" w:rsidP="00A07E61">
      <w:pPr>
        <w:numPr>
          <w:ilvl w:val="0"/>
          <w:numId w:val="45"/>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0377D6" w:rsidRDefault="000377D6" w:rsidP="000377D6">
      <w:pPr>
        <w:ind w:right="44"/>
        <w:rPr>
          <w:rFonts w:ascii="Arial" w:hAnsi="Arial" w:cs="Arial"/>
          <w:b/>
          <w:iCs/>
          <w:sz w:val="18"/>
        </w:rPr>
      </w:pPr>
    </w:p>
    <w:p w:rsidR="00E443E7" w:rsidRPr="005A6AF7" w:rsidRDefault="00E443E7" w:rsidP="00A07E61">
      <w:pPr>
        <w:pStyle w:val="p30"/>
        <w:numPr>
          <w:ilvl w:val="0"/>
          <w:numId w:val="39"/>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443E7" w:rsidRDefault="00E443E7" w:rsidP="00E443E7">
      <w:pPr>
        <w:ind w:left="2125"/>
        <w:jc w:val="both"/>
        <w:rPr>
          <w:rFonts w:ascii="Arial" w:hAnsi="Arial" w:cs="Arial"/>
          <w:sz w:val="20"/>
          <w:szCs w:val="20"/>
        </w:rPr>
      </w:pPr>
    </w:p>
    <w:p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FF2A07" w:rsidRPr="00CD2B94" w:rsidRDefault="00FF2A07" w:rsidP="00FF2A07">
      <w:pPr>
        <w:pStyle w:val="Sangradetextonormal"/>
      </w:pPr>
    </w:p>
    <w:p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FF2A07" w:rsidRPr="00CD2B94" w:rsidRDefault="00FF2A07" w:rsidP="00FF2A07">
      <w:pPr>
        <w:ind w:left="720"/>
        <w:jc w:val="both"/>
        <w:rPr>
          <w:rFonts w:ascii="Arial" w:hAnsi="Arial" w:cs="Arial"/>
          <w:sz w:val="20"/>
          <w:szCs w:val="20"/>
        </w:rPr>
      </w:pPr>
    </w:p>
    <w:p w:rsidR="00FF2A07"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920579" w:rsidRDefault="00920579" w:rsidP="00920579">
      <w:pPr>
        <w:pStyle w:val="Prrafodelista"/>
        <w:rPr>
          <w:rFonts w:ascii="Arial" w:hAnsi="Arial" w:cs="Arial"/>
          <w:sz w:val="20"/>
          <w:szCs w:val="20"/>
        </w:rPr>
      </w:pPr>
    </w:p>
    <w:p w:rsidR="00920579" w:rsidRPr="003A61F7" w:rsidRDefault="00920579" w:rsidP="00513C74">
      <w:pPr>
        <w:numPr>
          <w:ilvl w:val="1"/>
          <w:numId w:val="49"/>
        </w:numPr>
        <w:tabs>
          <w:tab w:val="clear" w:pos="1440"/>
          <w:tab w:val="num" w:pos="900"/>
        </w:tabs>
        <w:ind w:left="1080"/>
        <w:jc w:val="both"/>
        <w:rPr>
          <w:rFonts w:ascii="Arial" w:hAnsi="Arial" w:cs="Arial"/>
          <w:sz w:val="20"/>
          <w:szCs w:val="20"/>
        </w:rPr>
      </w:pPr>
      <w:r>
        <w:rPr>
          <w:rFonts w:ascii="Arial" w:hAnsi="Arial" w:cs="Arial"/>
          <w:sz w:val="20"/>
          <w:szCs w:val="20"/>
        </w:rPr>
        <w:t xml:space="preserve"> Derivado de que la partida se integra por diferentes conceptos, la convocante a efecto de realizar la evaluación en igualdad de circunstancias para los participantes  tomará como precio unitario de evaluación el que se plasme en la fila nombrada </w:t>
      </w:r>
      <w:r w:rsidRPr="006055A5">
        <w:rPr>
          <w:rFonts w:ascii="Arial" w:hAnsi="Arial" w:cs="Arial"/>
          <w:b/>
          <w:sz w:val="18"/>
          <w:szCs w:val="16"/>
          <w:lang w:val="es-ES_tradnl"/>
        </w:rPr>
        <w:t>SUBTOTAL DE LA PROPUESTA</w:t>
      </w:r>
      <w:r>
        <w:rPr>
          <w:rFonts w:ascii="Arial" w:hAnsi="Arial" w:cs="Arial"/>
          <w:b/>
          <w:sz w:val="18"/>
          <w:szCs w:val="16"/>
          <w:lang w:val="es-ES_tradnl"/>
        </w:rPr>
        <w:t xml:space="preserve"> (PRECIO UNITARIO) </w:t>
      </w:r>
      <w:r w:rsidRPr="003A61F7">
        <w:rPr>
          <w:rFonts w:ascii="Arial" w:hAnsi="Arial" w:cs="Arial"/>
          <w:sz w:val="18"/>
          <w:szCs w:val="16"/>
          <w:lang w:val="es-ES_tradnl"/>
        </w:rPr>
        <w:t>que se describe en el formato A “formato para la presentación de la propuesta económica”</w:t>
      </w:r>
    </w:p>
    <w:p w:rsidR="00FF2A07" w:rsidRPr="003A61F7" w:rsidRDefault="00FF2A07" w:rsidP="00FF2A07">
      <w:pPr>
        <w:pStyle w:val="Prrafodelista"/>
        <w:rPr>
          <w:rFonts w:ascii="Arial" w:hAnsi="Arial" w:cs="Arial"/>
          <w:sz w:val="20"/>
          <w:szCs w:val="20"/>
        </w:rPr>
      </w:pPr>
    </w:p>
    <w:p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3A61F7">
        <w:rPr>
          <w:rFonts w:ascii="Arial" w:hAnsi="Arial" w:cs="Arial"/>
          <w:sz w:val="20"/>
          <w:szCs w:val="20"/>
        </w:rPr>
        <w:t xml:space="preserve">   En caso de que exista una discrepancia entre </w:t>
      </w:r>
      <w:r w:rsidR="00535A2F" w:rsidRPr="003A61F7">
        <w:rPr>
          <w:rFonts w:ascii="Arial" w:hAnsi="Arial" w:cs="Arial"/>
          <w:sz w:val="20"/>
          <w:szCs w:val="20"/>
        </w:rPr>
        <w:t xml:space="preserve">los precios ofertados </w:t>
      </w:r>
      <w:r w:rsidR="00920579" w:rsidRPr="003A61F7">
        <w:rPr>
          <w:rFonts w:ascii="Arial" w:hAnsi="Arial" w:cs="Arial"/>
          <w:sz w:val="20"/>
          <w:szCs w:val="20"/>
        </w:rPr>
        <w:t>por concepto, los precios por mes, el subtotal por mes</w:t>
      </w:r>
      <w:r w:rsidR="007D2391" w:rsidRPr="003A61F7">
        <w:rPr>
          <w:rFonts w:ascii="Arial" w:hAnsi="Arial" w:cs="Arial"/>
          <w:sz w:val="20"/>
          <w:szCs w:val="20"/>
        </w:rPr>
        <w:t>, el</w:t>
      </w:r>
      <w:r w:rsidRPr="003A61F7">
        <w:rPr>
          <w:rFonts w:ascii="Arial" w:hAnsi="Arial" w:cs="Arial"/>
          <w:sz w:val="20"/>
          <w:szCs w:val="20"/>
        </w:rPr>
        <w:t xml:space="preserve"> desglose del I.V.A. y el total, se considerará para la evaluación el </w:t>
      </w:r>
      <w:r w:rsidR="00920579" w:rsidRPr="003A61F7">
        <w:rPr>
          <w:rFonts w:ascii="Arial" w:hAnsi="Arial" w:cs="Arial"/>
          <w:b/>
          <w:sz w:val="20"/>
          <w:szCs w:val="20"/>
        </w:rPr>
        <w:t>S</w:t>
      </w:r>
      <w:r w:rsidR="00920579" w:rsidRPr="003A61F7">
        <w:rPr>
          <w:rFonts w:ascii="Arial" w:hAnsi="Arial" w:cs="Arial"/>
          <w:b/>
          <w:sz w:val="18"/>
          <w:szCs w:val="16"/>
          <w:lang w:val="es-ES_tradnl"/>
        </w:rPr>
        <w:t>UBTOTAL DE</w:t>
      </w:r>
      <w:r w:rsidR="00920579" w:rsidRPr="006055A5">
        <w:rPr>
          <w:rFonts w:ascii="Arial" w:hAnsi="Arial" w:cs="Arial"/>
          <w:b/>
          <w:sz w:val="18"/>
          <w:szCs w:val="16"/>
          <w:lang w:val="es-ES_tradnl"/>
        </w:rPr>
        <w:t xml:space="preserve"> LA PROPUESTA</w:t>
      </w:r>
      <w:r w:rsidR="00920579">
        <w:rPr>
          <w:rFonts w:ascii="Arial" w:hAnsi="Arial" w:cs="Arial"/>
          <w:b/>
          <w:sz w:val="18"/>
          <w:szCs w:val="16"/>
          <w:lang w:val="es-ES_tradnl"/>
        </w:rPr>
        <w:t xml:space="preserve"> (PRECIO UNITARIO) </w:t>
      </w:r>
      <w:r>
        <w:rPr>
          <w:rFonts w:ascii="Arial" w:hAnsi="Arial" w:cs="Arial"/>
          <w:sz w:val="20"/>
          <w:szCs w:val="20"/>
        </w:rPr>
        <w:t>ofertado</w:t>
      </w:r>
      <w:r w:rsidR="00920579">
        <w:rPr>
          <w:rFonts w:ascii="Arial" w:hAnsi="Arial" w:cs="Arial"/>
          <w:sz w:val="20"/>
          <w:szCs w:val="20"/>
        </w:rPr>
        <w:t xml:space="preserve"> para el criterio de evaluación y determinación de propuesta más baja</w:t>
      </w:r>
      <w:r w:rsidRPr="00CD2B94">
        <w:rPr>
          <w:rFonts w:ascii="Arial" w:hAnsi="Arial" w:cs="Arial"/>
          <w:sz w:val="20"/>
          <w:szCs w:val="20"/>
        </w:rPr>
        <w:t>.</w:t>
      </w:r>
    </w:p>
    <w:p w:rsidR="00FF2A07" w:rsidRPr="00CD2B94" w:rsidRDefault="00FF2A07" w:rsidP="00FF2A07">
      <w:pPr>
        <w:pStyle w:val="Prrafodelista"/>
        <w:rPr>
          <w:rFonts w:ascii="Arial" w:hAnsi="Arial" w:cs="Arial"/>
          <w:sz w:val="20"/>
          <w:szCs w:val="20"/>
        </w:rPr>
      </w:pPr>
    </w:p>
    <w:p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sidR="00920579">
        <w:rPr>
          <w:rFonts w:ascii="Arial" w:hAnsi="Arial" w:cs="Arial"/>
          <w:sz w:val="20"/>
          <w:szCs w:val="20"/>
        </w:rPr>
        <w:t>en la</w:t>
      </w:r>
      <w:r w:rsidR="007D2391">
        <w:rPr>
          <w:rFonts w:ascii="Arial" w:hAnsi="Arial" w:cs="Arial"/>
          <w:sz w:val="20"/>
          <w:szCs w:val="20"/>
        </w:rPr>
        <w:t xml:space="preserve"> </w:t>
      </w:r>
      <w:r w:rsidRPr="00CD2B94">
        <w:rPr>
          <w:rFonts w:ascii="Arial" w:hAnsi="Arial" w:cs="Arial"/>
          <w:sz w:val="20"/>
          <w:szCs w:val="20"/>
        </w:rPr>
        <w:t>partida, lo que permitirá realizar la evaluación de propuestas económicas en igualdad de condiciones para todos los licitantes</w:t>
      </w:r>
      <w:r w:rsidR="00920579">
        <w:rPr>
          <w:rFonts w:ascii="Arial" w:hAnsi="Arial" w:cs="Arial"/>
          <w:sz w:val="20"/>
          <w:szCs w:val="20"/>
        </w:rPr>
        <w:t xml:space="preserve"> estimando para adjudicar el precio ofertado como </w:t>
      </w:r>
      <w:r w:rsidR="00920579" w:rsidRPr="00920579">
        <w:rPr>
          <w:rFonts w:ascii="Arial" w:hAnsi="Arial" w:cs="Arial"/>
          <w:b/>
          <w:sz w:val="20"/>
          <w:szCs w:val="20"/>
        </w:rPr>
        <w:t>S</w:t>
      </w:r>
      <w:r w:rsidR="00920579" w:rsidRPr="006055A5">
        <w:rPr>
          <w:rFonts w:ascii="Arial" w:hAnsi="Arial" w:cs="Arial"/>
          <w:b/>
          <w:sz w:val="18"/>
          <w:szCs w:val="16"/>
          <w:lang w:val="es-ES_tradnl"/>
        </w:rPr>
        <w:t>UBTOTAL DE LA PROPUESTA</w:t>
      </w:r>
      <w:r w:rsidR="00920579">
        <w:rPr>
          <w:rFonts w:ascii="Arial" w:hAnsi="Arial" w:cs="Arial"/>
          <w:b/>
          <w:sz w:val="18"/>
          <w:szCs w:val="16"/>
          <w:lang w:val="es-ES_tradnl"/>
        </w:rPr>
        <w:t xml:space="preserve"> (PRECIO UNITARIO) </w:t>
      </w:r>
      <w:r w:rsidR="00920579" w:rsidRPr="00920579">
        <w:rPr>
          <w:rFonts w:ascii="Arial" w:hAnsi="Arial" w:cs="Arial"/>
          <w:sz w:val="18"/>
          <w:szCs w:val="16"/>
          <w:lang w:val="es-ES_tradnl"/>
        </w:rPr>
        <w:t>de aquellas propuestas que acreditaron las evaluaciones previas mencionadas en la convocatoria</w:t>
      </w:r>
      <w:r w:rsidRPr="00CD2B94">
        <w:rPr>
          <w:rFonts w:ascii="Arial" w:hAnsi="Arial" w:cs="Arial"/>
          <w:sz w:val="20"/>
          <w:szCs w:val="20"/>
        </w:rPr>
        <w:t>.</w:t>
      </w:r>
    </w:p>
    <w:p w:rsidR="00FF2A07" w:rsidRPr="00CD2B94" w:rsidRDefault="00FF2A07" w:rsidP="00FF2A07">
      <w:pPr>
        <w:jc w:val="both"/>
        <w:rPr>
          <w:rFonts w:ascii="Arial" w:hAnsi="Arial" w:cs="Arial"/>
          <w:sz w:val="20"/>
          <w:szCs w:val="20"/>
        </w:rPr>
      </w:pPr>
    </w:p>
    <w:p w:rsidR="00FF2A07"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FF2A07" w:rsidRDefault="00FF2A07" w:rsidP="00FF2A07">
      <w:pPr>
        <w:pStyle w:val="Prrafodelista"/>
        <w:rPr>
          <w:rFonts w:ascii="Arial" w:hAnsi="Arial" w:cs="Arial"/>
          <w:sz w:val="20"/>
          <w:szCs w:val="20"/>
        </w:rPr>
      </w:pPr>
    </w:p>
    <w:p w:rsidR="00FF2A07" w:rsidRPr="00CD2B94" w:rsidRDefault="00FF2A07" w:rsidP="00513C74">
      <w:pPr>
        <w:numPr>
          <w:ilvl w:val="1"/>
          <w:numId w:val="49"/>
        </w:numPr>
        <w:tabs>
          <w:tab w:val="clear" w:pos="1440"/>
        </w:tabs>
        <w:ind w:left="1080"/>
        <w:jc w:val="both"/>
        <w:rPr>
          <w:rFonts w:ascii="Arial" w:hAnsi="Arial" w:cs="Arial"/>
          <w:sz w:val="20"/>
          <w:szCs w:val="20"/>
        </w:rPr>
      </w:pPr>
      <w:r w:rsidRPr="00CD2B94">
        <w:rPr>
          <w:rFonts w:ascii="Arial" w:hAnsi="Arial" w:cs="Arial"/>
          <w:sz w:val="20"/>
          <w:szCs w:val="20"/>
        </w:rPr>
        <w:lastRenderedPageBreak/>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FF2A07" w:rsidRPr="00CD2B94" w:rsidRDefault="00FF2A07" w:rsidP="00FF2A07">
      <w:pPr>
        <w:ind w:left="1080"/>
        <w:jc w:val="both"/>
        <w:rPr>
          <w:rFonts w:ascii="Arial" w:hAnsi="Arial" w:cs="Arial"/>
          <w:sz w:val="20"/>
          <w:szCs w:val="20"/>
        </w:rPr>
      </w:pPr>
    </w:p>
    <w:p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w:t>
      </w:r>
      <w:r w:rsidR="003A61F7">
        <w:rPr>
          <w:rFonts w:ascii="Arial" w:hAnsi="Arial" w:cs="Arial"/>
          <w:sz w:val="20"/>
          <w:szCs w:val="20"/>
        </w:rPr>
        <w:t xml:space="preserve"> precio ofertado como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w:t>
      </w:r>
      <w:r w:rsidRPr="00CD2B94">
        <w:rPr>
          <w:rFonts w:ascii="Arial" w:hAnsi="Arial" w:cs="Arial"/>
          <w:sz w:val="20"/>
          <w:szCs w:val="20"/>
        </w:rPr>
        <w:t xml:space="preserve">, la rectificación se aplicará de la siguiente manera: si existiere una discrepancia entre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3A61F7">
        <w:rPr>
          <w:rFonts w:ascii="Arial" w:hAnsi="Arial" w:cs="Arial"/>
          <w:sz w:val="20"/>
          <w:szCs w:val="20"/>
        </w:rPr>
        <w:t>de</w:t>
      </w:r>
      <w:r w:rsidRPr="00CD2B94">
        <w:rPr>
          <w:rFonts w:ascii="Arial" w:hAnsi="Arial" w:cs="Arial"/>
          <w:sz w:val="20"/>
          <w:szCs w:val="20"/>
        </w:rPr>
        <w:t>l</w:t>
      </w:r>
      <w:r w:rsidR="003A61F7">
        <w:rPr>
          <w:rFonts w:ascii="Arial" w:hAnsi="Arial" w:cs="Arial"/>
          <w:sz w:val="20"/>
          <w:szCs w:val="20"/>
        </w:rPr>
        <w:t xml:space="preserve"> arrendamiento </w:t>
      </w:r>
      <w:r w:rsidRPr="00CD2B94">
        <w:rPr>
          <w:rFonts w:ascii="Arial" w:hAnsi="Arial" w:cs="Arial"/>
          <w:sz w:val="20"/>
          <w:szCs w:val="20"/>
        </w:rPr>
        <w:t>y el precio total, prevalecerá</w:t>
      </w:r>
      <w:r w:rsidR="003A61F7">
        <w:rPr>
          <w:rFonts w:ascii="Arial" w:hAnsi="Arial" w:cs="Arial"/>
          <w:sz w:val="20"/>
          <w:szCs w:val="20"/>
        </w:rPr>
        <w:t xml:space="preserv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FF2A07" w:rsidRPr="00CD2B94" w:rsidRDefault="00FF2A07" w:rsidP="00FF2A07">
      <w:pPr>
        <w:pStyle w:val="Prrafodelista"/>
        <w:rPr>
          <w:rFonts w:ascii="Arial" w:hAnsi="Arial" w:cs="Arial"/>
          <w:sz w:val="20"/>
          <w:szCs w:val="20"/>
        </w:rPr>
      </w:pPr>
    </w:p>
    <w:p w:rsidR="00FF2A07" w:rsidRPr="006664B1"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rsidR="00FF2A07" w:rsidRPr="00CD2B94" w:rsidRDefault="00FF2A07" w:rsidP="00FF2A07">
      <w:pPr>
        <w:pStyle w:val="Prrafodelista"/>
        <w:rPr>
          <w:rFonts w:ascii="Arial" w:hAnsi="Arial" w:cs="Arial"/>
          <w:sz w:val="20"/>
          <w:szCs w:val="20"/>
        </w:rPr>
      </w:pPr>
    </w:p>
    <w:p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FF2A07" w:rsidRPr="00CD2B94" w:rsidRDefault="00FF2A07" w:rsidP="00FF2A07">
      <w:pPr>
        <w:pStyle w:val="Prrafodelista"/>
        <w:rPr>
          <w:rFonts w:ascii="Arial" w:hAnsi="Arial" w:cs="Arial"/>
          <w:sz w:val="20"/>
          <w:szCs w:val="20"/>
        </w:rPr>
      </w:pPr>
    </w:p>
    <w:p w:rsidR="00FF2A07" w:rsidRDefault="00FF2A07" w:rsidP="00513C74">
      <w:pPr>
        <w:widowControl w:val="0"/>
        <w:numPr>
          <w:ilvl w:val="0"/>
          <w:numId w:val="50"/>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sidRPr="00CD2B94">
        <w:rPr>
          <w:rFonts w:ascii="Arial" w:hAnsi="Arial" w:cs="Arial"/>
          <w:sz w:val="20"/>
          <w:szCs w:val="20"/>
        </w:rPr>
        <w:t xml:space="preserve"> partida antes de I.V.A. El precio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sidRPr="00CD2B94">
        <w:rPr>
          <w:rFonts w:ascii="Arial" w:hAnsi="Arial" w:cs="Arial"/>
          <w:sz w:val="20"/>
          <w:szCs w:val="20"/>
        </w:rPr>
        <w:t xml:space="preserve">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FF2A07" w:rsidRPr="00CD2B94" w:rsidRDefault="00FF2A07" w:rsidP="00FF2A07">
      <w:pPr>
        <w:widowControl w:val="0"/>
        <w:autoSpaceDE w:val="0"/>
        <w:autoSpaceDN w:val="0"/>
        <w:adjustRightInd w:val="0"/>
        <w:ind w:left="1418"/>
        <w:jc w:val="both"/>
        <w:rPr>
          <w:rFonts w:ascii="Arial" w:hAnsi="Arial" w:cs="Arial"/>
          <w:sz w:val="20"/>
          <w:szCs w:val="20"/>
        </w:rPr>
      </w:pPr>
    </w:p>
    <w:p w:rsidR="00FF2A07" w:rsidRPr="00CD2B94" w:rsidRDefault="00FF2A07" w:rsidP="00513C74">
      <w:pPr>
        <w:widowControl w:val="0"/>
        <w:numPr>
          <w:ilvl w:val="0"/>
          <w:numId w:val="50"/>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 xml:space="preserve"> aceptables presentados en el procedimiento </w:t>
      </w:r>
      <w:r w:rsidR="003A61F7">
        <w:rPr>
          <w:rFonts w:ascii="Arial" w:hAnsi="Arial" w:cs="Arial"/>
          <w:sz w:val="20"/>
          <w:szCs w:val="20"/>
        </w:rPr>
        <w:t>de la</w:t>
      </w:r>
      <w:r w:rsidRPr="00CD2B94">
        <w:rPr>
          <w:rFonts w:ascii="Arial" w:hAnsi="Arial" w:cs="Arial"/>
          <w:sz w:val="20"/>
          <w:szCs w:val="20"/>
        </w:rPr>
        <w:t xml:space="preserve"> partida. De observarse que algún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 xml:space="preserve">se encuentra por arriba de la media y/o mediana y de acuerdo al Artículo 2 de la LAASSSP obtenida para la evaluación, será motivo de descalificación </w:t>
      </w:r>
      <w:r w:rsidR="007D2391">
        <w:rPr>
          <w:rFonts w:ascii="Arial" w:hAnsi="Arial" w:cs="Arial"/>
          <w:sz w:val="20"/>
          <w:szCs w:val="20"/>
        </w:rPr>
        <w:t>por no ser un precio aceptable</w:t>
      </w:r>
      <w:r w:rsidRPr="00CD2B94">
        <w:rPr>
          <w:rFonts w:ascii="Arial" w:hAnsi="Arial" w:cs="Arial"/>
          <w:sz w:val="20"/>
          <w:szCs w:val="20"/>
        </w:rPr>
        <w:t>.</w:t>
      </w:r>
    </w:p>
    <w:p w:rsidR="00FF2A07" w:rsidRPr="00CD2B94" w:rsidRDefault="00FF2A07" w:rsidP="00FF2A07">
      <w:pPr>
        <w:pStyle w:val="Prrafodelista"/>
        <w:rPr>
          <w:rFonts w:ascii="Arial" w:hAnsi="Arial" w:cs="Arial"/>
          <w:sz w:val="20"/>
          <w:szCs w:val="20"/>
        </w:rPr>
      </w:pPr>
    </w:p>
    <w:p w:rsidR="00FF2A07" w:rsidRPr="00CD2B94" w:rsidRDefault="00FF2A07" w:rsidP="00513C74">
      <w:pPr>
        <w:widowControl w:val="0"/>
        <w:numPr>
          <w:ilvl w:val="0"/>
          <w:numId w:val="50"/>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FF2A07" w:rsidRPr="00CD2B94" w:rsidRDefault="00FF2A07" w:rsidP="00FF2A07">
      <w:pPr>
        <w:pStyle w:val="Prrafodelista"/>
        <w:rPr>
          <w:rFonts w:ascii="Arial" w:hAnsi="Arial" w:cs="Arial"/>
          <w:sz w:val="20"/>
          <w:szCs w:val="20"/>
        </w:rPr>
      </w:pPr>
    </w:p>
    <w:p w:rsidR="00FD4842" w:rsidRPr="00FD4842" w:rsidRDefault="00FF2A07" w:rsidP="00810EF0">
      <w:pPr>
        <w:pStyle w:val="Prrafodelista"/>
        <w:numPr>
          <w:ilvl w:val="0"/>
          <w:numId w:val="65"/>
        </w:numPr>
        <w:autoSpaceDE w:val="0"/>
        <w:autoSpaceDN w:val="0"/>
        <w:adjustRightInd w:val="0"/>
        <w:jc w:val="both"/>
        <w:rPr>
          <w:rFonts w:ascii="Arial" w:hAnsi="Arial" w:cs="Arial"/>
          <w:sz w:val="20"/>
          <w:szCs w:val="20"/>
        </w:rPr>
      </w:pPr>
      <w:r w:rsidRPr="00FD4842">
        <w:rPr>
          <w:rFonts w:ascii="Arial" w:hAnsi="Arial" w:cs="Arial"/>
          <w:sz w:val="20"/>
          <w:szCs w:val="20"/>
        </w:rPr>
        <w:t xml:space="preserve">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sidRPr="00FD4842">
        <w:rPr>
          <w:rFonts w:ascii="Arial" w:hAnsi="Arial" w:cs="Arial"/>
          <w:sz w:val="20"/>
          <w:szCs w:val="20"/>
        </w:rPr>
        <w:lastRenderedPageBreak/>
        <w:t>LAASSP.</w:t>
      </w:r>
      <w:r w:rsidR="00FD4842" w:rsidRPr="00FD4842">
        <w:rPr>
          <w:rFonts w:ascii="Arial" w:hAnsi="Arial" w:cs="Arial"/>
          <w:sz w:val="20"/>
          <w:szCs w:val="20"/>
        </w:rPr>
        <w:t xml:space="preserve"> En este sentido, </w:t>
      </w:r>
      <w:r w:rsidR="00FD4842" w:rsidRPr="00FD4842">
        <w:rPr>
          <w:rFonts w:ascii="Arial" w:hAnsi="Arial" w:cs="Arial"/>
          <w:sz w:val="20"/>
          <w:szCs w:val="20"/>
        </w:rPr>
        <w:t>en consideración a lo previsto en el artículo de referencia en su inciso B), todo aquel precio que se encuentre por debajo del precio determinado conforme a la fracción XII del artículo 2 de la LAASSP, será considerado como no conveniente.</w:t>
      </w:r>
    </w:p>
    <w:p w:rsidR="00FF2A07" w:rsidRPr="00CD2B94" w:rsidRDefault="00FD4842" w:rsidP="00FD4842">
      <w:pPr>
        <w:ind w:left="1418"/>
        <w:jc w:val="both"/>
        <w:rPr>
          <w:rFonts w:ascii="Arial" w:hAnsi="Arial" w:cs="Arial"/>
          <w:sz w:val="20"/>
          <w:szCs w:val="20"/>
        </w:rPr>
      </w:pPr>
      <w:r w:rsidRPr="00FD4842">
        <w:rPr>
          <w:rFonts w:ascii="Arial" w:hAnsi="Arial" w:cs="Arial"/>
          <w:sz w:val="20"/>
          <w:szCs w:val="20"/>
        </w:rPr>
        <w:t>L</w:t>
      </w:r>
      <w:r w:rsidRPr="00FD4842">
        <w:rPr>
          <w:rFonts w:ascii="Arial" w:hAnsi="Arial" w:cs="Arial"/>
          <w:sz w:val="20"/>
          <w:szCs w:val="20"/>
        </w:rPr>
        <w:t>a convocante manifiesta que, de acuerdo con lo señalado en sus Políticas Bases y Lineamientos vigentes del Conalep, el porcentaje a considerar para realizar los cálculos y determinar un precio no conveniente es el 40%</w:t>
      </w:r>
      <w:r>
        <w:rPr>
          <w:rFonts w:ascii="Arial" w:hAnsi="Arial" w:cs="Arial"/>
          <w:sz w:val="20"/>
          <w:szCs w:val="20"/>
        </w:rPr>
        <w:t>.</w:t>
      </w:r>
    </w:p>
    <w:p w:rsidR="00FF2A07" w:rsidRPr="00CD2B94" w:rsidRDefault="00FF2A07" w:rsidP="00FF2A07">
      <w:pPr>
        <w:widowControl w:val="0"/>
        <w:autoSpaceDE w:val="0"/>
        <w:autoSpaceDN w:val="0"/>
        <w:adjustRightInd w:val="0"/>
        <w:ind w:left="1404"/>
        <w:jc w:val="both"/>
        <w:rPr>
          <w:rFonts w:ascii="Arial" w:hAnsi="Arial" w:cs="Arial"/>
          <w:sz w:val="20"/>
          <w:szCs w:val="20"/>
        </w:rPr>
      </w:pPr>
    </w:p>
    <w:p w:rsidR="00FF2A07" w:rsidRPr="00CD2B94" w:rsidRDefault="00FF2A07" w:rsidP="00513C74">
      <w:pPr>
        <w:numPr>
          <w:ilvl w:val="0"/>
          <w:numId w:val="50"/>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bienes requeridos,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sidRPr="00CD2B94">
        <w:rPr>
          <w:rFonts w:ascii="Arial" w:hAnsi="Arial" w:cs="Arial"/>
          <w:sz w:val="20"/>
          <w:szCs w:val="20"/>
        </w:rPr>
        <w:t xml:space="preserve"> partida antes de I.V.A.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antes de I.V.A. será el que considerará la convocante para la evaluación económica al que corresponde el inciso j).</w:t>
      </w:r>
    </w:p>
    <w:p w:rsidR="00FF2A07" w:rsidRPr="00CD2B94" w:rsidRDefault="00FF2A07" w:rsidP="00FF2A07">
      <w:pPr>
        <w:widowControl w:val="0"/>
        <w:autoSpaceDE w:val="0"/>
        <w:autoSpaceDN w:val="0"/>
        <w:adjustRightInd w:val="0"/>
        <w:ind w:left="1404"/>
        <w:jc w:val="both"/>
        <w:rPr>
          <w:rFonts w:ascii="Arial" w:hAnsi="Arial" w:cs="Arial"/>
          <w:sz w:val="20"/>
          <w:szCs w:val="20"/>
        </w:rPr>
      </w:pPr>
    </w:p>
    <w:p w:rsidR="00FF2A07" w:rsidRPr="001D416E" w:rsidRDefault="00FF2A07" w:rsidP="00513C74">
      <w:pPr>
        <w:pStyle w:val="p30"/>
        <w:numPr>
          <w:ilvl w:val="0"/>
          <w:numId w:val="52"/>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rsidR="00FF2A07" w:rsidRPr="005A6AF7" w:rsidRDefault="00FF2A07" w:rsidP="00513C74">
      <w:pPr>
        <w:pStyle w:val="p30"/>
        <w:numPr>
          <w:ilvl w:val="0"/>
          <w:numId w:val="51"/>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FF2A07" w:rsidRPr="005A6AF7" w:rsidRDefault="00FF2A07" w:rsidP="00FF2A07">
      <w:pPr>
        <w:jc w:val="both"/>
        <w:rPr>
          <w:rFonts w:ascii="Arial" w:hAnsi="Arial" w:cs="Arial"/>
          <w:b/>
          <w:sz w:val="20"/>
          <w:szCs w:val="20"/>
        </w:rPr>
      </w:pPr>
    </w:p>
    <w:p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Pr>
          <w:rFonts w:ascii="Arial" w:hAnsi="Arial" w:cs="Arial"/>
          <w:sz w:val="20"/>
        </w:rPr>
        <w:t xml:space="preserve"> comprende</w:t>
      </w:r>
      <w:r w:rsidRPr="00BE20D4">
        <w:rPr>
          <w:rFonts w:ascii="Arial" w:hAnsi="Arial" w:cs="Arial"/>
          <w:b/>
        </w:rPr>
        <w:t xml:space="preserve"> </w:t>
      </w:r>
      <w:r w:rsidR="005E6783">
        <w:rPr>
          <w:rFonts w:ascii="Arial" w:hAnsi="Arial" w:cs="Arial"/>
          <w:b/>
        </w:rPr>
        <w:t>una partida integrada por 7 conceptos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w:t>
      </w:r>
      <w:r>
        <w:rPr>
          <w:rFonts w:ascii="Arial" w:hAnsi="Arial" w:cs="Arial"/>
          <w:sz w:val="20"/>
        </w:rPr>
        <w:t>s</w:t>
      </w:r>
      <w:r w:rsidRPr="00CD2B94">
        <w:rPr>
          <w:rFonts w:ascii="Arial" w:hAnsi="Arial" w:cs="Arial"/>
          <w:sz w:val="20"/>
        </w:rPr>
        <w:t xml:space="preserve"> resulte solvente,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w:t>
      </w:r>
      <w:r w:rsidR="00535A2F">
        <w:rPr>
          <w:rFonts w:ascii="Arial" w:hAnsi="Arial" w:cs="Arial"/>
          <w:sz w:val="20"/>
        </w:rPr>
        <w:t>de la</w:t>
      </w:r>
      <w:r>
        <w:rPr>
          <w:rFonts w:ascii="Arial" w:hAnsi="Arial" w:cs="Arial"/>
          <w:sz w:val="20"/>
        </w:rPr>
        <w:t xml:space="preserve">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FF2A07" w:rsidRPr="00CD2B94" w:rsidRDefault="00FF2A07" w:rsidP="00FF2A07">
      <w:pPr>
        <w:tabs>
          <w:tab w:val="num" w:pos="1440"/>
          <w:tab w:val="num" w:pos="1778"/>
        </w:tabs>
        <w:ind w:left="1134"/>
        <w:jc w:val="both"/>
        <w:rPr>
          <w:rFonts w:ascii="Arial" w:hAnsi="Arial" w:cs="Arial"/>
          <w:sz w:val="20"/>
        </w:rPr>
      </w:pPr>
    </w:p>
    <w:p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FF2A07" w:rsidRPr="00CD2B94" w:rsidRDefault="00FF2A07" w:rsidP="00FF2A07">
      <w:pPr>
        <w:tabs>
          <w:tab w:val="num" w:pos="1440"/>
          <w:tab w:val="num" w:pos="1778"/>
        </w:tabs>
        <w:ind w:left="1134"/>
        <w:jc w:val="both"/>
        <w:rPr>
          <w:rFonts w:ascii="Arial" w:hAnsi="Arial" w:cs="Arial"/>
          <w:sz w:val="20"/>
        </w:rPr>
      </w:pPr>
    </w:p>
    <w:p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rsidR="00FF2A07" w:rsidRPr="00CD2B94" w:rsidRDefault="00FF2A07" w:rsidP="00FF2A07">
      <w:pPr>
        <w:pStyle w:val="Prrafodelista"/>
        <w:rPr>
          <w:rFonts w:ascii="Arial" w:hAnsi="Arial" w:cs="Arial"/>
          <w:sz w:val="20"/>
          <w:szCs w:val="20"/>
        </w:rPr>
      </w:pPr>
    </w:p>
    <w:p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rsidR="007E0569" w:rsidRPr="000961FD" w:rsidRDefault="007E0569" w:rsidP="007E0569">
      <w:pPr>
        <w:ind w:left="432"/>
        <w:jc w:val="both"/>
        <w:rPr>
          <w:rFonts w:ascii="Arial" w:hAnsi="Arial" w:cs="Arial"/>
          <w:b/>
          <w:sz w:val="20"/>
          <w:szCs w:val="20"/>
        </w:rPr>
      </w:pPr>
    </w:p>
    <w:p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rsidR="00B65290" w:rsidRPr="00874CB8" w:rsidRDefault="00B65290" w:rsidP="00B65290">
      <w:pPr>
        <w:jc w:val="both"/>
        <w:rPr>
          <w:rFonts w:ascii="Arial" w:hAnsi="Arial" w:cs="Arial"/>
          <w:sz w:val="20"/>
          <w:szCs w:val="20"/>
        </w:rPr>
      </w:pPr>
    </w:p>
    <w:p w:rsidR="003117CD"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w:t>
      </w:r>
      <w:r w:rsidR="001E14A9" w:rsidRPr="00CD2B94">
        <w:rPr>
          <w:rFonts w:ascii="Arial" w:hAnsi="Arial" w:cs="Arial"/>
          <w:sz w:val="20"/>
          <w:szCs w:val="20"/>
        </w:rPr>
        <w:t>membretada</w:t>
      </w:r>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rsidR="003117CD" w:rsidRPr="00CD2B94" w:rsidRDefault="003117CD" w:rsidP="003117CD">
      <w:pPr>
        <w:pStyle w:val="Prrafodelista"/>
        <w:ind w:left="1620"/>
        <w:jc w:val="both"/>
        <w:rPr>
          <w:rFonts w:ascii="Arial" w:hAnsi="Arial" w:cs="Arial"/>
          <w:sz w:val="20"/>
          <w:szCs w:val="20"/>
        </w:rPr>
      </w:pPr>
    </w:p>
    <w:p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w:t>
      </w:r>
      <w:r w:rsidRPr="00CD2B94">
        <w:rPr>
          <w:rFonts w:ascii="Arial" w:hAnsi="Arial" w:cs="Arial"/>
          <w:sz w:val="20"/>
          <w:szCs w:val="20"/>
        </w:rPr>
        <w:lastRenderedPageBreak/>
        <w:t>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117CD" w:rsidRPr="00CD2B94" w:rsidRDefault="003117CD" w:rsidP="003117CD">
      <w:pPr>
        <w:ind w:left="1260"/>
        <w:jc w:val="both"/>
        <w:rPr>
          <w:rFonts w:ascii="Arial" w:hAnsi="Arial" w:cs="Arial"/>
          <w:sz w:val="20"/>
          <w:szCs w:val="20"/>
        </w:rPr>
      </w:pPr>
    </w:p>
    <w:p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117CD" w:rsidRPr="00CD2B94" w:rsidRDefault="003117CD" w:rsidP="003117CD">
      <w:pPr>
        <w:pStyle w:val="Prrafodelista"/>
        <w:rPr>
          <w:rFonts w:ascii="Arial" w:hAnsi="Arial" w:cs="Arial"/>
          <w:sz w:val="20"/>
          <w:szCs w:val="20"/>
        </w:rPr>
      </w:pPr>
    </w:p>
    <w:p w:rsidR="003117CD" w:rsidRPr="00E625AD" w:rsidRDefault="0011376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w:t>
      </w:r>
      <w:r w:rsidR="001E14A9" w:rsidRPr="00CD2B94">
        <w:rPr>
          <w:rFonts w:ascii="Arial" w:hAnsi="Arial" w:cs="Arial"/>
          <w:sz w:val="20"/>
          <w:szCs w:val="20"/>
        </w:rPr>
        <w:t>membretado</w:t>
      </w:r>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3117CD" w:rsidRPr="00CD2B94" w:rsidRDefault="003117CD" w:rsidP="003117CD">
      <w:pPr>
        <w:jc w:val="both"/>
        <w:rPr>
          <w:rFonts w:ascii="Arial" w:hAnsi="Arial" w:cs="Arial"/>
          <w:sz w:val="20"/>
          <w:szCs w:val="20"/>
        </w:rPr>
      </w:pPr>
    </w:p>
    <w:p w:rsidR="003117CD" w:rsidRDefault="003117CD" w:rsidP="00A07E61">
      <w:pPr>
        <w:pStyle w:val="Prrafodelista"/>
        <w:numPr>
          <w:ilvl w:val="0"/>
          <w:numId w:val="19"/>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r w:rsidR="001E14A9" w:rsidRPr="001942A4">
        <w:rPr>
          <w:rFonts w:ascii="Arial" w:hAnsi="Arial" w:cs="Arial"/>
          <w:sz w:val="20"/>
          <w:szCs w:val="20"/>
        </w:rPr>
        <w:t>membretado</w:t>
      </w:r>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rsidR="00EA1014" w:rsidRPr="00EA1014" w:rsidRDefault="00EA1014" w:rsidP="00EA1014">
      <w:pPr>
        <w:pStyle w:val="Prrafodelista"/>
        <w:rPr>
          <w:rFonts w:ascii="Arial" w:hAnsi="Arial" w:cs="Arial"/>
          <w:sz w:val="20"/>
          <w:szCs w:val="20"/>
        </w:rPr>
      </w:pPr>
    </w:p>
    <w:p w:rsidR="00EA1014" w:rsidRPr="001E1EC6" w:rsidRDefault="0011376D" w:rsidP="00A07E61">
      <w:pPr>
        <w:pStyle w:val="Prrafodelista"/>
        <w:numPr>
          <w:ilvl w:val="0"/>
          <w:numId w:val="19"/>
        </w:numPr>
        <w:ind w:left="1701" w:hanging="425"/>
        <w:jc w:val="both"/>
        <w:rPr>
          <w:rFonts w:ascii="Arial" w:hAnsi="Arial" w:cs="Arial"/>
          <w:sz w:val="22"/>
          <w:szCs w:val="20"/>
        </w:rPr>
      </w:pPr>
      <w:r w:rsidRPr="00CD2B94">
        <w:rPr>
          <w:rFonts w:ascii="Arial" w:hAnsi="Arial" w:cs="Arial"/>
          <w:sz w:val="20"/>
          <w:szCs w:val="20"/>
        </w:rPr>
        <w:t xml:space="preserve">Carta del licitante elaborada en papel </w:t>
      </w:r>
      <w:r w:rsidR="001E14A9" w:rsidRPr="00CD2B94">
        <w:rPr>
          <w:rFonts w:ascii="Arial" w:hAnsi="Arial" w:cs="Arial"/>
          <w:sz w:val="20"/>
          <w:szCs w:val="20"/>
        </w:rPr>
        <w:t>membretado</w:t>
      </w:r>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r w:rsidR="001E1EC6">
        <w:rPr>
          <w:rFonts w:ascii="Arial" w:hAnsi="Arial" w:cs="Arial"/>
          <w:sz w:val="20"/>
          <w:szCs w:val="20"/>
        </w:rPr>
        <w:t xml:space="preserve"> </w:t>
      </w:r>
      <w:r w:rsidR="001E1EC6" w:rsidRPr="001E1EC6">
        <w:rPr>
          <w:rFonts w:ascii="Arial" w:hAnsi="Arial" w:cs="Arial"/>
          <w:sz w:val="22"/>
          <w:szCs w:val="20"/>
        </w:rPr>
        <w:t>(</w:t>
      </w:r>
      <w:r w:rsidR="001E1EC6" w:rsidRPr="001E1EC6">
        <w:rPr>
          <w:rFonts w:ascii="Arial" w:hAnsi="Arial" w:cs="Arial"/>
          <w:b/>
          <w:sz w:val="22"/>
          <w:szCs w:val="20"/>
        </w:rPr>
        <w:t xml:space="preserve">No aplica el requisito por tratarse de la contratación de un </w:t>
      </w:r>
      <w:r w:rsidR="00912939">
        <w:rPr>
          <w:rFonts w:ascii="Arial" w:hAnsi="Arial" w:cs="Arial"/>
          <w:b/>
          <w:sz w:val="22"/>
          <w:szCs w:val="20"/>
        </w:rPr>
        <w:t>arrendamiento</w:t>
      </w:r>
      <w:r w:rsidR="001E1EC6" w:rsidRPr="001E1EC6">
        <w:rPr>
          <w:rFonts w:ascii="Arial" w:hAnsi="Arial" w:cs="Arial"/>
          <w:b/>
          <w:sz w:val="22"/>
          <w:szCs w:val="20"/>
        </w:rPr>
        <w:t>)</w:t>
      </w:r>
    </w:p>
    <w:p w:rsidR="001942A4" w:rsidRPr="001942A4" w:rsidRDefault="001942A4" w:rsidP="001942A4">
      <w:pPr>
        <w:pStyle w:val="Prrafodelista"/>
        <w:rPr>
          <w:rFonts w:ascii="Arial" w:hAnsi="Arial" w:cs="Arial"/>
          <w:sz w:val="20"/>
          <w:szCs w:val="20"/>
        </w:rPr>
      </w:pPr>
    </w:p>
    <w:p w:rsidR="001942A4" w:rsidRDefault="001942A4"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DC2456">
        <w:rPr>
          <w:rFonts w:ascii="Arial" w:hAnsi="Arial" w:cs="Arial"/>
          <w:b/>
          <w:sz w:val="22"/>
          <w:szCs w:val="20"/>
        </w:rPr>
        <w:t xml:space="preserve"> (</w:t>
      </w:r>
      <w:r w:rsidR="00DC2456" w:rsidRPr="00DC2456">
        <w:rPr>
          <w:rFonts w:ascii="Arial" w:hAnsi="Arial" w:cs="Arial"/>
          <w:b/>
          <w:sz w:val="20"/>
          <w:szCs w:val="20"/>
        </w:rPr>
        <w:t xml:space="preserve">De no encontrarse la empresa en alguno </w:t>
      </w:r>
      <w:proofErr w:type="gramStart"/>
      <w:r w:rsidR="00DC2456" w:rsidRPr="00DC2456">
        <w:rPr>
          <w:rFonts w:ascii="Arial" w:hAnsi="Arial" w:cs="Arial"/>
          <w:b/>
          <w:sz w:val="20"/>
          <w:szCs w:val="20"/>
        </w:rPr>
        <w:t>de los grupo</w:t>
      </w:r>
      <w:proofErr w:type="gramEnd"/>
      <w:r w:rsidR="00DC2456" w:rsidRPr="00DC2456">
        <w:rPr>
          <w:rFonts w:ascii="Arial" w:hAnsi="Arial" w:cs="Arial"/>
          <w:b/>
          <w:sz w:val="20"/>
          <w:szCs w:val="20"/>
        </w:rPr>
        <w:t xml:space="preserve"> de </w:t>
      </w:r>
      <w:proofErr w:type="spellStart"/>
      <w:r w:rsidR="00DC2456" w:rsidRPr="00DC2456">
        <w:rPr>
          <w:rFonts w:ascii="Arial" w:hAnsi="Arial" w:cs="Arial"/>
          <w:b/>
          <w:sz w:val="20"/>
          <w:szCs w:val="20"/>
        </w:rPr>
        <w:t>mipymes</w:t>
      </w:r>
      <w:proofErr w:type="spellEnd"/>
      <w:r w:rsidR="00DC2456" w:rsidRPr="00DC2456">
        <w:rPr>
          <w:rFonts w:ascii="Arial" w:hAnsi="Arial" w:cs="Arial"/>
          <w:b/>
          <w:sz w:val="20"/>
          <w:szCs w:val="20"/>
        </w:rPr>
        <w:t xml:space="preserve">, </w:t>
      </w:r>
      <w:r w:rsidR="00DC2456" w:rsidRPr="00DC2456">
        <w:rPr>
          <w:rFonts w:ascii="Arial" w:hAnsi="Arial" w:cs="Arial"/>
          <w:b/>
          <w:sz w:val="20"/>
          <w:szCs w:val="20"/>
        </w:rPr>
        <w:t>podrá entregar el escrito manifestando que su empresa no se encuentra en los rangos señalados</w:t>
      </w:r>
      <w:r w:rsidR="00DC2456" w:rsidRPr="00DC2456">
        <w:rPr>
          <w:rFonts w:ascii="Arial" w:hAnsi="Arial" w:cs="Arial"/>
          <w:b/>
          <w:sz w:val="20"/>
          <w:szCs w:val="20"/>
        </w:rPr>
        <w:t>,</w:t>
      </w:r>
      <w:r w:rsidR="00DC2456" w:rsidRPr="00DC2456">
        <w:rPr>
          <w:rFonts w:ascii="Arial" w:hAnsi="Arial" w:cs="Arial"/>
          <w:b/>
          <w:sz w:val="20"/>
          <w:szCs w:val="20"/>
        </w:rPr>
        <w:t xml:space="preserve"> o en su caso, no será motivo para desechar la propuesta el no presentar el documento, entendiendo la convocante que se encuentra fuera de los rangos establecidos</w:t>
      </w:r>
      <w:r w:rsidR="00DC2456">
        <w:rPr>
          <w:rFonts w:ascii="Arial" w:hAnsi="Arial" w:cs="Arial"/>
          <w:b/>
          <w:sz w:val="22"/>
          <w:szCs w:val="20"/>
        </w:rPr>
        <w:t>).</w:t>
      </w:r>
    </w:p>
    <w:p w:rsidR="001942A4" w:rsidRPr="001942A4" w:rsidRDefault="001942A4" w:rsidP="001942A4">
      <w:pPr>
        <w:pStyle w:val="Prrafodelista"/>
        <w:ind w:left="1260"/>
        <w:jc w:val="both"/>
        <w:rPr>
          <w:rFonts w:ascii="Arial" w:hAnsi="Arial" w:cs="Arial"/>
          <w:sz w:val="20"/>
          <w:szCs w:val="20"/>
        </w:rPr>
      </w:pPr>
    </w:p>
    <w:p w:rsidR="003117CD" w:rsidRPr="00CD2B94"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r w:rsidR="001E14A9" w:rsidRPr="00CD2B94">
        <w:rPr>
          <w:rFonts w:ascii="Arial" w:hAnsi="Arial" w:cs="Arial"/>
          <w:sz w:val="20"/>
          <w:szCs w:val="20"/>
        </w:rPr>
        <w:t>membretado</w:t>
      </w:r>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w:t>
      </w:r>
      <w:r w:rsidRPr="00CD2B94">
        <w:rPr>
          <w:rFonts w:ascii="Arial" w:hAnsi="Arial" w:cs="Arial"/>
          <w:sz w:val="20"/>
          <w:szCs w:val="20"/>
        </w:rPr>
        <w:lastRenderedPageBreak/>
        <w:t xml:space="preserve">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rsidR="003117CD" w:rsidRPr="00CD2B94" w:rsidRDefault="003117CD" w:rsidP="003117CD">
      <w:pPr>
        <w:jc w:val="both"/>
        <w:rPr>
          <w:rFonts w:ascii="Arial" w:hAnsi="Arial" w:cs="Arial"/>
          <w:sz w:val="20"/>
          <w:szCs w:val="20"/>
        </w:rPr>
      </w:pPr>
    </w:p>
    <w:p w:rsidR="003117CD" w:rsidRPr="00380C17" w:rsidRDefault="003117CD" w:rsidP="00A07E61">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r w:rsidR="001E14A9">
        <w:rPr>
          <w:rFonts w:ascii="Arial" w:hAnsi="Arial" w:cs="Arial"/>
          <w:b/>
          <w:sz w:val="22"/>
          <w:szCs w:val="20"/>
        </w:rPr>
        <w:t>des echamiento</w:t>
      </w:r>
      <w:r w:rsidRPr="00380C17">
        <w:rPr>
          <w:rFonts w:ascii="Arial" w:hAnsi="Arial" w:cs="Arial"/>
          <w:b/>
          <w:sz w:val="22"/>
          <w:szCs w:val="20"/>
        </w:rPr>
        <w:t>.</w:t>
      </w:r>
    </w:p>
    <w:p w:rsidR="003117CD" w:rsidRPr="00CD2B94" w:rsidRDefault="003117CD" w:rsidP="003117CD">
      <w:pPr>
        <w:ind w:left="900" w:hanging="360"/>
        <w:jc w:val="both"/>
        <w:rPr>
          <w:rFonts w:ascii="Arial" w:hAnsi="Arial" w:cs="Arial"/>
          <w:sz w:val="20"/>
          <w:szCs w:val="20"/>
        </w:rPr>
      </w:pPr>
    </w:p>
    <w:p w:rsidR="003117CD" w:rsidRPr="00B13E4A" w:rsidRDefault="003117CD" w:rsidP="00A07E61">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w:t>
      </w:r>
      <w:r w:rsidR="001E1EC6">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B13E4A">
        <w:rPr>
          <w:rFonts w:ascii="Arial" w:hAnsi="Arial" w:cs="Arial"/>
          <w:sz w:val="20"/>
          <w:szCs w:val="20"/>
        </w:rPr>
        <w:t>des echamiento</w:t>
      </w:r>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rsidR="003117CD" w:rsidRPr="00CD2B94" w:rsidRDefault="003117CD" w:rsidP="003117CD">
      <w:pPr>
        <w:pStyle w:val="Prrafodelista"/>
        <w:rPr>
          <w:rFonts w:ascii="Arial" w:hAnsi="Arial" w:cs="Arial"/>
          <w:sz w:val="20"/>
          <w:szCs w:val="20"/>
        </w:rPr>
      </w:pPr>
    </w:p>
    <w:p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rsidR="00904362" w:rsidRPr="00874CB8" w:rsidRDefault="00904362" w:rsidP="00904362">
      <w:pPr>
        <w:rPr>
          <w:rFonts w:ascii="Arial" w:hAnsi="Arial" w:cs="Arial"/>
          <w:b/>
          <w:sz w:val="10"/>
          <w:szCs w:val="1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rsidR="00754D37" w:rsidRPr="00874CB8" w:rsidRDefault="00754D37" w:rsidP="00754D37">
      <w:pPr>
        <w:ind w:left="1418"/>
        <w:jc w:val="both"/>
        <w:rPr>
          <w:rFonts w:ascii="Arial" w:hAnsi="Arial" w:cs="Arial"/>
          <w:sz w:val="20"/>
        </w:rPr>
      </w:pPr>
    </w:p>
    <w:p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rsidR="00754D37" w:rsidRPr="00874CB8" w:rsidRDefault="00754D37" w:rsidP="00754D37">
      <w:pPr>
        <w:tabs>
          <w:tab w:val="left" w:pos="567"/>
        </w:tabs>
        <w:ind w:left="567"/>
        <w:jc w:val="both"/>
        <w:rPr>
          <w:rFonts w:ascii="Arial" w:hAnsi="Arial" w:cs="Arial"/>
          <w:sz w:val="20"/>
        </w:rPr>
      </w:pPr>
    </w:p>
    <w:p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BE26A5" w:rsidRDefault="00BE26A5" w:rsidP="00754D37">
      <w:pPr>
        <w:tabs>
          <w:tab w:val="left" w:pos="567"/>
        </w:tabs>
        <w:ind w:left="567"/>
        <w:jc w:val="both"/>
        <w:rPr>
          <w:rFonts w:ascii="Arial" w:hAnsi="Arial" w:cs="Arial"/>
          <w:sz w:val="20"/>
        </w:rPr>
      </w:pPr>
    </w:p>
    <w:p w:rsidR="00B6532F" w:rsidRDefault="00B6532F" w:rsidP="00B6532F">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rsidR="00B6532F" w:rsidRDefault="00B6532F" w:rsidP="00B6532F">
      <w:pPr>
        <w:jc w:val="both"/>
        <w:rPr>
          <w:rFonts w:ascii="Arial" w:hAnsi="Arial" w:cs="Arial"/>
          <w:b/>
          <w:sz w:val="20"/>
          <w:szCs w:val="22"/>
        </w:rPr>
      </w:pPr>
    </w:p>
    <w:p w:rsidR="00B6532F" w:rsidRDefault="00B6532F" w:rsidP="00B6532F">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B6532F" w:rsidRDefault="00B6532F" w:rsidP="00B6532F">
      <w:pPr>
        <w:ind w:left="567"/>
        <w:jc w:val="both"/>
        <w:rPr>
          <w:rFonts w:ascii="Arial" w:hAnsi="Arial" w:cs="Arial"/>
          <w:b/>
          <w:sz w:val="20"/>
          <w:szCs w:val="22"/>
        </w:rPr>
      </w:pPr>
    </w:p>
    <w:p w:rsidR="00B6532F" w:rsidRDefault="00B6532F" w:rsidP="00B6532F">
      <w:pPr>
        <w:ind w:left="567"/>
        <w:jc w:val="both"/>
        <w:rPr>
          <w:rFonts w:ascii="Arial" w:hAnsi="Arial" w:cs="Arial"/>
          <w:b/>
          <w:sz w:val="20"/>
          <w:szCs w:val="22"/>
        </w:rPr>
      </w:pPr>
      <w:r>
        <w:rPr>
          <w:rFonts w:ascii="Arial" w:hAnsi="Arial" w:cs="Arial"/>
          <w:b/>
          <w:sz w:val="20"/>
          <w:szCs w:val="22"/>
        </w:rPr>
        <w:t>Más cerca de ti</w:t>
      </w:r>
    </w:p>
    <w:p w:rsidR="00B6532F" w:rsidRDefault="00B6532F" w:rsidP="00B6532F">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rsidR="00B6532F" w:rsidRDefault="00B6532F" w:rsidP="00B6532F">
      <w:pPr>
        <w:ind w:left="567"/>
        <w:jc w:val="both"/>
        <w:rPr>
          <w:rFonts w:ascii="Arial" w:hAnsi="Arial" w:cs="Arial"/>
          <w:b/>
          <w:sz w:val="20"/>
          <w:szCs w:val="22"/>
        </w:rPr>
      </w:pPr>
      <w:r>
        <w:rPr>
          <w:rFonts w:ascii="Arial" w:hAnsi="Arial" w:cs="Arial"/>
          <w:b/>
          <w:sz w:val="20"/>
          <w:szCs w:val="22"/>
        </w:rPr>
        <w:t>20002000 en el D.F.</w:t>
      </w:r>
    </w:p>
    <w:p w:rsidR="00B6532F" w:rsidRDefault="00B6532F" w:rsidP="00B6532F">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B6532F" w:rsidRDefault="00B6532F" w:rsidP="00B6532F">
      <w:pPr>
        <w:ind w:left="567"/>
        <w:jc w:val="both"/>
        <w:rPr>
          <w:rFonts w:ascii="Arial" w:hAnsi="Arial" w:cs="Arial"/>
          <w:b/>
          <w:sz w:val="20"/>
          <w:szCs w:val="22"/>
        </w:rPr>
      </w:pPr>
      <w:r>
        <w:rPr>
          <w:rFonts w:ascii="Arial" w:hAnsi="Arial" w:cs="Arial"/>
          <w:b/>
          <w:sz w:val="20"/>
          <w:szCs w:val="22"/>
        </w:rPr>
        <w:t>Página de internet:</w:t>
      </w:r>
    </w:p>
    <w:p w:rsidR="00B6532F" w:rsidRDefault="00C14488" w:rsidP="00B6532F">
      <w:pPr>
        <w:ind w:left="567"/>
        <w:jc w:val="both"/>
        <w:rPr>
          <w:rFonts w:ascii="Arial" w:hAnsi="Arial" w:cs="Arial"/>
          <w:b/>
          <w:sz w:val="20"/>
          <w:szCs w:val="22"/>
        </w:rPr>
      </w:pPr>
      <w:hyperlink r:id="rId24" w:history="1">
        <w:r w:rsidR="00B6532F" w:rsidRPr="00D761D2">
          <w:rPr>
            <w:rStyle w:val="Hipervnculo"/>
            <w:rFonts w:ascii="Arial" w:hAnsi="Arial" w:cs="Arial"/>
            <w:b/>
            <w:sz w:val="20"/>
            <w:szCs w:val="22"/>
          </w:rPr>
          <w:t>contactocuidadano@funciónpublica.gob.mx</w:t>
        </w:r>
      </w:hyperlink>
      <w:r w:rsidR="00B6532F">
        <w:rPr>
          <w:rFonts w:ascii="Arial" w:hAnsi="Arial" w:cs="Arial"/>
          <w:b/>
          <w:sz w:val="20"/>
          <w:szCs w:val="22"/>
        </w:rPr>
        <w:t xml:space="preserve"> </w:t>
      </w:r>
    </w:p>
    <w:p w:rsidR="00B6532F" w:rsidRDefault="00B6532F" w:rsidP="00B6532F">
      <w:pPr>
        <w:ind w:left="567"/>
        <w:jc w:val="both"/>
        <w:rPr>
          <w:rFonts w:ascii="Arial" w:hAnsi="Arial" w:cs="Arial"/>
          <w:b/>
          <w:sz w:val="20"/>
          <w:szCs w:val="22"/>
        </w:rPr>
      </w:pPr>
    </w:p>
    <w:p w:rsidR="00B6532F" w:rsidRDefault="00B6532F" w:rsidP="00B6532F">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B6532F" w:rsidRDefault="00B6532F" w:rsidP="00B6532F">
      <w:pPr>
        <w:ind w:left="567"/>
        <w:jc w:val="both"/>
        <w:rPr>
          <w:rFonts w:ascii="Arial" w:hAnsi="Arial" w:cs="Arial"/>
          <w:b/>
          <w:sz w:val="20"/>
          <w:szCs w:val="22"/>
        </w:rPr>
      </w:pPr>
    </w:p>
    <w:p w:rsidR="00B6532F" w:rsidRPr="00BF38A5" w:rsidRDefault="00B6532F" w:rsidP="00513C74">
      <w:pPr>
        <w:pStyle w:val="Prrafodelista"/>
        <w:numPr>
          <w:ilvl w:val="0"/>
          <w:numId w:val="54"/>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rsidR="00B6532F" w:rsidRPr="00BF38A5" w:rsidRDefault="00B6532F" w:rsidP="00B6532F">
      <w:pPr>
        <w:pStyle w:val="Prrafodelista"/>
        <w:ind w:left="720"/>
        <w:jc w:val="both"/>
        <w:rPr>
          <w:rFonts w:ascii="Arial" w:hAnsi="Arial" w:cs="Arial"/>
          <w:b/>
          <w:sz w:val="20"/>
          <w:szCs w:val="22"/>
        </w:rPr>
      </w:pPr>
    </w:p>
    <w:p w:rsidR="00B6532F" w:rsidRDefault="00B6532F" w:rsidP="00513C74">
      <w:pPr>
        <w:pStyle w:val="Prrafodelista"/>
        <w:numPr>
          <w:ilvl w:val="0"/>
          <w:numId w:val="5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B6532F" w:rsidRDefault="00B6532F" w:rsidP="00B6532F">
      <w:pPr>
        <w:pStyle w:val="Prrafodelista"/>
        <w:ind w:left="720"/>
        <w:jc w:val="both"/>
        <w:rPr>
          <w:rFonts w:ascii="Arial" w:hAnsi="Arial" w:cs="Arial"/>
          <w:b/>
          <w:sz w:val="20"/>
          <w:szCs w:val="22"/>
        </w:rPr>
      </w:pPr>
    </w:p>
    <w:p w:rsidR="00B6532F" w:rsidRDefault="00B6532F" w:rsidP="00513C74">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5"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6"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B6532F" w:rsidRPr="000F0D2D" w:rsidRDefault="00B6532F" w:rsidP="00B6532F">
      <w:pPr>
        <w:pStyle w:val="Prrafodelista"/>
        <w:rPr>
          <w:rFonts w:ascii="Arial" w:hAnsi="Arial" w:cs="Arial"/>
          <w:b/>
          <w:sz w:val="20"/>
          <w:szCs w:val="22"/>
        </w:rPr>
      </w:pPr>
    </w:p>
    <w:p w:rsidR="00B6532F" w:rsidRPr="00BF38A5" w:rsidRDefault="00B6532F" w:rsidP="00513C74">
      <w:pPr>
        <w:pStyle w:val="Prrafodelista"/>
        <w:numPr>
          <w:ilvl w:val="0"/>
          <w:numId w:val="53"/>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B6532F" w:rsidRDefault="00B6532F" w:rsidP="00B6532F">
      <w:pPr>
        <w:rPr>
          <w:rFonts w:ascii="Arial" w:hAnsi="Arial" w:cs="Arial"/>
          <w:sz w:val="20"/>
          <w:szCs w:val="20"/>
        </w:rPr>
      </w:pPr>
      <w:r>
        <w:rPr>
          <w:rFonts w:ascii="Arial" w:hAnsi="Arial" w:cs="Arial"/>
          <w:sz w:val="20"/>
          <w:szCs w:val="20"/>
        </w:rPr>
        <w:br w:type="page"/>
      </w:r>
    </w:p>
    <w:p w:rsidR="00121021" w:rsidRPr="00874CB8" w:rsidRDefault="00121021" w:rsidP="003E79A1">
      <w:pPr>
        <w:ind w:left="720"/>
        <w:jc w:val="both"/>
        <w:rPr>
          <w:rFonts w:ascii="Arial" w:hAnsi="Arial" w:cs="Arial"/>
          <w:sz w:val="20"/>
          <w:szCs w:val="20"/>
        </w:rPr>
      </w:pPr>
    </w:p>
    <w:p w:rsidR="007D46E1" w:rsidRDefault="00904362" w:rsidP="00513C74">
      <w:pPr>
        <w:pStyle w:val="Prrafodelista"/>
        <w:numPr>
          <w:ilvl w:val="0"/>
          <w:numId w:val="5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 xml:space="preserve">FORMATO DE PRESENTACIÓN DE LA PROPUESTA </w:t>
            </w:r>
            <w:r w:rsidR="001E14A9" w:rsidRPr="005F2D8A">
              <w:rPr>
                <w:rFonts w:cs="Arial"/>
                <w:b w:val="0"/>
                <w:bCs w:val="0"/>
                <w:color w:val="auto"/>
                <w:sz w:val="16"/>
                <w:szCs w:val="14"/>
                <w:lang w:val="es-ES"/>
              </w:rPr>
              <w:t>ECONÓMICA</w:t>
            </w:r>
            <w:r w:rsidRPr="005F2D8A">
              <w:rPr>
                <w:rFonts w:cs="Arial"/>
                <w:b w:val="0"/>
                <w:bCs w:val="0"/>
                <w:color w:val="auto"/>
                <w:sz w:val="16"/>
                <w:szCs w:val="14"/>
                <w:lang w:val="es-ES"/>
              </w:rPr>
              <w:t>.</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rsidR="00DB3D36" w:rsidRPr="005F2D8A"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PARA LA MANIFESTACIÓN QUE </w:t>
            </w:r>
            <w:r w:rsidR="001E14A9" w:rsidRPr="005F2D8A">
              <w:rPr>
                <w:rFonts w:cs="Arial"/>
                <w:bCs/>
                <w:sz w:val="16"/>
                <w:szCs w:val="14"/>
                <w:lang w:val="es-ES"/>
              </w:rPr>
              <w:t>DEBERÁN</w:t>
            </w:r>
            <w:r w:rsidRPr="005F2D8A">
              <w:rPr>
                <w:rFonts w:cs="Arial"/>
                <w:bCs/>
                <w:sz w:val="16"/>
                <w:szCs w:val="14"/>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rsidTr="004D4886">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MODELO DE LA NOTA INFORMATIVA PARA PARTICIPANTES DE </w:t>
            </w:r>
            <w:r w:rsidR="001E14A9" w:rsidRPr="005F2D8A">
              <w:rPr>
                <w:rFonts w:cs="Arial"/>
                <w:bCs/>
                <w:sz w:val="16"/>
                <w:szCs w:val="14"/>
                <w:lang w:val="es-ES"/>
              </w:rPr>
              <w:t>PAÍSES</w:t>
            </w:r>
            <w:r w:rsidRPr="005F2D8A">
              <w:rPr>
                <w:rFonts w:cs="Arial"/>
                <w:bCs/>
                <w:sz w:val="16"/>
                <w:szCs w:val="14"/>
                <w:lang w:val="es-ES"/>
              </w:rPr>
              <w:t xml:space="preserve"> MIEMBROS DE LA OCDE</w:t>
            </w:r>
          </w:p>
        </w:tc>
      </w:tr>
      <w:tr w:rsidR="00DB3D36" w:rsidRPr="00CD2B94"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rsidTr="004D4886">
        <w:tc>
          <w:tcPr>
            <w:cnfStyle w:val="001000000000" w:firstRow="0" w:lastRow="0" w:firstColumn="1" w:lastColumn="0" w:oddVBand="0" w:evenVBand="0" w:oddHBand="0" w:evenHBand="0" w:firstRowFirstColumn="0" w:firstRowLastColumn="0" w:lastRowFirstColumn="0" w:lastRowLastColumn="0"/>
            <w:tcW w:w="1938" w:type="dxa"/>
          </w:tcPr>
          <w:p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rsidR="00686D26" w:rsidRDefault="00686D26" w:rsidP="00C3399D">
      <w:pPr>
        <w:spacing w:line="360" w:lineRule="auto"/>
        <w:jc w:val="both"/>
        <w:rPr>
          <w:rFonts w:ascii="Arial" w:hAnsi="Arial" w:cs="Arial"/>
          <w:b/>
          <w:bCs/>
          <w:sz w:val="20"/>
          <w:szCs w:val="20"/>
        </w:rPr>
      </w:pPr>
    </w:p>
    <w:p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rsidTr="008C55AA">
        <w:trPr>
          <w:trHeight w:val="325"/>
          <w:jc w:val="center"/>
        </w:trPr>
        <w:tc>
          <w:tcPr>
            <w:tcW w:w="10025" w:type="dxa"/>
            <w:shd w:val="clear" w:color="auto" w:fill="548DD4" w:themeFill="text2" w:themeFillTint="99"/>
          </w:tcPr>
          <w:p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rsidR="000377D6" w:rsidRDefault="000377D6" w:rsidP="000377D6">
      <w:pPr>
        <w:ind w:left="360"/>
        <w:jc w:val="both"/>
        <w:rPr>
          <w:rFonts w:ascii="Arial" w:hAnsi="Arial" w:cs="Arial"/>
          <w:sz w:val="18"/>
          <w:szCs w:val="18"/>
        </w:rPr>
      </w:pPr>
    </w:p>
    <w:p w:rsidR="0071361C" w:rsidRDefault="0071361C" w:rsidP="001E1EC6">
      <w:pPr>
        <w:tabs>
          <w:tab w:val="num" w:pos="1440"/>
        </w:tabs>
        <w:spacing w:before="120"/>
        <w:jc w:val="center"/>
        <w:rPr>
          <w:rFonts w:ascii="Arial" w:hAnsi="Arial" w:cs="Arial"/>
          <w:b/>
          <w:sz w:val="20"/>
          <w:szCs w:val="20"/>
          <w:u w:val="single"/>
        </w:rPr>
      </w:pPr>
    </w:p>
    <w:p w:rsidR="00AD6B1C" w:rsidRDefault="00AD6B1C" w:rsidP="00AD6B1C">
      <w:pPr>
        <w:jc w:val="both"/>
        <w:rPr>
          <w:rFonts w:ascii="Arial" w:hAnsi="Arial" w:cs="Arial"/>
          <w:b/>
          <w:sz w:val="16"/>
          <w:szCs w:val="16"/>
          <w:lang w:val="es-ES_tradnl"/>
        </w:rPr>
      </w:pPr>
      <w:r>
        <w:rPr>
          <w:rFonts w:ascii="Arial" w:hAnsi="Arial" w:cs="Arial"/>
          <w:b/>
          <w:sz w:val="16"/>
          <w:szCs w:val="16"/>
          <w:lang w:val="es-ES_tradnl"/>
        </w:rPr>
        <w:t>Para la evaluación, el precio que se considerará como precio unitario será el subtotal de la propuesta.</w:t>
      </w:r>
    </w:p>
    <w:p w:rsidR="00AD6B1C" w:rsidRDefault="00AD6B1C" w:rsidP="00AD6B1C">
      <w:pPr>
        <w:tabs>
          <w:tab w:val="num" w:pos="1440"/>
        </w:tabs>
        <w:spacing w:before="120"/>
        <w:jc w:val="both"/>
        <w:rPr>
          <w:rFonts w:ascii="Arial" w:hAnsi="Arial" w:cs="Arial"/>
          <w:b/>
          <w:sz w:val="20"/>
          <w:szCs w:val="20"/>
          <w:u w:val="single"/>
        </w:rPr>
      </w:pPr>
      <w:r>
        <w:rPr>
          <w:rFonts w:ascii="Arial" w:hAnsi="Arial" w:cs="Arial"/>
          <w:b/>
          <w:sz w:val="16"/>
          <w:szCs w:val="16"/>
          <w:lang w:val="es-ES_tradnl"/>
        </w:rPr>
        <w:t>Por lo anterior, en caso de existir errores aritméticos en las propuestas presentadas, la convocante tomará el precio ofertado por los licitantes como subtotal de la propuesta a efecto de considerarlo como el precio unitario, que se considerará para la evaluación binaria.</w:t>
      </w:r>
    </w:p>
    <w:p w:rsidR="00AD6B1C" w:rsidRDefault="00AD6B1C" w:rsidP="001E1EC6">
      <w:pPr>
        <w:tabs>
          <w:tab w:val="num" w:pos="1440"/>
        </w:tabs>
        <w:spacing w:before="120"/>
        <w:jc w:val="center"/>
        <w:rPr>
          <w:rFonts w:ascii="Arial" w:hAnsi="Arial" w:cs="Arial"/>
          <w:b/>
          <w:sz w:val="20"/>
          <w:szCs w:val="20"/>
          <w:u w:val="single"/>
        </w:rPr>
      </w:pPr>
    </w:p>
    <w:tbl>
      <w:tblPr>
        <w:tblStyle w:val="Tablaconcuadrcula"/>
        <w:tblW w:w="0" w:type="auto"/>
        <w:tblLook w:val="04A0" w:firstRow="1" w:lastRow="0" w:firstColumn="1" w:lastColumn="0" w:noHBand="0" w:noVBand="1"/>
      </w:tblPr>
      <w:tblGrid>
        <w:gridCol w:w="1271"/>
        <w:gridCol w:w="1276"/>
        <w:gridCol w:w="2410"/>
        <w:gridCol w:w="1471"/>
        <w:gridCol w:w="1364"/>
        <w:gridCol w:w="1851"/>
      </w:tblGrid>
      <w:tr w:rsidR="005E6783" w:rsidTr="00E7024C">
        <w:trPr>
          <w:trHeight w:val="498"/>
        </w:trPr>
        <w:tc>
          <w:tcPr>
            <w:tcW w:w="1271" w:type="dxa"/>
            <w:shd w:val="clear" w:color="auto" w:fill="00B050"/>
            <w:vAlign w:val="center"/>
          </w:tcPr>
          <w:p w:rsidR="005E6783" w:rsidRPr="00E7024C" w:rsidRDefault="005E6783" w:rsidP="00E7024C">
            <w:pPr>
              <w:tabs>
                <w:tab w:val="left" w:pos="-1650"/>
                <w:tab w:val="num" w:pos="2190"/>
              </w:tabs>
              <w:spacing w:before="60"/>
              <w:jc w:val="center"/>
              <w:rPr>
                <w:rFonts w:ascii="Arial" w:hAnsi="Arial" w:cs="Arial"/>
                <w:b/>
                <w:sz w:val="20"/>
                <w:szCs w:val="20"/>
              </w:rPr>
            </w:pPr>
            <w:r w:rsidRPr="00E7024C">
              <w:rPr>
                <w:rFonts w:ascii="Arial" w:hAnsi="Arial" w:cs="Arial"/>
                <w:b/>
                <w:sz w:val="20"/>
                <w:szCs w:val="20"/>
              </w:rPr>
              <w:t>Partida</w:t>
            </w:r>
          </w:p>
        </w:tc>
        <w:tc>
          <w:tcPr>
            <w:tcW w:w="1276" w:type="dxa"/>
            <w:shd w:val="clear" w:color="auto" w:fill="00B050"/>
            <w:vAlign w:val="center"/>
          </w:tcPr>
          <w:p w:rsidR="005E6783" w:rsidRPr="00E7024C" w:rsidRDefault="005E6783" w:rsidP="00E7024C">
            <w:pPr>
              <w:tabs>
                <w:tab w:val="left" w:pos="-1650"/>
                <w:tab w:val="num" w:pos="2190"/>
              </w:tabs>
              <w:spacing w:before="60"/>
              <w:jc w:val="center"/>
              <w:rPr>
                <w:rFonts w:ascii="Arial" w:hAnsi="Arial" w:cs="Arial"/>
                <w:b/>
                <w:sz w:val="20"/>
                <w:szCs w:val="20"/>
              </w:rPr>
            </w:pPr>
            <w:r w:rsidRPr="00E7024C">
              <w:rPr>
                <w:rFonts w:ascii="Arial" w:hAnsi="Arial" w:cs="Arial"/>
                <w:b/>
                <w:sz w:val="20"/>
                <w:szCs w:val="20"/>
              </w:rPr>
              <w:t>Concepto</w:t>
            </w:r>
          </w:p>
        </w:tc>
        <w:tc>
          <w:tcPr>
            <w:tcW w:w="2410" w:type="dxa"/>
            <w:shd w:val="clear" w:color="auto" w:fill="00B050"/>
            <w:vAlign w:val="center"/>
          </w:tcPr>
          <w:p w:rsidR="005E6783" w:rsidRPr="00E7024C" w:rsidRDefault="005E6783" w:rsidP="00E7024C">
            <w:pPr>
              <w:tabs>
                <w:tab w:val="left" w:pos="-1650"/>
                <w:tab w:val="num" w:pos="2190"/>
              </w:tabs>
              <w:spacing w:before="60"/>
              <w:jc w:val="center"/>
              <w:rPr>
                <w:rFonts w:ascii="Arial" w:hAnsi="Arial" w:cs="Arial"/>
                <w:b/>
                <w:sz w:val="20"/>
                <w:szCs w:val="20"/>
              </w:rPr>
            </w:pPr>
            <w:r w:rsidRPr="00E7024C">
              <w:rPr>
                <w:rFonts w:ascii="Arial" w:hAnsi="Arial" w:cs="Arial"/>
                <w:b/>
                <w:sz w:val="20"/>
                <w:szCs w:val="20"/>
              </w:rPr>
              <w:t>Descripción</w:t>
            </w:r>
          </w:p>
        </w:tc>
        <w:tc>
          <w:tcPr>
            <w:tcW w:w="1471" w:type="dxa"/>
            <w:shd w:val="clear" w:color="auto" w:fill="00B050"/>
            <w:vAlign w:val="center"/>
          </w:tcPr>
          <w:p w:rsidR="005E6783" w:rsidRPr="00E7024C" w:rsidRDefault="005E6783" w:rsidP="00E7024C">
            <w:pPr>
              <w:tabs>
                <w:tab w:val="left" w:pos="-1650"/>
                <w:tab w:val="num" w:pos="2190"/>
              </w:tabs>
              <w:spacing w:before="60"/>
              <w:jc w:val="center"/>
              <w:rPr>
                <w:rFonts w:ascii="Arial" w:hAnsi="Arial" w:cs="Arial"/>
                <w:b/>
                <w:sz w:val="20"/>
                <w:szCs w:val="20"/>
              </w:rPr>
            </w:pPr>
            <w:r w:rsidRPr="00E7024C">
              <w:rPr>
                <w:rFonts w:ascii="Arial" w:hAnsi="Arial" w:cs="Arial"/>
                <w:b/>
                <w:sz w:val="20"/>
                <w:szCs w:val="20"/>
              </w:rPr>
              <w:t>Cantidad</w:t>
            </w:r>
          </w:p>
        </w:tc>
        <w:tc>
          <w:tcPr>
            <w:tcW w:w="1364" w:type="dxa"/>
            <w:shd w:val="clear" w:color="auto" w:fill="00B050"/>
            <w:vAlign w:val="center"/>
          </w:tcPr>
          <w:p w:rsidR="005E6783" w:rsidRPr="00E7024C" w:rsidRDefault="00AD6B1C" w:rsidP="001E14A9">
            <w:pPr>
              <w:tabs>
                <w:tab w:val="left" w:pos="-1650"/>
                <w:tab w:val="num" w:pos="2190"/>
              </w:tabs>
              <w:spacing w:before="60"/>
              <w:jc w:val="center"/>
              <w:rPr>
                <w:rFonts w:ascii="Arial" w:hAnsi="Arial" w:cs="Arial"/>
                <w:b/>
                <w:sz w:val="20"/>
                <w:szCs w:val="20"/>
              </w:rPr>
            </w:pPr>
            <w:r w:rsidRPr="00E7024C">
              <w:rPr>
                <w:rFonts w:ascii="Arial" w:hAnsi="Arial" w:cs="Arial"/>
                <w:b/>
                <w:sz w:val="20"/>
                <w:szCs w:val="20"/>
              </w:rPr>
              <w:t>Precio</w:t>
            </w:r>
            <w:r w:rsidR="00E7024C">
              <w:rPr>
                <w:rFonts w:ascii="Arial" w:hAnsi="Arial" w:cs="Arial"/>
                <w:b/>
                <w:sz w:val="20"/>
                <w:szCs w:val="20"/>
              </w:rPr>
              <w:t xml:space="preserve"> </w:t>
            </w:r>
            <w:r w:rsidR="001E14A9">
              <w:rPr>
                <w:rFonts w:ascii="Arial" w:hAnsi="Arial" w:cs="Arial"/>
                <w:b/>
                <w:sz w:val="20"/>
                <w:szCs w:val="20"/>
              </w:rPr>
              <w:t xml:space="preserve">mensual </w:t>
            </w:r>
          </w:p>
        </w:tc>
        <w:tc>
          <w:tcPr>
            <w:tcW w:w="1851" w:type="dxa"/>
            <w:shd w:val="clear" w:color="auto" w:fill="00B050"/>
            <w:vAlign w:val="center"/>
          </w:tcPr>
          <w:p w:rsidR="005E6783" w:rsidRDefault="00E7024C" w:rsidP="00E7024C">
            <w:pPr>
              <w:tabs>
                <w:tab w:val="left" w:pos="-1650"/>
                <w:tab w:val="num" w:pos="2190"/>
              </w:tabs>
              <w:spacing w:before="60"/>
              <w:jc w:val="center"/>
              <w:rPr>
                <w:rFonts w:ascii="Arial" w:hAnsi="Arial" w:cs="Arial"/>
                <w:b/>
                <w:sz w:val="20"/>
                <w:szCs w:val="20"/>
              </w:rPr>
            </w:pPr>
            <w:r>
              <w:rPr>
                <w:rFonts w:ascii="Arial" w:hAnsi="Arial" w:cs="Arial"/>
                <w:b/>
                <w:sz w:val="20"/>
                <w:szCs w:val="20"/>
              </w:rPr>
              <w:t>Subtotal</w:t>
            </w:r>
          </w:p>
          <w:p w:rsidR="00E7024C" w:rsidRPr="00E7024C" w:rsidRDefault="00E7024C" w:rsidP="001E14A9">
            <w:pPr>
              <w:tabs>
                <w:tab w:val="left" w:pos="-1650"/>
                <w:tab w:val="num" w:pos="2190"/>
              </w:tabs>
              <w:spacing w:before="60"/>
              <w:jc w:val="center"/>
              <w:rPr>
                <w:rFonts w:ascii="Arial" w:hAnsi="Arial" w:cs="Arial"/>
                <w:b/>
                <w:sz w:val="20"/>
                <w:szCs w:val="20"/>
              </w:rPr>
            </w:pPr>
            <w:r>
              <w:rPr>
                <w:rFonts w:ascii="Arial" w:hAnsi="Arial" w:cs="Arial"/>
                <w:b/>
                <w:sz w:val="20"/>
                <w:szCs w:val="20"/>
              </w:rPr>
              <w:t xml:space="preserve">(Precio </w:t>
            </w:r>
            <w:r w:rsidR="001E14A9">
              <w:rPr>
                <w:rFonts w:ascii="Arial" w:hAnsi="Arial" w:cs="Arial"/>
                <w:b/>
                <w:sz w:val="20"/>
                <w:szCs w:val="20"/>
              </w:rPr>
              <w:t>mensual del concepto x 48 meses</w:t>
            </w:r>
            <w:r>
              <w:rPr>
                <w:rFonts w:ascii="Arial" w:hAnsi="Arial" w:cs="Arial"/>
                <w:b/>
                <w:sz w:val="20"/>
                <w:szCs w:val="20"/>
              </w:rPr>
              <w:t>)</w:t>
            </w:r>
          </w:p>
        </w:tc>
      </w:tr>
      <w:tr w:rsidR="00AD6B1C" w:rsidTr="00E7024C">
        <w:tc>
          <w:tcPr>
            <w:tcW w:w="1271" w:type="dxa"/>
            <w:vMerge w:val="restart"/>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ÚNICA</w:t>
            </w: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A</w:t>
            </w:r>
          </w:p>
        </w:tc>
        <w:tc>
          <w:tcPr>
            <w:tcW w:w="2410" w:type="dxa"/>
          </w:tcPr>
          <w:p w:rsidR="00AD6B1C" w:rsidRDefault="00AD6B1C" w:rsidP="001E1EC6">
            <w:pPr>
              <w:tabs>
                <w:tab w:val="left" w:pos="-1650"/>
                <w:tab w:val="num" w:pos="2190"/>
              </w:tabs>
              <w:spacing w:before="60"/>
              <w:jc w:val="both"/>
              <w:rPr>
                <w:rFonts w:ascii="Arial" w:hAnsi="Arial" w:cs="Arial"/>
                <w:sz w:val="20"/>
                <w:szCs w:val="20"/>
              </w:rPr>
            </w:pPr>
            <w:r>
              <w:rPr>
                <w:rFonts w:ascii="Arial" w:hAnsi="Arial" w:cs="Arial"/>
                <w:sz w:val="20"/>
                <w:szCs w:val="20"/>
              </w:rPr>
              <w:t>Computadora Personal de Escritorio Tipo “A”</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940</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B</w:t>
            </w:r>
          </w:p>
        </w:tc>
        <w:tc>
          <w:tcPr>
            <w:tcW w:w="2410" w:type="dxa"/>
          </w:tcPr>
          <w:p w:rsidR="00AD6B1C" w:rsidRDefault="00AD6B1C" w:rsidP="001E1EC6">
            <w:pPr>
              <w:tabs>
                <w:tab w:val="left" w:pos="-1650"/>
                <w:tab w:val="num" w:pos="2190"/>
              </w:tabs>
              <w:spacing w:before="60"/>
              <w:jc w:val="both"/>
              <w:rPr>
                <w:rFonts w:ascii="Arial" w:hAnsi="Arial" w:cs="Arial"/>
                <w:sz w:val="20"/>
                <w:szCs w:val="20"/>
              </w:rPr>
            </w:pPr>
            <w:r>
              <w:rPr>
                <w:rFonts w:ascii="Arial" w:hAnsi="Arial" w:cs="Arial"/>
                <w:sz w:val="20"/>
                <w:szCs w:val="20"/>
              </w:rPr>
              <w:t>Computadora Personal de Escritorio Tipo “B”</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85</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C</w:t>
            </w:r>
          </w:p>
        </w:tc>
        <w:tc>
          <w:tcPr>
            <w:tcW w:w="2410" w:type="dxa"/>
          </w:tcPr>
          <w:p w:rsidR="00AD6B1C" w:rsidRDefault="00AD6B1C" w:rsidP="001E1EC6">
            <w:pPr>
              <w:tabs>
                <w:tab w:val="left" w:pos="-1650"/>
                <w:tab w:val="num" w:pos="2190"/>
              </w:tabs>
              <w:spacing w:before="60"/>
              <w:jc w:val="both"/>
              <w:rPr>
                <w:rFonts w:ascii="Arial" w:hAnsi="Arial" w:cs="Arial"/>
                <w:sz w:val="20"/>
                <w:szCs w:val="20"/>
              </w:rPr>
            </w:pPr>
            <w:r>
              <w:rPr>
                <w:rFonts w:ascii="Arial" w:hAnsi="Arial" w:cs="Arial"/>
                <w:sz w:val="20"/>
                <w:szCs w:val="20"/>
              </w:rPr>
              <w:t>Computadora Personal de Escritorio Tipo “C”</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12</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D</w:t>
            </w:r>
          </w:p>
        </w:tc>
        <w:tc>
          <w:tcPr>
            <w:tcW w:w="2410" w:type="dxa"/>
          </w:tcPr>
          <w:p w:rsidR="00AD6B1C" w:rsidRDefault="00AD6B1C" w:rsidP="001E1EC6">
            <w:pPr>
              <w:tabs>
                <w:tab w:val="left" w:pos="-1650"/>
                <w:tab w:val="num" w:pos="2190"/>
              </w:tabs>
              <w:spacing w:before="60"/>
              <w:jc w:val="both"/>
              <w:rPr>
                <w:rFonts w:ascii="Arial" w:hAnsi="Arial" w:cs="Arial"/>
                <w:sz w:val="20"/>
                <w:szCs w:val="20"/>
              </w:rPr>
            </w:pPr>
            <w:r>
              <w:rPr>
                <w:rFonts w:ascii="Arial" w:hAnsi="Arial" w:cs="Arial"/>
                <w:sz w:val="20"/>
                <w:szCs w:val="20"/>
              </w:rPr>
              <w:t>Computadora Personal Portátil Tipo “D”</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76</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E</w:t>
            </w:r>
          </w:p>
        </w:tc>
        <w:tc>
          <w:tcPr>
            <w:tcW w:w="2410" w:type="dxa"/>
          </w:tcPr>
          <w:p w:rsidR="00AD6B1C" w:rsidRDefault="00AD6B1C" w:rsidP="001E1EC6">
            <w:pPr>
              <w:tabs>
                <w:tab w:val="left" w:pos="-1650"/>
                <w:tab w:val="num" w:pos="2190"/>
              </w:tabs>
              <w:spacing w:before="60"/>
              <w:jc w:val="both"/>
              <w:rPr>
                <w:rFonts w:ascii="Arial" w:hAnsi="Arial" w:cs="Arial"/>
                <w:sz w:val="20"/>
                <w:szCs w:val="20"/>
              </w:rPr>
            </w:pPr>
            <w:r>
              <w:rPr>
                <w:rFonts w:ascii="Arial" w:hAnsi="Arial" w:cs="Arial"/>
                <w:sz w:val="20"/>
                <w:szCs w:val="20"/>
              </w:rPr>
              <w:t>Computadora Personal Portátil Tipo “E”</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10</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F</w:t>
            </w:r>
          </w:p>
        </w:tc>
        <w:tc>
          <w:tcPr>
            <w:tcW w:w="2410" w:type="dxa"/>
          </w:tcPr>
          <w:p w:rsidR="00AD6B1C" w:rsidRDefault="001E14A9" w:rsidP="001E1EC6">
            <w:pPr>
              <w:tabs>
                <w:tab w:val="left" w:pos="-1650"/>
                <w:tab w:val="num" w:pos="2190"/>
              </w:tabs>
              <w:spacing w:before="60"/>
              <w:jc w:val="both"/>
              <w:rPr>
                <w:rFonts w:ascii="Arial" w:hAnsi="Arial" w:cs="Arial"/>
                <w:sz w:val="20"/>
                <w:szCs w:val="20"/>
              </w:rPr>
            </w:pPr>
            <w:r>
              <w:rPr>
                <w:rFonts w:ascii="Arial" w:hAnsi="Arial" w:cs="Arial"/>
                <w:sz w:val="20"/>
                <w:szCs w:val="20"/>
              </w:rPr>
              <w:t>Video proyector</w:t>
            </w:r>
            <w:r w:rsidR="00AD6B1C">
              <w:rPr>
                <w:rFonts w:ascii="Arial" w:hAnsi="Arial" w:cs="Arial"/>
                <w:sz w:val="20"/>
                <w:szCs w:val="20"/>
              </w:rPr>
              <w:t xml:space="preserve"> 3000 lúmenes</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10</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AD6B1C" w:rsidTr="00E7024C">
        <w:tc>
          <w:tcPr>
            <w:tcW w:w="1271" w:type="dxa"/>
            <w:vMerge/>
          </w:tcPr>
          <w:p w:rsidR="00AD6B1C" w:rsidRDefault="00AD6B1C" w:rsidP="001E1EC6">
            <w:pPr>
              <w:tabs>
                <w:tab w:val="left" w:pos="-1650"/>
                <w:tab w:val="num" w:pos="2190"/>
              </w:tabs>
              <w:spacing w:before="60"/>
              <w:jc w:val="both"/>
              <w:rPr>
                <w:rFonts w:ascii="Arial" w:hAnsi="Arial" w:cs="Arial"/>
                <w:sz w:val="20"/>
                <w:szCs w:val="20"/>
              </w:rPr>
            </w:pPr>
          </w:p>
        </w:tc>
        <w:tc>
          <w:tcPr>
            <w:tcW w:w="1276" w:type="dxa"/>
            <w:vAlign w:val="center"/>
          </w:tcPr>
          <w:p w:rsidR="00AD6B1C" w:rsidRDefault="00AD6B1C" w:rsidP="00AD6B1C">
            <w:pPr>
              <w:tabs>
                <w:tab w:val="left" w:pos="-1650"/>
                <w:tab w:val="num" w:pos="2190"/>
              </w:tabs>
              <w:spacing w:before="60"/>
              <w:jc w:val="center"/>
              <w:rPr>
                <w:rFonts w:ascii="Arial" w:hAnsi="Arial" w:cs="Arial"/>
                <w:sz w:val="20"/>
                <w:szCs w:val="20"/>
              </w:rPr>
            </w:pPr>
            <w:r>
              <w:rPr>
                <w:rFonts w:ascii="Arial" w:hAnsi="Arial" w:cs="Arial"/>
                <w:sz w:val="20"/>
                <w:szCs w:val="20"/>
              </w:rPr>
              <w:t>G</w:t>
            </w:r>
          </w:p>
        </w:tc>
        <w:tc>
          <w:tcPr>
            <w:tcW w:w="2410" w:type="dxa"/>
          </w:tcPr>
          <w:p w:rsidR="00AD6B1C" w:rsidRDefault="001E14A9" w:rsidP="00AD6B1C">
            <w:pPr>
              <w:tabs>
                <w:tab w:val="left" w:pos="-1650"/>
                <w:tab w:val="num" w:pos="2190"/>
              </w:tabs>
              <w:spacing w:before="60"/>
              <w:jc w:val="both"/>
              <w:rPr>
                <w:rFonts w:ascii="Arial" w:hAnsi="Arial" w:cs="Arial"/>
                <w:sz w:val="20"/>
                <w:szCs w:val="20"/>
              </w:rPr>
            </w:pPr>
            <w:r>
              <w:rPr>
                <w:rFonts w:ascii="Arial" w:hAnsi="Arial" w:cs="Arial"/>
                <w:sz w:val="20"/>
                <w:szCs w:val="20"/>
              </w:rPr>
              <w:t>Video proyector</w:t>
            </w:r>
            <w:r w:rsidR="00AD6B1C">
              <w:rPr>
                <w:rFonts w:ascii="Arial" w:hAnsi="Arial" w:cs="Arial"/>
                <w:sz w:val="20"/>
                <w:szCs w:val="20"/>
              </w:rPr>
              <w:t xml:space="preserve"> 5000 lúmenes</w:t>
            </w:r>
          </w:p>
        </w:tc>
        <w:tc>
          <w:tcPr>
            <w:tcW w:w="1471" w:type="dxa"/>
            <w:vAlign w:val="center"/>
          </w:tcPr>
          <w:p w:rsidR="00AD6B1C" w:rsidRDefault="00AD6B1C" w:rsidP="00E7024C">
            <w:pPr>
              <w:tabs>
                <w:tab w:val="left" w:pos="-1650"/>
                <w:tab w:val="num" w:pos="2190"/>
              </w:tabs>
              <w:spacing w:before="60"/>
              <w:jc w:val="center"/>
              <w:rPr>
                <w:rFonts w:ascii="Arial" w:hAnsi="Arial" w:cs="Arial"/>
                <w:sz w:val="20"/>
                <w:szCs w:val="20"/>
              </w:rPr>
            </w:pPr>
            <w:r>
              <w:rPr>
                <w:rFonts w:ascii="Arial" w:hAnsi="Arial" w:cs="Arial"/>
                <w:sz w:val="20"/>
                <w:szCs w:val="20"/>
              </w:rPr>
              <w:t>5</w:t>
            </w:r>
          </w:p>
        </w:tc>
        <w:tc>
          <w:tcPr>
            <w:tcW w:w="1364" w:type="dxa"/>
          </w:tcPr>
          <w:p w:rsidR="00AD6B1C" w:rsidRDefault="00AD6B1C" w:rsidP="001E1EC6">
            <w:pPr>
              <w:tabs>
                <w:tab w:val="left" w:pos="-1650"/>
                <w:tab w:val="num" w:pos="2190"/>
              </w:tabs>
              <w:spacing w:before="60"/>
              <w:jc w:val="both"/>
              <w:rPr>
                <w:rFonts w:ascii="Arial" w:hAnsi="Arial" w:cs="Arial"/>
                <w:sz w:val="20"/>
                <w:szCs w:val="20"/>
              </w:rPr>
            </w:pPr>
          </w:p>
        </w:tc>
        <w:tc>
          <w:tcPr>
            <w:tcW w:w="1851" w:type="dxa"/>
          </w:tcPr>
          <w:p w:rsidR="00AD6B1C" w:rsidRDefault="00AD6B1C" w:rsidP="001E1EC6">
            <w:pPr>
              <w:tabs>
                <w:tab w:val="left" w:pos="-1650"/>
                <w:tab w:val="num" w:pos="2190"/>
              </w:tabs>
              <w:spacing w:before="60"/>
              <w:jc w:val="both"/>
              <w:rPr>
                <w:rFonts w:ascii="Arial" w:hAnsi="Arial" w:cs="Arial"/>
                <w:sz w:val="20"/>
                <w:szCs w:val="20"/>
              </w:rPr>
            </w:pPr>
          </w:p>
        </w:tc>
      </w:tr>
      <w:tr w:rsidR="001C7787" w:rsidTr="001C7787">
        <w:tc>
          <w:tcPr>
            <w:tcW w:w="7792" w:type="dxa"/>
            <w:gridSpan w:val="5"/>
            <w:shd w:val="clear" w:color="auto" w:fill="00B050"/>
          </w:tcPr>
          <w:p w:rsidR="001C7787" w:rsidRDefault="001C7787" w:rsidP="001E14A9">
            <w:pPr>
              <w:tabs>
                <w:tab w:val="left" w:pos="-1650"/>
                <w:tab w:val="num" w:pos="2190"/>
              </w:tabs>
              <w:spacing w:before="60"/>
              <w:jc w:val="right"/>
              <w:rPr>
                <w:rFonts w:ascii="Arial" w:hAnsi="Arial" w:cs="Arial"/>
                <w:sz w:val="20"/>
                <w:szCs w:val="20"/>
              </w:rPr>
            </w:pPr>
            <w:r w:rsidRPr="006055A5">
              <w:rPr>
                <w:rFonts w:ascii="Arial" w:hAnsi="Arial" w:cs="Arial"/>
                <w:b/>
                <w:sz w:val="18"/>
                <w:szCs w:val="16"/>
                <w:lang w:val="es-ES_tradnl"/>
              </w:rPr>
              <w:t>SUBTOTAL DE LA PROPUESTA</w:t>
            </w:r>
            <w:r w:rsidR="001E14A9">
              <w:rPr>
                <w:rFonts w:ascii="Arial" w:hAnsi="Arial" w:cs="Arial"/>
                <w:b/>
                <w:sz w:val="18"/>
                <w:szCs w:val="16"/>
                <w:lang w:val="es-ES_tradnl"/>
              </w:rPr>
              <w:t xml:space="preserve"> (PRECIO UNITARIO</w:t>
            </w:r>
            <w:r>
              <w:rPr>
                <w:rFonts w:ascii="Arial" w:hAnsi="Arial" w:cs="Arial"/>
                <w:b/>
                <w:sz w:val="18"/>
                <w:szCs w:val="16"/>
                <w:lang w:val="es-ES_tradnl"/>
              </w:rPr>
              <w:t>)</w:t>
            </w:r>
          </w:p>
        </w:tc>
        <w:tc>
          <w:tcPr>
            <w:tcW w:w="1851" w:type="dxa"/>
          </w:tcPr>
          <w:p w:rsidR="001C7787" w:rsidRDefault="001C7787" w:rsidP="001E1EC6">
            <w:pPr>
              <w:tabs>
                <w:tab w:val="left" w:pos="-1650"/>
                <w:tab w:val="num" w:pos="2190"/>
              </w:tabs>
              <w:spacing w:before="60"/>
              <w:jc w:val="both"/>
              <w:rPr>
                <w:rFonts w:ascii="Arial" w:hAnsi="Arial" w:cs="Arial"/>
                <w:sz w:val="20"/>
                <w:szCs w:val="20"/>
              </w:rPr>
            </w:pPr>
          </w:p>
        </w:tc>
      </w:tr>
      <w:tr w:rsidR="001C7787" w:rsidTr="001C7787">
        <w:tc>
          <w:tcPr>
            <w:tcW w:w="7792" w:type="dxa"/>
            <w:gridSpan w:val="5"/>
            <w:shd w:val="clear" w:color="auto" w:fill="00B050"/>
          </w:tcPr>
          <w:p w:rsidR="001C7787" w:rsidRPr="006055A5" w:rsidRDefault="001C7787" w:rsidP="001C7787">
            <w:pPr>
              <w:tabs>
                <w:tab w:val="left" w:pos="-1650"/>
                <w:tab w:val="num" w:pos="2190"/>
              </w:tabs>
              <w:spacing w:before="60"/>
              <w:jc w:val="right"/>
              <w:rPr>
                <w:rFonts w:ascii="Arial" w:hAnsi="Arial" w:cs="Arial"/>
                <w:b/>
                <w:sz w:val="18"/>
                <w:szCs w:val="16"/>
                <w:lang w:val="es-ES_tradnl"/>
              </w:rPr>
            </w:pPr>
            <w:r>
              <w:rPr>
                <w:rFonts w:ascii="Arial" w:hAnsi="Arial" w:cs="Arial"/>
                <w:b/>
                <w:sz w:val="18"/>
                <w:szCs w:val="16"/>
                <w:lang w:val="es-ES_tradnl"/>
              </w:rPr>
              <w:t>I.V.A</w:t>
            </w:r>
          </w:p>
        </w:tc>
        <w:tc>
          <w:tcPr>
            <w:tcW w:w="1851" w:type="dxa"/>
          </w:tcPr>
          <w:p w:rsidR="001C7787" w:rsidRDefault="001C7787" w:rsidP="001E1EC6">
            <w:pPr>
              <w:tabs>
                <w:tab w:val="left" w:pos="-1650"/>
                <w:tab w:val="num" w:pos="2190"/>
              </w:tabs>
              <w:spacing w:before="60"/>
              <w:jc w:val="both"/>
              <w:rPr>
                <w:rFonts w:ascii="Arial" w:hAnsi="Arial" w:cs="Arial"/>
                <w:sz w:val="20"/>
                <w:szCs w:val="20"/>
              </w:rPr>
            </w:pPr>
          </w:p>
        </w:tc>
      </w:tr>
      <w:tr w:rsidR="001C7787" w:rsidTr="001C7787">
        <w:tc>
          <w:tcPr>
            <w:tcW w:w="7792" w:type="dxa"/>
            <w:gridSpan w:val="5"/>
            <w:shd w:val="clear" w:color="auto" w:fill="00B050"/>
          </w:tcPr>
          <w:p w:rsidR="001C7787" w:rsidRDefault="001C7787" w:rsidP="001C7787">
            <w:pPr>
              <w:tabs>
                <w:tab w:val="left" w:pos="-1650"/>
                <w:tab w:val="num" w:pos="2190"/>
              </w:tabs>
              <w:spacing w:before="60"/>
              <w:jc w:val="right"/>
              <w:rPr>
                <w:rFonts w:ascii="Arial" w:hAnsi="Arial" w:cs="Arial"/>
                <w:b/>
                <w:sz w:val="18"/>
                <w:szCs w:val="16"/>
                <w:lang w:val="es-ES_tradnl"/>
              </w:rPr>
            </w:pPr>
            <w:r>
              <w:rPr>
                <w:rFonts w:ascii="Arial" w:hAnsi="Arial" w:cs="Arial"/>
                <w:b/>
                <w:sz w:val="18"/>
                <w:szCs w:val="16"/>
                <w:lang w:val="es-ES_tradnl"/>
              </w:rPr>
              <w:t>TOTAL</w:t>
            </w:r>
          </w:p>
        </w:tc>
        <w:tc>
          <w:tcPr>
            <w:tcW w:w="1851" w:type="dxa"/>
          </w:tcPr>
          <w:p w:rsidR="001C7787" w:rsidRDefault="001C7787" w:rsidP="001E1EC6">
            <w:pPr>
              <w:tabs>
                <w:tab w:val="left" w:pos="-1650"/>
                <w:tab w:val="num" w:pos="2190"/>
              </w:tabs>
              <w:spacing w:before="60"/>
              <w:jc w:val="both"/>
              <w:rPr>
                <w:rFonts w:ascii="Arial" w:hAnsi="Arial" w:cs="Arial"/>
                <w:sz w:val="20"/>
                <w:szCs w:val="20"/>
              </w:rPr>
            </w:pPr>
          </w:p>
        </w:tc>
      </w:tr>
    </w:tbl>
    <w:p w:rsidR="005E6783" w:rsidRDefault="005E6783" w:rsidP="000377D6">
      <w:pPr>
        <w:ind w:hanging="142"/>
        <w:jc w:val="both"/>
        <w:rPr>
          <w:rFonts w:ascii="Arial" w:hAnsi="Arial" w:cs="Arial"/>
          <w:b/>
          <w:sz w:val="22"/>
          <w:szCs w:val="22"/>
          <w:lang w:val="es-ES_tradnl"/>
        </w:rPr>
      </w:pPr>
    </w:p>
    <w:p w:rsidR="000377D6"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rsidR="00283BCA" w:rsidRPr="00F80F61" w:rsidRDefault="00283BCA" w:rsidP="000377D6">
      <w:pPr>
        <w:ind w:hanging="142"/>
        <w:jc w:val="both"/>
        <w:rPr>
          <w:rFonts w:ascii="Arial" w:hAnsi="Arial" w:cs="Arial"/>
          <w:bCs/>
          <w:sz w:val="22"/>
          <w:szCs w:val="22"/>
          <w:lang w:val="es-ES_tradnl"/>
        </w:rPr>
      </w:pPr>
    </w:p>
    <w:p w:rsidR="001E14A9" w:rsidRDefault="001E14A9" w:rsidP="000377D6">
      <w:pPr>
        <w:numPr>
          <w:ilvl w:val="0"/>
          <w:numId w:val="5"/>
        </w:numPr>
        <w:rPr>
          <w:rFonts w:ascii="Arial" w:hAnsi="Arial" w:cs="Arial"/>
          <w:bCs/>
          <w:sz w:val="22"/>
          <w:szCs w:val="22"/>
          <w:lang w:val="es-ES_tradnl"/>
        </w:rPr>
      </w:pPr>
      <w:r>
        <w:rPr>
          <w:rFonts w:ascii="Arial" w:hAnsi="Arial" w:cs="Arial"/>
          <w:bCs/>
          <w:sz w:val="22"/>
          <w:szCs w:val="22"/>
          <w:lang w:val="es-ES_tradnl"/>
        </w:rPr>
        <w:t>Los precios serán fijos durante la vigencia del contrato.</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283BCA">
        <w:rPr>
          <w:rFonts w:ascii="Arial" w:hAnsi="Arial" w:cs="Arial"/>
          <w:bCs/>
          <w:sz w:val="22"/>
          <w:szCs w:val="22"/>
          <w:lang w:val="es-ES_tradnl"/>
        </w:rPr>
        <w:t>prestación del</w:t>
      </w:r>
      <w:r w:rsidR="003A61F7">
        <w:rPr>
          <w:rFonts w:ascii="Arial" w:hAnsi="Arial" w:cs="Arial"/>
          <w:bCs/>
          <w:sz w:val="22"/>
          <w:szCs w:val="22"/>
          <w:lang w:val="es-ES_tradnl"/>
        </w:rPr>
        <w:t xml:space="preserve"> arrendamiento</w:t>
      </w:r>
      <w:r w:rsidRPr="00F80F61">
        <w:rPr>
          <w:rFonts w:ascii="Arial" w:hAnsi="Arial" w:cs="Arial"/>
          <w:bCs/>
          <w:sz w:val="22"/>
          <w:szCs w:val="22"/>
          <w:lang w:val="es-ES_tradnl"/>
        </w:rPr>
        <w:t>:</w:t>
      </w:r>
    </w:p>
    <w:p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w:t>
      </w:r>
      <w:r w:rsidR="003A61F7">
        <w:rPr>
          <w:rFonts w:ascii="Arial" w:hAnsi="Arial" w:cs="Arial"/>
          <w:bCs/>
          <w:sz w:val="22"/>
          <w:szCs w:val="22"/>
        </w:rPr>
        <w:t>l arrendamiento</w:t>
      </w:r>
      <w:r w:rsidRPr="00F80F61">
        <w:rPr>
          <w:rFonts w:ascii="Arial" w:hAnsi="Arial" w:cs="Arial"/>
          <w:bCs/>
          <w:sz w:val="22"/>
          <w:szCs w:val="22"/>
        </w:rPr>
        <w:t>:</w:t>
      </w:r>
    </w:p>
    <w:p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rsidR="00EB7B15" w:rsidRDefault="00EB7B15" w:rsidP="00595DD6">
      <w:pPr>
        <w:spacing w:line="216" w:lineRule="auto"/>
        <w:ind w:left="578"/>
        <w:jc w:val="both"/>
        <w:rPr>
          <w:rFonts w:ascii="Arial" w:hAnsi="Arial" w:cs="Arial"/>
          <w:bCs/>
          <w:sz w:val="16"/>
          <w:szCs w:val="16"/>
          <w:highlight w:val="red"/>
        </w:rPr>
      </w:pPr>
    </w:p>
    <w:p w:rsidR="00BB22C6" w:rsidRDefault="00BB22C6">
      <w:pPr>
        <w:rPr>
          <w:rFonts w:ascii="Arial" w:hAnsi="Arial" w:cs="Arial"/>
          <w:bCs/>
          <w:sz w:val="16"/>
          <w:szCs w:val="16"/>
          <w:highlight w:val="red"/>
        </w:rPr>
      </w:pPr>
      <w:r>
        <w:rPr>
          <w:rFonts w:ascii="Arial" w:hAnsi="Arial" w:cs="Arial"/>
          <w:bCs/>
          <w:sz w:val="16"/>
          <w:szCs w:val="16"/>
          <w:highlight w:val="red"/>
        </w:rPr>
        <w:br w:type="page"/>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BD286C" w:rsidRPr="00CD2B94" w:rsidRDefault="00BD286C" w:rsidP="00BD286C">
      <w:pPr>
        <w:tabs>
          <w:tab w:val="left" w:pos="900"/>
        </w:tabs>
        <w:jc w:val="both"/>
        <w:rPr>
          <w:rFonts w:ascii="Arial" w:hAnsi="Arial" w:cs="Arial"/>
          <w:sz w:val="10"/>
          <w:szCs w:val="10"/>
        </w:rPr>
      </w:pPr>
    </w:p>
    <w:p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BD286C" w:rsidRPr="00CD2B94" w:rsidRDefault="00BD286C" w:rsidP="00BD286C">
      <w:pPr>
        <w:tabs>
          <w:tab w:val="left" w:pos="900"/>
        </w:tabs>
        <w:jc w:val="both"/>
        <w:rPr>
          <w:rFonts w:ascii="Arial" w:hAnsi="Arial" w:cs="Arial"/>
          <w:b/>
          <w:sz w:val="16"/>
          <w:szCs w:val="16"/>
        </w:rPr>
      </w:pP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856D4F">
        <w:rPr>
          <w:rFonts w:ascii="Arial" w:hAnsi="Arial" w:cs="Arial"/>
          <w:sz w:val="16"/>
          <w:szCs w:val="16"/>
        </w:rPr>
        <w:t xml:space="preserve">Anticipada </w:t>
      </w:r>
      <w:r w:rsidR="00283BCA">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404E05">
        <w:rPr>
          <w:rFonts w:ascii="Arial" w:hAnsi="Arial" w:cs="Arial"/>
          <w:sz w:val="16"/>
          <w:szCs w:val="16"/>
        </w:rPr>
        <w:t>LA-011L5X001-E100-2016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rsidTr="00BD286C">
        <w:tc>
          <w:tcPr>
            <w:tcW w:w="2088" w:type="dxa"/>
          </w:tcPr>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p>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p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rsidTr="00BD286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r w:rsidR="00BD286C" w:rsidRPr="00CD2B94" w:rsidTr="00BD286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c>
                <w:tcPr>
                  <w:tcW w:w="2263" w:type="dxa"/>
                </w:tcPr>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rPr>
                <w:rFonts w:ascii="Arial" w:hAnsi="Arial" w:cs="Arial"/>
                <w:sz w:val="16"/>
                <w:szCs w:val="16"/>
              </w:rPr>
            </w:pPr>
          </w:p>
          <w:p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rsidR="00BD286C" w:rsidRPr="00CD2B94" w:rsidRDefault="00BD286C" w:rsidP="00BD286C">
            <w:r w:rsidRPr="00CD2B94">
              <w:rPr>
                <w:rFonts w:ascii="Arial" w:hAnsi="Arial" w:cs="Arial"/>
                <w:sz w:val="16"/>
                <w:szCs w:val="16"/>
              </w:rPr>
              <w:t>____________________________________________________________________________</w:t>
            </w:r>
          </w:p>
          <w:p w:rsidR="00BD286C" w:rsidRPr="00CD2B94" w:rsidRDefault="00BD286C" w:rsidP="00BD286C">
            <w:pPr>
              <w:tabs>
                <w:tab w:val="left" w:pos="900"/>
              </w:tabs>
              <w:jc w:val="both"/>
              <w:rPr>
                <w:rFonts w:ascii="Arial" w:hAnsi="Arial" w:cs="Arial"/>
                <w:sz w:val="16"/>
                <w:szCs w:val="16"/>
              </w:rPr>
            </w:pPr>
          </w:p>
        </w:tc>
      </w:tr>
    </w:tbl>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ind w:left="360"/>
        <w:jc w:val="both"/>
        <w:rPr>
          <w:rFonts w:ascii="Arial" w:hAnsi="Arial" w:cs="Arial"/>
          <w:sz w:val="16"/>
        </w:rPr>
      </w:pPr>
    </w:p>
    <w:p w:rsidR="00BD286C" w:rsidRDefault="00BD286C" w:rsidP="00BD286C">
      <w:pPr>
        <w:ind w:firstLine="288"/>
        <w:jc w:val="both"/>
        <w:rPr>
          <w:rFonts w:ascii="Arial" w:hAnsi="Arial" w:cs="Arial"/>
          <w:b/>
          <w:sz w:val="22"/>
          <w:szCs w:val="22"/>
          <w:lang w:eastAsia="es-ES"/>
        </w:rPr>
      </w:pP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C</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rsidR="0011376D" w:rsidRPr="00CD2B94" w:rsidRDefault="0011376D" w:rsidP="0011376D">
      <w:pPr>
        <w:ind w:firstLine="288"/>
        <w:jc w:val="both"/>
        <w:rPr>
          <w:rFonts w:ascii="Arial" w:hAnsi="Arial" w:cs="Arial"/>
          <w:b/>
          <w:sz w:val="22"/>
          <w:szCs w:val="22"/>
          <w:lang w:eastAsia="es-ES"/>
        </w:rPr>
      </w:pPr>
    </w:p>
    <w:p w:rsidR="0011376D" w:rsidRPr="00CD2B94" w:rsidRDefault="0011376D" w:rsidP="0011376D">
      <w:pPr>
        <w:ind w:firstLine="288"/>
        <w:jc w:val="right"/>
        <w:rPr>
          <w:rFonts w:ascii="Arial" w:hAnsi="Arial" w:cs="Arial"/>
          <w:sz w:val="20"/>
          <w:szCs w:val="20"/>
          <w:lang w:eastAsia="es-ES"/>
        </w:rPr>
      </w:pP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p>
    <w:p w:rsidR="0011376D" w:rsidRPr="00CD2B94" w:rsidRDefault="0011376D" w:rsidP="0011376D">
      <w:pPr>
        <w:ind w:firstLine="288"/>
        <w:jc w:val="right"/>
        <w:rPr>
          <w:rFonts w:ascii="Arial" w:hAnsi="Arial" w:cs="Arial"/>
          <w:sz w:val="22"/>
          <w:szCs w:val="22"/>
          <w:lang w:eastAsia="es-ES"/>
        </w:rPr>
      </w:pPr>
    </w:p>
    <w:p w:rsidR="0011376D" w:rsidRPr="00CD2B94" w:rsidRDefault="0011376D" w:rsidP="0011376D">
      <w:pPr>
        <w:ind w:firstLine="288"/>
        <w:jc w:val="right"/>
        <w:rPr>
          <w:rFonts w:ascii="Arial" w:hAnsi="Arial" w:cs="Arial"/>
          <w:bCs/>
          <w:sz w:val="22"/>
          <w:szCs w:val="22"/>
          <w:lang w:eastAsia="es-ES"/>
        </w:rPr>
      </w:pPr>
    </w:p>
    <w:p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ind w:firstLine="288"/>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11376D" w:rsidRPr="00CD2B94" w:rsidRDefault="0011376D" w:rsidP="0011376D">
      <w:pPr>
        <w:spacing w:line="360" w:lineRule="auto"/>
        <w:ind w:firstLine="289"/>
        <w:jc w:val="both"/>
        <w:rPr>
          <w:rFonts w:ascii="Arial" w:hAnsi="Arial" w:cs="Arial"/>
          <w:bCs/>
          <w:lang w:eastAsia="es-ES"/>
        </w:rPr>
      </w:pPr>
    </w:p>
    <w:p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both"/>
        <w:rPr>
          <w:rFonts w:ascii="Arial" w:hAnsi="Arial" w:cs="Arial"/>
          <w:lang w:eastAsia="es-ES"/>
        </w:rPr>
      </w:pP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rsidR="00BD286C" w:rsidRPr="00CD2B94" w:rsidRDefault="00BD286C" w:rsidP="00BD286C">
      <w:pPr>
        <w:tabs>
          <w:tab w:val="left" w:pos="900"/>
        </w:tabs>
        <w:jc w:val="both"/>
        <w:rPr>
          <w:rFonts w:ascii="Arial" w:hAnsi="Arial" w:cs="Arial"/>
          <w:sz w:val="20"/>
          <w:szCs w:val="20"/>
        </w:rPr>
      </w:pPr>
    </w:p>
    <w:p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856D4F">
        <w:rPr>
          <w:rFonts w:ascii="Arial" w:hAnsi="Arial" w:cs="Arial"/>
          <w:sz w:val="22"/>
          <w:szCs w:val="22"/>
        </w:rPr>
        <w:t xml:space="preserve">Anticipada </w:t>
      </w:r>
      <w:r w:rsidR="00283BCA">
        <w:rPr>
          <w:rFonts w:ascii="Arial" w:hAnsi="Arial" w:cs="Arial"/>
          <w:sz w:val="22"/>
          <w:szCs w:val="22"/>
        </w:rPr>
        <w:t xml:space="preserve">Plurianual </w:t>
      </w:r>
      <w:r w:rsidR="003E33DC">
        <w:rPr>
          <w:rFonts w:ascii="Arial" w:hAnsi="Arial" w:cs="Arial"/>
          <w:sz w:val="22"/>
          <w:szCs w:val="22"/>
        </w:rPr>
        <w:t xml:space="preserve">Mixta </w:t>
      </w:r>
      <w:r w:rsidRPr="00CD2B94">
        <w:rPr>
          <w:rFonts w:ascii="Arial" w:hAnsi="Arial" w:cs="Arial"/>
          <w:sz w:val="22"/>
          <w:szCs w:val="22"/>
        </w:rPr>
        <w:t xml:space="preserve">No. </w:t>
      </w:r>
      <w:r w:rsidR="00404E05">
        <w:rPr>
          <w:rFonts w:ascii="Arial" w:hAnsi="Arial" w:cs="Arial"/>
          <w:sz w:val="22"/>
          <w:szCs w:val="22"/>
        </w:rPr>
        <w:t>LA-011L5X001-E100-2016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0"/>
          <w:szCs w:val="20"/>
        </w:rPr>
      </w:pP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tabs>
          <w:tab w:val="left" w:pos="900"/>
        </w:tabs>
        <w:jc w:val="both"/>
        <w:rPr>
          <w:rFonts w:ascii="Arial" w:hAnsi="Arial" w:cs="Arial"/>
          <w:sz w:val="22"/>
          <w:szCs w:val="22"/>
        </w:rPr>
      </w:pPr>
    </w:p>
    <w:p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rsidR="00BD286C" w:rsidRDefault="00BD286C" w:rsidP="00BD286C">
      <w:pPr>
        <w:pStyle w:val="Textoindependiente"/>
      </w:pPr>
    </w:p>
    <w:p w:rsidR="006705AE" w:rsidRDefault="006705AE" w:rsidP="00BD286C">
      <w:pPr>
        <w:pStyle w:val="Textoindependiente"/>
      </w:pPr>
    </w:p>
    <w:p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885366" w:rsidRDefault="00885366" w:rsidP="00885366">
      <w:pPr>
        <w:ind w:firstLine="288"/>
        <w:jc w:val="both"/>
        <w:rPr>
          <w:rFonts w:ascii="Arial" w:hAnsi="Arial" w:cs="Arial"/>
          <w:b/>
          <w:sz w:val="22"/>
          <w:szCs w:val="22"/>
          <w:lang w:eastAsia="es-ES"/>
        </w:rPr>
      </w:pPr>
    </w:p>
    <w:p w:rsidR="00283BCA" w:rsidRDefault="00283BCA" w:rsidP="00885366">
      <w:pPr>
        <w:ind w:firstLine="288"/>
        <w:jc w:val="both"/>
        <w:rPr>
          <w:rFonts w:ascii="Arial" w:hAnsi="Arial" w:cs="Arial"/>
          <w:b/>
          <w:sz w:val="22"/>
          <w:szCs w:val="22"/>
          <w:lang w:eastAsia="es-ES"/>
        </w:rPr>
      </w:pPr>
    </w:p>
    <w:p w:rsidR="00283BCA" w:rsidRDefault="00283BCA" w:rsidP="00885366">
      <w:pPr>
        <w:ind w:firstLine="288"/>
        <w:jc w:val="both"/>
        <w:rPr>
          <w:rFonts w:ascii="Arial" w:hAnsi="Arial" w:cs="Arial"/>
          <w:b/>
          <w:sz w:val="22"/>
          <w:szCs w:val="22"/>
          <w:lang w:eastAsia="es-ES"/>
        </w:rPr>
      </w:pPr>
    </w:p>
    <w:p w:rsidR="00283BCA" w:rsidRDefault="00283BCA" w:rsidP="00885366">
      <w:pPr>
        <w:ind w:firstLine="288"/>
        <w:jc w:val="both"/>
        <w:rPr>
          <w:rFonts w:ascii="Arial" w:hAnsi="Arial" w:cs="Arial"/>
          <w:b/>
          <w:sz w:val="22"/>
          <w:szCs w:val="22"/>
          <w:lang w:eastAsia="es-ES"/>
        </w:rPr>
      </w:pPr>
    </w:p>
    <w:p w:rsidR="00283BCA" w:rsidRDefault="00283BCA" w:rsidP="00885366">
      <w:pPr>
        <w:ind w:firstLine="288"/>
        <w:jc w:val="both"/>
        <w:rPr>
          <w:rFonts w:ascii="Arial" w:hAnsi="Arial" w:cs="Arial"/>
          <w:b/>
          <w:sz w:val="22"/>
          <w:szCs w:val="22"/>
          <w:lang w:eastAsia="es-ES"/>
        </w:rPr>
      </w:pPr>
    </w:p>
    <w:p w:rsidR="00283BCA" w:rsidRPr="00CD2B94" w:rsidRDefault="00283BCA" w:rsidP="00885366">
      <w:pPr>
        <w:ind w:firstLine="288"/>
        <w:jc w:val="both"/>
        <w:rPr>
          <w:rFonts w:ascii="Arial" w:hAnsi="Arial" w:cs="Arial"/>
          <w:b/>
          <w:sz w:val="22"/>
          <w:szCs w:val="22"/>
          <w:lang w:eastAsia="es-ES"/>
        </w:rPr>
      </w:pPr>
    </w:p>
    <w:p w:rsidR="00D71411" w:rsidRPr="00283BCA" w:rsidRDefault="00283BCA" w:rsidP="00283BCA">
      <w:pPr>
        <w:pStyle w:val="Textoindependiente"/>
        <w:jc w:val="center"/>
        <w:rPr>
          <w:sz w:val="40"/>
        </w:rPr>
      </w:pPr>
      <w:r w:rsidRPr="00283BCA">
        <w:rPr>
          <w:sz w:val="40"/>
        </w:rPr>
        <w:t>No aplica</w:t>
      </w:r>
    </w:p>
    <w:p w:rsidR="0011376D" w:rsidRDefault="0011376D" w:rsidP="00BD286C">
      <w:pPr>
        <w:pStyle w:val="Textoindependiente"/>
      </w:pPr>
    </w:p>
    <w:p w:rsidR="0011376D" w:rsidRDefault="0011376D" w:rsidP="00BD286C">
      <w:pPr>
        <w:pStyle w:val="Textoindependiente"/>
      </w:pPr>
    </w:p>
    <w:p w:rsidR="0011376D" w:rsidRDefault="0011376D">
      <w:pPr>
        <w:rPr>
          <w:rFonts w:ascii="Arial" w:hAnsi="Arial" w:cs="Arial"/>
          <w:sz w:val="20"/>
          <w:szCs w:val="20"/>
        </w:rPr>
      </w:pPr>
      <w:r>
        <w:br w:type="page"/>
      </w:r>
    </w:p>
    <w:p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283BCA" w:rsidRPr="006F27FA"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Pr="006F27FA">
        <w:rPr>
          <w:rFonts w:ascii="Arial" w:hAnsi="Arial" w:cs="Arial"/>
          <w:b/>
          <w:color w:val="000000"/>
          <w:sz w:val="22"/>
          <w:szCs w:val="20"/>
        </w:rPr>
        <w:t xml:space="preserve">LICITACIÓN PÚBLICA NACIONAL </w:t>
      </w:r>
      <w:r w:rsidR="00856D4F">
        <w:rPr>
          <w:rFonts w:ascii="Arial" w:hAnsi="Arial" w:cs="Arial"/>
          <w:b/>
          <w:color w:val="000000"/>
          <w:sz w:val="22"/>
          <w:szCs w:val="20"/>
        </w:rPr>
        <w:t xml:space="preserve">ANTICIPADA </w:t>
      </w:r>
      <w:r>
        <w:rPr>
          <w:rFonts w:ascii="Arial" w:hAnsi="Arial" w:cs="Arial"/>
          <w:b/>
          <w:color w:val="000000"/>
          <w:sz w:val="22"/>
          <w:szCs w:val="20"/>
        </w:rPr>
        <w:t xml:space="preserve">PLURIANUAL </w:t>
      </w:r>
      <w:r w:rsidRPr="006F27FA">
        <w:rPr>
          <w:rFonts w:ascii="Arial" w:hAnsi="Arial" w:cs="Arial"/>
          <w:b/>
          <w:color w:val="000000"/>
          <w:sz w:val="22"/>
          <w:szCs w:val="20"/>
        </w:rPr>
        <w:t>MIXTA</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404E05">
        <w:rPr>
          <w:rFonts w:ascii="Arial" w:hAnsi="Arial" w:cs="Arial"/>
          <w:b/>
          <w:color w:val="000000"/>
          <w:sz w:val="22"/>
          <w:szCs w:val="20"/>
        </w:rPr>
        <w:t>LA-011L5X001-E100-2016</w:t>
      </w:r>
    </w:p>
    <w:p w:rsidR="00283BCA" w:rsidRPr="00CD2B94" w:rsidRDefault="00283BCA" w:rsidP="00283BCA">
      <w:pPr>
        <w:tabs>
          <w:tab w:val="left" w:pos="6601"/>
        </w:tabs>
        <w:jc w:val="both"/>
        <w:rPr>
          <w:rFonts w:ascii="Arial" w:hAnsi="Arial" w:cs="Arial"/>
          <w:sz w:val="16"/>
          <w:szCs w:val="20"/>
          <w:lang w:val="es-ES"/>
        </w:rPr>
      </w:pPr>
      <w:r>
        <w:rPr>
          <w:rFonts w:ascii="Arial" w:hAnsi="Arial" w:cs="Arial"/>
          <w:sz w:val="16"/>
          <w:szCs w:val="20"/>
          <w:lang w:val="es-ES"/>
        </w:rPr>
        <w:tab/>
      </w:r>
    </w:p>
    <w:p w:rsidR="00283BCA" w:rsidRPr="00DF45FF" w:rsidRDefault="00283BCA" w:rsidP="00283BCA">
      <w:pPr>
        <w:jc w:val="right"/>
        <w:rPr>
          <w:rFonts w:ascii="Arial" w:hAnsi="Arial" w:cs="Arial"/>
          <w:sz w:val="22"/>
          <w:szCs w:val="22"/>
          <w:lang w:val="es-ES"/>
        </w:rPr>
      </w:pPr>
      <w:r w:rsidRPr="00DF45FF">
        <w:rPr>
          <w:rFonts w:ascii="Arial" w:hAnsi="Arial" w:cs="Arial"/>
          <w:sz w:val="22"/>
          <w:szCs w:val="22"/>
          <w:lang w:val="es-ES"/>
        </w:rPr>
        <w:t xml:space="preserve">__ </w:t>
      </w:r>
      <w:proofErr w:type="gramStart"/>
      <w:r w:rsidRPr="00DF45FF">
        <w:rPr>
          <w:rFonts w:ascii="Arial" w:hAnsi="Arial" w:cs="Arial"/>
          <w:sz w:val="22"/>
          <w:szCs w:val="22"/>
          <w:lang w:val="es-ES"/>
        </w:rPr>
        <w:t>de</w:t>
      </w:r>
      <w:proofErr w:type="gramEnd"/>
      <w:r w:rsidRPr="00DF45FF">
        <w:rPr>
          <w:rFonts w:ascii="Arial" w:hAnsi="Arial" w:cs="Arial"/>
          <w:sz w:val="22"/>
          <w:szCs w:val="22"/>
          <w:lang w:val="es-ES"/>
        </w:rPr>
        <w:t xml:space="preserve"> __________ </w:t>
      </w:r>
      <w:proofErr w:type="spellStart"/>
      <w:r w:rsidRPr="00DF45FF">
        <w:rPr>
          <w:rFonts w:ascii="Arial" w:hAnsi="Arial" w:cs="Arial"/>
          <w:sz w:val="22"/>
          <w:szCs w:val="22"/>
          <w:lang w:val="es-ES"/>
        </w:rPr>
        <w:t>de</w:t>
      </w:r>
      <w:proofErr w:type="spellEnd"/>
      <w:r w:rsidRPr="00DF45FF">
        <w:rPr>
          <w:rFonts w:ascii="Arial" w:hAnsi="Arial" w:cs="Arial"/>
          <w:sz w:val="22"/>
          <w:szCs w:val="22"/>
          <w:lang w:val="es-ES"/>
        </w:rPr>
        <w:t xml:space="preserve">_______________ 2016 </w:t>
      </w:r>
    </w:p>
    <w:p w:rsidR="00283BCA" w:rsidRPr="00DF45FF" w:rsidRDefault="00283BCA" w:rsidP="00283BCA">
      <w:pPr>
        <w:tabs>
          <w:tab w:val="left" w:pos="5660"/>
        </w:tabs>
        <w:rPr>
          <w:rFonts w:ascii="Arial" w:hAnsi="Arial" w:cs="Arial"/>
          <w:sz w:val="22"/>
          <w:szCs w:val="22"/>
          <w:lang w:val="es-ES"/>
        </w:rPr>
      </w:pPr>
      <w:r>
        <w:rPr>
          <w:rFonts w:ascii="Arial" w:hAnsi="Arial" w:cs="Arial"/>
          <w:sz w:val="22"/>
          <w:szCs w:val="22"/>
          <w:lang w:val="es-ES"/>
        </w:rPr>
        <w:tab/>
      </w:r>
    </w:p>
    <w:p w:rsidR="00283BCA" w:rsidRPr="00DF45FF" w:rsidRDefault="00283BCA" w:rsidP="00283BCA">
      <w:pPr>
        <w:jc w:val="both"/>
        <w:rPr>
          <w:rFonts w:ascii="Arial" w:hAnsi="Arial" w:cs="Arial"/>
          <w:b/>
          <w:sz w:val="22"/>
          <w:szCs w:val="22"/>
          <w:lang w:val="es-ES"/>
        </w:rPr>
      </w:pPr>
    </w:p>
    <w:p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Presente.</w:t>
      </w:r>
    </w:p>
    <w:p w:rsidR="00283BCA" w:rsidRPr="00DF45FF" w:rsidRDefault="00283BCA" w:rsidP="00283BCA">
      <w:pPr>
        <w:jc w:val="both"/>
        <w:rPr>
          <w:rFonts w:ascii="Arial" w:hAnsi="Arial" w:cs="Arial"/>
          <w:sz w:val="22"/>
          <w:szCs w:val="22"/>
        </w:rPr>
      </w:pPr>
    </w:p>
    <w:p w:rsidR="00283BCA" w:rsidRPr="00DF45FF" w:rsidRDefault="00283BCA" w:rsidP="00283BCA">
      <w:pPr>
        <w:jc w:val="both"/>
        <w:rPr>
          <w:rFonts w:ascii="Arial" w:hAnsi="Arial" w:cs="Arial"/>
          <w:sz w:val="22"/>
          <w:szCs w:val="22"/>
        </w:rPr>
      </w:pPr>
    </w:p>
    <w:p w:rsidR="00283BCA" w:rsidRPr="00DF45FF" w:rsidRDefault="00283BCA" w:rsidP="00283BCA">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rsidR="00283BCA" w:rsidRPr="00DF45FF" w:rsidRDefault="00283BCA" w:rsidP="00283BCA">
      <w:pPr>
        <w:jc w:val="both"/>
        <w:rPr>
          <w:rFonts w:ascii="Arial" w:hAnsi="Arial" w:cs="Arial"/>
          <w:sz w:val="22"/>
          <w:szCs w:val="22"/>
          <w:lang w:val="es-ES"/>
        </w:rPr>
      </w:pPr>
    </w:p>
    <w:p w:rsidR="00283BCA" w:rsidRPr="00DF45FF" w:rsidRDefault="00283BCA" w:rsidP="00283BCA">
      <w:pPr>
        <w:jc w:val="both"/>
        <w:rPr>
          <w:rFonts w:ascii="Arial" w:hAnsi="Arial" w:cs="Arial"/>
          <w:sz w:val="22"/>
          <w:szCs w:val="22"/>
          <w:lang w:val="es-ES"/>
        </w:rPr>
      </w:pPr>
    </w:p>
    <w:p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rsidR="00283BCA" w:rsidRPr="00DF45FF" w:rsidRDefault="00283BCA" w:rsidP="00283BCA">
      <w:pPr>
        <w:jc w:val="both"/>
        <w:rPr>
          <w:rFonts w:ascii="Arial" w:hAnsi="Arial" w:cs="Arial"/>
          <w:sz w:val="22"/>
          <w:szCs w:val="22"/>
          <w:lang w:val="es-ES"/>
        </w:rPr>
      </w:pPr>
    </w:p>
    <w:p w:rsidR="00283BCA" w:rsidRPr="00DF45FF" w:rsidRDefault="00283BCA" w:rsidP="00283BCA">
      <w:pPr>
        <w:jc w:val="both"/>
        <w:rPr>
          <w:rFonts w:ascii="Arial" w:hAnsi="Arial" w:cs="Arial"/>
          <w:sz w:val="22"/>
          <w:szCs w:val="22"/>
          <w:lang w:val="es-ES"/>
        </w:rPr>
      </w:pPr>
    </w:p>
    <w:p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83BCA" w:rsidRPr="00DF45FF" w:rsidRDefault="00283BCA" w:rsidP="00283BCA">
      <w:pPr>
        <w:jc w:val="both"/>
        <w:rPr>
          <w:rFonts w:ascii="Arial" w:hAnsi="Arial" w:cs="Arial"/>
          <w:sz w:val="22"/>
          <w:szCs w:val="22"/>
          <w:lang w:val="es-ES"/>
        </w:rPr>
      </w:pPr>
    </w:p>
    <w:p w:rsidR="00283BCA" w:rsidRPr="00DF45FF" w:rsidRDefault="00283BCA" w:rsidP="00283BCA">
      <w:pPr>
        <w:jc w:val="both"/>
        <w:rPr>
          <w:rFonts w:ascii="Arial" w:hAnsi="Arial" w:cs="Arial"/>
          <w:sz w:val="22"/>
          <w:szCs w:val="22"/>
          <w:lang w:val="es-ES"/>
        </w:rPr>
      </w:pPr>
    </w:p>
    <w:p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___________________________</w:t>
      </w:r>
    </w:p>
    <w:p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Firma del Representante Legal</w:t>
      </w:r>
    </w:p>
    <w:p w:rsidR="00BD286C" w:rsidRDefault="00BD286C" w:rsidP="00BD286C">
      <w:pPr>
        <w:rPr>
          <w:rFonts w:ascii="Arial" w:hAnsi="Arial" w:cs="Arial"/>
          <w:b/>
          <w:smallCaps/>
          <w:sz w:val="20"/>
          <w:szCs w:val="20"/>
        </w:rPr>
      </w:pPr>
    </w:p>
    <w:p w:rsidR="00283BCA" w:rsidRDefault="00283BCA" w:rsidP="00BD286C">
      <w:pPr>
        <w:rPr>
          <w:rFonts w:ascii="Arial" w:hAnsi="Arial" w:cs="Arial"/>
          <w:b/>
          <w:smallCaps/>
          <w:sz w:val="20"/>
          <w:szCs w:val="20"/>
        </w:rPr>
      </w:pPr>
    </w:p>
    <w:p w:rsidR="00283BCA" w:rsidRDefault="00283BCA">
      <w:pPr>
        <w:rPr>
          <w:rFonts w:ascii="Arial" w:hAnsi="Arial" w:cs="Arial"/>
          <w:b/>
          <w:smallCaps/>
          <w:sz w:val="20"/>
          <w:szCs w:val="20"/>
        </w:rPr>
      </w:pPr>
      <w:r>
        <w:rPr>
          <w:rFonts w:ascii="Arial" w:hAnsi="Arial" w:cs="Arial"/>
          <w:b/>
          <w:smallCaps/>
          <w:sz w:val="20"/>
          <w:szCs w:val="20"/>
        </w:rPr>
        <w:br w:type="page"/>
      </w:r>
    </w:p>
    <w:p w:rsidR="00283BCA" w:rsidRPr="00CD2B94" w:rsidRDefault="00283BCA" w:rsidP="00BD286C">
      <w:pPr>
        <w:rPr>
          <w:rFonts w:ascii="Arial" w:hAnsi="Arial" w:cs="Arial"/>
          <w:b/>
          <w:smallCaps/>
          <w:sz w:val="2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rsidR="00BD286C" w:rsidRPr="00CD2B94" w:rsidRDefault="00BD286C" w:rsidP="00BD286C">
      <w:pPr>
        <w:ind w:firstLine="288"/>
        <w:jc w:val="both"/>
        <w:rPr>
          <w:rFonts w:ascii="Arial" w:hAnsi="Arial" w:cs="Arial"/>
          <w:b/>
          <w:sz w:val="22"/>
          <w:szCs w:val="22"/>
          <w:lang w:eastAsia="es-ES"/>
        </w:rPr>
      </w:pPr>
    </w:p>
    <w:p w:rsidR="00BD286C" w:rsidRPr="00CD2B94" w:rsidRDefault="00BD286C" w:rsidP="00BD286C">
      <w:pPr>
        <w:ind w:firstLine="288"/>
        <w:jc w:val="right"/>
        <w:rPr>
          <w:rFonts w:ascii="Arial" w:hAnsi="Arial" w:cs="Arial"/>
          <w:sz w:val="20"/>
          <w:szCs w:val="20"/>
          <w:lang w:eastAsia="es-ES"/>
        </w:rPr>
      </w:pPr>
    </w:p>
    <w:p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r w:rsidRPr="00CD2B94">
        <w:rPr>
          <w:rFonts w:ascii="Arial" w:hAnsi="Arial" w:cs="Arial"/>
          <w:sz w:val="22"/>
          <w:szCs w:val="22"/>
          <w:lang w:eastAsia="es-ES"/>
        </w:rPr>
        <w:t xml:space="preserve"> </w:t>
      </w:r>
    </w:p>
    <w:p w:rsidR="00BD286C" w:rsidRPr="00CD2B94" w:rsidRDefault="00BD286C" w:rsidP="00BD286C">
      <w:pPr>
        <w:ind w:firstLine="288"/>
        <w:jc w:val="right"/>
        <w:rPr>
          <w:rFonts w:ascii="Arial" w:hAnsi="Arial" w:cs="Arial"/>
          <w:sz w:val="22"/>
          <w:szCs w:val="22"/>
          <w:lang w:eastAsia="es-ES"/>
        </w:rPr>
      </w:pPr>
    </w:p>
    <w:p w:rsidR="00BD286C" w:rsidRPr="00CD2B94" w:rsidRDefault="00BD286C" w:rsidP="00BD286C">
      <w:pPr>
        <w:ind w:firstLine="288"/>
        <w:jc w:val="right"/>
        <w:rPr>
          <w:rFonts w:ascii="Arial" w:hAnsi="Arial" w:cs="Arial"/>
          <w:bCs/>
          <w:sz w:val="22"/>
          <w:szCs w:val="22"/>
          <w:lang w:eastAsia="es-ES"/>
        </w:rPr>
      </w:pPr>
    </w:p>
    <w:p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ind w:firstLine="288"/>
        <w:jc w:val="both"/>
        <w:rPr>
          <w:rFonts w:ascii="Arial" w:hAnsi="Arial" w:cs="Arial"/>
          <w:bCs/>
          <w:lang w:eastAsia="es-ES"/>
        </w:rPr>
      </w:pPr>
    </w:p>
    <w:p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w:t>
      </w:r>
      <w:r w:rsidR="00856D4F">
        <w:rPr>
          <w:rFonts w:ascii="Arial" w:hAnsi="Arial" w:cs="Arial"/>
          <w:sz w:val="22"/>
          <w:szCs w:val="22"/>
        </w:rPr>
        <w:t xml:space="preserve">Anticipada </w:t>
      </w:r>
      <w:r w:rsidR="00283BCA">
        <w:rPr>
          <w:rFonts w:ascii="Arial" w:hAnsi="Arial" w:cs="Arial"/>
          <w:sz w:val="22"/>
          <w:szCs w:val="22"/>
        </w:rPr>
        <w:t xml:space="preserve">Plurianual </w:t>
      </w:r>
      <w:r w:rsidR="00D71411">
        <w:rPr>
          <w:rFonts w:ascii="Arial" w:hAnsi="Arial" w:cs="Arial"/>
          <w:sz w:val="22"/>
          <w:szCs w:val="22"/>
        </w:rPr>
        <w:t>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BD286C" w:rsidRPr="00CD2B94" w:rsidRDefault="00BD286C" w:rsidP="00BD286C">
      <w:pPr>
        <w:spacing w:line="360" w:lineRule="auto"/>
        <w:ind w:firstLine="289"/>
        <w:jc w:val="both"/>
        <w:rPr>
          <w:rFonts w:ascii="Arial" w:hAnsi="Arial" w:cs="Arial"/>
          <w:bCs/>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both"/>
        <w:rPr>
          <w:rFonts w:ascii="Arial" w:hAnsi="Arial" w:cs="Arial"/>
          <w:lang w:eastAsia="es-ES"/>
        </w:rPr>
      </w:pP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rsidR="00BD286C" w:rsidRPr="00CD2B94" w:rsidRDefault="00BD286C" w:rsidP="00BD286C">
      <w:pPr>
        <w:ind w:firstLine="288"/>
        <w:jc w:val="both"/>
        <w:rPr>
          <w:rFonts w:ascii="Arial" w:hAnsi="Arial" w:cs="Arial"/>
          <w:lang w:eastAsia="es-ES"/>
        </w:rPr>
      </w:pPr>
    </w:p>
    <w:p w:rsidR="00BD286C" w:rsidRDefault="00BD286C"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26C14" w:rsidRDefault="00B26C14" w:rsidP="00BD286C">
      <w:pPr>
        <w:tabs>
          <w:tab w:val="left" w:pos="900"/>
        </w:tabs>
        <w:jc w:val="both"/>
        <w:rPr>
          <w:rFonts w:ascii="Arial" w:hAnsi="Arial" w:cs="Arial"/>
          <w:sz w:val="10"/>
          <w:szCs w:val="20"/>
        </w:rPr>
      </w:pPr>
    </w:p>
    <w:p w:rsidR="00BD286C" w:rsidRDefault="00BD286C" w:rsidP="00BD286C">
      <w:pPr>
        <w:tabs>
          <w:tab w:val="left" w:pos="900"/>
        </w:tabs>
        <w:jc w:val="both"/>
        <w:rPr>
          <w:rFonts w:ascii="Arial" w:hAnsi="Arial" w:cs="Arial"/>
          <w:sz w:val="10"/>
          <w:szCs w:val="20"/>
        </w:rPr>
      </w:pPr>
    </w:p>
    <w:p w:rsidR="00B166EE" w:rsidRDefault="00B166EE" w:rsidP="00BD286C">
      <w:pPr>
        <w:tabs>
          <w:tab w:val="left" w:pos="900"/>
        </w:tabs>
        <w:jc w:val="both"/>
        <w:rPr>
          <w:rFonts w:ascii="Arial" w:hAnsi="Arial" w:cs="Arial"/>
          <w:sz w:val="10"/>
          <w:szCs w:val="20"/>
        </w:rPr>
      </w:pPr>
    </w:p>
    <w:p w:rsidR="00B166EE" w:rsidRPr="00CD2B94" w:rsidRDefault="00B166EE" w:rsidP="00BD286C">
      <w:pPr>
        <w:tabs>
          <w:tab w:val="left" w:pos="900"/>
        </w:tabs>
        <w:jc w:val="both"/>
        <w:rPr>
          <w:rFonts w:ascii="Arial" w:hAnsi="Arial" w:cs="Arial"/>
          <w:sz w:val="10"/>
          <w:szCs w:val="20"/>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rsidTr="00941AD7">
        <w:trPr>
          <w:trHeight w:val="398"/>
          <w:jc w:val="center"/>
        </w:trPr>
        <w:tc>
          <w:tcPr>
            <w:tcW w:w="1184" w:type="dxa"/>
            <w:tcBorders>
              <w:bottom w:val="single" w:sz="4" w:space="0" w:color="auto"/>
            </w:tcBorders>
            <w:shd w:val="clear" w:color="auto" w:fill="E6E6E6"/>
            <w:vAlign w:val="center"/>
          </w:tcPr>
          <w:p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rsidTr="00595DD6">
        <w:trPr>
          <w:jc w:val="center"/>
        </w:trPr>
        <w:tc>
          <w:tcPr>
            <w:tcW w:w="1184" w:type="dxa"/>
            <w:tcBorders>
              <w:top w:val="single" w:sz="4" w:space="0" w:color="auto"/>
            </w:tcBorders>
            <w:vAlign w:val="center"/>
          </w:tcPr>
          <w:p w:rsidR="00BD286C" w:rsidRPr="00983052" w:rsidRDefault="00BD286C" w:rsidP="00BD286C">
            <w:pPr>
              <w:jc w:val="center"/>
              <w:rPr>
                <w:rFonts w:ascii="Arial" w:hAnsi="Arial" w:cs="Arial"/>
                <w:b/>
                <w:bCs/>
                <w:sz w:val="18"/>
                <w:szCs w:val="18"/>
              </w:rPr>
            </w:pPr>
            <w:r w:rsidRPr="00983052">
              <w:rPr>
                <w:rFonts w:ascii="Arial" w:hAnsi="Arial" w:cs="Arial"/>
                <w:b/>
                <w:bCs/>
                <w:sz w:val="18"/>
                <w:szCs w:val="18"/>
              </w:rPr>
              <w:t>IV a) 1</w:t>
            </w:r>
          </w:p>
        </w:tc>
        <w:tc>
          <w:tcPr>
            <w:tcW w:w="6600" w:type="dxa"/>
            <w:tcBorders>
              <w:top w:val="single" w:sz="4" w:space="0" w:color="auto"/>
            </w:tcBorders>
          </w:tcPr>
          <w:p w:rsidR="00BD286C" w:rsidRPr="002C2270" w:rsidRDefault="00BD286C" w:rsidP="00BD286C">
            <w:pPr>
              <w:jc w:val="both"/>
              <w:rPr>
                <w:rFonts w:ascii="Arial" w:hAnsi="Arial" w:cs="Arial"/>
                <w:sz w:val="18"/>
                <w:szCs w:val="18"/>
              </w:rPr>
            </w:pPr>
          </w:p>
        </w:tc>
        <w:tc>
          <w:tcPr>
            <w:tcW w:w="976" w:type="dxa"/>
            <w:tcBorders>
              <w:top w:val="single" w:sz="4" w:space="0" w:color="auto"/>
            </w:tcBorders>
          </w:tcPr>
          <w:p w:rsidR="00BD286C" w:rsidRPr="002C2270" w:rsidRDefault="00BD286C" w:rsidP="00BD286C">
            <w:pPr>
              <w:rPr>
                <w:rFonts w:ascii="Arial" w:hAnsi="Arial" w:cs="Arial"/>
                <w:sz w:val="18"/>
                <w:szCs w:val="18"/>
              </w:rPr>
            </w:pPr>
          </w:p>
        </w:tc>
        <w:tc>
          <w:tcPr>
            <w:tcW w:w="992" w:type="dxa"/>
            <w:tcBorders>
              <w:top w:val="single" w:sz="4" w:space="0" w:color="auto"/>
            </w:tcBorders>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2</w:t>
            </w:r>
          </w:p>
        </w:tc>
        <w:tc>
          <w:tcPr>
            <w:tcW w:w="6600" w:type="dxa"/>
          </w:tcPr>
          <w:p w:rsidR="00BD286C" w:rsidRPr="002C2270" w:rsidRDefault="00BD286C" w:rsidP="00BD286C">
            <w:pPr>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3</w:t>
            </w:r>
          </w:p>
        </w:tc>
        <w:tc>
          <w:tcPr>
            <w:tcW w:w="6600" w:type="dxa"/>
          </w:tcPr>
          <w:p w:rsidR="00BD286C" w:rsidRPr="002C2270" w:rsidRDefault="00BD286C" w:rsidP="00BD286C">
            <w:pPr>
              <w:tabs>
                <w:tab w:val="left" w:pos="915"/>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BD286C" w:rsidRPr="00CD2B94" w:rsidTr="00BD286C">
        <w:trPr>
          <w:jc w:val="center"/>
        </w:trPr>
        <w:tc>
          <w:tcPr>
            <w:tcW w:w="1184" w:type="dxa"/>
            <w:vAlign w:val="center"/>
          </w:tcPr>
          <w:p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4</w:t>
            </w:r>
          </w:p>
        </w:tc>
        <w:tc>
          <w:tcPr>
            <w:tcW w:w="6600" w:type="dxa"/>
          </w:tcPr>
          <w:p w:rsidR="00BD286C" w:rsidRPr="002C2270" w:rsidRDefault="00BD286C" w:rsidP="00BD286C">
            <w:pPr>
              <w:tabs>
                <w:tab w:val="left" w:pos="900"/>
              </w:tabs>
              <w:jc w:val="both"/>
              <w:rPr>
                <w:rFonts w:ascii="Arial" w:hAnsi="Arial" w:cs="Arial"/>
                <w:sz w:val="18"/>
                <w:szCs w:val="18"/>
              </w:rPr>
            </w:pPr>
          </w:p>
        </w:tc>
        <w:tc>
          <w:tcPr>
            <w:tcW w:w="976" w:type="dxa"/>
          </w:tcPr>
          <w:p w:rsidR="00BD286C" w:rsidRPr="002C2270" w:rsidRDefault="00BD286C" w:rsidP="00BD286C">
            <w:pPr>
              <w:rPr>
                <w:rFonts w:ascii="Arial" w:hAnsi="Arial" w:cs="Arial"/>
                <w:sz w:val="18"/>
                <w:szCs w:val="18"/>
              </w:rPr>
            </w:pPr>
          </w:p>
        </w:tc>
        <w:tc>
          <w:tcPr>
            <w:tcW w:w="992" w:type="dxa"/>
          </w:tcPr>
          <w:p w:rsidR="00BD286C" w:rsidRPr="002C2270" w:rsidRDefault="00BD286C"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5</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6</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7</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8</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9</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CA2093" w:rsidRPr="00CD2B94" w:rsidTr="00BD286C">
        <w:trPr>
          <w:jc w:val="center"/>
        </w:trPr>
        <w:tc>
          <w:tcPr>
            <w:tcW w:w="1184" w:type="dxa"/>
            <w:vAlign w:val="center"/>
          </w:tcPr>
          <w:p w:rsidR="00CA2093" w:rsidRPr="00983052" w:rsidRDefault="00CA2093" w:rsidP="00CA2093">
            <w:pPr>
              <w:jc w:val="center"/>
              <w:rPr>
                <w:rFonts w:ascii="Arial" w:hAnsi="Arial" w:cs="Arial"/>
                <w:b/>
                <w:bCs/>
                <w:sz w:val="18"/>
                <w:szCs w:val="18"/>
              </w:rPr>
            </w:pPr>
            <w:r w:rsidRPr="00983052">
              <w:rPr>
                <w:rFonts w:ascii="Arial" w:hAnsi="Arial" w:cs="Arial"/>
                <w:b/>
                <w:bCs/>
                <w:sz w:val="18"/>
                <w:szCs w:val="18"/>
              </w:rPr>
              <w:t>IV a) 10</w:t>
            </w:r>
          </w:p>
        </w:tc>
        <w:tc>
          <w:tcPr>
            <w:tcW w:w="6600" w:type="dxa"/>
          </w:tcPr>
          <w:p w:rsidR="00CA2093" w:rsidRPr="002C2270" w:rsidRDefault="00CA2093" w:rsidP="00BD286C">
            <w:pPr>
              <w:tabs>
                <w:tab w:val="left" w:pos="900"/>
              </w:tabs>
              <w:jc w:val="both"/>
              <w:rPr>
                <w:rFonts w:ascii="Arial" w:hAnsi="Arial" w:cs="Arial"/>
                <w:sz w:val="18"/>
                <w:szCs w:val="18"/>
              </w:rPr>
            </w:pPr>
          </w:p>
        </w:tc>
        <w:tc>
          <w:tcPr>
            <w:tcW w:w="976" w:type="dxa"/>
          </w:tcPr>
          <w:p w:rsidR="00CA2093" w:rsidRPr="002C2270" w:rsidRDefault="00CA2093" w:rsidP="00BD286C">
            <w:pPr>
              <w:rPr>
                <w:rFonts w:ascii="Arial" w:hAnsi="Arial" w:cs="Arial"/>
                <w:sz w:val="18"/>
                <w:szCs w:val="18"/>
              </w:rPr>
            </w:pPr>
          </w:p>
        </w:tc>
        <w:tc>
          <w:tcPr>
            <w:tcW w:w="992" w:type="dxa"/>
          </w:tcPr>
          <w:p w:rsidR="00CA2093" w:rsidRPr="002C2270" w:rsidRDefault="00CA2093" w:rsidP="00BD286C">
            <w:pPr>
              <w:rPr>
                <w:rFonts w:ascii="Arial" w:hAnsi="Arial" w:cs="Arial"/>
                <w:sz w:val="18"/>
                <w:szCs w:val="18"/>
              </w:rPr>
            </w:pPr>
          </w:p>
        </w:tc>
      </w:tr>
      <w:tr w:rsidR="007631C9" w:rsidRPr="00CD2B94" w:rsidTr="005C22FF">
        <w:trPr>
          <w:jc w:val="center"/>
        </w:trPr>
        <w:tc>
          <w:tcPr>
            <w:tcW w:w="1184" w:type="dxa"/>
          </w:tcPr>
          <w:p w:rsidR="007631C9" w:rsidRPr="00983052" w:rsidRDefault="007631C9" w:rsidP="007631C9">
            <w:pPr>
              <w:jc w:val="center"/>
              <w:rPr>
                <w:rFonts w:ascii="Arial" w:hAnsi="Arial" w:cs="Arial"/>
                <w:b/>
                <w:bCs/>
                <w:sz w:val="18"/>
                <w:szCs w:val="18"/>
              </w:rPr>
            </w:pPr>
            <w:r w:rsidRPr="00983052">
              <w:rPr>
                <w:rFonts w:ascii="Arial" w:hAnsi="Arial" w:cs="Arial"/>
                <w:b/>
                <w:bCs/>
                <w:sz w:val="18"/>
                <w:szCs w:val="18"/>
              </w:rPr>
              <w:t>IV a) 11</w:t>
            </w:r>
          </w:p>
        </w:tc>
        <w:tc>
          <w:tcPr>
            <w:tcW w:w="6600" w:type="dxa"/>
          </w:tcPr>
          <w:p w:rsidR="007631C9" w:rsidRPr="002C2270" w:rsidRDefault="007631C9" w:rsidP="007631C9">
            <w:pPr>
              <w:tabs>
                <w:tab w:val="num" w:pos="1440"/>
              </w:tabs>
              <w:jc w:val="both"/>
              <w:rPr>
                <w:rFonts w:ascii="Arial" w:hAnsi="Arial" w:cs="Arial"/>
                <w:sz w:val="18"/>
                <w:szCs w:val="18"/>
              </w:rPr>
            </w:pPr>
          </w:p>
        </w:tc>
        <w:tc>
          <w:tcPr>
            <w:tcW w:w="976" w:type="dxa"/>
          </w:tcPr>
          <w:p w:rsidR="007631C9" w:rsidRPr="002C2270" w:rsidRDefault="007631C9" w:rsidP="007631C9">
            <w:pPr>
              <w:rPr>
                <w:rFonts w:ascii="Arial" w:hAnsi="Arial" w:cs="Arial"/>
                <w:sz w:val="18"/>
                <w:szCs w:val="18"/>
              </w:rPr>
            </w:pPr>
          </w:p>
        </w:tc>
        <w:tc>
          <w:tcPr>
            <w:tcW w:w="992" w:type="dxa"/>
          </w:tcPr>
          <w:p w:rsidR="007631C9" w:rsidRPr="002C2270" w:rsidRDefault="007631C9" w:rsidP="007631C9">
            <w:pPr>
              <w:rPr>
                <w:rFonts w:ascii="Arial" w:hAnsi="Arial" w:cs="Arial"/>
                <w:sz w:val="18"/>
                <w:szCs w:val="18"/>
              </w:rPr>
            </w:pPr>
          </w:p>
        </w:tc>
      </w:tr>
      <w:tr w:rsidR="007631C9" w:rsidRPr="00CD2B94" w:rsidTr="005C22FF">
        <w:trPr>
          <w:jc w:val="center"/>
        </w:trPr>
        <w:tc>
          <w:tcPr>
            <w:tcW w:w="1184" w:type="dxa"/>
          </w:tcPr>
          <w:p w:rsidR="007631C9" w:rsidRPr="00983052" w:rsidRDefault="007631C9" w:rsidP="007631C9">
            <w:pPr>
              <w:jc w:val="center"/>
              <w:rPr>
                <w:rFonts w:ascii="Arial" w:hAnsi="Arial" w:cs="Arial"/>
                <w:b/>
                <w:bCs/>
                <w:sz w:val="18"/>
                <w:szCs w:val="18"/>
              </w:rPr>
            </w:pPr>
            <w:r w:rsidRPr="00983052">
              <w:rPr>
                <w:rFonts w:ascii="Arial" w:hAnsi="Arial" w:cs="Arial"/>
                <w:b/>
                <w:bCs/>
                <w:sz w:val="18"/>
                <w:szCs w:val="18"/>
              </w:rPr>
              <w:t>IV a) 12</w:t>
            </w:r>
          </w:p>
        </w:tc>
        <w:tc>
          <w:tcPr>
            <w:tcW w:w="6600" w:type="dxa"/>
          </w:tcPr>
          <w:p w:rsidR="007631C9" w:rsidRPr="002C2270" w:rsidRDefault="007631C9" w:rsidP="007631C9">
            <w:pPr>
              <w:tabs>
                <w:tab w:val="num" w:pos="1440"/>
              </w:tabs>
              <w:jc w:val="both"/>
              <w:rPr>
                <w:rFonts w:ascii="Arial" w:hAnsi="Arial" w:cs="Arial"/>
                <w:sz w:val="18"/>
                <w:szCs w:val="18"/>
              </w:rPr>
            </w:pPr>
          </w:p>
        </w:tc>
        <w:tc>
          <w:tcPr>
            <w:tcW w:w="976" w:type="dxa"/>
          </w:tcPr>
          <w:p w:rsidR="007631C9" w:rsidRPr="002C2270" w:rsidRDefault="007631C9" w:rsidP="007631C9">
            <w:pPr>
              <w:rPr>
                <w:rFonts w:ascii="Arial" w:hAnsi="Arial" w:cs="Arial"/>
                <w:sz w:val="18"/>
                <w:szCs w:val="18"/>
              </w:rPr>
            </w:pPr>
          </w:p>
        </w:tc>
        <w:tc>
          <w:tcPr>
            <w:tcW w:w="992" w:type="dxa"/>
          </w:tcPr>
          <w:p w:rsidR="007631C9" w:rsidRPr="002C2270" w:rsidRDefault="007631C9" w:rsidP="007631C9">
            <w:pPr>
              <w:rPr>
                <w:rFonts w:ascii="Arial" w:hAnsi="Arial" w:cs="Arial"/>
                <w:sz w:val="18"/>
                <w:szCs w:val="18"/>
              </w:rPr>
            </w:pPr>
          </w:p>
        </w:tc>
      </w:tr>
      <w:tr w:rsidR="007631C9" w:rsidRPr="00CD2B94" w:rsidTr="005C22FF">
        <w:trPr>
          <w:jc w:val="center"/>
        </w:trPr>
        <w:tc>
          <w:tcPr>
            <w:tcW w:w="1184" w:type="dxa"/>
          </w:tcPr>
          <w:p w:rsidR="007631C9" w:rsidRPr="00983052" w:rsidRDefault="007631C9" w:rsidP="007631C9">
            <w:pPr>
              <w:jc w:val="center"/>
              <w:rPr>
                <w:rFonts w:ascii="Arial" w:hAnsi="Arial" w:cs="Arial"/>
                <w:b/>
                <w:bCs/>
                <w:sz w:val="18"/>
                <w:szCs w:val="18"/>
              </w:rPr>
            </w:pPr>
            <w:r w:rsidRPr="00983052">
              <w:rPr>
                <w:rFonts w:ascii="Arial" w:hAnsi="Arial" w:cs="Arial"/>
                <w:b/>
                <w:bCs/>
                <w:sz w:val="18"/>
                <w:szCs w:val="18"/>
              </w:rPr>
              <w:t>IV a) 13</w:t>
            </w:r>
          </w:p>
        </w:tc>
        <w:tc>
          <w:tcPr>
            <w:tcW w:w="6600" w:type="dxa"/>
          </w:tcPr>
          <w:p w:rsidR="007631C9" w:rsidRPr="002C2270" w:rsidRDefault="007631C9" w:rsidP="007631C9">
            <w:pPr>
              <w:tabs>
                <w:tab w:val="num" w:pos="1440"/>
              </w:tabs>
              <w:jc w:val="both"/>
              <w:rPr>
                <w:rFonts w:ascii="Arial" w:hAnsi="Arial" w:cs="Arial"/>
                <w:sz w:val="18"/>
                <w:szCs w:val="18"/>
              </w:rPr>
            </w:pPr>
          </w:p>
        </w:tc>
        <w:tc>
          <w:tcPr>
            <w:tcW w:w="976" w:type="dxa"/>
          </w:tcPr>
          <w:p w:rsidR="007631C9" w:rsidRPr="002C2270" w:rsidRDefault="007631C9" w:rsidP="007631C9">
            <w:pPr>
              <w:rPr>
                <w:rFonts w:ascii="Arial" w:hAnsi="Arial" w:cs="Arial"/>
                <w:sz w:val="18"/>
                <w:szCs w:val="18"/>
              </w:rPr>
            </w:pPr>
          </w:p>
        </w:tc>
        <w:tc>
          <w:tcPr>
            <w:tcW w:w="992" w:type="dxa"/>
          </w:tcPr>
          <w:p w:rsidR="007631C9" w:rsidRPr="002C2270" w:rsidRDefault="007631C9" w:rsidP="007631C9">
            <w:pPr>
              <w:rPr>
                <w:rFonts w:ascii="Arial" w:hAnsi="Arial" w:cs="Arial"/>
                <w:sz w:val="18"/>
                <w:szCs w:val="18"/>
              </w:rPr>
            </w:pPr>
          </w:p>
        </w:tc>
      </w:tr>
      <w:tr w:rsidR="007631C9" w:rsidRPr="00CD2B94" w:rsidTr="005C22FF">
        <w:trPr>
          <w:jc w:val="center"/>
        </w:trPr>
        <w:tc>
          <w:tcPr>
            <w:tcW w:w="1184" w:type="dxa"/>
          </w:tcPr>
          <w:p w:rsidR="007631C9" w:rsidRPr="00983052" w:rsidRDefault="007631C9" w:rsidP="007631C9">
            <w:pPr>
              <w:jc w:val="center"/>
              <w:rPr>
                <w:rFonts w:ascii="Arial" w:hAnsi="Arial" w:cs="Arial"/>
                <w:b/>
                <w:bCs/>
                <w:sz w:val="18"/>
                <w:szCs w:val="18"/>
              </w:rPr>
            </w:pPr>
            <w:r w:rsidRPr="00983052">
              <w:rPr>
                <w:rFonts w:ascii="Arial" w:hAnsi="Arial" w:cs="Arial"/>
                <w:b/>
                <w:bCs/>
                <w:sz w:val="18"/>
                <w:szCs w:val="18"/>
              </w:rPr>
              <w:t>IV a) 14</w:t>
            </w:r>
          </w:p>
        </w:tc>
        <w:tc>
          <w:tcPr>
            <w:tcW w:w="6600" w:type="dxa"/>
          </w:tcPr>
          <w:p w:rsidR="007631C9" w:rsidRPr="002C2270" w:rsidRDefault="007631C9" w:rsidP="007631C9">
            <w:pPr>
              <w:tabs>
                <w:tab w:val="num" w:pos="1440"/>
              </w:tabs>
              <w:jc w:val="both"/>
              <w:rPr>
                <w:rFonts w:ascii="Arial" w:hAnsi="Arial" w:cs="Arial"/>
                <w:sz w:val="18"/>
                <w:szCs w:val="18"/>
              </w:rPr>
            </w:pPr>
          </w:p>
        </w:tc>
        <w:tc>
          <w:tcPr>
            <w:tcW w:w="976" w:type="dxa"/>
          </w:tcPr>
          <w:p w:rsidR="007631C9" w:rsidRPr="002C2270" w:rsidRDefault="007631C9" w:rsidP="007631C9">
            <w:pPr>
              <w:rPr>
                <w:rFonts w:ascii="Arial" w:hAnsi="Arial" w:cs="Arial"/>
                <w:sz w:val="18"/>
                <w:szCs w:val="18"/>
              </w:rPr>
            </w:pPr>
          </w:p>
        </w:tc>
        <w:tc>
          <w:tcPr>
            <w:tcW w:w="992" w:type="dxa"/>
          </w:tcPr>
          <w:p w:rsidR="007631C9" w:rsidRPr="002C2270" w:rsidRDefault="007631C9" w:rsidP="007631C9">
            <w:pPr>
              <w:rPr>
                <w:rFonts w:ascii="Arial" w:hAnsi="Arial" w:cs="Arial"/>
                <w:sz w:val="18"/>
                <w:szCs w:val="18"/>
              </w:rPr>
            </w:pPr>
          </w:p>
        </w:tc>
      </w:tr>
      <w:tr w:rsidR="007631C9" w:rsidRPr="00CD2B94" w:rsidTr="005C22FF">
        <w:trPr>
          <w:jc w:val="center"/>
        </w:trPr>
        <w:tc>
          <w:tcPr>
            <w:tcW w:w="1184" w:type="dxa"/>
          </w:tcPr>
          <w:p w:rsidR="007631C9" w:rsidRPr="00983052" w:rsidRDefault="007631C9" w:rsidP="007631C9">
            <w:pPr>
              <w:jc w:val="center"/>
              <w:rPr>
                <w:rFonts w:ascii="Arial" w:hAnsi="Arial" w:cs="Arial"/>
                <w:b/>
                <w:bCs/>
                <w:sz w:val="18"/>
                <w:szCs w:val="18"/>
              </w:rPr>
            </w:pPr>
            <w:r w:rsidRPr="00983052">
              <w:rPr>
                <w:rFonts w:ascii="Arial" w:hAnsi="Arial" w:cs="Arial"/>
                <w:b/>
                <w:bCs/>
                <w:sz w:val="18"/>
                <w:szCs w:val="18"/>
              </w:rPr>
              <w:t>IV a) 15</w:t>
            </w:r>
          </w:p>
        </w:tc>
        <w:tc>
          <w:tcPr>
            <w:tcW w:w="6600" w:type="dxa"/>
          </w:tcPr>
          <w:p w:rsidR="007631C9" w:rsidRPr="002C2270" w:rsidRDefault="007631C9" w:rsidP="007631C9">
            <w:pPr>
              <w:tabs>
                <w:tab w:val="num" w:pos="1440"/>
              </w:tabs>
              <w:jc w:val="both"/>
              <w:rPr>
                <w:rFonts w:ascii="Arial" w:hAnsi="Arial" w:cs="Arial"/>
                <w:sz w:val="18"/>
                <w:szCs w:val="18"/>
              </w:rPr>
            </w:pPr>
          </w:p>
        </w:tc>
        <w:tc>
          <w:tcPr>
            <w:tcW w:w="976" w:type="dxa"/>
          </w:tcPr>
          <w:p w:rsidR="007631C9" w:rsidRPr="002C2270" w:rsidRDefault="007631C9" w:rsidP="007631C9">
            <w:pPr>
              <w:rPr>
                <w:rFonts w:ascii="Arial" w:hAnsi="Arial" w:cs="Arial"/>
                <w:sz w:val="18"/>
                <w:szCs w:val="18"/>
              </w:rPr>
            </w:pPr>
          </w:p>
        </w:tc>
        <w:tc>
          <w:tcPr>
            <w:tcW w:w="992" w:type="dxa"/>
          </w:tcPr>
          <w:p w:rsidR="007631C9" w:rsidRPr="002C2270" w:rsidRDefault="007631C9" w:rsidP="007631C9">
            <w:pPr>
              <w:rPr>
                <w:rFonts w:ascii="Arial" w:hAnsi="Arial" w:cs="Arial"/>
                <w:sz w:val="18"/>
                <w:szCs w:val="18"/>
              </w:rPr>
            </w:pPr>
          </w:p>
        </w:tc>
      </w:tr>
      <w:tr w:rsidR="007631C9" w:rsidRPr="00CD2B94" w:rsidTr="00BD286C">
        <w:trPr>
          <w:jc w:val="center"/>
        </w:trPr>
        <w:tc>
          <w:tcPr>
            <w:tcW w:w="1184" w:type="dxa"/>
            <w:vAlign w:val="center"/>
          </w:tcPr>
          <w:p w:rsidR="007631C9" w:rsidRPr="00983052" w:rsidRDefault="007631C9" w:rsidP="00BD286C">
            <w:pPr>
              <w:jc w:val="center"/>
              <w:rPr>
                <w:rFonts w:ascii="Arial" w:hAnsi="Arial" w:cs="Arial"/>
                <w:b/>
                <w:bCs/>
                <w:sz w:val="18"/>
                <w:szCs w:val="18"/>
              </w:rPr>
            </w:pPr>
            <w:r w:rsidRPr="00983052">
              <w:rPr>
                <w:rFonts w:ascii="Arial" w:hAnsi="Arial" w:cs="Arial"/>
                <w:b/>
                <w:bCs/>
                <w:sz w:val="18"/>
                <w:szCs w:val="18"/>
              </w:rPr>
              <w:t>IV a) 16</w:t>
            </w:r>
          </w:p>
        </w:tc>
        <w:tc>
          <w:tcPr>
            <w:tcW w:w="6600" w:type="dxa"/>
          </w:tcPr>
          <w:p w:rsidR="007631C9" w:rsidRPr="002C2270" w:rsidRDefault="007631C9" w:rsidP="00BD286C">
            <w:pPr>
              <w:tabs>
                <w:tab w:val="num" w:pos="1440"/>
              </w:tabs>
              <w:jc w:val="both"/>
              <w:rPr>
                <w:rFonts w:ascii="Arial" w:hAnsi="Arial" w:cs="Arial"/>
                <w:sz w:val="18"/>
                <w:szCs w:val="18"/>
              </w:rPr>
            </w:pPr>
          </w:p>
        </w:tc>
        <w:tc>
          <w:tcPr>
            <w:tcW w:w="976" w:type="dxa"/>
          </w:tcPr>
          <w:p w:rsidR="007631C9" w:rsidRPr="002C2270" w:rsidRDefault="007631C9" w:rsidP="00BD286C">
            <w:pPr>
              <w:rPr>
                <w:rFonts w:ascii="Arial" w:hAnsi="Arial" w:cs="Arial"/>
                <w:sz w:val="18"/>
                <w:szCs w:val="18"/>
              </w:rPr>
            </w:pPr>
          </w:p>
        </w:tc>
        <w:tc>
          <w:tcPr>
            <w:tcW w:w="992" w:type="dxa"/>
          </w:tcPr>
          <w:p w:rsidR="007631C9" w:rsidRPr="002C2270" w:rsidRDefault="007631C9" w:rsidP="00BD286C">
            <w:pPr>
              <w:rPr>
                <w:rFonts w:ascii="Arial" w:hAnsi="Arial" w:cs="Arial"/>
                <w:sz w:val="18"/>
                <w:szCs w:val="18"/>
              </w:rPr>
            </w:pPr>
          </w:p>
        </w:tc>
      </w:tr>
      <w:tr w:rsidR="00DA7CC3" w:rsidRPr="00CD2B94" w:rsidTr="00BD286C">
        <w:trPr>
          <w:jc w:val="center"/>
        </w:trPr>
        <w:tc>
          <w:tcPr>
            <w:tcW w:w="1184" w:type="dxa"/>
            <w:vAlign w:val="center"/>
          </w:tcPr>
          <w:p w:rsidR="00DA7CC3" w:rsidRPr="00983052" w:rsidRDefault="00DA7CC3" w:rsidP="00BD286C">
            <w:pPr>
              <w:jc w:val="center"/>
              <w:rPr>
                <w:rFonts w:ascii="Arial" w:hAnsi="Arial" w:cs="Arial"/>
                <w:b/>
                <w:bCs/>
                <w:sz w:val="18"/>
                <w:szCs w:val="18"/>
              </w:rPr>
            </w:pPr>
            <w:r w:rsidRPr="00983052">
              <w:rPr>
                <w:rFonts w:ascii="Arial" w:hAnsi="Arial" w:cs="Arial"/>
                <w:b/>
                <w:bCs/>
                <w:sz w:val="18"/>
                <w:szCs w:val="18"/>
              </w:rPr>
              <w:t>IV a) 17</w:t>
            </w:r>
          </w:p>
        </w:tc>
        <w:tc>
          <w:tcPr>
            <w:tcW w:w="6600" w:type="dxa"/>
          </w:tcPr>
          <w:p w:rsidR="00DA7CC3" w:rsidRPr="002C2270" w:rsidRDefault="00DA7CC3" w:rsidP="00BD286C">
            <w:pPr>
              <w:tabs>
                <w:tab w:val="num" w:pos="1440"/>
              </w:tabs>
              <w:jc w:val="both"/>
              <w:rPr>
                <w:rFonts w:ascii="Arial" w:hAnsi="Arial" w:cs="Arial"/>
                <w:sz w:val="18"/>
                <w:szCs w:val="18"/>
              </w:rPr>
            </w:pPr>
          </w:p>
        </w:tc>
        <w:tc>
          <w:tcPr>
            <w:tcW w:w="976" w:type="dxa"/>
          </w:tcPr>
          <w:p w:rsidR="00DA7CC3" w:rsidRPr="002C2270" w:rsidRDefault="00DA7CC3" w:rsidP="00BD286C">
            <w:pPr>
              <w:rPr>
                <w:rFonts w:ascii="Arial" w:hAnsi="Arial" w:cs="Arial"/>
                <w:sz w:val="18"/>
                <w:szCs w:val="18"/>
              </w:rPr>
            </w:pPr>
          </w:p>
        </w:tc>
        <w:tc>
          <w:tcPr>
            <w:tcW w:w="992" w:type="dxa"/>
          </w:tcPr>
          <w:p w:rsidR="00DA7CC3" w:rsidRPr="002C2270" w:rsidRDefault="00DA7CC3" w:rsidP="00BD286C">
            <w:pPr>
              <w:rPr>
                <w:rFonts w:ascii="Arial" w:hAnsi="Arial" w:cs="Arial"/>
                <w:sz w:val="18"/>
                <w:szCs w:val="18"/>
              </w:rPr>
            </w:pPr>
          </w:p>
        </w:tc>
      </w:tr>
      <w:tr w:rsidR="005E62DA" w:rsidRPr="00CD2B94" w:rsidTr="00BD286C">
        <w:trPr>
          <w:jc w:val="center"/>
        </w:trPr>
        <w:tc>
          <w:tcPr>
            <w:tcW w:w="1184" w:type="dxa"/>
            <w:vAlign w:val="center"/>
          </w:tcPr>
          <w:p w:rsidR="005E62DA" w:rsidRPr="00983052" w:rsidRDefault="005E62DA" w:rsidP="00BD286C">
            <w:pPr>
              <w:jc w:val="center"/>
              <w:rPr>
                <w:rFonts w:ascii="Arial" w:hAnsi="Arial" w:cs="Arial"/>
                <w:b/>
                <w:bCs/>
                <w:sz w:val="18"/>
                <w:szCs w:val="18"/>
              </w:rPr>
            </w:pPr>
            <w:r w:rsidRPr="00983052">
              <w:rPr>
                <w:rFonts w:ascii="Arial" w:hAnsi="Arial" w:cs="Arial"/>
                <w:b/>
                <w:bCs/>
                <w:sz w:val="18"/>
                <w:szCs w:val="18"/>
              </w:rPr>
              <w:t>IV a) 18</w:t>
            </w:r>
          </w:p>
        </w:tc>
        <w:tc>
          <w:tcPr>
            <w:tcW w:w="6600" w:type="dxa"/>
          </w:tcPr>
          <w:p w:rsidR="005E62DA" w:rsidRPr="002C2270" w:rsidRDefault="005E62DA" w:rsidP="00BD286C">
            <w:pPr>
              <w:tabs>
                <w:tab w:val="num" w:pos="1440"/>
              </w:tabs>
              <w:jc w:val="both"/>
              <w:rPr>
                <w:rFonts w:ascii="Arial" w:hAnsi="Arial" w:cs="Arial"/>
                <w:sz w:val="18"/>
                <w:szCs w:val="18"/>
              </w:rPr>
            </w:pPr>
          </w:p>
        </w:tc>
        <w:tc>
          <w:tcPr>
            <w:tcW w:w="976" w:type="dxa"/>
          </w:tcPr>
          <w:p w:rsidR="005E62DA" w:rsidRPr="002C2270" w:rsidRDefault="005E62DA" w:rsidP="00BD286C">
            <w:pPr>
              <w:rPr>
                <w:rFonts w:ascii="Arial" w:hAnsi="Arial" w:cs="Arial"/>
                <w:sz w:val="18"/>
                <w:szCs w:val="18"/>
              </w:rPr>
            </w:pPr>
          </w:p>
        </w:tc>
        <w:tc>
          <w:tcPr>
            <w:tcW w:w="992" w:type="dxa"/>
          </w:tcPr>
          <w:p w:rsidR="005E62DA" w:rsidRPr="002C2270" w:rsidRDefault="005E62DA" w:rsidP="00BD286C">
            <w:pPr>
              <w:rPr>
                <w:rFonts w:ascii="Arial" w:hAnsi="Arial" w:cs="Arial"/>
                <w:sz w:val="18"/>
                <w:szCs w:val="18"/>
              </w:rPr>
            </w:pPr>
          </w:p>
        </w:tc>
      </w:tr>
      <w:tr w:rsidR="005E62DA" w:rsidRPr="00CD2B94" w:rsidTr="00BD286C">
        <w:trPr>
          <w:jc w:val="center"/>
        </w:trPr>
        <w:tc>
          <w:tcPr>
            <w:tcW w:w="1184" w:type="dxa"/>
            <w:vAlign w:val="center"/>
          </w:tcPr>
          <w:p w:rsidR="005E62DA" w:rsidRPr="00983052" w:rsidRDefault="005E62DA" w:rsidP="00BD286C">
            <w:pPr>
              <w:jc w:val="center"/>
              <w:rPr>
                <w:rFonts w:ascii="Arial" w:hAnsi="Arial" w:cs="Arial"/>
                <w:b/>
                <w:bCs/>
                <w:sz w:val="18"/>
                <w:szCs w:val="18"/>
              </w:rPr>
            </w:pPr>
            <w:r w:rsidRPr="00983052">
              <w:rPr>
                <w:rFonts w:ascii="Arial" w:hAnsi="Arial" w:cs="Arial"/>
                <w:b/>
                <w:bCs/>
                <w:sz w:val="18"/>
                <w:szCs w:val="18"/>
              </w:rPr>
              <w:t>IV a) 19</w:t>
            </w:r>
          </w:p>
        </w:tc>
        <w:tc>
          <w:tcPr>
            <w:tcW w:w="6600" w:type="dxa"/>
          </w:tcPr>
          <w:p w:rsidR="005E62DA" w:rsidRPr="002C2270" w:rsidRDefault="005E62DA" w:rsidP="00BD286C">
            <w:pPr>
              <w:tabs>
                <w:tab w:val="num" w:pos="1440"/>
              </w:tabs>
              <w:jc w:val="both"/>
              <w:rPr>
                <w:rFonts w:ascii="Arial" w:hAnsi="Arial" w:cs="Arial"/>
                <w:sz w:val="18"/>
                <w:szCs w:val="18"/>
              </w:rPr>
            </w:pPr>
          </w:p>
        </w:tc>
        <w:tc>
          <w:tcPr>
            <w:tcW w:w="976" w:type="dxa"/>
          </w:tcPr>
          <w:p w:rsidR="005E62DA" w:rsidRPr="002C2270" w:rsidRDefault="005E62DA" w:rsidP="00BD286C">
            <w:pPr>
              <w:rPr>
                <w:rFonts w:ascii="Arial" w:hAnsi="Arial" w:cs="Arial"/>
                <w:sz w:val="18"/>
                <w:szCs w:val="18"/>
              </w:rPr>
            </w:pPr>
          </w:p>
        </w:tc>
        <w:tc>
          <w:tcPr>
            <w:tcW w:w="992" w:type="dxa"/>
          </w:tcPr>
          <w:p w:rsidR="005E62DA" w:rsidRPr="002C2270" w:rsidRDefault="005E62DA" w:rsidP="00BD286C">
            <w:pPr>
              <w:rPr>
                <w:rFonts w:ascii="Arial" w:hAnsi="Arial" w:cs="Arial"/>
                <w:sz w:val="18"/>
                <w:szCs w:val="18"/>
              </w:rPr>
            </w:pPr>
          </w:p>
        </w:tc>
      </w:tr>
      <w:tr w:rsidR="001E14A9" w:rsidRPr="00CD2B94" w:rsidTr="00BD286C">
        <w:trPr>
          <w:jc w:val="center"/>
        </w:trPr>
        <w:tc>
          <w:tcPr>
            <w:tcW w:w="1184" w:type="dxa"/>
            <w:vAlign w:val="center"/>
          </w:tcPr>
          <w:p w:rsidR="001E14A9" w:rsidRPr="00983052" w:rsidRDefault="001E14A9" w:rsidP="001E14A9">
            <w:pPr>
              <w:jc w:val="center"/>
              <w:rPr>
                <w:rFonts w:ascii="Arial" w:hAnsi="Arial" w:cs="Arial"/>
                <w:b/>
                <w:bCs/>
                <w:sz w:val="18"/>
                <w:szCs w:val="18"/>
              </w:rPr>
            </w:pPr>
            <w:r w:rsidRPr="00983052">
              <w:rPr>
                <w:rFonts w:ascii="Arial" w:hAnsi="Arial" w:cs="Arial"/>
                <w:b/>
                <w:bCs/>
                <w:sz w:val="18"/>
                <w:szCs w:val="18"/>
              </w:rPr>
              <w:t>IV a) 20</w:t>
            </w:r>
          </w:p>
        </w:tc>
        <w:tc>
          <w:tcPr>
            <w:tcW w:w="6600" w:type="dxa"/>
          </w:tcPr>
          <w:p w:rsidR="001E14A9" w:rsidRPr="002C2270" w:rsidRDefault="001E14A9" w:rsidP="00BD286C">
            <w:pPr>
              <w:tabs>
                <w:tab w:val="num" w:pos="1440"/>
              </w:tabs>
              <w:jc w:val="both"/>
              <w:rPr>
                <w:rFonts w:ascii="Arial" w:hAnsi="Arial" w:cs="Arial"/>
                <w:sz w:val="18"/>
                <w:szCs w:val="18"/>
              </w:rPr>
            </w:pPr>
          </w:p>
        </w:tc>
        <w:tc>
          <w:tcPr>
            <w:tcW w:w="976" w:type="dxa"/>
          </w:tcPr>
          <w:p w:rsidR="001E14A9" w:rsidRPr="002C2270" w:rsidRDefault="001E14A9" w:rsidP="00BD286C">
            <w:pPr>
              <w:rPr>
                <w:rFonts w:ascii="Arial" w:hAnsi="Arial" w:cs="Arial"/>
                <w:sz w:val="18"/>
                <w:szCs w:val="18"/>
              </w:rPr>
            </w:pPr>
          </w:p>
        </w:tc>
        <w:tc>
          <w:tcPr>
            <w:tcW w:w="992" w:type="dxa"/>
          </w:tcPr>
          <w:p w:rsidR="001E14A9" w:rsidRPr="002C2270" w:rsidRDefault="001E14A9" w:rsidP="00BD286C">
            <w:pPr>
              <w:rPr>
                <w:rFonts w:ascii="Arial" w:hAnsi="Arial" w:cs="Arial"/>
                <w:sz w:val="18"/>
                <w:szCs w:val="18"/>
              </w:rPr>
            </w:pPr>
          </w:p>
        </w:tc>
      </w:tr>
      <w:tr w:rsidR="001E14A9" w:rsidRPr="00CD2B94" w:rsidTr="00BD286C">
        <w:trPr>
          <w:jc w:val="center"/>
        </w:trPr>
        <w:tc>
          <w:tcPr>
            <w:tcW w:w="1184" w:type="dxa"/>
            <w:vAlign w:val="center"/>
          </w:tcPr>
          <w:p w:rsidR="001E14A9" w:rsidRPr="00983052" w:rsidRDefault="001E14A9" w:rsidP="001E14A9">
            <w:pPr>
              <w:jc w:val="center"/>
              <w:rPr>
                <w:rFonts w:ascii="Arial" w:hAnsi="Arial" w:cs="Arial"/>
                <w:b/>
                <w:bCs/>
                <w:sz w:val="18"/>
                <w:szCs w:val="18"/>
              </w:rPr>
            </w:pPr>
            <w:r w:rsidRPr="00983052">
              <w:rPr>
                <w:rFonts w:ascii="Arial" w:hAnsi="Arial" w:cs="Arial"/>
                <w:b/>
                <w:bCs/>
                <w:sz w:val="18"/>
                <w:szCs w:val="18"/>
              </w:rPr>
              <w:t>IV a) 21</w:t>
            </w:r>
          </w:p>
        </w:tc>
        <w:tc>
          <w:tcPr>
            <w:tcW w:w="6600" w:type="dxa"/>
          </w:tcPr>
          <w:p w:rsidR="001E14A9" w:rsidRPr="002C2270" w:rsidRDefault="001E14A9" w:rsidP="00BD286C">
            <w:pPr>
              <w:tabs>
                <w:tab w:val="num" w:pos="1440"/>
              </w:tabs>
              <w:jc w:val="both"/>
              <w:rPr>
                <w:rFonts w:ascii="Arial" w:hAnsi="Arial" w:cs="Arial"/>
                <w:sz w:val="18"/>
                <w:szCs w:val="18"/>
              </w:rPr>
            </w:pPr>
          </w:p>
        </w:tc>
        <w:tc>
          <w:tcPr>
            <w:tcW w:w="976" w:type="dxa"/>
          </w:tcPr>
          <w:p w:rsidR="001E14A9" w:rsidRPr="002C2270" w:rsidRDefault="001E14A9" w:rsidP="00BD286C">
            <w:pPr>
              <w:rPr>
                <w:rFonts w:ascii="Arial" w:hAnsi="Arial" w:cs="Arial"/>
                <w:sz w:val="18"/>
                <w:szCs w:val="18"/>
              </w:rPr>
            </w:pPr>
          </w:p>
        </w:tc>
        <w:tc>
          <w:tcPr>
            <w:tcW w:w="992" w:type="dxa"/>
          </w:tcPr>
          <w:p w:rsidR="001E14A9" w:rsidRPr="002C2270" w:rsidRDefault="001E14A9" w:rsidP="00BD286C">
            <w:pPr>
              <w:rPr>
                <w:rFonts w:ascii="Arial" w:hAnsi="Arial" w:cs="Arial"/>
                <w:sz w:val="18"/>
                <w:szCs w:val="18"/>
              </w:rPr>
            </w:pPr>
          </w:p>
        </w:tc>
      </w:tr>
      <w:tr w:rsidR="00983052" w:rsidRPr="00CD2B94" w:rsidTr="00BD286C">
        <w:trPr>
          <w:jc w:val="center"/>
        </w:trPr>
        <w:tc>
          <w:tcPr>
            <w:tcW w:w="1184" w:type="dxa"/>
            <w:vAlign w:val="center"/>
          </w:tcPr>
          <w:p w:rsidR="00983052" w:rsidRPr="00983052" w:rsidRDefault="00983052" w:rsidP="00BD286C">
            <w:pPr>
              <w:jc w:val="center"/>
              <w:rPr>
                <w:rFonts w:ascii="Arial" w:hAnsi="Arial" w:cs="Arial"/>
                <w:b/>
                <w:bCs/>
                <w:sz w:val="18"/>
                <w:szCs w:val="18"/>
              </w:rPr>
            </w:pPr>
            <w:r w:rsidRPr="00983052">
              <w:rPr>
                <w:rFonts w:ascii="Arial" w:hAnsi="Arial" w:cs="Arial"/>
                <w:b/>
                <w:bCs/>
                <w:sz w:val="18"/>
                <w:szCs w:val="18"/>
              </w:rPr>
              <w:t>IV a) 2</w:t>
            </w:r>
            <w:r w:rsidRPr="00983052">
              <w:rPr>
                <w:rFonts w:ascii="Arial" w:hAnsi="Arial" w:cs="Arial"/>
                <w:b/>
                <w:bCs/>
                <w:sz w:val="18"/>
                <w:szCs w:val="18"/>
              </w:rPr>
              <w:t>2</w:t>
            </w:r>
          </w:p>
        </w:tc>
        <w:tc>
          <w:tcPr>
            <w:tcW w:w="6600" w:type="dxa"/>
          </w:tcPr>
          <w:p w:rsidR="00983052" w:rsidRPr="002C2270" w:rsidRDefault="00983052" w:rsidP="00BD286C">
            <w:pPr>
              <w:tabs>
                <w:tab w:val="num" w:pos="1440"/>
              </w:tabs>
              <w:jc w:val="both"/>
              <w:rPr>
                <w:rFonts w:ascii="Arial" w:hAnsi="Arial" w:cs="Arial"/>
                <w:sz w:val="18"/>
                <w:szCs w:val="18"/>
              </w:rPr>
            </w:pPr>
          </w:p>
        </w:tc>
        <w:tc>
          <w:tcPr>
            <w:tcW w:w="976" w:type="dxa"/>
          </w:tcPr>
          <w:p w:rsidR="00983052" w:rsidRPr="002C2270" w:rsidRDefault="00983052" w:rsidP="00BD286C">
            <w:pPr>
              <w:rPr>
                <w:rFonts w:ascii="Arial" w:hAnsi="Arial" w:cs="Arial"/>
                <w:sz w:val="18"/>
                <w:szCs w:val="18"/>
              </w:rPr>
            </w:pPr>
          </w:p>
        </w:tc>
        <w:tc>
          <w:tcPr>
            <w:tcW w:w="992" w:type="dxa"/>
          </w:tcPr>
          <w:p w:rsidR="00983052" w:rsidRPr="002C2270" w:rsidRDefault="00983052"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1B7D3C" w:rsidRPr="00CD2B94" w:rsidTr="00BD286C">
        <w:trPr>
          <w:jc w:val="center"/>
        </w:trPr>
        <w:tc>
          <w:tcPr>
            <w:tcW w:w="1184" w:type="dxa"/>
            <w:vAlign w:val="center"/>
          </w:tcPr>
          <w:p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1B7D3C" w:rsidRPr="002C2270" w:rsidRDefault="001B7D3C" w:rsidP="00BD286C">
            <w:pPr>
              <w:jc w:val="both"/>
              <w:rPr>
                <w:rFonts w:ascii="Arial" w:hAnsi="Arial" w:cs="Arial"/>
                <w:sz w:val="18"/>
                <w:szCs w:val="18"/>
              </w:rPr>
            </w:pPr>
          </w:p>
        </w:tc>
        <w:tc>
          <w:tcPr>
            <w:tcW w:w="976" w:type="dxa"/>
          </w:tcPr>
          <w:p w:rsidR="001B7D3C" w:rsidRPr="002C2270" w:rsidRDefault="001B7D3C" w:rsidP="00BD286C">
            <w:pPr>
              <w:rPr>
                <w:rFonts w:ascii="Arial" w:hAnsi="Arial" w:cs="Arial"/>
                <w:sz w:val="18"/>
                <w:szCs w:val="18"/>
              </w:rPr>
            </w:pPr>
          </w:p>
        </w:tc>
        <w:tc>
          <w:tcPr>
            <w:tcW w:w="992" w:type="dxa"/>
          </w:tcPr>
          <w:p w:rsidR="001B7D3C" w:rsidRPr="002C2270" w:rsidRDefault="001B7D3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rsidR="008B005C" w:rsidRPr="002C2270" w:rsidRDefault="008B005C" w:rsidP="00BD286C">
            <w:pPr>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3E33DC">
        <w:trPr>
          <w:jc w:val="center"/>
        </w:trPr>
        <w:tc>
          <w:tcPr>
            <w:tcW w:w="1184" w:type="dxa"/>
            <w:shd w:val="clear" w:color="auto" w:fill="auto"/>
            <w:vAlign w:val="center"/>
          </w:tcPr>
          <w:p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rsidR="008B005C" w:rsidRPr="003E33DC" w:rsidRDefault="008B005C" w:rsidP="00BD286C">
            <w:pPr>
              <w:rPr>
                <w:rFonts w:ascii="Arial" w:hAnsi="Arial" w:cs="Arial"/>
                <w:sz w:val="18"/>
                <w:szCs w:val="18"/>
              </w:rPr>
            </w:pPr>
          </w:p>
        </w:tc>
        <w:tc>
          <w:tcPr>
            <w:tcW w:w="992" w:type="dxa"/>
            <w:shd w:val="clear" w:color="auto" w:fill="auto"/>
          </w:tcPr>
          <w:p w:rsidR="008B005C" w:rsidRPr="003E33DC" w:rsidRDefault="008B005C" w:rsidP="00BD286C">
            <w:pPr>
              <w:rPr>
                <w:rFonts w:ascii="Arial" w:hAnsi="Arial" w:cs="Arial"/>
                <w:sz w:val="18"/>
                <w:szCs w:val="18"/>
              </w:rPr>
            </w:pPr>
          </w:p>
        </w:tc>
      </w:tr>
      <w:tr w:rsidR="008B005C" w:rsidRPr="00CD2B94" w:rsidTr="008F45DA">
        <w:trPr>
          <w:jc w:val="center"/>
        </w:trPr>
        <w:tc>
          <w:tcPr>
            <w:tcW w:w="1184" w:type="dxa"/>
            <w:shd w:val="clear" w:color="auto" w:fill="auto"/>
            <w:vAlign w:val="center"/>
          </w:tcPr>
          <w:p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rsidR="008B005C" w:rsidRPr="002C2270" w:rsidRDefault="008B005C" w:rsidP="00BD286C">
            <w:pPr>
              <w:rPr>
                <w:rFonts w:ascii="Arial" w:hAnsi="Arial" w:cs="Arial"/>
                <w:sz w:val="18"/>
                <w:szCs w:val="18"/>
              </w:rPr>
            </w:pPr>
          </w:p>
        </w:tc>
        <w:tc>
          <w:tcPr>
            <w:tcW w:w="992" w:type="dxa"/>
            <w:shd w:val="clear" w:color="auto" w:fill="auto"/>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r w:rsidR="008B005C" w:rsidRPr="00CD2B94" w:rsidTr="00BD286C">
        <w:trPr>
          <w:jc w:val="center"/>
        </w:trPr>
        <w:tc>
          <w:tcPr>
            <w:tcW w:w="1184" w:type="dxa"/>
            <w:vAlign w:val="center"/>
          </w:tcPr>
          <w:p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rsidR="008B005C" w:rsidRPr="002C2270" w:rsidRDefault="008B005C" w:rsidP="00BD286C">
            <w:pPr>
              <w:tabs>
                <w:tab w:val="num" w:pos="1440"/>
              </w:tabs>
              <w:jc w:val="both"/>
              <w:rPr>
                <w:rFonts w:ascii="Arial" w:hAnsi="Arial" w:cs="Arial"/>
                <w:sz w:val="18"/>
                <w:szCs w:val="18"/>
              </w:rPr>
            </w:pPr>
          </w:p>
        </w:tc>
        <w:tc>
          <w:tcPr>
            <w:tcW w:w="976" w:type="dxa"/>
          </w:tcPr>
          <w:p w:rsidR="008B005C" w:rsidRPr="002C2270" w:rsidRDefault="008B005C" w:rsidP="00BD286C">
            <w:pPr>
              <w:rPr>
                <w:rFonts w:ascii="Arial" w:hAnsi="Arial" w:cs="Arial"/>
                <w:sz w:val="18"/>
                <w:szCs w:val="18"/>
              </w:rPr>
            </w:pPr>
          </w:p>
        </w:tc>
        <w:tc>
          <w:tcPr>
            <w:tcW w:w="992" w:type="dxa"/>
          </w:tcPr>
          <w:p w:rsidR="008B005C" w:rsidRPr="002C2270" w:rsidRDefault="008B005C" w:rsidP="00BD286C">
            <w:pPr>
              <w:rPr>
                <w:rFonts w:ascii="Arial" w:hAnsi="Arial" w:cs="Arial"/>
                <w:sz w:val="18"/>
                <w:szCs w:val="18"/>
              </w:rPr>
            </w:pPr>
          </w:p>
        </w:tc>
      </w:tr>
    </w:tbl>
    <w:p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rsidTr="00587C3E">
        <w:trPr>
          <w:trHeight w:val="322"/>
        </w:trPr>
        <w:tc>
          <w:tcPr>
            <w:tcW w:w="4850" w:type="dxa"/>
            <w:tcBorders>
              <w:top w:val="nil"/>
              <w:left w:val="nil"/>
              <w:bottom w:val="nil"/>
              <w:right w:val="nil"/>
            </w:tcBorders>
          </w:tcPr>
          <w:p w:rsidR="00587C3E" w:rsidRPr="00CD2B94" w:rsidRDefault="00587C3E" w:rsidP="00BD286C">
            <w:pPr>
              <w:jc w:val="center"/>
              <w:rPr>
                <w:rFonts w:ascii="Arial" w:hAnsi="Arial"/>
                <w:b/>
                <w:snapToGrid w:val="0"/>
                <w:sz w:val="6"/>
              </w:rPr>
            </w:pPr>
          </w:p>
          <w:p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CD2B94" w:rsidRDefault="00587C3E" w:rsidP="00BD286C">
            <w:pPr>
              <w:jc w:val="center"/>
              <w:rPr>
                <w:rFonts w:ascii="Arial" w:hAnsi="Arial"/>
                <w:b/>
                <w:snapToGrid w:val="0"/>
                <w:sz w:val="6"/>
              </w:rPr>
            </w:pPr>
          </w:p>
          <w:p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rsidTr="00587C3E">
        <w:trPr>
          <w:trHeight w:val="322"/>
        </w:trPr>
        <w:tc>
          <w:tcPr>
            <w:tcW w:w="4850" w:type="dxa"/>
            <w:tcBorders>
              <w:top w:val="nil"/>
              <w:left w:val="nil"/>
              <w:bottom w:val="nil"/>
              <w:right w:val="nil"/>
            </w:tcBorders>
          </w:tcPr>
          <w:p w:rsidR="00587C3E" w:rsidRPr="00CD2B94" w:rsidRDefault="00587C3E" w:rsidP="00BD286C">
            <w:pPr>
              <w:pBdr>
                <w:bottom w:val="single" w:sz="12" w:space="1" w:color="auto"/>
              </w:pBdr>
              <w:jc w:val="center"/>
              <w:rPr>
                <w:rFonts w:ascii="Arial" w:hAnsi="Arial"/>
                <w:b/>
                <w:snapToGrid w:val="0"/>
                <w:sz w:val="18"/>
              </w:rPr>
            </w:pPr>
          </w:p>
          <w:p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rsidR="00587C3E" w:rsidRPr="00CD2B94" w:rsidRDefault="00587C3E" w:rsidP="00BD286C">
            <w:pPr>
              <w:pBdr>
                <w:bottom w:val="single" w:sz="12" w:space="1" w:color="auto"/>
              </w:pBdr>
              <w:rPr>
                <w:rFonts w:ascii="Arial" w:hAnsi="Arial"/>
                <w:b/>
                <w:snapToGrid w:val="0"/>
                <w:sz w:val="18"/>
              </w:rPr>
            </w:pPr>
          </w:p>
          <w:p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rsidR="00BB22C6" w:rsidRDefault="00BB22C6">
      <w:pPr>
        <w:rPr>
          <w:rFonts w:ascii="Arial" w:hAnsi="Arial"/>
          <w:b/>
          <w:color w:val="FFFFFF" w:themeColor="background1"/>
          <w:sz w:val="22"/>
          <w:szCs w:val="22"/>
        </w:rPr>
      </w:pPr>
      <w:bookmarkStart w:id="0" w:name="OLE_LINK1"/>
      <w:bookmarkEnd w:id="0"/>
    </w:p>
    <w:p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rsidR="003D39BA" w:rsidRDefault="003D39BA">
      <w:pPr>
        <w:rPr>
          <w:rFonts w:ascii="Arial" w:hAnsi="Arial"/>
          <w:b/>
          <w:color w:val="FFFFFF" w:themeColor="background1"/>
          <w:sz w:val="22"/>
          <w:szCs w:val="22"/>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BD286C"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r w:rsidR="00DC2456">
        <w:rPr>
          <w:color w:val="FFFFFF" w:themeColor="background1"/>
          <w:szCs w:val="22"/>
        </w:rPr>
        <w:t>. (EL PRESENTE FORMATO NO FORMA PARTE DE LA PROPUESTA TÉCNICA)</w:t>
      </w:r>
    </w:p>
    <w:p w:rsidR="00DC2456" w:rsidRPr="00DC2456" w:rsidRDefault="00DC2456" w:rsidP="00DC2456"/>
    <w:p w:rsidR="00BD286C" w:rsidRPr="00CD2B94" w:rsidRDefault="00BD286C" w:rsidP="00BD286C"/>
    <w:p w:rsidR="00BD286C" w:rsidRPr="00CD2B94" w:rsidRDefault="00BD286C" w:rsidP="00BD286C">
      <w:pPr>
        <w:rPr>
          <w:rFonts w:ascii="Arial" w:hAnsi="Arial" w:cs="Arial"/>
          <w:sz w:val="10"/>
          <w:szCs w:val="20"/>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7631C9">
        <w:rPr>
          <w:rFonts w:ascii="Arial Narrow" w:hAnsi="Arial Narrow" w:cs="Arial"/>
          <w:sz w:val="20"/>
        </w:rPr>
        <w:t>6</w:t>
      </w: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rsidTr="00BD286C">
        <w:trPr>
          <w:trHeight w:val="554"/>
          <w:jc w:val="center"/>
        </w:trPr>
        <w:tc>
          <w:tcPr>
            <w:tcW w:w="10330" w:type="dxa"/>
            <w:gridSpan w:val="5"/>
            <w:tcBorders>
              <w:bottom w:val="single" w:sz="4" w:space="0" w:color="auto"/>
            </w:tcBorders>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rsidTr="00BD286C">
        <w:trPr>
          <w:trHeight w:val="484"/>
          <w:jc w:val="center"/>
        </w:trPr>
        <w:tc>
          <w:tcPr>
            <w:tcW w:w="10330" w:type="dxa"/>
            <w:gridSpan w:val="5"/>
            <w:tcBorders>
              <w:bottom w:val="single" w:sz="4" w:space="0" w:color="auto"/>
            </w:tcBorders>
          </w:tcPr>
          <w:p w:rsidR="00BD286C" w:rsidRPr="00CD2B94" w:rsidRDefault="00300E95" w:rsidP="00856D4F">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856D4F">
              <w:rPr>
                <w:rFonts w:ascii="Arial Narrow" w:hAnsi="Arial Narrow" w:cs="Arial"/>
                <w:b/>
                <w:sz w:val="20"/>
              </w:rPr>
              <w:t xml:space="preserve">Anticipada </w:t>
            </w:r>
            <w:r w:rsidR="00283BCA">
              <w:rPr>
                <w:rFonts w:ascii="Arial Narrow" w:hAnsi="Arial Narrow" w:cs="Arial"/>
                <w:b/>
                <w:sz w:val="20"/>
              </w:rPr>
              <w:t xml:space="preserve">Plurianual </w:t>
            </w:r>
            <w:r w:rsidR="004C54B3">
              <w:rPr>
                <w:rFonts w:ascii="Arial Narrow" w:hAnsi="Arial Narrow" w:cs="Arial"/>
                <w:b/>
                <w:sz w:val="20"/>
              </w:rPr>
              <w:t>Mixta</w:t>
            </w:r>
            <w:r w:rsidR="00BD286C" w:rsidRPr="00CD2B94">
              <w:rPr>
                <w:rFonts w:ascii="Arial Narrow" w:hAnsi="Arial Narrow" w:cs="Arial"/>
                <w:b/>
                <w:sz w:val="20"/>
              </w:rPr>
              <w:t xml:space="preserve"> No. </w:t>
            </w:r>
            <w:r w:rsidR="00404E05">
              <w:rPr>
                <w:rFonts w:ascii="Arial Narrow" w:hAnsi="Arial Narrow" w:cs="Arial"/>
                <w:b/>
                <w:sz w:val="20"/>
              </w:rPr>
              <w:t>LA-011L5X001-E100-2016</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856D4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404E05">
              <w:rPr>
                <w:rFonts w:ascii="Arial Narrow" w:hAnsi="Arial Narrow" w:cs="Arial"/>
                <w:b/>
                <w:sz w:val="20"/>
              </w:rPr>
              <w:t>LA-011L5X001-E100-2016</w:t>
            </w:r>
          </w:p>
        </w:tc>
      </w:tr>
      <w:tr w:rsidR="00BD286C" w:rsidRPr="00CD2B94" w:rsidTr="00BD286C">
        <w:trPr>
          <w:trHeight w:val="512"/>
          <w:jc w:val="center"/>
        </w:trPr>
        <w:tc>
          <w:tcPr>
            <w:tcW w:w="10330" w:type="dxa"/>
            <w:gridSpan w:val="5"/>
            <w:tcBorders>
              <w:bottom w:val="single" w:sz="4" w:space="0" w:color="auto"/>
            </w:tcBorders>
          </w:tcPr>
          <w:p w:rsidR="00BD286C" w:rsidRDefault="00BD286C" w:rsidP="00BD286C">
            <w:pPr>
              <w:pStyle w:val="Encabezado"/>
              <w:rPr>
                <w:rFonts w:ascii="Arial Narrow" w:hAnsi="Arial Narrow" w:cs="Arial"/>
                <w:sz w:val="20"/>
              </w:rPr>
            </w:pPr>
          </w:p>
          <w:p w:rsidR="00BD286C" w:rsidRPr="00025991" w:rsidRDefault="00BD286C" w:rsidP="00BD286C">
            <w:pPr>
              <w:tabs>
                <w:tab w:val="left" w:pos="1680"/>
              </w:tabs>
            </w:pPr>
            <w:r>
              <w:tab/>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cantSplit/>
          <w:trHeight w:val="388"/>
          <w:jc w:val="center"/>
        </w:trPr>
        <w:tc>
          <w:tcPr>
            <w:tcW w:w="1535" w:type="dxa"/>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rPr>
                <w:rFonts w:ascii="Arial Narrow" w:hAnsi="Arial Narrow" w:cs="Arial"/>
                <w:sz w:val="20"/>
              </w:rPr>
            </w:pPr>
          </w:p>
        </w:tc>
      </w:tr>
      <w:tr w:rsidR="00BD286C" w:rsidRPr="00CD2B94" w:rsidTr="00BD286C">
        <w:trPr>
          <w:jc w:val="center"/>
        </w:trPr>
        <w:tc>
          <w:tcPr>
            <w:tcW w:w="10330" w:type="dxa"/>
            <w:gridSpan w:val="5"/>
          </w:tcPr>
          <w:p w:rsidR="00BD286C" w:rsidRPr="00CD2B94" w:rsidRDefault="00BD286C" w:rsidP="00BD286C">
            <w:pPr>
              <w:pStyle w:val="Encabezado"/>
              <w:jc w:val="right"/>
              <w:rPr>
                <w:rFonts w:ascii="Arial Narrow" w:hAnsi="Arial Narrow" w:cs="Arial"/>
                <w:b/>
                <w:sz w:val="20"/>
              </w:rPr>
            </w:pPr>
          </w:p>
        </w:tc>
      </w:tr>
    </w:tbl>
    <w:p w:rsidR="00BD286C" w:rsidRPr="00CD2B94" w:rsidRDefault="00BD286C" w:rsidP="00BD286C">
      <w:pPr>
        <w:pStyle w:val="Encabezado"/>
        <w:rPr>
          <w:rFonts w:ascii="Arial Narrow" w:hAnsi="Arial Narrow" w:cs="Arial"/>
          <w:sz w:val="20"/>
        </w:rPr>
      </w:pPr>
    </w:p>
    <w:p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r w:rsidR="00BD286C" w:rsidRPr="00CD2B94" w:rsidTr="00BD286C">
        <w:tc>
          <w:tcPr>
            <w:tcW w:w="636" w:type="dxa"/>
            <w:vAlign w:val="center"/>
          </w:tcPr>
          <w:p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BD286C" w:rsidRPr="00CD2B94" w:rsidRDefault="00BD286C" w:rsidP="00BD286C">
            <w:pPr>
              <w:pStyle w:val="Encabezado"/>
              <w:rPr>
                <w:rFonts w:ascii="Arial Narrow" w:hAnsi="Arial Narrow" w:cs="Arial"/>
                <w:sz w:val="20"/>
              </w:rPr>
            </w:pPr>
          </w:p>
        </w:tc>
        <w:tc>
          <w:tcPr>
            <w:tcW w:w="1417" w:type="dxa"/>
            <w:vAlign w:val="center"/>
          </w:tcPr>
          <w:p w:rsidR="00BD286C" w:rsidRPr="00CD2B94" w:rsidRDefault="00BD286C" w:rsidP="00BD286C">
            <w:pPr>
              <w:pStyle w:val="Encabezado"/>
              <w:rPr>
                <w:rFonts w:ascii="Arial Narrow" w:hAnsi="Arial Narrow" w:cs="Arial"/>
                <w:sz w:val="20"/>
              </w:rPr>
            </w:pPr>
          </w:p>
        </w:tc>
        <w:tc>
          <w:tcPr>
            <w:tcW w:w="1701" w:type="dxa"/>
          </w:tcPr>
          <w:p w:rsidR="00BD286C" w:rsidRPr="00CD2B94" w:rsidRDefault="00BD286C" w:rsidP="00BD286C">
            <w:pPr>
              <w:pStyle w:val="Encabezado"/>
              <w:rPr>
                <w:rFonts w:ascii="Arial Narrow" w:hAnsi="Arial Narrow" w:cs="Arial"/>
                <w:sz w:val="20"/>
              </w:rPr>
            </w:pPr>
          </w:p>
        </w:tc>
        <w:tc>
          <w:tcPr>
            <w:tcW w:w="1559" w:type="dxa"/>
          </w:tcPr>
          <w:p w:rsidR="00BD286C" w:rsidRPr="00CD2B94" w:rsidRDefault="00BD286C" w:rsidP="00BD286C">
            <w:pPr>
              <w:pStyle w:val="Encabezado"/>
              <w:rPr>
                <w:rFonts w:ascii="Arial Narrow" w:hAnsi="Arial Narrow" w:cs="Arial"/>
                <w:sz w:val="20"/>
              </w:rPr>
            </w:pPr>
          </w:p>
        </w:tc>
      </w:tr>
    </w:tbl>
    <w:p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BD286C" w:rsidRPr="00CD2B94" w:rsidRDefault="00BD286C" w:rsidP="00BD286C">
            <w:pPr>
              <w:pStyle w:val="Encabezado"/>
              <w:rPr>
                <w:rFonts w:ascii="Arial Narrow" w:hAnsi="Arial Narrow" w:cs="Arial"/>
                <w:sz w:val="20"/>
              </w:rPr>
            </w:pPr>
          </w:p>
        </w:tc>
      </w:tr>
      <w:tr w:rsidR="00BD286C" w:rsidRPr="00CD2B94" w:rsidTr="00BD286C">
        <w:trPr>
          <w:trHeight w:val="453"/>
        </w:trPr>
        <w:tc>
          <w:tcPr>
            <w:tcW w:w="1841"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rsidR="00BD286C" w:rsidRPr="00CD2B94" w:rsidRDefault="00BD286C" w:rsidP="00BD286C">
            <w:pPr>
              <w:pStyle w:val="Encabezado"/>
              <w:rPr>
                <w:rFonts w:ascii="Arial Narrow" w:hAnsi="Arial Narrow" w:cs="Arial"/>
                <w:b/>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lastRenderedPageBreak/>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rsidTr="00BD286C">
        <w:tc>
          <w:tcPr>
            <w:tcW w:w="10330" w:type="dxa"/>
            <w:gridSpan w:val="5"/>
            <w:tcBorders>
              <w:top w:val="nil"/>
              <w:left w:val="nil"/>
              <w:bottom w:val="nil"/>
              <w:right w:val="nil"/>
            </w:tcBorders>
          </w:tcPr>
          <w:p w:rsidR="00BD286C" w:rsidRPr="00CD2B94" w:rsidRDefault="00BD286C" w:rsidP="00BD286C">
            <w:pPr>
              <w:jc w:val="right"/>
              <w:rPr>
                <w:rFonts w:ascii="Arial Narrow" w:hAnsi="Arial Narrow" w:cs="Arial"/>
                <w:sz w:val="20"/>
              </w:rPr>
            </w:pPr>
          </w:p>
        </w:tc>
      </w:tr>
    </w:tbl>
    <w:p w:rsidR="00BD286C" w:rsidRPr="00CD2B94" w:rsidRDefault="00BD286C" w:rsidP="00BD286C">
      <w:pPr>
        <w:tabs>
          <w:tab w:val="left" w:pos="900"/>
        </w:tabs>
        <w:jc w:val="both"/>
        <w:rPr>
          <w:rFonts w:ascii="Arial" w:hAnsi="Arial" w:cs="Arial"/>
          <w:sz w:val="10"/>
          <w:szCs w:val="20"/>
        </w:rPr>
      </w:pP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sidR="00856D4F">
        <w:rPr>
          <w:rFonts w:ascii="Arial Narrow" w:hAnsi="Arial Narrow" w:cs="Arial"/>
          <w:b/>
          <w:sz w:val="20"/>
        </w:rPr>
        <w:t xml:space="preserve">Anticipada </w:t>
      </w:r>
      <w:r w:rsidR="00283BCA">
        <w:rPr>
          <w:rFonts w:ascii="Arial Narrow" w:hAnsi="Arial Narrow" w:cs="Arial"/>
          <w:b/>
          <w:sz w:val="20"/>
        </w:rPr>
        <w:t xml:space="preserve">Plurianual </w:t>
      </w:r>
      <w:r>
        <w:rPr>
          <w:rFonts w:ascii="Arial Narrow" w:hAnsi="Arial Narrow" w:cs="Arial"/>
          <w:b/>
          <w:sz w:val="20"/>
        </w:rPr>
        <w:t>Mixta</w:t>
      </w:r>
      <w:r w:rsidRPr="00CD2B94">
        <w:rPr>
          <w:rFonts w:ascii="Arial Narrow" w:hAnsi="Arial Narrow" w:cs="Arial"/>
          <w:b/>
          <w:sz w:val="20"/>
        </w:rPr>
        <w:t xml:space="preserve"> No. </w:t>
      </w:r>
      <w:r w:rsidR="00404E05">
        <w:rPr>
          <w:rFonts w:ascii="Arial Narrow" w:hAnsi="Arial Narrow" w:cs="Arial"/>
          <w:b/>
          <w:sz w:val="20"/>
        </w:rPr>
        <w:t>LA-011L5X001-E100-2016</w:t>
      </w:r>
    </w:p>
    <w:p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 xml:space="preserve">MANIFESTACIÓN DE SER PERSONA CON DISCAPACIDAD </w:t>
      </w:r>
      <w:r w:rsidR="00DC2456">
        <w:rPr>
          <w:rFonts w:ascii="Arial" w:hAnsi="Arial" w:cs="Arial"/>
          <w:b/>
          <w:color w:val="FFFFFF" w:themeColor="background1"/>
          <w:sz w:val="20"/>
          <w:szCs w:val="20"/>
        </w:rPr>
        <w:t>(LA NO PRESENTACIÓN DE ESTE FORMATO NO ES MOTIVO DE DESCALIFICACIÓN)</w:t>
      </w:r>
    </w:p>
    <w:p w:rsidR="00BD286C" w:rsidRPr="002F718B" w:rsidRDefault="00BD286C" w:rsidP="00BD286C">
      <w:pPr>
        <w:jc w:val="center"/>
        <w:rPr>
          <w:rFonts w:ascii="Arial" w:hAnsi="Arial" w:cs="Arial"/>
          <w:sz w:val="20"/>
          <w:szCs w:val="20"/>
        </w:rPr>
      </w:pPr>
    </w:p>
    <w:p w:rsidR="00BD286C"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856D4F" w:rsidRDefault="00856D4F" w:rsidP="00BD286C">
      <w:pPr>
        <w:tabs>
          <w:tab w:val="left" w:pos="3282"/>
        </w:tabs>
        <w:jc w:val="both"/>
        <w:rPr>
          <w:rFonts w:ascii="Arial" w:hAnsi="Arial" w:cs="Arial"/>
          <w:b/>
          <w:sz w:val="16"/>
          <w:szCs w:val="20"/>
        </w:rPr>
      </w:pPr>
    </w:p>
    <w:p w:rsidR="00BD286C" w:rsidRPr="002F718B" w:rsidRDefault="00BD286C" w:rsidP="00856D4F">
      <w:pPr>
        <w:tabs>
          <w:tab w:val="left" w:pos="3282"/>
        </w:tabs>
        <w:jc w:val="right"/>
        <w:rPr>
          <w:rFonts w:cs="Arial"/>
          <w:sz w:val="16"/>
          <w:lang w:val="es-ES"/>
        </w:rPr>
      </w:pPr>
      <w:r w:rsidRPr="002F718B">
        <w:rPr>
          <w:rFonts w:ascii="Arial" w:hAnsi="Arial" w:cs="Arial"/>
          <w:sz w:val="16"/>
          <w:szCs w:val="20"/>
          <w:u w:val="single"/>
        </w:rPr>
        <w:t>(Lugar y Fecha)</w:t>
      </w:r>
    </w:p>
    <w:p w:rsidR="00BD286C" w:rsidRPr="00856D4F" w:rsidRDefault="00BD286C" w:rsidP="00BD286C">
      <w:pPr>
        <w:rPr>
          <w:rFonts w:ascii="Arial" w:hAnsi="Arial"/>
          <w:sz w:val="18"/>
          <w:szCs w:val="18"/>
        </w:rPr>
      </w:pPr>
      <w:r w:rsidRPr="00856D4F">
        <w:rPr>
          <w:rFonts w:ascii="Arial" w:hAnsi="Arial"/>
          <w:sz w:val="18"/>
          <w:szCs w:val="18"/>
        </w:rPr>
        <w:t>Razón Social del licitante:</w:t>
      </w:r>
    </w:p>
    <w:p w:rsidR="00BD286C" w:rsidRPr="00856D4F" w:rsidRDefault="00BD286C" w:rsidP="00BD286C">
      <w:pPr>
        <w:rPr>
          <w:rFonts w:ascii="Arial" w:hAnsi="Arial"/>
          <w:sz w:val="18"/>
          <w:szCs w:val="18"/>
        </w:rPr>
      </w:pPr>
    </w:p>
    <w:p w:rsidR="00BD286C" w:rsidRPr="00856D4F" w:rsidRDefault="00BD286C" w:rsidP="00BD286C">
      <w:pPr>
        <w:rPr>
          <w:rFonts w:ascii="Arial" w:hAnsi="Arial"/>
          <w:sz w:val="18"/>
          <w:szCs w:val="18"/>
        </w:rPr>
      </w:pPr>
      <w:r w:rsidRPr="00856D4F">
        <w:rPr>
          <w:rFonts w:ascii="Arial" w:hAnsi="Arial"/>
          <w:sz w:val="18"/>
          <w:szCs w:val="18"/>
        </w:rPr>
        <w:t>Colegio Nacional de Educación Profesional Técnica</w:t>
      </w:r>
    </w:p>
    <w:p w:rsidR="00BD286C" w:rsidRPr="00856D4F" w:rsidRDefault="00BD286C" w:rsidP="00BD286C">
      <w:pPr>
        <w:rPr>
          <w:rFonts w:ascii="Arial" w:hAnsi="Arial"/>
          <w:sz w:val="18"/>
          <w:szCs w:val="18"/>
        </w:rPr>
      </w:pPr>
      <w:r w:rsidRPr="00856D4F">
        <w:rPr>
          <w:rFonts w:ascii="Arial" w:hAnsi="Arial"/>
          <w:sz w:val="18"/>
          <w:szCs w:val="18"/>
        </w:rPr>
        <w:t>P R E S E N T E</w:t>
      </w:r>
    </w:p>
    <w:p w:rsidR="00BD286C" w:rsidRPr="00856D4F" w:rsidRDefault="00BD286C" w:rsidP="00BD286C">
      <w:pPr>
        <w:pStyle w:val="Sangradetextonormal"/>
        <w:spacing w:before="120"/>
        <w:ind w:left="0"/>
        <w:outlineLvl w:val="0"/>
        <w:rPr>
          <w:sz w:val="18"/>
          <w:szCs w:val="18"/>
        </w:rPr>
      </w:pPr>
      <w:r w:rsidRPr="00856D4F">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56D4F">
        <w:rPr>
          <w:sz w:val="18"/>
          <w:szCs w:val="18"/>
          <w:u w:val="single"/>
        </w:rPr>
        <w:t>persona con discapacidad</w:t>
      </w:r>
      <w:r w:rsidRPr="00856D4F">
        <w:rPr>
          <w:sz w:val="18"/>
          <w:szCs w:val="18"/>
        </w:rPr>
        <w:t xml:space="preserve"> decretada cuya antigüedad no sea inferior a seis meses, mismo que lo sustento con la copia que se anexa al presente escrito del régimen obligatorio ante el Instituto Mexicano del Seguro Social.</w:t>
      </w:r>
    </w:p>
    <w:p w:rsidR="00BD286C" w:rsidRPr="00856D4F" w:rsidRDefault="00BD286C" w:rsidP="00BD286C">
      <w:pPr>
        <w:pStyle w:val="Sangradetextonormal"/>
        <w:spacing w:before="120"/>
        <w:ind w:left="0"/>
        <w:outlineLvl w:val="0"/>
        <w:rPr>
          <w:sz w:val="18"/>
          <w:szCs w:val="18"/>
        </w:rPr>
      </w:pPr>
      <w:r w:rsidRPr="00856D4F">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BD286C" w:rsidRPr="00856D4F" w:rsidRDefault="00BD286C" w:rsidP="00BD286C">
      <w:pPr>
        <w:jc w:val="both"/>
        <w:rPr>
          <w:rFonts w:ascii="Arial" w:hAnsi="Arial" w:cs="Arial"/>
          <w:snapToGrid w:val="0"/>
          <w:sz w:val="18"/>
          <w:szCs w:val="18"/>
        </w:rPr>
      </w:pPr>
    </w:p>
    <w:p w:rsidR="00BD286C" w:rsidRPr="00856D4F" w:rsidRDefault="00BD286C" w:rsidP="00BD286C">
      <w:pPr>
        <w:pStyle w:val="Sangradetextonormal"/>
        <w:spacing w:before="120"/>
        <w:ind w:left="0"/>
        <w:outlineLvl w:val="0"/>
        <w:rPr>
          <w:sz w:val="18"/>
          <w:szCs w:val="18"/>
        </w:rPr>
      </w:pPr>
      <w:r w:rsidRPr="00856D4F">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56D4F">
        <w:rPr>
          <w:sz w:val="18"/>
          <w:szCs w:val="18"/>
          <w:u w:val="single"/>
        </w:rPr>
        <w:t>personal con discapacidad</w:t>
      </w:r>
      <w:r w:rsidRPr="00856D4F">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BD286C" w:rsidRPr="00856D4F" w:rsidRDefault="00BD286C" w:rsidP="00BD286C">
      <w:pPr>
        <w:jc w:val="both"/>
        <w:rPr>
          <w:rFonts w:ascii="Arial" w:hAnsi="Arial" w:cs="Arial"/>
          <w:snapToGrid w:val="0"/>
          <w:sz w:val="18"/>
          <w:szCs w:val="18"/>
        </w:rPr>
      </w:pPr>
    </w:p>
    <w:p w:rsidR="00BD286C" w:rsidRPr="00856D4F" w:rsidRDefault="00BD286C" w:rsidP="00BD286C">
      <w:pPr>
        <w:jc w:val="both"/>
        <w:rPr>
          <w:rFonts w:ascii="Arial" w:hAnsi="Arial" w:cs="Arial"/>
          <w:bCs/>
          <w:snapToGrid w:val="0"/>
          <w:sz w:val="18"/>
          <w:szCs w:val="18"/>
        </w:rPr>
      </w:pPr>
      <w:r w:rsidRPr="00856D4F">
        <w:rPr>
          <w:rFonts w:ascii="Arial" w:hAnsi="Arial" w:cs="Arial"/>
          <w:bCs/>
          <w:snapToGrid w:val="0"/>
          <w:sz w:val="18"/>
          <w:szCs w:val="18"/>
        </w:rPr>
        <w:t xml:space="preserve">Para efectos de soportar lo dicho en el párrafo que antecede, manifiesto que mi representada cuenta con un total de _____ empleados. </w:t>
      </w:r>
    </w:p>
    <w:p w:rsidR="00BD286C" w:rsidRPr="00856D4F" w:rsidRDefault="00BD286C" w:rsidP="00BD286C">
      <w:pPr>
        <w:spacing w:line="480" w:lineRule="auto"/>
        <w:jc w:val="both"/>
        <w:rPr>
          <w:rFonts w:ascii="Arial" w:hAnsi="Arial" w:cs="Arial"/>
          <w:sz w:val="18"/>
          <w:szCs w:val="18"/>
        </w:rPr>
      </w:pPr>
    </w:p>
    <w:p w:rsidR="00BD286C" w:rsidRPr="00856D4F" w:rsidRDefault="00BD286C" w:rsidP="00BD286C">
      <w:pPr>
        <w:spacing w:line="480" w:lineRule="auto"/>
        <w:jc w:val="both"/>
        <w:rPr>
          <w:rFonts w:ascii="Arial" w:hAnsi="Arial" w:cs="Arial"/>
          <w:sz w:val="18"/>
          <w:szCs w:val="18"/>
        </w:rPr>
      </w:pPr>
      <w:r w:rsidRPr="00856D4F">
        <w:rPr>
          <w:rFonts w:ascii="Arial" w:hAnsi="Arial" w:cs="Arial"/>
          <w:sz w:val="18"/>
          <w:szCs w:val="18"/>
        </w:rPr>
        <w:t>Lo anterior para los fines y efectos a que haya lugar.</w:t>
      </w:r>
    </w:p>
    <w:p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BD286C" w:rsidRPr="002F718B" w:rsidRDefault="00BD286C" w:rsidP="00BD286C">
      <w:pPr>
        <w:jc w:val="center"/>
        <w:rPr>
          <w:rFonts w:ascii="Arial" w:hAnsi="Arial" w:cs="Arial"/>
          <w:b/>
          <w:sz w:val="20"/>
          <w:szCs w:val="20"/>
          <w:lang w:val="de-DE"/>
        </w:rPr>
      </w:pP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rsidR="00BD286C" w:rsidRPr="002F718B" w:rsidRDefault="00BD286C" w:rsidP="00BD286C">
      <w:pPr>
        <w:jc w:val="center"/>
        <w:rPr>
          <w:rFonts w:ascii="Arial" w:hAnsi="Arial" w:cs="Arial"/>
          <w:sz w:val="20"/>
          <w:szCs w:val="20"/>
        </w:rPr>
      </w:pPr>
    </w:p>
    <w:p w:rsidR="00BD286C" w:rsidRDefault="00BD286C" w:rsidP="00BD286C">
      <w:pPr>
        <w:tabs>
          <w:tab w:val="left" w:pos="900"/>
        </w:tabs>
        <w:jc w:val="both"/>
        <w:rPr>
          <w:rFonts w:ascii="Arial" w:hAnsi="Arial" w:cs="Arial"/>
          <w:b/>
          <w:sz w:val="16"/>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856D4F" w:rsidRPr="00856D4F" w:rsidRDefault="00856D4F" w:rsidP="00856D4F">
      <w:pPr>
        <w:tabs>
          <w:tab w:val="left" w:pos="3282"/>
        </w:tabs>
        <w:jc w:val="both"/>
        <w:rPr>
          <w:rFonts w:ascii="Arial" w:hAnsi="Arial" w:cs="Arial"/>
          <w:b/>
          <w:sz w:val="18"/>
          <w:szCs w:val="20"/>
          <w:u w:val="single"/>
        </w:rPr>
      </w:pPr>
      <w:r>
        <w:rPr>
          <w:rFonts w:ascii="Arial" w:hAnsi="Arial" w:cs="Arial"/>
          <w:b/>
          <w:sz w:val="18"/>
          <w:szCs w:val="20"/>
          <w:u w:val="single"/>
        </w:rPr>
        <w:t>D</w:t>
      </w:r>
      <w:r w:rsidRPr="00856D4F">
        <w:rPr>
          <w:rFonts w:ascii="Arial" w:hAnsi="Arial" w:cs="Arial"/>
          <w:b/>
          <w:sz w:val="18"/>
          <w:szCs w:val="20"/>
          <w:u w:val="single"/>
        </w:rPr>
        <w:t xml:space="preserve">e no contar con personal con discapacidad en la plantilla de empleados de su empresa, no será necesario la presentación del documento. </w:t>
      </w:r>
    </w:p>
    <w:p w:rsidR="00856D4F" w:rsidRDefault="00856D4F" w:rsidP="00856D4F">
      <w:pPr>
        <w:tabs>
          <w:tab w:val="left" w:pos="3282"/>
        </w:tabs>
        <w:jc w:val="both"/>
        <w:rPr>
          <w:rFonts w:ascii="Arial" w:hAnsi="Arial" w:cs="Arial"/>
          <w:b/>
          <w:sz w:val="16"/>
          <w:szCs w:val="20"/>
        </w:rPr>
      </w:pPr>
      <w:r w:rsidRPr="00856D4F">
        <w:rPr>
          <w:rFonts w:ascii="Arial" w:hAnsi="Arial" w:cs="Arial"/>
          <w:b/>
          <w:sz w:val="18"/>
          <w:szCs w:val="20"/>
          <w:u w:val="single"/>
        </w:rPr>
        <w:lastRenderedPageBreak/>
        <w:t>La no presentación de este documento no es motivo de descalificación de la propuesta</w:t>
      </w:r>
      <w:r>
        <w:rPr>
          <w:rFonts w:ascii="Arial" w:hAnsi="Arial" w:cs="Arial"/>
          <w:b/>
          <w:sz w:val="16"/>
          <w:szCs w:val="20"/>
        </w:rPr>
        <w:t>.</w:t>
      </w:r>
    </w:p>
    <w:p w:rsidR="00856D4F" w:rsidRPr="002F718B" w:rsidRDefault="00856D4F" w:rsidP="00856D4F">
      <w:pPr>
        <w:tabs>
          <w:tab w:val="left" w:pos="3282"/>
        </w:tabs>
        <w:jc w:val="both"/>
        <w:rPr>
          <w:rFonts w:ascii="Arial" w:hAnsi="Arial" w:cs="Arial"/>
          <w:b/>
          <w:sz w:val="16"/>
          <w:szCs w:val="20"/>
        </w:rPr>
      </w:pPr>
    </w:p>
    <w:p w:rsidR="00F408FE" w:rsidRDefault="00F408FE" w:rsidP="00BD286C">
      <w:pPr>
        <w:tabs>
          <w:tab w:val="left" w:pos="900"/>
        </w:tabs>
        <w:jc w:val="both"/>
        <w:rPr>
          <w:rFonts w:ascii="Arial" w:hAnsi="Arial" w:cs="Arial"/>
          <w:sz w:val="10"/>
          <w:szCs w:val="20"/>
        </w:rPr>
      </w:pPr>
    </w:p>
    <w:p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rsidTr="00511B19">
        <w:trPr>
          <w:trHeight w:val="989"/>
        </w:trPr>
        <w:tc>
          <w:tcPr>
            <w:tcW w:w="9643" w:type="dxa"/>
            <w:shd w:val="clear" w:color="auto" w:fill="FFFF00"/>
          </w:tcPr>
          <w:p w:rsidR="00511B19" w:rsidRPr="007D459D" w:rsidRDefault="00511B19" w:rsidP="00346720">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rsidR="00511B19" w:rsidRPr="007D459D" w:rsidRDefault="00511B19" w:rsidP="00346720">
            <w:pPr>
              <w:jc w:val="center"/>
              <w:rPr>
                <w:rFonts w:ascii="Arial" w:hAnsi="Arial" w:cs="Arial"/>
                <w:b/>
                <w:bCs/>
              </w:rPr>
            </w:pPr>
            <w:r w:rsidRPr="007D459D">
              <w:rPr>
                <w:rFonts w:ascii="Arial" w:hAnsi="Arial" w:cs="Arial"/>
                <w:b/>
                <w:bCs/>
              </w:rPr>
              <w:t>“ESPECIFICACIONES TÉCNICAS”</w:t>
            </w:r>
          </w:p>
          <w:p w:rsidR="00511B19" w:rsidRPr="00925637" w:rsidRDefault="00511B19" w:rsidP="00346720">
            <w:pPr>
              <w:jc w:val="center"/>
              <w:rPr>
                <w:rFonts w:ascii="Arial" w:hAnsi="Arial" w:cs="Arial"/>
                <w:b/>
                <w:bCs/>
                <w:sz w:val="18"/>
              </w:rPr>
            </w:pPr>
          </w:p>
        </w:tc>
      </w:tr>
    </w:tbl>
    <w:p w:rsidR="00ED20BF" w:rsidRDefault="00ED20BF" w:rsidP="00ED20BF">
      <w:pPr>
        <w:ind w:left="-284"/>
        <w:contextualSpacing/>
        <w:jc w:val="both"/>
        <w:rPr>
          <w:rFonts w:ascii="Arial" w:hAnsi="Arial" w:cs="Arial"/>
          <w:b/>
          <w:sz w:val="20"/>
          <w:szCs w:val="20"/>
        </w:rPr>
      </w:pPr>
    </w:p>
    <w:p w:rsidR="00C16A12" w:rsidRPr="00BC4883" w:rsidRDefault="003A61F7" w:rsidP="00C16A12">
      <w:pPr>
        <w:contextualSpacing/>
        <w:rPr>
          <w:rFonts w:ascii="Arial" w:hAnsi="Arial" w:cs="Arial"/>
          <w:b/>
          <w:sz w:val="22"/>
          <w:szCs w:val="22"/>
        </w:rPr>
      </w:pPr>
      <w:r w:rsidRPr="00C95476">
        <w:rPr>
          <w:rFonts w:ascii="Arial" w:hAnsi="Arial" w:cs="Arial"/>
          <w:b/>
          <w:sz w:val="22"/>
          <w:szCs w:val="22"/>
          <w:highlight w:val="yellow"/>
        </w:rPr>
        <w:t>1.1 Especificaciones técnicas</w:t>
      </w:r>
      <w:r w:rsidR="00C16A12" w:rsidRPr="00C16A12">
        <w:rPr>
          <w:rFonts w:ascii="Arial" w:hAnsi="Arial" w:cs="Arial"/>
          <w:b/>
          <w:sz w:val="22"/>
          <w:szCs w:val="22"/>
        </w:rPr>
        <w:t xml:space="preserve"> </w:t>
      </w:r>
    </w:p>
    <w:tbl>
      <w:tblPr>
        <w:tblW w:w="5000" w:type="pct"/>
        <w:tblCellMar>
          <w:left w:w="70" w:type="dxa"/>
          <w:right w:w="70" w:type="dxa"/>
        </w:tblCellMar>
        <w:tblLook w:val="04A0" w:firstRow="1" w:lastRow="0" w:firstColumn="1" w:lastColumn="0" w:noHBand="0" w:noVBand="1"/>
      </w:tblPr>
      <w:tblGrid>
        <w:gridCol w:w="543"/>
        <w:gridCol w:w="2293"/>
        <w:gridCol w:w="533"/>
        <w:gridCol w:w="912"/>
        <w:gridCol w:w="5352"/>
      </w:tblGrid>
      <w:tr w:rsidR="00C16A12" w:rsidRPr="00BC4883" w:rsidTr="009B7257">
        <w:trPr>
          <w:trHeight w:val="249"/>
        </w:trPr>
        <w:tc>
          <w:tcPr>
            <w:tcW w:w="1472"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528"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Computadora Personal de Escritorio Tipo “A”</w:t>
            </w:r>
          </w:p>
        </w:tc>
      </w:tr>
      <w:tr w:rsidR="00C16A12" w:rsidRPr="00BC4883" w:rsidTr="009B7257">
        <w:trPr>
          <w:trHeight w:val="315"/>
        </w:trPr>
        <w:tc>
          <w:tcPr>
            <w:tcW w:w="279"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472"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A</w:t>
            </w:r>
          </w:p>
        </w:tc>
        <w:tc>
          <w:tcPr>
            <w:tcW w:w="469" w:type="pct"/>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Cantidad:</w:t>
            </w:r>
          </w:p>
        </w:tc>
        <w:tc>
          <w:tcPr>
            <w:tcW w:w="2780"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940</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Tipo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Computadora Empresarial</w:t>
            </w:r>
            <w:r w:rsidRPr="00BC4883">
              <w:rPr>
                <w:rFonts w:ascii="Arial" w:hAnsi="Arial" w:cs="Arial"/>
                <w:b/>
                <w:bCs/>
                <w:sz w:val="16"/>
                <w:szCs w:val="16"/>
              </w:rPr>
              <w:t>(no de consumo)</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Procesador</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AMD A4-6300B Proces</w:t>
            </w:r>
            <w:r>
              <w:rPr>
                <w:rFonts w:ascii="Arial" w:hAnsi="Arial" w:cs="Arial"/>
                <w:sz w:val="16"/>
                <w:szCs w:val="16"/>
              </w:rPr>
              <w:t>ad</w:t>
            </w:r>
            <w:r w:rsidRPr="00BC4883">
              <w:rPr>
                <w:rFonts w:ascii="Arial" w:hAnsi="Arial" w:cs="Arial"/>
                <w:sz w:val="16"/>
                <w:szCs w:val="16"/>
              </w:rPr>
              <w:t>or (1MB Cache,</w:t>
            </w:r>
            <w:r>
              <w:rPr>
                <w:rFonts w:ascii="Arial" w:hAnsi="Arial" w:cs="Arial"/>
                <w:sz w:val="16"/>
                <w:szCs w:val="16"/>
              </w:rPr>
              <w:t xml:space="preserve"> </w:t>
            </w:r>
            <w:r w:rsidRPr="00BC4883">
              <w:rPr>
                <w:rFonts w:ascii="Arial" w:hAnsi="Arial" w:cs="Arial"/>
                <w:sz w:val="16"/>
                <w:szCs w:val="16"/>
              </w:rPr>
              <w:t xml:space="preserve"> to 3.9GHz) o  Intel Core i3-4370 Proces</w:t>
            </w:r>
            <w:r>
              <w:rPr>
                <w:rFonts w:ascii="Arial" w:hAnsi="Arial" w:cs="Arial"/>
                <w:sz w:val="16"/>
                <w:szCs w:val="16"/>
              </w:rPr>
              <w:t>ad</w:t>
            </w:r>
            <w:r w:rsidRPr="00BC4883">
              <w:rPr>
                <w:rFonts w:ascii="Arial" w:hAnsi="Arial" w:cs="Arial"/>
                <w:sz w:val="16"/>
                <w:szCs w:val="16"/>
              </w:rPr>
              <w:t xml:space="preserve">or </w:t>
            </w:r>
          </w:p>
          <w:p w:rsidR="00C16A12" w:rsidRPr="00BC4883" w:rsidRDefault="00C16A12" w:rsidP="009B7257">
            <w:pPr>
              <w:jc w:val="both"/>
              <w:rPr>
                <w:rFonts w:ascii="Arial" w:hAnsi="Arial" w:cs="Arial"/>
                <w:sz w:val="16"/>
                <w:szCs w:val="16"/>
              </w:rPr>
            </w:pPr>
            <w:r w:rsidRPr="00BC4883">
              <w:rPr>
                <w:rFonts w:ascii="Arial" w:hAnsi="Arial" w:cs="Arial"/>
                <w:sz w:val="16"/>
                <w:szCs w:val="16"/>
              </w:rPr>
              <w:t>(4M Cache, 3.80 GHz).</w:t>
            </w:r>
          </w:p>
        </w:tc>
      </w:tr>
      <w:tr w:rsidR="00C16A12" w:rsidRPr="00BC4883" w:rsidTr="009B7257">
        <w:trPr>
          <w:trHeight w:val="63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BIOS</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w:t>
            </w:r>
            <w:r>
              <w:rPr>
                <w:rFonts w:ascii="Arial" w:hAnsi="Arial" w:cs="Arial"/>
                <w:sz w:val="16"/>
                <w:szCs w:val="16"/>
              </w:rPr>
              <w:t>pietario del fabricante en inglé</w:t>
            </w:r>
            <w:r w:rsidRPr="00BC4883">
              <w:rPr>
                <w:rFonts w:ascii="Arial" w:hAnsi="Arial" w:cs="Arial"/>
                <w:sz w:val="16"/>
                <w:szCs w:val="16"/>
              </w:rPr>
              <w:t>s y/o español, almacenado en Flash ROM, actualizable vía red, que tenga manejo de Plug and Play en aquellos dispositivos que lo permitan, la marca del fabricante debe aparecer al momento de acceder al BIOS</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Caché</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1Mb Caché </w:t>
            </w:r>
          </w:p>
        </w:tc>
      </w:tr>
      <w:tr w:rsidR="00C16A12" w:rsidRPr="00BC4883" w:rsidTr="009B7257">
        <w:trPr>
          <w:trHeight w:val="73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proofErr w:type="spellStart"/>
            <w:r w:rsidRPr="00BC4883">
              <w:rPr>
                <w:rFonts w:ascii="Arial" w:hAnsi="Arial" w:cs="Arial"/>
                <w:sz w:val="16"/>
                <w:szCs w:val="16"/>
              </w:rPr>
              <w:t>Motherboard</w:t>
            </w:r>
            <w:proofErr w:type="spellEnd"/>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Sin alteraciones o correcciones de ingeniería, Propietaria del fabricante del equipo de cómputo y diseñada por el fabricante con el logotipo estampado del fabricante en el </w:t>
            </w:r>
            <w:proofErr w:type="spellStart"/>
            <w:r w:rsidRPr="00BC4883">
              <w:rPr>
                <w:rFonts w:ascii="Arial" w:hAnsi="Arial" w:cs="Arial"/>
                <w:sz w:val="16"/>
                <w:szCs w:val="16"/>
              </w:rPr>
              <w:t>Motherboard</w:t>
            </w:r>
            <w:proofErr w:type="spellEnd"/>
            <w:r w:rsidRPr="00BC4883">
              <w:rPr>
                <w:rFonts w:ascii="Arial" w:hAnsi="Arial" w:cs="Arial"/>
                <w:sz w:val="16"/>
                <w:szCs w:val="16"/>
              </w:rPr>
              <w:t>, la marca del fabricante debe aparecer al momento de acceder al BIOS.</w:t>
            </w:r>
          </w:p>
        </w:tc>
      </w:tr>
      <w:tr w:rsidR="00C16A12" w:rsidRPr="00BC4883" w:rsidTr="009B7257">
        <w:trPr>
          <w:trHeight w:val="115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Puertos de entrada/salida</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1 paralelo (ECP/EPP), 8 puertos USB (2 frontales y 6 en la parte posterior), 1 puerto </w:t>
            </w:r>
            <w:proofErr w:type="spellStart"/>
            <w:r w:rsidRPr="00BC4883">
              <w:rPr>
                <w:rFonts w:ascii="Arial" w:hAnsi="Arial" w:cs="Arial"/>
                <w:sz w:val="16"/>
                <w:szCs w:val="16"/>
              </w:rPr>
              <w:t>ethernet</w:t>
            </w:r>
            <w:proofErr w:type="spellEnd"/>
            <w:r w:rsidRPr="00BC4883">
              <w:rPr>
                <w:rFonts w:ascii="Arial" w:hAnsi="Arial" w:cs="Arial"/>
                <w:sz w:val="16"/>
                <w:szCs w:val="16"/>
              </w:rPr>
              <w:t xml:space="preserve"> (RJ45interconstruido), 1 VGA la cual deberá ser </w:t>
            </w:r>
            <w:proofErr w:type="spellStart"/>
            <w:r w:rsidRPr="00BC4883">
              <w:rPr>
                <w:rFonts w:ascii="Arial" w:hAnsi="Arial" w:cs="Arial"/>
                <w:sz w:val="16"/>
                <w:szCs w:val="16"/>
              </w:rPr>
              <w:t>interconstruida</w:t>
            </w:r>
            <w:proofErr w:type="spellEnd"/>
            <w:r w:rsidRPr="00BC4883">
              <w:rPr>
                <w:rFonts w:ascii="Arial" w:hAnsi="Arial" w:cs="Arial"/>
                <w:sz w:val="16"/>
                <w:szCs w:val="16"/>
              </w:rPr>
              <w:t xml:space="preserve">, Entrada y salida de estéreo (posterior </w:t>
            </w:r>
            <w:proofErr w:type="spellStart"/>
            <w:r w:rsidRPr="00BC4883">
              <w:rPr>
                <w:rFonts w:ascii="Arial" w:hAnsi="Arial" w:cs="Arial"/>
                <w:sz w:val="16"/>
                <w:szCs w:val="16"/>
              </w:rPr>
              <w:t>interconstruida</w:t>
            </w:r>
            <w:proofErr w:type="spellEnd"/>
            <w:r w:rsidRPr="00BC4883">
              <w:rPr>
                <w:rFonts w:ascii="Arial" w:hAnsi="Arial" w:cs="Arial"/>
                <w:sz w:val="16"/>
                <w:szCs w:val="16"/>
              </w:rPr>
              <w:t>) y salida de estéreo (frontal), auriculares. Los dos puertos USB y salidas estéreo frontales podrán ser con adaptación.</w:t>
            </w:r>
          </w:p>
        </w:tc>
      </w:tr>
      <w:tr w:rsidR="00C16A12" w:rsidRPr="00BC4883" w:rsidTr="009B7257">
        <w:trPr>
          <w:trHeight w:val="63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Ranuras de expansión</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Ranura de expansión tipo PCI Express X16 libre después de instalados todos los componentes que conforman la oferta</w:t>
            </w:r>
          </w:p>
        </w:tc>
      </w:tr>
      <w:tr w:rsidR="00C16A12" w:rsidRPr="00BC4883" w:rsidTr="009B7257">
        <w:trPr>
          <w:trHeight w:val="66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Memoria RAM</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C95476">
            <w:pPr>
              <w:jc w:val="both"/>
              <w:rPr>
                <w:rFonts w:ascii="Arial" w:hAnsi="Arial" w:cs="Arial"/>
                <w:sz w:val="16"/>
                <w:szCs w:val="16"/>
              </w:rPr>
            </w:pPr>
            <w:r w:rsidRPr="00BC4883">
              <w:rPr>
                <w:rFonts w:ascii="Arial" w:hAnsi="Arial" w:cs="Arial"/>
                <w:sz w:val="16"/>
                <w:szCs w:val="16"/>
              </w:rPr>
              <w:t xml:space="preserve">Memoria de 6GB DDR3 a 1600 MHz, dual </w:t>
            </w:r>
            <w:proofErr w:type="spellStart"/>
            <w:r w:rsidRPr="00BC4883">
              <w:rPr>
                <w:rFonts w:ascii="Arial" w:hAnsi="Arial" w:cs="Arial"/>
                <w:sz w:val="16"/>
                <w:szCs w:val="16"/>
              </w:rPr>
              <w:t>chanel</w:t>
            </w:r>
            <w:proofErr w:type="spellEnd"/>
            <w:r w:rsidRPr="00BC4883">
              <w:rPr>
                <w:rFonts w:ascii="Arial" w:hAnsi="Arial" w:cs="Arial"/>
                <w:sz w:val="16"/>
                <w:szCs w:val="16"/>
              </w:rPr>
              <w:t xml:space="preserve"> expandible a 8 GB, deberá contar con al menos  dos bancos de memoria para poder  instalar los 6GB solicitados. </w:t>
            </w:r>
          </w:p>
        </w:tc>
      </w:tr>
      <w:tr w:rsidR="00C16A12" w:rsidRPr="00BC4883" w:rsidTr="009B7257">
        <w:trPr>
          <w:trHeight w:val="55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Adaptador Ethernet</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Tarjeta de red integrada con un puerto RJ45 con velocidad 10/100/1000</w:t>
            </w:r>
            <w:proofErr w:type="gramStart"/>
            <w:r w:rsidRPr="00BC4883">
              <w:rPr>
                <w:rFonts w:ascii="Arial" w:hAnsi="Arial" w:cs="Arial"/>
                <w:sz w:val="16"/>
                <w:szCs w:val="16"/>
              </w:rPr>
              <w:t>,.</w:t>
            </w:r>
            <w:proofErr w:type="gramEnd"/>
            <w:r w:rsidRPr="00BC4883">
              <w:rPr>
                <w:rFonts w:ascii="Arial" w:hAnsi="Arial" w:cs="Arial"/>
                <w:sz w:val="16"/>
                <w:szCs w:val="16"/>
              </w:rPr>
              <w:t xml:space="preserve"> Drivers de las controladoras compatibles con Windows 8 en español</w:t>
            </w:r>
          </w:p>
        </w:tc>
      </w:tr>
      <w:tr w:rsidR="00C16A12" w:rsidRPr="00BC4883" w:rsidTr="009B7257">
        <w:trPr>
          <w:trHeight w:val="66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Controlador de video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256 MB de memoria de video compartida o superior, resolución mínima de 1360x768. Con conector externo para monitor (VGA) y drivers de la controladora compatibles con Windows 10 en español</w:t>
            </w:r>
          </w:p>
        </w:tc>
      </w:tr>
      <w:tr w:rsidR="00C16A12" w:rsidRPr="00BC4883" w:rsidTr="009B7257">
        <w:trPr>
          <w:trHeight w:val="60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Tarjeta de sonido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Controladora de audio integrada al </w:t>
            </w:r>
            <w:proofErr w:type="spellStart"/>
            <w:r w:rsidRPr="00BC4883">
              <w:rPr>
                <w:rFonts w:ascii="Arial" w:hAnsi="Arial" w:cs="Arial"/>
                <w:sz w:val="16"/>
                <w:szCs w:val="16"/>
              </w:rPr>
              <w:t>Motherboard</w:t>
            </w:r>
            <w:proofErr w:type="spellEnd"/>
            <w:r w:rsidRPr="00BC4883">
              <w:rPr>
                <w:rFonts w:ascii="Arial" w:hAnsi="Arial" w:cs="Arial"/>
                <w:sz w:val="16"/>
                <w:szCs w:val="16"/>
              </w:rPr>
              <w:t xml:space="preserve"> con puertos externos para entrada y salida de audio, y drivers de la controladora compatibles con Windows 8 en español</w:t>
            </w:r>
          </w:p>
        </w:tc>
      </w:tr>
      <w:tr w:rsidR="00C16A12" w:rsidRPr="00BC4883" w:rsidTr="009B7257">
        <w:trPr>
          <w:trHeight w:val="46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Disco duro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50</w:t>
            </w:r>
            <w:r w:rsidR="00C95476">
              <w:rPr>
                <w:rFonts w:ascii="Arial" w:hAnsi="Arial" w:cs="Arial"/>
                <w:sz w:val="16"/>
                <w:szCs w:val="16"/>
              </w:rPr>
              <w:t>0GB SATA II 3.0Gb/s, 7,200 RPM o</w:t>
            </w:r>
            <w:r w:rsidRPr="00BC4883">
              <w:rPr>
                <w:rFonts w:ascii="Arial" w:hAnsi="Arial" w:cs="Arial"/>
                <w:sz w:val="16"/>
                <w:szCs w:val="16"/>
              </w:rPr>
              <w:t xml:space="preserve"> 500GB SATA III 6.0Gb/s, 7,200 RPM</w:t>
            </w:r>
          </w:p>
        </w:tc>
      </w:tr>
      <w:tr w:rsidR="00C16A12" w:rsidRPr="00BC4883" w:rsidTr="009B7257">
        <w:trPr>
          <w:trHeight w:val="45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Unidad de disco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Tecnología SATA DVD-ROM</w:t>
            </w:r>
          </w:p>
        </w:tc>
      </w:tr>
      <w:tr w:rsidR="00C16A12" w:rsidRPr="00BC4883" w:rsidTr="009B7257">
        <w:trPr>
          <w:trHeight w:val="9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Gabinete</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Metálico tipo </w:t>
            </w:r>
            <w:proofErr w:type="spellStart"/>
            <w:r w:rsidRPr="00BC4883">
              <w:rPr>
                <w:rFonts w:ascii="Arial" w:hAnsi="Arial" w:cs="Arial"/>
                <w:sz w:val="16"/>
                <w:szCs w:val="16"/>
              </w:rPr>
              <w:t>small</w:t>
            </w:r>
            <w:proofErr w:type="spellEnd"/>
            <w:r w:rsidR="00C95476">
              <w:rPr>
                <w:rFonts w:ascii="Arial" w:hAnsi="Arial" w:cs="Arial"/>
                <w:sz w:val="16"/>
                <w:szCs w:val="16"/>
              </w:rPr>
              <w:t xml:space="preserve"> </w:t>
            </w:r>
            <w:proofErr w:type="spellStart"/>
            <w:r w:rsidRPr="00BC4883">
              <w:rPr>
                <w:rFonts w:ascii="Arial" w:hAnsi="Arial" w:cs="Arial"/>
                <w:sz w:val="16"/>
                <w:szCs w:val="16"/>
              </w:rPr>
              <w:t>form</w:t>
            </w:r>
            <w:proofErr w:type="spellEnd"/>
            <w:r w:rsidRPr="00BC4883">
              <w:rPr>
                <w:rFonts w:ascii="Arial" w:hAnsi="Arial" w:cs="Arial"/>
                <w:sz w:val="16"/>
                <w:szCs w:val="16"/>
              </w:rPr>
              <w:t xml:space="preserve"> factor.</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lastRenderedPageBreak/>
              <w:t>Bahías</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externa de 5.25" y 1 Interna de 3.5"</w:t>
            </w:r>
          </w:p>
        </w:tc>
      </w:tr>
      <w:tr w:rsidR="00C16A12" w:rsidRPr="00BC4883" w:rsidTr="009B7257">
        <w:trPr>
          <w:trHeight w:val="66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 SEGURIDAD FISICA</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 de fábrica contemplada en el diseño original con llave única , electromagnética o ranura para candado” (no se aceptarán adaptaciones )</w:t>
            </w:r>
          </w:p>
        </w:tc>
      </w:tr>
      <w:tr w:rsidR="00C16A12" w:rsidRPr="00BC4883" w:rsidTr="009B7257">
        <w:trPr>
          <w:trHeight w:val="81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Teclado y mouse</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Teclado de la misma marca del CPU, con conector USB sin adaptadores ni convertidores, en español, con 104/105 teclas de función, Mouse óptico de la misma marca del CPU con </w:t>
            </w:r>
            <w:proofErr w:type="spellStart"/>
            <w:r w:rsidRPr="00BC4883">
              <w:rPr>
                <w:rFonts w:ascii="Arial" w:hAnsi="Arial" w:cs="Arial"/>
                <w:sz w:val="16"/>
                <w:szCs w:val="16"/>
              </w:rPr>
              <w:t>scroll</w:t>
            </w:r>
            <w:proofErr w:type="spellEnd"/>
            <w:r w:rsidRPr="00BC4883">
              <w:rPr>
                <w:rFonts w:ascii="Arial" w:hAnsi="Arial" w:cs="Arial"/>
                <w:sz w:val="16"/>
                <w:szCs w:val="16"/>
              </w:rPr>
              <w:t xml:space="preserve"> y conector USB sin adaptadores ni convertidores, compatibles con Windows 10 en español.</w:t>
            </w:r>
          </w:p>
        </w:tc>
      </w:tr>
      <w:tr w:rsidR="00C16A12" w:rsidRPr="00BC4883" w:rsidTr="009B7257">
        <w:trPr>
          <w:trHeight w:val="73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Monitor</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Monitor LCD </w:t>
            </w:r>
            <w:proofErr w:type="spellStart"/>
            <w:r w:rsidRPr="00BC4883">
              <w:rPr>
                <w:rFonts w:ascii="Arial" w:hAnsi="Arial" w:cs="Arial"/>
                <w:sz w:val="16"/>
                <w:szCs w:val="16"/>
              </w:rPr>
              <w:t>Widescreen</w:t>
            </w:r>
            <w:proofErr w:type="spellEnd"/>
            <w:r w:rsidRPr="00BC4883">
              <w:rPr>
                <w:rFonts w:ascii="Arial" w:hAnsi="Arial" w:cs="Arial"/>
                <w:sz w:val="16"/>
                <w:szCs w:val="16"/>
              </w:rPr>
              <w:t xml:space="preserve"> de 18.5” pulgadas con resolución de 1360X768, contraste estático mínimo de 500:1 y entrada VGA, deberá ser de la misma marca del CPU.</w:t>
            </w:r>
          </w:p>
        </w:tc>
      </w:tr>
      <w:tr w:rsidR="00C16A12" w:rsidRPr="00BC4883" w:rsidTr="009B7257">
        <w:trPr>
          <w:trHeight w:val="49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Consumo de Energía</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Fuente de poder de 400W máximo, de 100 a 240V La fuente de poder deberá cumplir con los estándares </w:t>
            </w:r>
            <w:proofErr w:type="spellStart"/>
            <w:r w:rsidRPr="00BC4883">
              <w:rPr>
                <w:rFonts w:ascii="Arial" w:hAnsi="Arial" w:cs="Arial"/>
                <w:sz w:val="16"/>
                <w:szCs w:val="16"/>
              </w:rPr>
              <w:t>EnergyStar</w:t>
            </w:r>
            <w:proofErr w:type="spellEnd"/>
            <w:r w:rsidRPr="00BC4883">
              <w:rPr>
                <w:rFonts w:ascii="Arial" w:hAnsi="Arial" w:cs="Arial"/>
                <w:sz w:val="16"/>
                <w:szCs w:val="16"/>
              </w:rPr>
              <w:t xml:space="preserve"> 5.0. </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Sistema Operativo y software adicional</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Windows 10 single </w:t>
            </w:r>
            <w:proofErr w:type="spellStart"/>
            <w:r w:rsidRPr="00BC4883">
              <w:rPr>
                <w:rFonts w:ascii="Arial" w:hAnsi="Arial" w:cs="Arial"/>
                <w:sz w:val="16"/>
                <w:szCs w:val="16"/>
              </w:rPr>
              <w:t>license</w:t>
            </w:r>
            <w:proofErr w:type="spellEnd"/>
            <w:r w:rsidRPr="00BC4883">
              <w:rPr>
                <w:rFonts w:ascii="Arial" w:hAnsi="Arial" w:cs="Arial"/>
                <w:sz w:val="16"/>
                <w:szCs w:val="16"/>
              </w:rPr>
              <w:t xml:space="preserve"> equivalente a </w:t>
            </w:r>
            <w:proofErr w:type="spellStart"/>
            <w:r w:rsidRPr="00BC4883">
              <w:rPr>
                <w:rFonts w:ascii="Arial" w:hAnsi="Arial" w:cs="Arial"/>
                <w:sz w:val="16"/>
                <w:szCs w:val="16"/>
              </w:rPr>
              <w:t>windows</w:t>
            </w:r>
            <w:proofErr w:type="spellEnd"/>
            <w:r w:rsidRPr="00BC4883">
              <w:rPr>
                <w:rFonts w:ascii="Arial" w:hAnsi="Arial" w:cs="Arial"/>
                <w:sz w:val="16"/>
                <w:szCs w:val="16"/>
              </w:rPr>
              <w:t xml:space="preserve"> 8.1 single</w:t>
            </w:r>
          </w:p>
        </w:tc>
      </w:tr>
      <w:tr w:rsidR="00C16A12" w:rsidRPr="00BC4883" w:rsidTr="009B7257">
        <w:trPr>
          <w:trHeight w:val="315"/>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Manuales del equipo</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Del equipo y software en español o inglés, en CD-ROM e impresos.</w:t>
            </w:r>
          </w:p>
        </w:tc>
      </w:tr>
      <w:tr w:rsidR="00C16A12" w:rsidRPr="00BC4883" w:rsidTr="009B7257">
        <w:trPr>
          <w:trHeight w:val="510"/>
        </w:trPr>
        <w:tc>
          <w:tcPr>
            <w:tcW w:w="1751"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Características adicionales</w:t>
            </w:r>
          </w:p>
        </w:tc>
        <w:tc>
          <w:tcPr>
            <w:tcW w:w="3249"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El CPU y Monitor deberán trabajar con energía de: AC 100~240 V, 50/60 Hz,</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167"/>
        <w:gridCol w:w="1168"/>
        <w:gridCol w:w="973"/>
        <w:gridCol w:w="3424"/>
        <w:gridCol w:w="2901"/>
      </w:tblGrid>
      <w:tr w:rsidR="00C16A12" w:rsidRPr="00BC4883" w:rsidTr="009B7257">
        <w:trPr>
          <w:trHeight w:val="300"/>
        </w:trPr>
        <w:tc>
          <w:tcPr>
            <w:tcW w:w="1212"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788"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Computadora Personal de Escritorio Tipo “B”</w:t>
            </w:r>
          </w:p>
        </w:tc>
      </w:tr>
      <w:tr w:rsidR="00C16A12" w:rsidRPr="00BC4883" w:rsidTr="009B7257">
        <w:trPr>
          <w:trHeight w:val="315"/>
        </w:trPr>
        <w:tc>
          <w:tcPr>
            <w:tcW w:w="606"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111"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B</w:t>
            </w:r>
          </w:p>
        </w:tc>
        <w:tc>
          <w:tcPr>
            <w:tcW w:w="1777" w:type="pct"/>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Cantidad:</w:t>
            </w:r>
          </w:p>
        </w:tc>
        <w:tc>
          <w:tcPr>
            <w:tcW w:w="1506"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85</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450"/>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Tipo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b/>
                <w:bCs/>
                <w:sz w:val="16"/>
                <w:szCs w:val="16"/>
              </w:rPr>
            </w:pPr>
            <w:r w:rsidRPr="00BC4883">
              <w:rPr>
                <w:rFonts w:ascii="Arial" w:hAnsi="Arial" w:cs="Arial"/>
                <w:b/>
                <w:bCs/>
                <w:sz w:val="16"/>
                <w:szCs w:val="16"/>
              </w:rPr>
              <w:t>Computadora Empresarial</w:t>
            </w:r>
            <w:r w:rsidRPr="00BC4883">
              <w:rPr>
                <w:rFonts w:ascii="Arial" w:hAnsi="Arial" w:cs="Arial"/>
                <w:sz w:val="16"/>
                <w:szCs w:val="16"/>
              </w:rPr>
              <w:t xml:space="preserve"> (no de consumo)</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Procesador</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AMD A6-8550B Proces</w:t>
            </w:r>
            <w:r w:rsidR="00C95476">
              <w:rPr>
                <w:rFonts w:ascii="Arial" w:hAnsi="Arial" w:cs="Arial"/>
                <w:sz w:val="16"/>
                <w:szCs w:val="16"/>
              </w:rPr>
              <w:t>ad</w:t>
            </w:r>
            <w:r w:rsidRPr="00BC4883">
              <w:rPr>
                <w:rFonts w:ascii="Arial" w:hAnsi="Arial" w:cs="Arial"/>
                <w:sz w:val="16"/>
                <w:szCs w:val="16"/>
              </w:rPr>
              <w:t>or (1MB Cache, up to 4.0GHz) o Intel Core i3-6320 Proces</w:t>
            </w:r>
            <w:r w:rsidR="00C95476">
              <w:rPr>
                <w:rFonts w:ascii="Arial" w:hAnsi="Arial" w:cs="Arial"/>
                <w:sz w:val="16"/>
                <w:szCs w:val="16"/>
              </w:rPr>
              <w:t>ad</w:t>
            </w:r>
            <w:r w:rsidRPr="00BC4883">
              <w:rPr>
                <w:rFonts w:ascii="Arial" w:hAnsi="Arial" w:cs="Arial"/>
                <w:sz w:val="16"/>
                <w:szCs w:val="16"/>
              </w:rPr>
              <w:t xml:space="preserve">or </w:t>
            </w:r>
          </w:p>
          <w:p w:rsidR="00C16A12" w:rsidRPr="00BC4883" w:rsidRDefault="00C16A12" w:rsidP="009B7257">
            <w:pPr>
              <w:jc w:val="both"/>
              <w:rPr>
                <w:rFonts w:ascii="Arial" w:hAnsi="Arial" w:cs="Arial"/>
                <w:sz w:val="16"/>
                <w:szCs w:val="16"/>
              </w:rPr>
            </w:pPr>
            <w:r w:rsidRPr="00BC4883">
              <w:rPr>
                <w:rFonts w:ascii="Arial" w:hAnsi="Arial" w:cs="Arial"/>
                <w:sz w:val="16"/>
                <w:szCs w:val="16"/>
              </w:rPr>
              <w:t>(4M Cache, 3.90 GHz)</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Caché</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1Mb Caché </w:t>
            </w:r>
          </w:p>
        </w:tc>
      </w:tr>
      <w:tr w:rsidR="00C16A12" w:rsidRPr="00BC4883" w:rsidTr="009B7257">
        <w:trPr>
          <w:trHeight w:val="780"/>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BIOS</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C95476">
            <w:pPr>
              <w:jc w:val="both"/>
              <w:rPr>
                <w:rFonts w:ascii="Arial" w:hAnsi="Arial" w:cs="Arial"/>
                <w:sz w:val="16"/>
                <w:szCs w:val="16"/>
              </w:rPr>
            </w:pPr>
            <w:r w:rsidRPr="00BC4883">
              <w:rPr>
                <w:rFonts w:ascii="Arial" w:hAnsi="Arial" w:cs="Arial"/>
                <w:sz w:val="16"/>
                <w:szCs w:val="16"/>
              </w:rPr>
              <w:t>Propietario del fabricante en ingl</w:t>
            </w:r>
            <w:r w:rsidR="00C95476">
              <w:rPr>
                <w:rFonts w:ascii="Arial" w:hAnsi="Arial" w:cs="Arial"/>
                <w:sz w:val="16"/>
                <w:szCs w:val="16"/>
              </w:rPr>
              <w:t>é</w:t>
            </w:r>
            <w:r w:rsidRPr="00BC4883">
              <w:rPr>
                <w:rFonts w:ascii="Arial" w:hAnsi="Arial" w:cs="Arial"/>
                <w:sz w:val="16"/>
                <w:szCs w:val="16"/>
              </w:rPr>
              <w:t>s y/o español, almacenado en Flash ROM, actualizable vía red, que tenga manejo de Plug and Play en aquellos dispositivos que lo permitan, la marca del fabricante debe aparecer al momento de acceder al BIOS</w:t>
            </w:r>
          </w:p>
        </w:tc>
      </w:tr>
      <w:tr w:rsidR="00C16A12" w:rsidRPr="00BC4883" w:rsidTr="009B7257">
        <w:trPr>
          <w:trHeight w:val="82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proofErr w:type="spellStart"/>
            <w:r w:rsidRPr="00BC4883">
              <w:rPr>
                <w:rFonts w:ascii="Arial" w:hAnsi="Arial" w:cs="Arial"/>
                <w:sz w:val="16"/>
                <w:szCs w:val="16"/>
              </w:rPr>
              <w:t>Motherboard</w:t>
            </w:r>
            <w:proofErr w:type="spellEnd"/>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Sin alteraciones o correcciones de ingeniería, Propietaria del fabricante del equipo de cómputo y diseñada por el fabricante con el logotipo estampado del fabricante en el </w:t>
            </w:r>
            <w:proofErr w:type="spellStart"/>
            <w:r w:rsidRPr="00BC4883">
              <w:rPr>
                <w:rFonts w:ascii="Arial" w:hAnsi="Arial" w:cs="Arial"/>
                <w:sz w:val="16"/>
                <w:szCs w:val="16"/>
              </w:rPr>
              <w:t>Motherboard</w:t>
            </w:r>
            <w:proofErr w:type="spellEnd"/>
            <w:r w:rsidRPr="00BC4883">
              <w:rPr>
                <w:rFonts w:ascii="Arial" w:hAnsi="Arial" w:cs="Arial"/>
                <w:sz w:val="16"/>
                <w:szCs w:val="16"/>
              </w:rPr>
              <w:t>, la marca del fabricante debe aparecer al momento de acceder al BIOS.</w:t>
            </w:r>
          </w:p>
        </w:tc>
      </w:tr>
      <w:tr w:rsidR="00C16A12" w:rsidRPr="00BC4883" w:rsidTr="009B7257">
        <w:trPr>
          <w:trHeight w:val="6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Puertos de entrada/salida</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8 USB (2 frontales, 6 Posteriores), 1 VGA, 1 puerto </w:t>
            </w:r>
            <w:proofErr w:type="spellStart"/>
            <w:r w:rsidRPr="00BC4883">
              <w:rPr>
                <w:rFonts w:ascii="Arial" w:hAnsi="Arial" w:cs="Arial"/>
                <w:sz w:val="16"/>
                <w:szCs w:val="16"/>
              </w:rPr>
              <w:t>ethernet</w:t>
            </w:r>
            <w:proofErr w:type="spellEnd"/>
            <w:r w:rsidRPr="00BC4883">
              <w:rPr>
                <w:rFonts w:ascii="Arial" w:hAnsi="Arial" w:cs="Arial"/>
                <w:sz w:val="16"/>
                <w:szCs w:val="16"/>
              </w:rPr>
              <w:t xml:space="preserve"> (RJ45), Entrada y salida de estéreo (posterior </w:t>
            </w:r>
            <w:proofErr w:type="spellStart"/>
            <w:r w:rsidRPr="00BC4883">
              <w:rPr>
                <w:rFonts w:ascii="Arial" w:hAnsi="Arial" w:cs="Arial"/>
                <w:sz w:val="16"/>
                <w:szCs w:val="16"/>
              </w:rPr>
              <w:t>interconstruida</w:t>
            </w:r>
            <w:proofErr w:type="spellEnd"/>
            <w:r w:rsidRPr="00BC4883">
              <w:rPr>
                <w:rFonts w:ascii="Arial" w:hAnsi="Arial" w:cs="Arial"/>
                <w:sz w:val="16"/>
                <w:szCs w:val="16"/>
              </w:rPr>
              <w:t>) y salida de estéreo (frontal), auriculares.</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Ranuras de expansión</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PCI-Express 16x, 1 PCI-E 1x,</w:t>
            </w:r>
            <w:r w:rsidRPr="00BC4883">
              <w:rPr>
                <w:rFonts w:ascii="Arial" w:hAnsi="Arial" w:cs="Arial"/>
                <w:b/>
                <w:bCs/>
                <w:sz w:val="18"/>
                <w:szCs w:val="18"/>
              </w:rPr>
              <w:t xml:space="preserve"> </w:t>
            </w:r>
            <w:r w:rsidRPr="00BC4883">
              <w:rPr>
                <w:rFonts w:ascii="Arial" w:hAnsi="Arial" w:cs="Arial"/>
                <w:sz w:val="16"/>
                <w:szCs w:val="16"/>
              </w:rPr>
              <w:t>1 PCI 32bit en el equipo integrados antes de configurar</w:t>
            </w:r>
          </w:p>
        </w:tc>
      </w:tr>
      <w:tr w:rsidR="00C16A12" w:rsidRPr="00BC4883" w:rsidTr="009B7257">
        <w:trPr>
          <w:trHeight w:val="58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Memoria</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C95476">
            <w:pPr>
              <w:jc w:val="both"/>
              <w:rPr>
                <w:rFonts w:ascii="Arial" w:hAnsi="Arial" w:cs="Arial"/>
                <w:sz w:val="16"/>
                <w:szCs w:val="16"/>
              </w:rPr>
            </w:pPr>
            <w:r w:rsidRPr="00BC4883">
              <w:rPr>
                <w:rFonts w:ascii="Arial" w:hAnsi="Arial" w:cs="Arial"/>
                <w:sz w:val="16"/>
                <w:szCs w:val="16"/>
              </w:rPr>
              <w:t xml:space="preserve">Memoria de 8GB DDR3 a 1600 MHz en 1 o 2   tabletas, dual </w:t>
            </w:r>
            <w:proofErr w:type="spellStart"/>
            <w:r w:rsidRPr="00BC4883">
              <w:rPr>
                <w:rFonts w:ascii="Arial" w:hAnsi="Arial" w:cs="Arial"/>
                <w:sz w:val="16"/>
                <w:szCs w:val="16"/>
              </w:rPr>
              <w:t>chanel</w:t>
            </w:r>
            <w:proofErr w:type="spellEnd"/>
            <w:r w:rsidRPr="00BC4883">
              <w:rPr>
                <w:rFonts w:ascii="Arial" w:hAnsi="Arial" w:cs="Arial"/>
                <w:sz w:val="16"/>
                <w:szCs w:val="16"/>
              </w:rPr>
              <w:t xml:space="preserve"> expandible a 16 GB, deberá contar al menos con 2 bancos de memoria libres después de la configuración</w:t>
            </w:r>
          </w:p>
        </w:tc>
      </w:tr>
      <w:tr w:rsidR="00C16A12" w:rsidRPr="00BC4883" w:rsidTr="009B7257">
        <w:trPr>
          <w:trHeight w:val="49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Adaptador Ethernet</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Tarjeta de red integrada con un puerto RJ45</w:t>
            </w:r>
            <w:r>
              <w:rPr>
                <w:rFonts w:ascii="Arial" w:hAnsi="Arial" w:cs="Arial"/>
                <w:sz w:val="16"/>
                <w:szCs w:val="16"/>
              </w:rPr>
              <w:t xml:space="preserve"> con velocidad 10/100/1000. </w:t>
            </w:r>
            <w:r w:rsidRPr="00BC4883">
              <w:rPr>
                <w:rFonts w:ascii="Arial" w:hAnsi="Arial" w:cs="Arial"/>
                <w:sz w:val="16"/>
                <w:szCs w:val="16"/>
              </w:rPr>
              <w:t>Drivers de las controladoras compatibles con Windows 8 en español.</w:t>
            </w:r>
          </w:p>
        </w:tc>
      </w:tr>
      <w:tr w:rsidR="00C16A12" w:rsidRPr="00BC4883" w:rsidTr="009B7257">
        <w:trPr>
          <w:trHeight w:val="88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Controlador de video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256 MB de memoria de video compartida o superior, resolución mínima de 1360x768. Con conector externo para monitor y drivers de la controladora compatibles con Windows 8 en español</w:t>
            </w:r>
          </w:p>
        </w:tc>
      </w:tr>
      <w:tr w:rsidR="00C16A12" w:rsidRPr="00BC4883" w:rsidTr="009B7257">
        <w:trPr>
          <w:trHeight w:val="73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lastRenderedPageBreak/>
              <w:t>Tarjeta de sonido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Controlador de audio integrado al </w:t>
            </w:r>
            <w:proofErr w:type="spellStart"/>
            <w:r w:rsidRPr="00BC4883">
              <w:rPr>
                <w:rFonts w:ascii="Arial" w:hAnsi="Arial" w:cs="Arial"/>
                <w:sz w:val="16"/>
                <w:szCs w:val="16"/>
              </w:rPr>
              <w:t>Motherboard</w:t>
            </w:r>
            <w:proofErr w:type="spellEnd"/>
            <w:r w:rsidRPr="00BC4883">
              <w:rPr>
                <w:rFonts w:ascii="Arial" w:hAnsi="Arial" w:cs="Arial"/>
                <w:sz w:val="16"/>
                <w:szCs w:val="16"/>
              </w:rPr>
              <w:t xml:space="preserve">. Se debe incluir bocina interna certificada por el fabricante del equipo. Conector externo para: Micrófono, Audio de entrada y de Salida. </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Disco duro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500GB SATA II 3.0Gb/s, 7,200 RPM </w:t>
            </w:r>
            <w:proofErr w:type="spellStart"/>
            <w:r w:rsidRPr="00BC4883">
              <w:rPr>
                <w:rFonts w:ascii="Arial" w:hAnsi="Arial" w:cs="Arial"/>
                <w:sz w:val="16"/>
                <w:szCs w:val="16"/>
              </w:rPr>
              <w:t>ó</w:t>
            </w:r>
            <w:proofErr w:type="spellEnd"/>
            <w:r w:rsidRPr="00BC4883">
              <w:rPr>
                <w:rFonts w:ascii="Arial" w:hAnsi="Arial" w:cs="Arial"/>
                <w:sz w:val="16"/>
                <w:szCs w:val="16"/>
              </w:rPr>
              <w:t xml:space="preserve"> 500GB SATA III 6.0Gb/s, 7,200 RPM</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Unidad de disco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Quemador DVD±RW con soporte para doble capa.</w:t>
            </w:r>
          </w:p>
        </w:tc>
      </w:tr>
      <w:tr w:rsidR="00C16A12" w:rsidRPr="00BC4883" w:rsidTr="009B7257">
        <w:trPr>
          <w:trHeight w:val="64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Gabinete</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Metálico tipo </w:t>
            </w:r>
            <w:proofErr w:type="spellStart"/>
            <w:r w:rsidRPr="00BC4883">
              <w:rPr>
                <w:rFonts w:ascii="Arial" w:hAnsi="Arial" w:cs="Arial"/>
                <w:sz w:val="16"/>
                <w:szCs w:val="16"/>
              </w:rPr>
              <w:t>minitorre</w:t>
            </w:r>
            <w:proofErr w:type="spellEnd"/>
            <w:r w:rsidRPr="00BC4883">
              <w:rPr>
                <w:rFonts w:ascii="Arial" w:hAnsi="Arial" w:cs="Arial"/>
                <w:sz w:val="16"/>
                <w:szCs w:val="16"/>
              </w:rPr>
              <w:t xml:space="preserve"> factor </w:t>
            </w:r>
            <w:proofErr w:type="spellStart"/>
            <w:r w:rsidRPr="00BC4883">
              <w:rPr>
                <w:rFonts w:ascii="Arial" w:hAnsi="Arial" w:cs="Arial"/>
                <w:sz w:val="16"/>
                <w:szCs w:val="16"/>
              </w:rPr>
              <w:t>ó</w:t>
            </w:r>
            <w:proofErr w:type="spellEnd"/>
            <w:r w:rsidRPr="00BC4883">
              <w:rPr>
                <w:rFonts w:ascii="Arial" w:hAnsi="Arial" w:cs="Arial"/>
                <w:sz w:val="16"/>
                <w:szCs w:val="16"/>
              </w:rPr>
              <w:t xml:space="preserve"> </w:t>
            </w:r>
            <w:proofErr w:type="spellStart"/>
            <w:r w:rsidRPr="00BC4883">
              <w:rPr>
                <w:rFonts w:ascii="Arial" w:hAnsi="Arial" w:cs="Arial"/>
                <w:sz w:val="16"/>
                <w:szCs w:val="16"/>
              </w:rPr>
              <w:t>small</w:t>
            </w:r>
            <w:proofErr w:type="spellEnd"/>
            <w:r w:rsidRPr="00BC4883">
              <w:rPr>
                <w:rFonts w:ascii="Arial" w:hAnsi="Arial" w:cs="Arial"/>
                <w:sz w:val="16"/>
                <w:szCs w:val="16"/>
              </w:rPr>
              <w:t xml:space="preserve"> </w:t>
            </w:r>
            <w:proofErr w:type="spellStart"/>
            <w:r w:rsidRPr="00BC4883">
              <w:rPr>
                <w:rFonts w:ascii="Arial" w:hAnsi="Arial" w:cs="Arial"/>
                <w:sz w:val="16"/>
                <w:szCs w:val="16"/>
              </w:rPr>
              <w:t>for</w:t>
            </w:r>
            <w:r w:rsidR="00C95476">
              <w:rPr>
                <w:rFonts w:ascii="Arial" w:hAnsi="Arial" w:cs="Arial"/>
                <w:sz w:val="16"/>
                <w:szCs w:val="16"/>
              </w:rPr>
              <w:t>m</w:t>
            </w:r>
            <w:proofErr w:type="spellEnd"/>
            <w:r w:rsidRPr="00BC4883">
              <w:rPr>
                <w:rFonts w:ascii="Arial" w:hAnsi="Arial" w:cs="Arial"/>
                <w:sz w:val="16"/>
                <w:szCs w:val="16"/>
              </w:rPr>
              <w:t xml:space="preserve"> factor.</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Bahías</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externa de 5.25" y 2 Interna de 3.5"</w:t>
            </w:r>
          </w:p>
        </w:tc>
      </w:tr>
      <w:tr w:rsidR="00C16A12" w:rsidRPr="00BC4883" w:rsidTr="009B7257">
        <w:trPr>
          <w:trHeight w:val="570"/>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 de fábrica contemplada en el diseño original con llave única , electromagnética o ranura para candado(no se aceptarán adaptaciones )</w:t>
            </w:r>
          </w:p>
        </w:tc>
      </w:tr>
      <w:tr w:rsidR="00C16A12" w:rsidRPr="00BC4883" w:rsidTr="009B7257">
        <w:trPr>
          <w:trHeight w:val="930"/>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Teclado y mouse</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Teclado de la misma marca del CPU, con conector USB sin adaptadores ni convertidores, en español, con 104/105 teclas de función, Mouse óptico de la misma marca del CPU con </w:t>
            </w:r>
            <w:proofErr w:type="spellStart"/>
            <w:r w:rsidRPr="00BC4883">
              <w:rPr>
                <w:rFonts w:ascii="Arial" w:hAnsi="Arial" w:cs="Arial"/>
                <w:sz w:val="16"/>
                <w:szCs w:val="16"/>
              </w:rPr>
              <w:t>scroll</w:t>
            </w:r>
            <w:proofErr w:type="spellEnd"/>
            <w:r w:rsidRPr="00BC4883">
              <w:rPr>
                <w:rFonts w:ascii="Arial" w:hAnsi="Arial" w:cs="Arial"/>
                <w:sz w:val="16"/>
                <w:szCs w:val="16"/>
              </w:rPr>
              <w:t xml:space="preserve"> y conector USB sin adaptadores ni convertidores, compatibles con Windows 8 en español.</w:t>
            </w:r>
          </w:p>
        </w:tc>
      </w:tr>
      <w:tr w:rsidR="00C16A12" w:rsidRPr="00BC4883" w:rsidTr="009B7257">
        <w:trPr>
          <w:trHeight w:val="64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Monitor</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Monitor LCD </w:t>
            </w:r>
            <w:proofErr w:type="spellStart"/>
            <w:r w:rsidRPr="00BC4883">
              <w:rPr>
                <w:rFonts w:ascii="Arial" w:hAnsi="Arial" w:cs="Arial"/>
                <w:sz w:val="16"/>
                <w:szCs w:val="16"/>
              </w:rPr>
              <w:t>Widescreen</w:t>
            </w:r>
            <w:proofErr w:type="spellEnd"/>
            <w:r w:rsidRPr="00BC4883">
              <w:rPr>
                <w:rFonts w:ascii="Arial" w:hAnsi="Arial" w:cs="Arial"/>
                <w:sz w:val="16"/>
                <w:szCs w:val="16"/>
              </w:rPr>
              <w:t xml:space="preserve"> de 18.5” pulgadas con resolución de 1360X768, contraste estático mínimo de 500:1 y entrada VGA, deberá ser de la misma marca del CPU.</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Sistema Operativo y software adicional</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Windows 10 single </w:t>
            </w:r>
            <w:proofErr w:type="spellStart"/>
            <w:r w:rsidRPr="00BC4883">
              <w:rPr>
                <w:rFonts w:ascii="Arial" w:hAnsi="Arial" w:cs="Arial"/>
                <w:sz w:val="16"/>
                <w:szCs w:val="16"/>
              </w:rPr>
              <w:t>license</w:t>
            </w:r>
            <w:proofErr w:type="spellEnd"/>
            <w:r w:rsidRPr="00BC4883">
              <w:rPr>
                <w:rFonts w:ascii="Arial" w:hAnsi="Arial" w:cs="Arial"/>
                <w:sz w:val="16"/>
                <w:szCs w:val="16"/>
              </w:rPr>
              <w:t xml:space="preserve"> equivalente a </w:t>
            </w:r>
            <w:proofErr w:type="spellStart"/>
            <w:r w:rsidRPr="00BC4883">
              <w:rPr>
                <w:rFonts w:ascii="Arial" w:hAnsi="Arial" w:cs="Arial"/>
                <w:sz w:val="16"/>
                <w:szCs w:val="16"/>
              </w:rPr>
              <w:t>windows</w:t>
            </w:r>
            <w:proofErr w:type="spellEnd"/>
            <w:r w:rsidRPr="00BC4883">
              <w:rPr>
                <w:rFonts w:ascii="Arial" w:hAnsi="Arial" w:cs="Arial"/>
                <w:sz w:val="16"/>
                <w:szCs w:val="16"/>
              </w:rPr>
              <w:t xml:space="preserve"> 8.1 single</w:t>
            </w:r>
          </w:p>
        </w:tc>
      </w:tr>
      <w:tr w:rsidR="00C16A12" w:rsidRPr="00BC4883" w:rsidTr="009B7257">
        <w:trPr>
          <w:trHeight w:val="480"/>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Fuente de Alimentación</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Fuente de poder 400 W. máximo, Capacidad de soportar todos los dispositivos planeados en operación a su máxima capacidad de crecimiento.</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Manuales del equipo</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Del equipo y software en español o inglés, en CD-ROM e impresos.</w:t>
            </w:r>
          </w:p>
        </w:tc>
      </w:tr>
      <w:tr w:rsidR="00C16A12" w:rsidRPr="00BC4883" w:rsidTr="009B7257">
        <w:trPr>
          <w:trHeight w:val="315"/>
        </w:trPr>
        <w:tc>
          <w:tcPr>
            <w:tcW w:w="1717"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Características adicionales</w:t>
            </w:r>
          </w:p>
        </w:tc>
        <w:tc>
          <w:tcPr>
            <w:tcW w:w="3283"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El CPU y Monitor deberán trabajar con energía de: AC 100~240 V, 50/60 Hz.</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165"/>
        <w:gridCol w:w="1168"/>
        <w:gridCol w:w="990"/>
        <w:gridCol w:w="3441"/>
        <w:gridCol w:w="2869"/>
      </w:tblGrid>
      <w:tr w:rsidR="00C16A12" w:rsidRPr="00BC4883" w:rsidTr="009B7257">
        <w:trPr>
          <w:trHeight w:val="300"/>
        </w:trPr>
        <w:tc>
          <w:tcPr>
            <w:tcW w:w="1211"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789"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Computadora Personal de Escritorio Tipo “C”</w:t>
            </w:r>
          </w:p>
        </w:tc>
      </w:tr>
      <w:tr w:rsidR="00C16A12" w:rsidRPr="00BC4883" w:rsidTr="009B7257">
        <w:trPr>
          <w:trHeight w:val="315"/>
        </w:trPr>
        <w:tc>
          <w:tcPr>
            <w:tcW w:w="605"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120"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w:t>
            </w:r>
          </w:p>
        </w:tc>
        <w:tc>
          <w:tcPr>
            <w:tcW w:w="1786" w:type="pct"/>
            <w:tcBorders>
              <w:top w:val="nil"/>
              <w:left w:val="nil"/>
              <w:bottom w:val="single" w:sz="8" w:space="0" w:color="auto"/>
              <w:right w:val="nil"/>
            </w:tcBorders>
            <w:shd w:val="clear" w:color="auto" w:fill="auto"/>
            <w:vAlign w:val="center"/>
            <w:hideMark/>
          </w:tcPr>
          <w:p w:rsidR="00C16A12" w:rsidRPr="00BC4883" w:rsidRDefault="00C16A12" w:rsidP="009B7257">
            <w:pPr>
              <w:jc w:val="right"/>
              <w:rPr>
                <w:rFonts w:ascii="Arial" w:hAnsi="Arial" w:cs="Arial"/>
                <w:sz w:val="18"/>
                <w:szCs w:val="18"/>
              </w:rPr>
            </w:pPr>
            <w:r w:rsidRPr="00BC4883">
              <w:rPr>
                <w:rFonts w:ascii="Arial" w:hAnsi="Arial" w:cs="Arial"/>
                <w:sz w:val="18"/>
                <w:szCs w:val="18"/>
              </w:rPr>
              <w:t>Cantidad:</w:t>
            </w:r>
          </w:p>
        </w:tc>
        <w:tc>
          <w:tcPr>
            <w:tcW w:w="1489"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12</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Tipo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b/>
                <w:bCs/>
                <w:sz w:val="16"/>
                <w:szCs w:val="16"/>
              </w:rPr>
            </w:pPr>
            <w:r w:rsidRPr="00BC4883">
              <w:rPr>
                <w:rFonts w:ascii="Arial" w:hAnsi="Arial" w:cs="Arial"/>
                <w:b/>
                <w:bCs/>
                <w:sz w:val="16"/>
                <w:szCs w:val="16"/>
              </w:rPr>
              <w:t>Computadora Empresarial</w:t>
            </w:r>
            <w:r w:rsidRPr="00BC4883">
              <w:rPr>
                <w:rFonts w:ascii="Arial" w:hAnsi="Arial" w:cs="Arial"/>
                <w:sz w:val="16"/>
                <w:szCs w:val="16"/>
              </w:rPr>
              <w:t xml:space="preserve"> (no de consumo)</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Procesador</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Intel Core i7-6700 Procesador (8M Cache, up to 4.00 GHz) o </w:t>
            </w:r>
          </w:p>
          <w:p w:rsidR="00C16A12" w:rsidRPr="00BC4883" w:rsidRDefault="00C16A12" w:rsidP="009B7257">
            <w:pPr>
              <w:jc w:val="both"/>
              <w:rPr>
                <w:rFonts w:ascii="Arial" w:hAnsi="Arial" w:cs="Arial"/>
                <w:sz w:val="16"/>
                <w:szCs w:val="16"/>
              </w:rPr>
            </w:pPr>
            <w:r w:rsidRPr="00BC4883">
              <w:rPr>
                <w:rFonts w:ascii="Arial" w:hAnsi="Arial" w:cs="Arial"/>
                <w:sz w:val="16"/>
                <w:szCs w:val="16"/>
              </w:rPr>
              <w:t>AMD A8-7600B Procesador (4MB Cache, up to 3.8GHz)</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Caché</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4 Mb Caché </w:t>
            </w:r>
          </w:p>
        </w:tc>
      </w:tr>
      <w:tr w:rsidR="00C16A12" w:rsidRPr="00BC4883" w:rsidTr="009B7257">
        <w:trPr>
          <w:trHeight w:val="79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BIOS</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w:t>
            </w:r>
            <w:r w:rsidR="00C95476">
              <w:rPr>
                <w:rFonts w:ascii="Arial" w:hAnsi="Arial" w:cs="Arial"/>
                <w:sz w:val="16"/>
                <w:szCs w:val="16"/>
              </w:rPr>
              <w:t>pietario del fabricante en inglés</w:t>
            </w:r>
            <w:r w:rsidRPr="00BC4883">
              <w:rPr>
                <w:rFonts w:ascii="Arial" w:hAnsi="Arial" w:cs="Arial"/>
                <w:sz w:val="16"/>
                <w:szCs w:val="16"/>
              </w:rPr>
              <w:t xml:space="preserve"> y/o español, almacenado en Flash ROM, actualizable vía red, que tenga manejo de Plug and Play en aquellos dispositivos que lo permitan, la marca del fabricante debe aparecer al momento de acceder al BIOS</w:t>
            </w:r>
          </w:p>
        </w:tc>
      </w:tr>
      <w:tr w:rsidR="00C16A12" w:rsidRPr="00BC4883" w:rsidTr="009B7257">
        <w:trPr>
          <w:trHeight w:val="9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proofErr w:type="spellStart"/>
            <w:r w:rsidRPr="00BC4883">
              <w:rPr>
                <w:rFonts w:ascii="Arial" w:hAnsi="Arial" w:cs="Arial"/>
                <w:sz w:val="16"/>
                <w:szCs w:val="16"/>
              </w:rPr>
              <w:t>Motherboard</w:t>
            </w:r>
            <w:proofErr w:type="spellEnd"/>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Sin alteraciones o correcciones de ingeniería, Propietaria del fabricante del equipo de cómputo y diseñada por el fabricante con el logotipo estampado del fabricante en el </w:t>
            </w:r>
            <w:proofErr w:type="spellStart"/>
            <w:r w:rsidRPr="00BC4883">
              <w:rPr>
                <w:rFonts w:ascii="Arial" w:hAnsi="Arial" w:cs="Arial"/>
                <w:sz w:val="16"/>
                <w:szCs w:val="16"/>
              </w:rPr>
              <w:t>Motherboard</w:t>
            </w:r>
            <w:proofErr w:type="spellEnd"/>
            <w:r w:rsidRPr="00BC4883">
              <w:rPr>
                <w:rFonts w:ascii="Arial" w:hAnsi="Arial" w:cs="Arial"/>
                <w:sz w:val="16"/>
                <w:szCs w:val="16"/>
              </w:rPr>
              <w:t>, la marca del fabricante debe aparecer al momento de acceder al BIOS.</w:t>
            </w:r>
          </w:p>
        </w:tc>
      </w:tr>
      <w:tr w:rsidR="00C16A12" w:rsidRPr="00BC4883" w:rsidTr="009B7257">
        <w:trPr>
          <w:trHeight w:val="52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Puertos de entrada/salida</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355D84">
            <w:pPr>
              <w:ind w:left="708" w:hanging="708"/>
              <w:jc w:val="both"/>
              <w:rPr>
                <w:rFonts w:ascii="Arial" w:hAnsi="Arial" w:cs="Arial"/>
                <w:sz w:val="16"/>
                <w:szCs w:val="16"/>
              </w:rPr>
            </w:pPr>
            <w:r w:rsidRPr="00BC4883">
              <w:rPr>
                <w:rFonts w:ascii="Arial" w:hAnsi="Arial" w:cs="Arial"/>
                <w:sz w:val="16"/>
                <w:szCs w:val="16"/>
              </w:rPr>
              <w:t xml:space="preserve">8 USB (2 frontales, 6 Posteriores), 1 HDMI y/o DVI y/o </w:t>
            </w:r>
            <w:proofErr w:type="spellStart"/>
            <w:r w:rsidRPr="00BC4883">
              <w:rPr>
                <w:rFonts w:ascii="Arial" w:hAnsi="Arial" w:cs="Arial"/>
                <w:sz w:val="16"/>
                <w:szCs w:val="16"/>
              </w:rPr>
              <w:t>Display</w:t>
            </w:r>
            <w:proofErr w:type="spellEnd"/>
            <w:r w:rsidRPr="00BC4883">
              <w:rPr>
                <w:rFonts w:ascii="Arial" w:hAnsi="Arial" w:cs="Arial"/>
                <w:sz w:val="16"/>
                <w:szCs w:val="16"/>
              </w:rPr>
              <w:t xml:space="preserve"> Port, 1 puerto </w:t>
            </w:r>
            <w:proofErr w:type="spellStart"/>
            <w:r w:rsidRPr="00BC4883">
              <w:rPr>
                <w:rFonts w:ascii="Arial" w:hAnsi="Arial" w:cs="Arial"/>
                <w:sz w:val="16"/>
                <w:szCs w:val="16"/>
              </w:rPr>
              <w:t>ethernet</w:t>
            </w:r>
            <w:proofErr w:type="spellEnd"/>
            <w:r w:rsidRPr="00BC4883">
              <w:rPr>
                <w:rFonts w:ascii="Arial" w:hAnsi="Arial" w:cs="Arial"/>
                <w:sz w:val="16"/>
                <w:szCs w:val="16"/>
              </w:rPr>
              <w:t xml:space="preserve"> (RJ45), Entrada y salida de estéreo (posterior </w:t>
            </w:r>
            <w:proofErr w:type="spellStart"/>
            <w:r w:rsidRPr="00BC4883">
              <w:rPr>
                <w:rFonts w:ascii="Arial" w:hAnsi="Arial" w:cs="Arial"/>
                <w:sz w:val="16"/>
                <w:szCs w:val="16"/>
              </w:rPr>
              <w:t>interconstruida</w:t>
            </w:r>
            <w:proofErr w:type="spellEnd"/>
            <w:r w:rsidRPr="00BC4883">
              <w:rPr>
                <w:rFonts w:ascii="Arial" w:hAnsi="Arial" w:cs="Arial"/>
                <w:sz w:val="16"/>
                <w:szCs w:val="16"/>
              </w:rPr>
              <w:t>) y salida de estéreo (frontal), auriculares.</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Ranuras de expansión</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PCI-Express 16x, 1 PCI-E 1x, 1 PCI 32bit en el equipo integrados antes de configurar</w:t>
            </w:r>
          </w:p>
        </w:tc>
      </w:tr>
      <w:tr w:rsidR="00C16A12" w:rsidRPr="00BC4883" w:rsidTr="009B7257">
        <w:trPr>
          <w:trHeight w:val="510"/>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Memoria</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C16A12">
            <w:pPr>
              <w:jc w:val="both"/>
              <w:rPr>
                <w:rFonts w:ascii="Arial" w:hAnsi="Arial" w:cs="Arial"/>
                <w:sz w:val="16"/>
                <w:szCs w:val="16"/>
              </w:rPr>
            </w:pPr>
            <w:r w:rsidRPr="00BC4883">
              <w:rPr>
                <w:rFonts w:ascii="Arial" w:hAnsi="Arial" w:cs="Arial"/>
                <w:sz w:val="16"/>
                <w:szCs w:val="16"/>
              </w:rPr>
              <w:t xml:space="preserve">Memoria de 32GB DDR3 a 1600 MHz en Cuatro tabletas, dual </w:t>
            </w:r>
            <w:proofErr w:type="spellStart"/>
            <w:r w:rsidRPr="00BC4883">
              <w:rPr>
                <w:rFonts w:ascii="Arial" w:hAnsi="Arial" w:cs="Arial"/>
                <w:sz w:val="16"/>
                <w:szCs w:val="16"/>
              </w:rPr>
              <w:t>chanel</w:t>
            </w:r>
            <w:proofErr w:type="spellEnd"/>
            <w:r w:rsidRPr="00BC4883">
              <w:rPr>
                <w:rFonts w:ascii="Arial" w:hAnsi="Arial" w:cs="Arial"/>
                <w:sz w:val="16"/>
                <w:szCs w:val="16"/>
              </w:rPr>
              <w:t xml:space="preserve"> expandible a 32 GB.</w:t>
            </w:r>
          </w:p>
        </w:tc>
      </w:tr>
      <w:tr w:rsidR="00C16A12" w:rsidRPr="00BC4883" w:rsidTr="009B7257">
        <w:trPr>
          <w:trHeight w:val="55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lastRenderedPageBreak/>
              <w:t>Adaptador Ethernet</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Tarjeta de red integrada con un puerto RJ45 con velocidad 10/100/1000</w:t>
            </w:r>
            <w:proofErr w:type="gramStart"/>
            <w:r w:rsidRPr="00BC4883">
              <w:rPr>
                <w:rFonts w:ascii="Arial" w:hAnsi="Arial" w:cs="Arial"/>
                <w:sz w:val="16"/>
                <w:szCs w:val="16"/>
              </w:rPr>
              <w:t>,.</w:t>
            </w:r>
            <w:proofErr w:type="gramEnd"/>
            <w:r w:rsidRPr="00BC4883">
              <w:rPr>
                <w:rFonts w:ascii="Arial" w:hAnsi="Arial" w:cs="Arial"/>
                <w:sz w:val="16"/>
                <w:szCs w:val="16"/>
              </w:rPr>
              <w:t xml:space="preserve"> Drivers de las controladoras compatibles con Windows 10 en español</w:t>
            </w:r>
          </w:p>
        </w:tc>
      </w:tr>
      <w:tr w:rsidR="00C16A12" w:rsidRPr="00BC4883" w:rsidTr="009B7257">
        <w:trPr>
          <w:trHeight w:val="88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Controlador de video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2GB de memoria dinámica de video o superior, resolución mínima de 1360x768. Con conector externo DVI y/o HDMI y/o </w:t>
            </w:r>
            <w:proofErr w:type="spellStart"/>
            <w:r w:rsidRPr="00BC4883">
              <w:rPr>
                <w:rFonts w:ascii="Arial" w:hAnsi="Arial" w:cs="Arial"/>
                <w:sz w:val="16"/>
                <w:szCs w:val="16"/>
              </w:rPr>
              <w:t>Display</w:t>
            </w:r>
            <w:proofErr w:type="spellEnd"/>
            <w:r w:rsidRPr="00BC4883">
              <w:rPr>
                <w:rFonts w:ascii="Arial" w:hAnsi="Arial" w:cs="Arial"/>
                <w:sz w:val="16"/>
                <w:szCs w:val="16"/>
              </w:rPr>
              <w:t xml:space="preserve"> Port para monitor y drivers de la controladora compatibles con Windows 10 en español. (La entrada de video del monitor deberá ser compatible con la salida de video del </w:t>
            </w:r>
            <w:proofErr w:type="spellStart"/>
            <w:r w:rsidRPr="00BC4883">
              <w:rPr>
                <w:rFonts w:ascii="Arial" w:hAnsi="Arial" w:cs="Arial"/>
                <w:sz w:val="16"/>
                <w:szCs w:val="16"/>
              </w:rPr>
              <w:t>Motherboard</w:t>
            </w:r>
            <w:proofErr w:type="spellEnd"/>
            <w:r w:rsidRPr="00BC4883">
              <w:rPr>
                <w:rFonts w:ascii="Arial" w:hAnsi="Arial" w:cs="Arial"/>
                <w:sz w:val="16"/>
                <w:szCs w:val="16"/>
              </w:rPr>
              <w:t>) contemplando que serán conectados dos monitores.</w:t>
            </w:r>
          </w:p>
        </w:tc>
      </w:tr>
      <w:tr w:rsidR="00C16A12" w:rsidRPr="00BC4883" w:rsidTr="009B7257">
        <w:trPr>
          <w:trHeight w:val="49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Tarjeta de sonido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Controlador de audio integrado al </w:t>
            </w:r>
            <w:proofErr w:type="spellStart"/>
            <w:r w:rsidRPr="00BC4883">
              <w:rPr>
                <w:rFonts w:ascii="Arial" w:hAnsi="Arial" w:cs="Arial"/>
                <w:sz w:val="16"/>
                <w:szCs w:val="16"/>
              </w:rPr>
              <w:t>Motherboard</w:t>
            </w:r>
            <w:proofErr w:type="spellEnd"/>
            <w:r w:rsidRPr="00BC4883">
              <w:rPr>
                <w:rFonts w:ascii="Arial" w:hAnsi="Arial" w:cs="Arial"/>
                <w:sz w:val="16"/>
                <w:szCs w:val="16"/>
              </w:rPr>
              <w:t xml:space="preserve">. Se debe incluir bocina interna certificada por el fabricante del equipo. Conector externo para: Micrófono, Audio de entrada y de Salida. </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Disco duro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95476" w:rsidP="009B7257">
            <w:pPr>
              <w:jc w:val="both"/>
              <w:rPr>
                <w:rFonts w:ascii="Arial" w:hAnsi="Arial" w:cs="Arial"/>
                <w:sz w:val="16"/>
                <w:szCs w:val="16"/>
              </w:rPr>
            </w:pPr>
            <w:r>
              <w:rPr>
                <w:rFonts w:ascii="Arial" w:hAnsi="Arial" w:cs="Arial"/>
                <w:sz w:val="16"/>
                <w:szCs w:val="16"/>
              </w:rPr>
              <w:t>3TB SATA II 3.0Gb/s, 7,200 RPM o</w:t>
            </w:r>
            <w:r w:rsidR="00C16A12" w:rsidRPr="00BC4883">
              <w:rPr>
                <w:rFonts w:ascii="Arial" w:hAnsi="Arial" w:cs="Arial"/>
                <w:sz w:val="16"/>
                <w:szCs w:val="16"/>
              </w:rPr>
              <w:t xml:space="preserve"> 3 TB SATA III 6.0Gb/s, 7,200 RPM </w:t>
            </w:r>
          </w:p>
          <w:p w:rsidR="00C16A12" w:rsidRPr="00BC4883" w:rsidRDefault="00C95476" w:rsidP="009B7257">
            <w:pPr>
              <w:jc w:val="both"/>
              <w:rPr>
                <w:rFonts w:ascii="Arial" w:hAnsi="Arial" w:cs="Arial"/>
                <w:sz w:val="16"/>
                <w:szCs w:val="16"/>
              </w:rPr>
            </w:pPr>
            <w:r>
              <w:rPr>
                <w:rFonts w:ascii="Arial" w:hAnsi="Arial" w:cs="Arial"/>
                <w:sz w:val="16"/>
                <w:szCs w:val="16"/>
              </w:rPr>
              <w:t>Los cuales podrá</w:t>
            </w:r>
            <w:r w:rsidR="00C16A12" w:rsidRPr="00BC4883">
              <w:rPr>
                <w:rFonts w:ascii="Arial" w:hAnsi="Arial" w:cs="Arial"/>
                <w:sz w:val="16"/>
                <w:szCs w:val="16"/>
              </w:rPr>
              <w:t>n ser ofertados  en 1 o 2 discos</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Unidad de disco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Quemador DVD±RW con soporte para doble capa.</w:t>
            </w:r>
          </w:p>
        </w:tc>
      </w:tr>
      <w:tr w:rsidR="00C16A12" w:rsidRPr="00BC4883" w:rsidTr="009B7257">
        <w:trPr>
          <w:trHeight w:val="600"/>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Gabinete</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Metálico tipo </w:t>
            </w:r>
            <w:proofErr w:type="spellStart"/>
            <w:r w:rsidRPr="00BC4883">
              <w:rPr>
                <w:rFonts w:ascii="Arial" w:hAnsi="Arial" w:cs="Arial"/>
                <w:sz w:val="16"/>
                <w:szCs w:val="16"/>
              </w:rPr>
              <w:t>minitorre</w:t>
            </w:r>
            <w:proofErr w:type="spellEnd"/>
            <w:r w:rsidRPr="00BC4883">
              <w:rPr>
                <w:rFonts w:ascii="Arial" w:hAnsi="Arial" w:cs="Arial"/>
                <w:sz w:val="16"/>
                <w:szCs w:val="16"/>
              </w:rPr>
              <w:t xml:space="preserve"> factor.</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Bahías</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1 externa de 5.25" y 2 Interna de 3.5"</w:t>
            </w:r>
          </w:p>
        </w:tc>
      </w:tr>
      <w:tr w:rsidR="00C16A12" w:rsidRPr="00BC4883" w:rsidTr="009B7257">
        <w:trPr>
          <w:trHeight w:val="510"/>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Chapa de fábrica contemplada en el diseño original con llave única , electromagnética o ranura para candado(no se aceptarán adaptaciones )</w:t>
            </w:r>
          </w:p>
        </w:tc>
      </w:tr>
      <w:tr w:rsidR="00C16A12" w:rsidRPr="00BC4883" w:rsidTr="009B7257">
        <w:trPr>
          <w:trHeight w:val="73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Teclado y mouse</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Teclado de la misma marca del CPU, con conector USB sin adaptadores ni convertidores, en español, con 104/105 teclas de función, Mouse óptico de la misma marca del CPU con </w:t>
            </w:r>
            <w:proofErr w:type="spellStart"/>
            <w:r w:rsidRPr="00BC4883">
              <w:rPr>
                <w:rFonts w:ascii="Arial" w:hAnsi="Arial" w:cs="Arial"/>
                <w:sz w:val="16"/>
                <w:szCs w:val="16"/>
              </w:rPr>
              <w:t>scroll</w:t>
            </w:r>
            <w:proofErr w:type="spellEnd"/>
            <w:r w:rsidRPr="00BC4883">
              <w:rPr>
                <w:rFonts w:ascii="Arial" w:hAnsi="Arial" w:cs="Arial"/>
                <w:sz w:val="16"/>
                <w:szCs w:val="16"/>
              </w:rPr>
              <w:t xml:space="preserve"> y conector USB sin adaptadores ni convertidores, compatibles con Windows 8 en español.</w:t>
            </w:r>
          </w:p>
        </w:tc>
      </w:tr>
      <w:tr w:rsidR="00C16A12" w:rsidRPr="00BC4883" w:rsidTr="009B7257">
        <w:trPr>
          <w:trHeight w:val="9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ind w:left="708" w:hanging="708"/>
              <w:jc w:val="both"/>
              <w:rPr>
                <w:rFonts w:ascii="Arial" w:hAnsi="Arial" w:cs="Arial"/>
                <w:sz w:val="16"/>
                <w:szCs w:val="16"/>
              </w:rPr>
            </w:pPr>
            <w:r w:rsidRPr="00BC4883">
              <w:rPr>
                <w:rFonts w:ascii="Arial" w:hAnsi="Arial" w:cs="Arial"/>
                <w:sz w:val="16"/>
                <w:szCs w:val="16"/>
              </w:rPr>
              <w:t>Monitor</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2 Monitores LCD o LED </w:t>
            </w:r>
            <w:proofErr w:type="spellStart"/>
            <w:r w:rsidRPr="00BC4883">
              <w:rPr>
                <w:rFonts w:ascii="Arial" w:hAnsi="Arial" w:cs="Arial"/>
                <w:sz w:val="16"/>
                <w:szCs w:val="16"/>
              </w:rPr>
              <w:t>Widescreen</w:t>
            </w:r>
            <w:proofErr w:type="spellEnd"/>
            <w:r w:rsidRPr="00BC4883">
              <w:rPr>
                <w:rFonts w:ascii="Arial" w:hAnsi="Arial" w:cs="Arial"/>
                <w:sz w:val="16"/>
                <w:szCs w:val="16"/>
              </w:rPr>
              <w:t xml:space="preserve"> de 23" pulgadas con resolución de 1920 x 1080 a 60 Hz, contraste estático mínimo de 500:1 y entrada DVI y/o HDMI y/o </w:t>
            </w:r>
            <w:proofErr w:type="spellStart"/>
            <w:r w:rsidRPr="00BC4883">
              <w:rPr>
                <w:rFonts w:ascii="Arial" w:hAnsi="Arial" w:cs="Arial"/>
                <w:sz w:val="16"/>
                <w:szCs w:val="16"/>
              </w:rPr>
              <w:t>Display</w:t>
            </w:r>
            <w:proofErr w:type="spellEnd"/>
            <w:r w:rsidRPr="00BC4883">
              <w:rPr>
                <w:rFonts w:ascii="Arial" w:hAnsi="Arial" w:cs="Arial"/>
                <w:sz w:val="16"/>
                <w:szCs w:val="16"/>
              </w:rPr>
              <w:t xml:space="preserve"> Port deberá ser de la misma marca del CPU. (La entrada de video del monitor deberá ser compatible con la salida de video del </w:t>
            </w:r>
            <w:proofErr w:type="spellStart"/>
            <w:r w:rsidRPr="00BC4883">
              <w:rPr>
                <w:rFonts w:ascii="Arial" w:hAnsi="Arial" w:cs="Arial"/>
                <w:sz w:val="16"/>
                <w:szCs w:val="16"/>
              </w:rPr>
              <w:t>Motherboard</w:t>
            </w:r>
            <w:proofErr w:type="spellEnd"/>
            <w:r w:rsidRPr="00BC4883">
              <w:rPr>
                <w:rFonts w:ascii="Arial" w:hAnsi="Arial" w:cs="Arial"/>
                <w:sz w:val="16"/>
                <w:szCs w:val="16"/>
              </w:rPr>
              <w:t>) contemplando que serán conectados 2 monitores.</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Sistema Operativo y software adicional</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Windows 10 single </w:t>
            </w:r>
            <w:proofErr w:type="spellStart"/>
            <w:r w:rsidRPr="00BC4883">
              <w:rPr>
                <w:rFonts w:ascii="Arial" w:hAnsi="Arial" w:cs="Arial"/>
                <w:sz w:val="16"/>
                <w:szCs w:val="16"/>
              </w:rPr>
              <w:t>license</w:t>
            </w:r>
            <w:proofErr w:type="spellEnd"/>
            <w:r w:rsidRPr="00BC4883">
              <w:rPr>
                <w:rFonts w:ascii="Arial" w:hAnsi="Arial" w:cs="Arial"/>
                <w:sz w:val="16"/>
                <w:szCs w:val="16"/>
              </w:rPr>
              <w:t xml:space="preserve"> equivalente a </w:t>
            </w:r>
            <w:proofErr w:type="spellStart"/>
            <w:r w:rsidRPr="00BC4883">
              <w:rPr>
                <w:rFonts w:ascii="Arial" w:hAnsi="Arial" w:cs="Arial"/>
                <w:sz w:val="16"/>
                <w:szCs w:val="16"/>
              </w:rPr>
              <w:t>windows</w:t>
            </w:r>
            <w:proofErr w:type="spellEnd"/>
            <w:r w:rsidRPr="00BC4883">
              <w:rPr>
                <w:rFonts w:ascii="Arial" w:hAnsi="Arial" w:cs="Arial"/>
                <w:sz w:val="16"/>
                <w:szCs w:val="16"/>
              </w:rPr>
              <w:t xml:space="preserve"> 8.1 single</w:t>
            </w:r>
          </w:p>
        </w:tc>
      </w:tr>
      <w:tr w:rsidR="00C16A12" w:rsidRPr="00BC4883" w:rsidTr="009B7257">
        <w:trPr>
          <w:trHeight w:val="55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Fuente de Alimentación</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Fuente de poder 400 W. máximo, Capacidad de soportar todos los dispositivos planeados en operación a su máxima capacidad de crecimiento.</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Manuales del equipo</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Del equipo y software en español o inglés, en CD-ROM e impresos.</w:t>
            </w:r>
          </w:p>
        </w:tc>
      </w:tr>
      <w:tr w:rsidR="00C16A12" w:rsidRPr="00BC4883" w:rsidTr="009B7257">
        <w:trPr>
          <w:trHeight w:val="315"/>
        </w:trPr>
        <w:tc>
          <w:tcPr>
            <w:tcW w:w="172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Características adicionales</w:t>
            </w:r>
          </w:p>
        </w:tc>
        <w:tc>
          <w:tcPr>
            <w:tcW w:w="327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El CPU y Monitor deberán trabajar con energía de: AC 100~240 V, 50/60 Hz.</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165"/>
        <w:gridCol w:w="1168"/>
        <w:gridCol w:w="1029"/>
        <w:gridCol w:w="3441"/>
        <w:gridCol w:w="2830"/>
      </w:tblGrid>
      <w:tr w:rsidR="00C16A12" w:rsidRPr="00BC4883" w:rsidTr="009B7257">
        <w:trPr>
          <w:trHeight w:val="300"/>
        </w:trPr>
        <w:tc>
          <w:tcPr>
            <w:tcW w:w="1211"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789"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Computadora Personal Portátil Tipo “D”</w:t>
            </w:r>
          </w:p>
        </w:tc>
      </w:tr>
      <w:tr w:rsidR="00C16A12" w:rsidRPr="00BC4883" w:rsidTr="009B7257">
        <w:trPr>
          <w:trHeight w:val="315"/>
        </w:trPr>
        <w:tc>
          <w:tcPr>
            <w:tcW w:w="605"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140"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D</w:t>
            </w:r>
          </w:p>
        </w:tc>
        <w:tc>
          <w:tcPr>
            <w:tcW w:w="1786" w:type="pct"/>
            <w:tcBorders>
              <w:top w:val="nil"/>
              <w:left w:val="nil"/>
              <w:bottom w:val="single" w:sz="8" w:space="0" w:color="auto"/>
              <w:right w:val="nil"/>
            </w:tcBorders>
            <w:shd w:val="clear" w:color="auto" w:fill="auto"/>
            <w:vAlign w:val="center"/>
            <w:hideMark/>
          </w:tcPr>
          <w:p w:rsidR="00C16A12" w:rsidRPr="00BC4883" w:rsidRDefault="00C16A12" w:rsidP="009B7257">
            <w:pPr>
              <w:jc w:val="right"/>
              <w:rPr>
                <w:rFonts w:ascii="Arial" w:hAnsi="Arial" w:cs="Arial"/>
                <w:sz w:val="18"/>
                <w:szCs w:val="18"/>
              </w:rPr>
            </w:pPr>
            <w:r w:rsidRPr="00BC4883">
              <w:rPr>
                <w:rFonts w:ascii="Arial" w:hAnsi="Arial" w:cs="Arial"/>
                <w:sz w:val="18"/>
                <w:szCs w:val="18"/>
              </w:rPr>
              <w:t>Cantidad:</w:t>
            </w:r>
          </w:p>
        </w:tc>
        <w:tc>
          <w:tcPr>
            <w:tcW w:w="1469"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76</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45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Procesador</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Intel Core i3-6100U Procesador (3MB cache, 2.30GHz)</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Caché</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3 MB</w:t>
            </w:r>
          </w:p>
        </w:tc>
      </w:tr>
      <w:tr w:rsidR="00C16A12" w:rsidRPr="00BC4883" w:rsidTr="009B7257">
        <w:trPr>
          <w:trHeight w:val="64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BIOS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Propietario del fabricante en inglés y/o español, almacenado en Flash ROM, actualizable vía red, que tenga manejo de Plug and Play en aquellos dispositivos que lo permitan, la marca del fabricante debe aparecer al momento de acceder al BIOS</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Memoria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6 GB 1066 MHz DDR3 SDRAM 2 </w:t>
            </w:r>
            <w:proofErr w:type="spellStart"/>
            <w:r w:rsidRPr="00BC4883">
              <w:rPr>
                <w:rFonts w:ascii="Arial" w:hAnsi="Arial" w:cs="Arial"/>
                <w:sz w:val="16"/>
                <w:szCs w:val="16"/>
              </w:rPr>
              <w:t>Dimm</w:t>
            </w:r>
            <w:proofErr w:type="spellEnd"/>
            <w:r w:rsidRPr="00BC4883">
              <w:rPr>
                <w:rFonts w:ascii="Arial" w:hAnsi="Arial" w:cs="Arial"/>
                <w:sz w:val="16"/>
                <w:szCs w:val="16"/>
              </w:rPr>
              <w:t xml:space="preserve"> con expansión hasta 16GB</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Pantalla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LCD o LED 14" pulgadas con resolución de 1360 x 768</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Disco duro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Capacidad de 500 GB SATA II 3.0Gb/s a 5400 RPM</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Lector ópticos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Quemador DVD±RW interno o externo con soporte para doble capa.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Controlador de video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Memoria de 256 MB de video compartida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lastRenderedPageBreak/>
              <w:t>Adaptador de Red</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Con Tarjeta de red 10/100/1000 Mbps. con conector RJ-45 hembra integrada al </w:t>
            </w:r>
            <w:proofErr w:type="spellStart"/>
            <w:r w:rsidRPr="00BC4883">
              <w:rPr>
                <w:rFonts w:ascii="Arial" w:hAnsi="Arial" w:cs="Arial"/>
                <w:sz w:val="16"/>
                <w:szCs w:val="16"/>
              </w:rPr>
              <w:t>Motherboard</w:t>
            </w:r>
            <w:proofErr w:type="spellEnd"/>
          </w:p>
        </w:tc>
      </w:tr>
      <w:tr w:rsidR="00C16A12" w:rsidRPr="00BC4883" w:rsidTr="009B7257">
        <w:trPr>
          <w:trHeight w:val="300"/>
        </w:trPr>
        <w:tc>
          <w:tcPr>
            <w:tcW w:w="1745"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Conectividad Inalámbrica</w:t>
            </w:r>
          </w:p>
        </w:tc>
        <w:tc>
          <w:tcPr>
            <w:tcW w:w="3255" w:type="pct"/>
            <w:gridSpan w:val="2"/>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Tarjeta de red Wireless 802.11/b/g/n integrada </w:t>
            </w:r>
          </w:p>
        </w:tc>
      </w:tr>
      <w:tr w:rsidR="00C16A12" w:rsidRPr="00BC4883" w:rsidTr="009B7257">
        <w:trPr>
          <w:trHeight w:val="315"/>
        </w:trPr>
        <w:tc>
          <w:tcPr>
            <w:tcW w:w="1745"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55" w:type="pct"/>
            <w:gridSpan w:val="2"/>
            <w:tcBorders>
              <w:top w:val="nil"/>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 Bluetooth® </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Mouse</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Dispositivo Apuntador integrado </w:t>
            </w:r>
          </w:p>
        </w:tc>
      </w:tr>
      <w:tr w:rsidR="00C16A12" w:rsidRPr="00BC4883" w:rsidTr="009B7257">
        <w:trPr>
          <w:trHeight w:val="99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Teclado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Teclado compatible con Windows 10 teclados con mínimo 83 teclas en español deberá incluir teclas específicas para los caracteres como “Ñ”, acentos y los demás adicionales del idioma español.</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Audio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Alta definición con sistema estéreo en micrófono y audífonos con bocina integrada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Webcam</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Alta definición</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Batería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 6 celdas</w:t>
            </w:r>
          </w:p>
        </w:tc>
      </w:tr>
      <w:tr w:rsidR="00C16A12" w:rsidRPr="00BC4883" w:rsidTr="009B7257">
        <w:trPr>
          <w:trHeight w:val="57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Puertos de entrada/salida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2 Puertos USB 2.0, 1 Puerto VGA, 1 Entrada de micrófono y Salida de audio (en combo), 1 Puerto RJ-45, 1 Ranura para cerradura, Conector de corriente Directa.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Maletín</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Maletín para portátil y accesorios, Tipo ejecutivo</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Peso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Máximo de 2.5 kg.</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Sistema Operativo y software adicional</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Windows 10 single </w:t>
            </w:r>
            <w:proofErr w:type="spellStart"/>
            <w:r w:rsidRPr="00BC4883">
              <w:rPr>
                <w:rFonts w:ascii="Arial" w:hAnsi="Arial" w:cs="Arial"/>
                <w:sz w:val="16"/>
                <w:szCs w:val="16"/>
              </w:rPr>
              <w:t>license</w:t>
            </w:r>
            <w:proofErr w:type="spellEnd"/>
            <w:r w:rsidRPr="00BC4883">
              <w:rPr>
                <w:rFonts w:ascii="Arial" w:hAnsi="Arial" w:cs="Arial"/>
                <w:sz w:val="16"/>
                <w:szCs w:val="16"/>
              </w:rPr>
              <w:t xml:space="preserve"> equivalente a </w:t>
            </w:r>
            <w:proofErr w:type="spellStart"/>
            <w:r w:rsidRPr="00BC4883">
              <w:rPr>
                <w:rFonts w:ascii="Arial" w:hAnsi="Arial" w:cs="Arial"/>
                <w:sz w:val="16"/>
                <w:szCs w:val="16"/>
              </w:rPr>
              <w:t>windows</w:t>
            </w:r>
            <w:proofErr w:type="spellEnd"/>
            <w:r w:rsidRPr="00BC4883">
              <w:rPr>
                <w:rFonts w:ascii="Arial" w:hAnsi="Arial" w:cs="Arial"/>
                <w:sz w:val="16"/>
                <w:szCs w:val="16"/>
              </w:rPr>
              <w:t xml:space="preserve"> 8.1 single</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Manuales del equipo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Del equipo y software en español o inglés, en CD-ROM e impresos.</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Características adicionales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El equipo deberá trabajar con energía de: AC 100~240 V, 50/60 Hz.</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165"/>
        <w:gridCol w:w="1168"/>
        <w:gridCol w:w="1029"/>
        <w:gridCol w:w="3381"/>
        <w:gridCol w:w="2890"/>
      </w:tblGrid>
      <w:tr w:rsidR="00C16A12" w:rsidRPr="00BC4883" w:rsidTr="009B7257">
        <w:trPr>
          <w:trHeight w:val="300"/>
        </w:trPr>
        <w:tc>
          <w:tcPr>
            <w:tcW w:w="1211"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789"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Computadora Personal Portátil Tipo “E”</w:t>
            </w:r>
          </w:p>
        </w:tc>
      </w:tr>
      <w:tr w:rsidR="00C16A12" w:rsidRPr="00BC4883" w:rsidTr="009B7257">
        <w:trPr>
          <w:trHeight w:val="315"/>
        </w:trPr>
        <w:tc>
          <w:tcPr>
            <w:tcW w:w="605"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140"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E</w:t>
            </w:r>
          </w:p>
        </w:tc>
        <w:tc>
          <w:tcPr>
            <w:tcW w:w="1755" w:type="pct"/>
            <w:tcBorders>
              <w:top w:val="nil"/>
              <w:left w:val="nil"/>
              <w:bottom w:val="single" w:sz="8" w:space="0" w:color="auto"/>
              <w:right w:val="nil"/>
            </w:tcBorders>
            <w:shd w:val="clear" w:color="auto" w:fill="auto"/>
            <w:vAlign w:val="center"/>
            <w:hideMark/>
          </w:tcPr>
          <w:p w:rsidR="00C16A12" w:rsidRPr="00BC4883" w:rsidRDefault="00C16A12" w:rsidP="009B7257">
            <w:pPr>
              <w:jc w:val="right"/>
              <w:rPr>
                <w:rFonts w:ascii="Arial" w:hAnsi="Arial" w:cs="Arial"/>
                <w:sz w:val="18"/>
                <w:szCs w:val="18"/>
              </w:rPr>
            </w:pPr>
            <w:r w:rsidRPr="00BC4883">
              <w:rPr>
                <w:rFonts w:ascii="Arial" w:hAnsi="Arial" w:cs="Arial"/>
                <w:sz w:val="18"/>
                <w:szCs w:val="18"/>
              </w:rPr>
              <w:t>Cantidad:</w:t>
            </w:r>
          </w:p>
        </w:tc>
        <w:tc>
          <w:tcPr>
            <w:tcW w:w="1500"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10</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45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Procesador</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Intel Core i5-6300U Proces</w:t>
            </w:r>
            <w:r w:rsidR="00C95476">
              <w:rPr>
                <w:rFonts w:ascii="Arial" w:hAnsi="Arial" w:cs="Arial"/>
                <w:sz w:val="16"/>
                <w:szCs w:val="16"/>
              </w:rPr>
              <w:t>ad</w:t>
            </w:r>
            <w:r w:rsidRPr="00BC4883">
              <w:rPr>
                <w:rFonts w:ascii="Arial" w:hAnsi="Arial" w:cs="Arial"/>
                <w:sz w:val="16"/>
                <w:szCs w:val="16"/>
              </w:rPr>
              <w:t xml:space="preserve">or (3MB cache, 3.0GHz) y/o </w:t>
            </w:r>
          </w:p>
          <w:p w:rsidR="00C16A12" w:rsidRPr="00BC4883" w:rsidRDefault="00C16A12" w:rsidP="00C95476">
            <w:pPr>
              <w:jc w:val="both"/>
              <w:rPr>
                <w:rFonts w:ascii="Arial" w:hAnsi="Arial" w:cs="Arial"/>
                <w:sz w:val="16"/>
                <w:szCs w:val="16"/>
              </w:rPr>
            </w:pPr>
            <w:r w:rsidRPr="00BC4883">
              <w:rPr>
                <w:rFonts w:ascii="Arial" w:hAnsi="Arial" w:cs="Arial"/>
                <w:sz w:val="16"/>
                <w:szCs w:val="16"/>
              </w:rPr>
              <w:t>Intel Core i5-6200U Proces</w:t>
            </w:r>
            <w:r w:rsidR="00C95476">
              <w:rPr>
                <w:rFonts w:ascii="Arial" w:hAnsi="Arial" w:cs="Arial"/>
                <w:sz w:val="16"/>
                <w:szCs w:val="16"/>
              </w:rPr>
              <w:t>ad</w:t>
            </w:r>
            <w:r w:rsidRPr="00BC4883">
              <w:rPr>
                <w:rFonts w:ascii="Arial" w:hAnsi="Arial" w:cs="Arial"/>
                <w:sz w:val="16"/>
                <w:szCs w:val="16"/>
              </w:rPr>
              <w:t>or (3M Cache, up to 2.80 GHz)</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Caché</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3 MB</w:t>
            </w:r>
          </w:p>
        </w:tc>
      </w:tr>
      <w:tr w:rsidR="00C16A12" w:rsidRPr="00BC4883" w:rsidTr="009B7257">
        <w:trPr>
          <w:trHeight w:val="70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BIOS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Propietario del fabricante en inglés y/o  español, almacenado en Flash ROM, actualizable vía red, que tenga manejo de Plug and Play en aquellos dispositivos que lo permitan, la marca del fabricante debe aparecer al momento de acceder al BIOS.</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Memoria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8 GB 1333 MHz DDR3 SDRAM en 1 o 2 </w:t>
            </w:r>
            <w:proofErr w:type="spellStart"/>
            <w:r w:rsidRPr="00BC4883">
              <w:rPr>
                <w:rFonts w:ascii="Arial" w:hAnsi="Arial" w:cs="Arial"/>
                <w:sz w:val="16"/>
                <w:szCs w:val="16"/>
              </w:rPr>
              <w:t>Dimm</w:t>
            </w:r>
            <w:proofErr w:type="spellEnd"/>
            <w:r w:rsidRPr="00BC4883">
              <w:rPr>
                <w:rFonts w:ascii="Arial" w:hAnsi="Arial" w:cs="Arial"/>
                <w:sz w:val="16"/>
                <w:szCs w:val="16"/>
              </w:rPr>
              <w:t xml:space="preserve"> con expansión hasta 16GB</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Pantalla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LCD o LED 15" pulgadas con resolución de 1360 x 768 o superior</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Disco duro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500GB SATA II 3.0Gb/s, 7,200 RPM</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Lector ópticos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Quemador DVD±RW interno o externo con soporte para doble capa.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Controlador de video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Memoria de 256 MB de video compartida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Adaptador de Red</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Con Tarjeta de red 10/100/1000 Mbps. con conector RJ-45 hembra integrada al </w:t>
            </w:r>
            <w:proofErr w:type="spellStart"/>
            <w:r w:rsidRPr="00BC4883">
              <w:rPr>
                <w:rFonts w:ascii="Arial" w:hAnsi="Arial" w:cs="Arial"/>
                <w:sz w:val="16"/>
                <w:szCs w:val="16"/>
              </w:rPr>
              <w:t>Motherboard</w:t>
            </w:r>
            <w:proofErr w:type="spellEnd"/>
          </w:p>
        </w:tc>
      </w:tr>
      <w:tr w:rsidR="00C16A12" w:rsidRPr="00BC4883" w:rsidTr="009B7257">
        <w:trPr>
          <w:trHeight w:val="300"/>
        </w:trPr>
        <w:tc>
          <w:tcPr>
            <w:tcW w:w="1745"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Conectividad Inalámbrica</w:t>
            </w:r>
          </w:p>
        </w:tc>
        <w:tc>
          <w:tcPr>
            <w:tcW w:w="3255" w:type="pct"/>
            <w:gridSpan w:val="2"/>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Tarjeta de red Wireless 802.11/b/g/n integrada </w:t>
            </w:r>
          </w:p>
        </w:tc>
      </w:tr>
      <w:tr w:rsidR="00C16A12" w:rsidRPr="00BC4883" w:rsidTr="009B7257">
        <w:trPr>
          <w:trHeight w:val="315"/>
        </w:trPr>
        <w:tc>
          <w:tcPr>
            <w:tcW w:w="1745"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55" w:type="pct"/>
            <w:gridSpan w:val="2"/>
            <w:tcBorders>
              <w:top w:val="nil"/>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 Bluetooth® </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Mouse</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Dispositivo Apuntador integrado</w:t>
            </w:r>
          </w:p>
        </w:tc>
      </w:tr>
      <w:tr w:rsidR="00C16A12" w:rsidRPr="00BC4883" w:rsidTr="009B7257">
        <w:trPr>
          <w:trHeight w:val="99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lastRenderedPageBreak/>
              <w:t>Teclado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Teclado completo con mínimo 101/102 teclas en español deberá incluir teclas específicas para los caracteres como “Ñ”, acentos y los demás adicionales del idioma español.</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Audio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Alta definición con sistema estéreo en micrófono y audífonos con bocina integrada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Webcam</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Alta definición</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Batería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6 celdas</w:t>
            </w:r>
          </w:p>
        </w:tc>
      </w:tr>
      <w:tr w:rsidR="00C16A12" w:rsidRPr="00BC4883" w:rsidTr="009B7257">
        <w:trPr>
          <w:trHeight w:val="750"/>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Puertos de entrada/salida</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2 Puertos USB 2.0, 1 Puerto VGA, 1 Entrada de micrófono y Salida de audio (en combo), 1 Puerto RJ-45, 1 Ranura para cerradura, Conector de corriente Directa.</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Maletín</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Maletín para portátil y accesorios, Tipo ejecutivo</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Peso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Máximo de 2.7 kg. Sin la batería de 6 celdas.</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Sistema Operativo y software adicional</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 xml:space="preserve">Windows 10 single </w:t>
            </w:r>
            <w:proofErr w:type="spellStart"/>
            <w:r w:rsidRPr="00BC4883">
              <w:rPr>
                <w:rFonts w:ascii="Arial" w:hAnsi="Arial" w:cs="Arial"/>
                <w:sz w:val="16"/>
                <w:szCs w:val="16"/>
              </w:rPr>
              <w:t>license</w:t>
            </w:r>
            <w:proofErr w:type="spellEnd"/>
            <w:r w:rsidRPr="00BC4883">
              <w:rPr>
                <w:rFonts w:ascii="Arial" w:hAnsi="Arial" w:cs="Arial"/>
                <w:sz w:val="16"/>
                <w:szCs w:val="16"/>
              </w:rPr>
              <w:t xml:space="preserve"> equivalente a </w:t>
            </w:r>
            <w:proofErr w:type="spellStart"/>
            <w:r w:rsidRPr="00BC4883">
              <w:rPr>
                <w:rFonts w:ascii="Arial" w:hAnsi="Arial" w:cs="Arial"/>
                <w:sz w:val="16"/>
                <w:szCs w:val="16"/>
              </w:rPr>
              <w:t>windows</w:t>
            </w:r>
            <w:proofErr w:type="spellEnd"/>
            <w:r w:rsidRPr="00BC4883">
              <w:rPr>
                <w:rFonts w:ascii="Arial" w:hAnsi="Arial" w:cs="Arial"/>
                <w:sz w:val="16"/>
                <w:szCs w:val="16"/>
              </w:rPr>
              <w:t xml:space="preserve"> 8.1 single.</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Manuales del equipo</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Del equipo y software en español o inglés, en CD-ROM e impresos.</w:t>
            </w:r>
          </w:p>
        </w:tc>
      </w:tr>
      <w:tr w:rsidR="00C16A12" w:rsidRPr="00BC4883" w:rsidTr="009B7257">
        <w:trPr>
          <w:trHeight w:val="315"/>
        </w:trPr>
        <w:tc>
          <w:tcPr>
            <w:tcW w:w="1745"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Características adicionales</w:t>
            </w:r>
          </w:p>
        </w:tc>
        <w:tc>
          <w:tcPr>
            <w:tcW w:w="3255"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both"/>
              <w:rPr>
                <w:rFonts w:ascii="Arial" w:hAnsi="Arial" w:cs="Arial"/>
                <w:sz w:val="16"/>
                <w:szCs w:val="16"/>
              </w:rPr>
            </w:pPr>
            <w:r w:rsidRPr="00BC4883">
              <w:rPr>
                <w:rFonts w:ascii="Arial" w:hAnsi="Arial" w:cs="Arial"/>
                <w:sz w:val="16"/>
                <w:szCs w:val="16"/>
              </w:rPr>
              <w:t>El equipo deberá trabajar con energía de: AC 100~240 V, 50/60 Hz.</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361"/>
        <w:gridCol w:w="765"/>
        <w:gridCol w:w="1270"/>
        <w:gridCol w:w="914"/>
        <w:gridCol w:w="5323"/>
      </w:tblGrid>
      <w:tr w:rsidR="00C16A12" w:rsidRPr="00BC4883" w:rsidTr="009B7257">
        <w:trPr>
          <w:trHeight w:val="300"/>
        </w:trPr>
        <w:tc>
          <w:tcPr>
            <w:tcW w:w="1106"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894"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proofErr w:type="spellStart"/>
            <w:r w:rsidRPr="00BC4883">
              <w:rPr>
                <w:rFonts w:ascii="Arial" w:hAnsi="Arial" w:cs="Arial"/>
                <w:b/>
                <w:bCs/>
                <w:sz w:val="18"/>
                <w:szCs w:val="18"/>
              </w:rPr>
              <w:t>Videoproyector</w:t>
            </w:r>
            <w:proofErr w:type="spellEnd"/>
            <w:r w:rsidRPr="00BC4883">
              <w:rPr>
                <w:rFonts w:ascii="Arial" w:hAnsi="Arial" w:cs="Arial"/>
                <w:b/>
                <w:bCs/>
                <w:sz w:val="18"/>
                <w:szCs w:val="18"/>
              </w:rPr>
              <w:t xml:space="preserve"> 3000 lúmenes</w:t>
            </w:r>
          </w:p>
        </w:tc>
      </w:tr>
      <w:tr w:rsidR="00C16A12" w:rsidRPr="00BC4883" w:rsidTr="009B7257">
        <w:trPr>
          <w:trHeight w:val="315"/>
        </w:trPr>
        <w:tc>
          <w:tcPr>
            <w:tcW w:w="708"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058"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 xml:space="preserve">F </w:t>
            </w:r>
          </w:p>
        </w:tc>
        <w:tc>
          <w:tcPr>
            <w:tcW w:w="470" w:type="pct"/>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Cantidad:</w:t>
            </w:r>
          </w:p>
        </w:tc>
        <w:tc>
          <w:tcPr>
            <w:tcW w:w="2764"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10</w:t>
            </w:r>
          </w:p>
        </w:tc>
      </w:tr>
      <w:tr w:rsidR="00C16A12" w:rsidRPr="00BC4883" w:rsidTr="009B7257">
        <w:trPr>
          <w:trHeight w:val="315"/>
        </w:trPr>
        <w:tc>
          <w:tcPr>
            <w:tcW w:w="176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34"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TECNOLOGIA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LCD</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LUMENES</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3000</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TIPO DE ZOOM</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MANUAL</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RESOLUCION NATIVA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1024X768</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CONTRASTE</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5000:1 </w:t>
            </w:r>
          </w:p>
        </w:tc>
      </w:tr>
      <w:tr w:rsidR="00C16A12" w:rsidRPr="00BC4883" w:rsidTr="009B7257">
        <w:trPr>
          <w:trHeight w:val="315"/>
        </w:trPr>
        <w:tc>
          <w:tcPr>
            <w:tcW w:w="1766" w:type="pct"/>
            <w:gridSpan w:val="3"/>
            <w:vMerge w:val="restart"/>
            <w:tcBorders>
              <w:top w:val="single" w:sz="8" w:space="0" w:color="auto"/>
              <w:left w:val="single" w:sz="4" w:space="0" w:color="auto"/>
              <w:bottom w:val="single" w:sz="8" w:space="0" w:color="000000"/>
              <w:right w:val="single" w:sz="8" w:space="0" w:color="000000"/>
            </w:tcBorders>
            <w:shd w:val="clear" w:color="auto" w:fill="auto"/>
            <w:noWrap/>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FORMATO DE VIDEO</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PC</w:t>
            </w:r>
          </w:p>
        </w:tc>
      </w:tr>
      <w:tr w:rsidR="00C16A12" w:rsidRPr="00BC4883" w:rsidTr="009B7257">
        <w:trPr>
          <w:trHeight w:val="315"/>
        </w:trPr>
        <w:tc>
          <w:tcPr>
            <w:tcW w:w="1766" w:type="pct"/>
            <w:gridSpan w:val="3"/>
            <w:vMerge/>
            <w:tcBorders>
              <w:top w:val="single" w:sz="8" w:space="0" w:color="auto"/>
              <w:left w:val="single" w:sz="4"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MAC</w:t>
            </w:r>
          </w:p>
        </w:tc>
      </w:tr>
      <w:tr w:rsidR="00C16A12" w:rsidRPr="00BC4883" w:rsidTr="009B7257">
        <w:trPr>
          <w:trHeight w:val="315"/>
        </w:trPr>
        <w:tc>
          <w:tcPr>
            <w:tcW w:w="1766" w:type="pct"/>
            <w:gridSpan w:val="3"/>
            <w:vMerge/>
            <w:tcBorders>
              <w:top w:val="single" w:sz="8" w:space="0" w:color="auto"/>
              <w:left w:val="single" w:sz="4"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NTSC</w:t>
            </w:r>
          </w:p>
        </w:tc>
      </w:tr>
      <w:tr w:rsidR="00C16A12" w:rsidRPr="00BC4883" w:rsidTr="009B7257">
        <w:trPr>
          <w:trHeight w:val="315"/>
        </w:trPr>
        <w:tc>
          <w:tcPr>
            <w:tcW w:w="1766" w:type="pct"/>
            <w:gridSpan w:val="3"/>
            <w:vMerge/>
            <w:tcBorders>
              <w:top w:val="single" w:sz="8" w:space="0" w:color="auto"/>
              <w:left w:val="single" w:sz="4"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PAL</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ANCHO PULGADAS MAXIMAS</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200"</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DISTANCIA DE PROYECCION</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10m</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KEYSTONE</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 </w:t>
            </w:r>
            <w:r w:rsidRPr="00BC4883">
              <w:rPr>
                <w:color w:val="000000" w:themeColor="text1"/>
                <w:sz w:val="16"/>
                <w:szCs w:val="16"/>
                <w:shd w:val="clear" w:color="auto" w:fill="FFFFFF"/>
              </w:rPr>
              <w:t>+/- 40° HORIZONTAL, +/- 40° VERTICAL</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tcPr>
          <w:p w:rsidR="00C16A12" w:rsidRPr="00BC4883" w:rsidRDefault="00C16A12" w:rsidP="009B7257">
            <w:pPr>
              <w:rPr>
                <w:rFonts w:ascii="Arial" w:hAnsi="Arial" w:cs="Arial"/>
                <w:sz w:val="16"/>
                <w:szCs w:val="16"/>
              </w:rPr>
            </w:pPr>
            <w:r w:rsidRPr="00BC4883">
              <w:rPr>
                <w:rFonts w:ascii="Arial" w:hAnsi="Arial" w:cs="Arial"/>
                <w:sz w:val="16"/>
                <w:szCs w:val="16"/>
              </w:rPr>
              <w:t>SHIFT</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tcPr>
          <w:p w:rsidR="00C16A12" w:rsidRPr="00BC4883" w:rsidRDefault="00C16A12" w:rsidP="009B7257">
            <w:pPr>
              <w:rPr>
                <w:rFonts w:ascii="Arial" w:hAnsi="Arial" w:cs="Arial"/>
                <w:sz w:val="16"/>
                <w:szCs w:val="16"/>
              </w:rPr>
            </w:pPr>
            <w:r w:rsidRPr="00BC4883">
              <w:rPr>
                <w:color w:val="000000" w:themeColor="text1"/>
                <w:sz w:val="16"/>
                <w:szCs w:val="16"/>
                <w:shd w:val="clear" w:color="auto" w:fill="FFFFFF"/>
              </w:rPr>
              <w:t>MECANICO -0.1 TO +0.5 VERTICAL, +/-0.3 HORIZONTAL</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ENTRADA HDMI</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SI</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ENTRADA VGA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SI</w:t>
            </w:r>
          </w:p>
        </w:tc>
      </w:tr>
      <w:tr w:rsidR="00C16A12" w:rsidRPr="00BC4883" w:rsidTr="009B7257">
        <w:trPr>
          <w:trHeight w:val="315"/>
        </w:trPr>
        <w:tc>
          <w:tcPr>
            <w:tcW w:w="1766" w:type="pct"/>
            <w:gridSpan w:val="3"/>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VIDA DE LAMPARA (</w:t>
            </w:r>
            <w:proofErr w:type="spellStart"/>
            <w:r w:rsidRPr="00BC4883">
              <w:rPr>
                <w:rFonts w:ascii="Arial" w:hAnsi="Arial" w:cs="Arial"/>
                <w:sz w:val="16"/>
                <w:szCs w:val="16"/>
              </w:rPr>
              <w:t>hrs</w:t>
            </w:r>
            <w:proofErr w:type="spellEnd"/>
            <w:r w:rsidRPr="00BC4883">
              <w:rPr>
                <w:rFonts w:ascii="Arial" w:hAnsi="Arial" w:cs="Arial"/>
                <w:sz w:val="16"/>
                <w:szCs w:val="16"/>
              </w:rPr>
              <w:t>)</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2500 HORAS  </w:t>
            </w:r>
          </w:p>
        </w:tc>
      </w:tr>
      <w:tr w:rsidR="00C16A12" w:rsidRPr="00BC4883" w:rsidTr="009B7257">
        <w:trPr>
          <w:trHeight w:val="315"/>
        </w:trPr>
        <w:tc>
          <w:tcPr>
            <w:tcW w:w="1766" w:type="pct"/>
            <w:gridSpan w:val="3"/>
            <w:tcBorders>
              <w:top w:val="single" w:sz="8" w:space="0" w:color="auto"/>
              <w:left w:val="single" w:sz="4" w:space="0" w:color="auto"/>
              <w:bottom w:val="nil"/>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IDIOMAS DEL MENU</w:t>
            </w:r>
          </w:p>
        </w:tc>
        <w:tc>
          <w:tcPr>
            <w:tcW w:w="3234" w:type="pct"/>
            <w:gridSpan w:val="2"/>
            <w:tcBorders>
              <w:top w:val="single" w:sz="8" w:space="0" w:color="auto"/>
              <w:left w:val="nil"/>
              <w:bottom w:val="nil"/>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INGLES/ESPAÑOL</w:t>
            </w:r>
          </w:p>
        </w:tc>
      </w:tr>
      <w:tr w:rsidR="00C16A12" w:rsidRPr="00BC4883" w:rsidTr="009B7257">
        <w:trPr>
          <w:trHeight w:val="315"/>
        </w:trPr>
        <w:tc>
          <w:tcPr>
            <w:tcW w:w="1766"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VOLTAJE DE ALIMENTACION</w:t>
            </w: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100-240V CA, 50/60 Hz</w:t>
            </w:r>
          </w:p>
        </w:tc>
      </w:tr>
      <w:tr w:rsidR="00C16A12" w:rsidRPr="00BC4883" w:rsidTr="009B7257">
        <w:trPr>
          <w:trHeight w:val="315"/>
        </w:trPr>
        <w:tc>
          <w:tcPr>
            <w:tcW w:w="1766" w:type="pct"/>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ACCESORIOS INCLUIDOS</w:t>
            </w: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MANUAL DE USUARIO</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CONTROL REMOTO CON BATERIA</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VGA</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HDMI</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DE CORRIENTE</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MALETIN PARA EL VIDEO PROYECTOR</w:t>
            </w:r>
          </w:p>
        </w:tc>
      </w:tr>
      <w:tr w:rsidR="00C16A12" w:rsidRPr="00BC4883" w:rsidTr="009B7257">
        <w:trPr>
          <w:trHeight w:val="315"/>
        </w:trPr>
        <w:tc>
          <w:tcPr>
            <w:tcW w:w="1766" w:type="pct"/>
            <w:gridSpan w:val="3"/>
            <w:vMerge/>
            <w:tcBorders>
              <w:top w:val="single" w:sz="8" w:space="0" w:color="auto"/>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REPUESTO DE LAMPARA INCLUIDA POR EL TIEMPO TOTAL DEL CONTRATO</w:t>
            </w:r>
          </w:p>
        </w:tc>
      </w:tr>
    </w:tbl>
    <w:p w:rsidR="00C16A12" w:rsidRPr="00BC4883" w:rsidRDefault="00C16A12" w:rsidP="00C16A12">
      <w:pPr>
        <w:pStyle w:val="Encabezado"/>
        <w:contextualSpacing/>
        <w:jc w:val="both"/>
        <w:rPr>
          <w:rFonts w:cs="Arial"/>
          <w:b/>
          <w:bCs/>
          <w:sz w:val="18"/>
          <w:szCs w:val="18"/>
        </w:rPr>
      </w:pPr>
    </w:p>
    <w:tbl>
      <w:tblPr>
        <w:tblW w:w="5000" w:type="pct"/>
        <w:tblCellMar>
          <w:left w:w="70" w:type="dxa"/>
          <w:right w:w="70" w:type="dxa"/>
        </w:tblCellMar>
        <w:tblLook w:val="04A0" w:firstRow="1" w:lastRow="0" w:firstColumn="1" w:lastColumn="0" w:noHBand="0" w:noVBand="1"/>
      </w:tblPr>
      <w:tblGrid>
        <w:gridCol w:w="1362"/>
        <w:gridCol w:w="724"/>
        <w:gridCol w:w="1310"/>
        <w:gridCol w:w="914"/>
        <w:gridCol w:w="5323"/>
      </w:tblGrid>
      <w:tr w:rsidR="00C16A12" w:rsidRPr="00BC4883" w:rsidTr="009B7257">
        <w:trPr>
          <w:trHeight w:val="300"/>
        </w:trPr>
        <w:tc>
          <w:tcPr>
            <w:tcW w:w="1085" w:type="pct"/>
            <w:gridSpan w:val="2"/>
            <w:tcBorders>
              <w:top w:val="single" w:sz="8" w:space="0" w:color="auto"/>
              <w:left w:val="single" w:sz="8" w:space="0" w:color="auto"/>
              <w:bottom w:val="nil"/>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Concepto:</w:t>
            </w:r>
          </w:p>
        </w:tc>
        <w:tc>
          <w:tcPr>
            <w:tcW w:w="3915" w:type="pct"/>
            <w:gridSpan w:val="3"/>
            <w:tcBorders>
              <w:top w:val="single" w:sz="8" w:space="0" w:color="auto"/>
              <w:left w:val="nil"/>
              <w:bottom w:val="nil"/>
              <w:right w:val="single" w:sz="8" w:space="0" w:color="000000"/>
            </w:tcBorders>
            <w:shd w:val="clear" w:color="auto" w:fill="auto"/>
            <w:vAlign w:val="center"/>
            <w:hideMark/>
          </w:tcPr>
          <w:p w:rsidR="00C16A12" w:rsidRPr="00BC4883" w:rsidRDefault="00C16A12" w:rsidP="009B7257">
            <w:pPr>
              <w:rPr>
                <w:rFonts w:ascii="Arial" w:hAnsi="Arial" w:cs="Arial"/>
                <w:b/>
                <w:bCs/>
                <w:sz w:val="18"/>
                <w:szCs w:val="18"/>
              </w:rPr>
            </w:pPr>
            <w:proofErr w:type="spellStart"/>
            <w:r w:rsidRPr="00BC4883">
              <w:rPr>
                <w:rFonts w:ascii="Arial" w:hAnsi="Arial" w:cs="Arial"/>
                <w:b/>
                <w:bCs/>
                <w:sz w:val="18"/>
                <w:szCs w:val="18"/>
              </w:rPr>
              <w:t>Videoproyector</w:t>
            </w:r>
            <w:proofErr w:type="spellEnd"/>
            <w:r w:rsidRPr="00BC4883">
              <w:rPr>
                <w:rFonts w:ascii="Arial" w:hAnsi="Arial" w:cs="Arial"/>
                <w:b/>
                <w:bCs/>
                <w:sz w:val="18"/>
                <w:szCs w:val="18"/>
              </w:rPr>
              <w:t xml:space="preserve"> 5000 lúmenes</w:t>
            </w:r>
          </w:p>
        </w:tc>
      </w:tr>
      <w:tr w:rsidR="00C16A12" w:rsidRPr="00BC4883" w:rsidTr="009B7257">
        <w:trPr>
          <w:trHeight w:val="315"/>
        </w:trPr>
        <w:tc>
          <w:tcPr>
            <w:tcW w:w="708" w:type="pct"/>
            <w:tcBorders>
              <w:top w:val="nil"/>
              <w:left w:val="single" w:sz="8" w:space="0" w:color="auto"/>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Tipo:</w:t>
            </w:r>
          </w:p>
        </w:tc>
        <w:tc>
          <w:tcPr>
            <w:tcW w:w="1058" w:type="pct"/>
            <w:gridSpan w:val="2"/>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b/>
                <w:bCs/>
                <w:sz w:val="18"/>
                <w:szCs w:val="18"/>
              </w:rPr>
            </w:pPr>
            <w:r w:rsidRPr="00BC4883">
              <w:rPr>
                <w:rFonts w:ascii="Arial" w:hAnsi="Arial" w:cs="Arial"/>
                <w:b/>
                <w:bCs/>
                <w:sz w:val="18"/>
                <w:szCs w:val="18"/>
              </w:rPr>
              <w:t>G</w:t>
            </w:r>
          </w:p>
        </w:tc>
        <w:tc>
          <w:tcPr>
            <w:tcW w:w="470" w:type="pct"/>
            <w:tcBorders>
              <w:top w:val="nil"/>
              <w:left w:val="nil"/>
              <w:bottom w:val="single" w:sz="8" w:space="0" w:color="auto"/>
              <w:right w:val="nil"/>
            </w:tcBorders>
            <w:shd w:val="clear" w:color="auto" w:fill="auto"/>
            <w:vAlign w:val="center"/>
            <w:hideMark/>
          </w:tcPr>
          <w:p w:rsidR="00C16A12" w:rsidRPr="00BC4883" w:rsidRDefault="00C16A12" w:rsidP="009B7257">
            <w:pPr>
              <w:rPr>
                <w:rFonts w:ascii="Arial" w:hAnsi="Arial" w:cs="Arial"/>
                <w:sz w:val="18"/>
                <w:szCs w:val="18"/>
              </w:rPr>
            </w:pPr>
            <w:r w:rsidRPr="00BC4883">
              <w:rPr>
                <w:rFonts w:ascii="Arial" w:hAnsi="Arial" w:cs="Arial"/>
                <w:sz w:val="18"/>
                <w:szCs w:val="18"/>
              </w:rPr>
              <w:t>Cantidad:</w:t>
            </w:r>
          </w:p>
        </w:tc>
        <w:tc>
          <w:tcPr>
            <w:tcW w:w="2764" w:type="pct"/>
            <w:tcBorders>
              <w:top w:val="nil"/>
              <w:left w:val="nil"/>
              <w:bottom w:val="single" w:sz="8" w:space="0" w:color="auto"/>
              <w:right w:val="single" w:sz="8" w:space="0" w:color="auto"/>
            </w:tcBorders>
            <w:shd w:val="clear" w:color="auto" w:fill="auto"/>
            <w:vAlign w:val="center"/>
            <w:hideMark/>
          </w:tcPr>
          <w:p w:rsidR="00C16A12" w:rsidRPr="00BC4883" w:rsidRDefault="00C16A12" w:rsidP="009B7257">
            <w:pPr>
              <w:jc w:val="right"/>
              <w:rPr>
                <w:rFonts w:ascii="Arial" w:hAnsi="Arial" w:cs="Arial"/>
                <w:b/>
                <w:bCs/>
                <w:sz w:val="18"/>
                <w:szCs w:val="18"/>
              </w:rPr>
            </w:pPr>
            <w:r w:rsidRPr="00BC4883">
              <w:rPr>
                <w:rFonts w:ascii="Arial" w:hAnsi="Arial" w:cs="Arial"/>
                <w:b/>
                <w:bCs/>
                <w:sz w:val="18"/>
                <w:szCs w:val="18"/>
              </w:rPr>
              <w:t>5</w:t>
            </w:r>
          </w:p>
        </w:tc>
      </w:tr>
      <w:tr w:rsidR="00C16A12" w:rsidRPr="00BC4883" w:rsidTr="009B7257">
        <w:trPr>
          <w:trHeight w:val="315"/>
        </w:trPr>
        <w:tc>
          <w:tcPr>
            <w:tcW w:w="1766"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CARACTERÍSTICAS</w:t>
            </w:r>
          </w:p>
        </w:tc>
        <w:tc>
          <w:tcPr>
            <w:tcW w:w="3234" w:type="pct"/>
            <w:gridSpan w:val="2"/>
            <w:tcBorders>
              <w:top w:val="single" w:sz="8" w:space="0" w:color="auto"/>
              <w:left w:val="nil"/>
              <w:bottom w:val="single" w:sz="8" w:space="0" w:color="auto"/>
              <w:right w:val="single" w:sz="8" w:space="0" w:color="000000"/>
            </w:tcBorders>
            <w:shd w:val="clear" w:color="auto" w:fill="auto"/>
            <w:vAlign w:val="center"/>
            <w:hideMark/>
          </w:tcPr>
          <w:p w:rsidR="00C16A12" w:rsidRPr="00BC4883" w:rsidRDefault="00C16A12" w:rsidP="009B7257">
            <w:pPr>
              <w:jc w:val="center"/>
              <w:rPr>
                <w:rFonts w:ascii="Arial" w:hAnsi="Arial" w:cs="Arial"/>
                <w:b/>
                <w:bCs/>
                <w:sz w:val="16"/>
                <w:szCs w:val="16"/>
              </w:rPr>
            </w:pPr>
            <w:r w:rsidRPr="00BC4883">
              <w:rPr>
                <w:rFonts w:ascii="Arial" w:hAnsi="Arial" w:cs="Arial"/>
                <w:b/>
                <w:bCs/>
                <w:sz w:val="16"/>
                <w:szCs w:val="16"/>
              </w:rPr>
              <w:t>ESPECIFICACIONES MÍNIMAS</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TECNOLOGIA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LCD</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LUMENES</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5000</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TIPO DE ZOOM</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MANUAL</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RESOLUCION NATIVA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1024X768</w:t>
            </w:r>
          </w:p>
        </w:tc>
      </w:tr>
      <w:tr w:rsidR="00C16A12" w:rsidRPr="00BC4883" w:rsidTr="009B7257">
        <w:trPr>
          <w:trHeight w:val="315"/>
        </w:trPr>
        <w:tc>
          <w:tcPr>
            <w:tcW w:w="1766"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CONTRASTE</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5000:1 </w:t>
            </w:r>
          </w:p>
        </w:tc>
      </w:tr>
      <w:tr w:rsidR="00C16A12" w:rsidRPr="00BC4883" w:rsidTr="009B7257">
        <w:trPr>
          <w:trHeight w:val="315"/>
        </w:trPr>
        <w:tc>
          <w:tcPr>
            <w:tcW w:w="1766" w:type="pct"/>
            <w:gridSpan w:val="3"/>
            <w:vMerge w:val="restart"/>
            <w:tcBorders>
              <w:top w:val="nil"/>
              <w:left w:val="single" w:sz="8" w:space="0" w:color="auto"/>
              <w:bottom w:val="single" w:sz="8" w:space="0" w:color="000000"/>
              <w:right w:val="single" w:sz="8" w:space="0" w:color="000000"/>
            </w:tcBorders>
            <w:shd w:val="clear" w:color="auto" w:fill="auto"/>
            <w:noWrap/>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FORMATO DE VIDEO</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PC</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MAC</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NTSC</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PAL</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ANCHO PULGADAS MAXIMAS</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300”</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DISTANCIA DE PROYECCION</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12.7m</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KEYSTONE</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 xml:space="preserve"> +/-40° HORIZONTAL +/- 40° VERTICAL</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C16A12" w:rsidRPr="00BC4883" w:rsidRDefault="00C16A12" w:rsidP="009B7257">
            <w:pPr>
              <w:rPr>
                <w:rFonts w:ascii="Arial" w:hAnsi="Arial" w:cs="Arial"/>
                <w:sz w:val="16"/>
                <w:szCs w:val="16"/>
              </w:rPr>
            </w:pPr>
            <w:r w:rsidRPr="00BC4883">
              <w:rPr>
                <w:rFonts w:ascii="Arial" w:hAnsi="Arial" w:cs="Arial"/>
                <w:sz w:val="16"/>
                <w:szCs w:val="16"/>
              </w:rPr>
              <w:t>SHIFT</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tcPr>
          <w:p w:rsidR="00C16A12" w:rsidRPr="00BC4883" w:rsidRDefault="00C16A12" w:rsidP="009B7257">
            <w:pPr>
              <w:rPr>
                <w:rFonts w:ascii="Arial" w:hAnsi="Arial" w:cs="Arial"/>
                <w:sz w:val="16"/>
                <w:szCs w:val="16"/>
              </w:rPr>
            </w:pPr>
            <w:r w:rsidRPr="00BC4883">
              <w:rPr>
                <w:rFonts w:ascii="Arial" w:hAnsi="Arial" w:cs="Arial"/>
                <w:sz w:val="16"/>
                <w:szCs w:val="16"/>
              </w:rPr>
              <w:t>MECANICO 0.1 TO +0.5 VERTICAL, +/-0.3 HORIZONTAL</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ENTRADA HDMI</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SI</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ENTRADA VGA</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SI</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VIDA DE LAMPARA (</w:t>
            </w:r>
            <w:proofErr w:type="spellStart"/>
            <w:r w:rsidRPr="00BC4883">
              <w:rPr>
                <w:rFonts w:ascii="Arial" w:hAnsi="Arial" w:cs="Arial"/>
                <w:sz w:val="16"/>
                <w:szCs w:val="16"/>
              </w:rPr>
              <w:t>hrs</w:t>
            </w:r>
            <w:proofErr w:type="spellEnd"/>
            <w:r w:rsidRPr="00BC4883">
              <w:rPr>
                <w:rFonts w:ascii="Arial" w:hAnsi="Arial" w:cs="Arial"/>
                <w:sz w:val="16"/>
                <w:szCs w:val="16"/>
              </w:rPr>
              <w:t>)</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2500  HORAS</w:t>
            </w:r>
          </w:p>
        </w:tc>
      </w:tr>
      <w:tr w:rsidR="00C16A12" w:rsidRPr="00BC4883" w:rsidTr="009B7257">
        <w:trPr>
          <w:trHeight w:val="315"/>
        </w:trPr>
        <w:tc>
          <w:tcPr>
            <w:tcW w:w="1766"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IDIOMAS DEL MENU</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INGLES/ESPAÑOL</w:t>
            </w:r>
          </w:p>
        </w:tc>
      </w:tr>
      <w:tr w:rsidR="00C16A12" w:rsidRPr="00BC4883" w:rsidTr="009B7257">
        <w:trPr>
          <w:trHeight w:val="315"/>
        </w:trPr>
        <w:tc>
          <w:tcPr>
            <w:tcW w:w="1766"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VOLTAJE DE ALIMENTACION</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100-240V CA, 50/60 Hz</w:t>
            </w:r>
          </w:p>
        </w:tc>
      </w:tr>
      <w:tr w:rsidR="00C16A12" w:rsidRPr="00BC4883" w:rsidTr="009B7257">
        <w:trPr>
          <w:trHeight w:val="315"/>
        </w:trPr>
        <w:tc>
          <w:tcPr>
            <w:tcW w:w="1766" w:type="pct"/>
            <w:gridSpan w:val="3"/>
            <w:vMerge w:val="restart"/>
            <w:tcBorders>
              <w:top w:val="nil"/>
              <w:left w:val="single" w:sz="8" w:space="0" w:color="auto"/>
              <w:bottom w:val="single" w:sz="8" w:space="0" w:color="000000"/>
              <w:right w:val="single" w:sz="8" w:space="0" w:color="000000"/>
            </w:tcBorders>
            <w:shd w:val="clear" w:color="auto" w:fill="auto"/>
            <w:noWrap/>
            <w:vAlign w:val="center"/>
            <w:hideMark/>
          </w:tcPr>
          <w:p w:rsidR="00C16A12" w:rsidRPr="00BC4883" w:rsidRDefault="00C16A12" w:rsidP="009B7257">
            <w:pPr>
              <w:rPr>
                <w:rFonts w:ascii="Arial" w:hAnsi="Arial" w:cs="Arial"/>
                <w:sz w:val="16"/>
                <w:szCs w:val="16"/>
              </w:rPr>
            </w:pPr>
            <w:r w:rsidRPr="00BC4883">
              <w:rPr>
                <w:rFonts w:ascii="Arial" w:hAnsi="Arial" w:cs="Arial"/>
                <w:sz w:val="16"/>
                <w:szCs w:val="16"/>
              </w:rPr>
              <w:t>ACCESORIOS INCLUIDOS</w:t>
            </w: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MANUAL DE USUARIO</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CONTROL REMOTO CON BATERIA</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VGA</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HDMI</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CABLE DE CORRIENTE</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4"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MALETIN PARA EL VIDEO PROYECTOR</w:t>
            </w:r>
          </w:p>
        </w:tc>
      </w:tr>
      <w:tr w:rsidR="00C16A12" w:rsidRPr="00BC4883" w:rsidTr="009B7257">
        <w:trPr>
          <w:trHeight w:val="315"/>
        </w:trPr>
        <w:tc>
          <w:tcPr>
            <w:tcW w:w="1766" w:type="pct"/>
            <w:gridSpan w:val="3"/>
            <w:vMerge/>
            <w:tcBorders>
              <w:top w:val="nil"/>
              <w:left w:val="single" w:sz="8" w:space="0" w:color="auto"/>
              <w:bottom w:val="single" w:sz="8" w:space="0" w:color="000000"/>
              <w:right w:val="single" w:sz="8" w:space="0" w:color="000000"/>
            </w:tcBorders>
            <w:vAlign w:val="center"/>
            <w:hideMark/>
          </w:tcPr>
          <w:p w:rsidR="00C16A12" w:rsidRPr="00BC4883" w:rsidRDefault="00C16A12" w:rsidP="009B7257">
            <w:pPr>
              <w:rPr>
                <w:rFonts w:ascii="Arial" w:hAnsi="Arial" w:cs="Arial"/>
                <w:sz w:val="16"/>
                <w:szCs w:val="16"/>
              </w:rPr>
            </w:pPr>
          </w:p>
        </w:tc>
        <w:tc>
          <w:tcPr>
            <w:tcW w:w="323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C16A12" w:rsidRPr="00BC4883" w:rsidRDefault="00C16A12" w:rsidP="009B7257">
            <w:pPr>
              <w:rPr>
                <w:rFonts w:ascii="Arial" w:hAnsi="Arial" w:cs="Arial"/>
                <w:sz w:val="16"/>
                <w:szCs w:val="16"/>
              </w:rPr>
            </w:pPr>
            <w:r w:rsidRPr="00BC4883">
              <w:rPr>
                <w:rFonts w:ascii="Arial" w:hAnsi="Arial" w:cs="Arial"/>
                <w:sz w:val="16"/>
                <w:szCs w:val="16"/>
              </w:rPr>
              <w:t>REPUESTO DE LAMPARA INCLUIDA POR EL TIEMPO TOTAL DEL CONTRATO</w:t>
            </w:r>
          </w:p>
        </w:tc>
      </w:tr>
    </w:tbl>
    <w:p w:rsidR="00C16A12" w:rsidRPr="00BC4883" w:rsidRDefault="00C16A12" w:rsidP="00C16A12">
      <w:pPr>
        <w:contextualSpacing/>
        <w:jc w:val="both"/>
        <w:rPr>
          <w:rFonts w:ascii="Arial" w:hAnsi="Arial" w:cs="Arial"/>
          <w:b/>
          <w:sz w:val="22"/>
          <w:szCs w:val="22"/>
        </w:rPr>
      </w:pPr>
    </w:p>
    <w:p w:rsidR="00C16A12" w:rsidRPr="00BC4883" w:rsidRDefault="00C16A12" w:rsidP="00C16A12">
      <w:pPr>
        <w:jc w:val="both"/>
      </w:pPr>
    </w:p>
    <w:p w:rsidR="003A61F7" w:rsidRDefault="003A61F7" w:rsidP="003A61F7">
      <w:pPr>
        <w:contextualSpacing/>
        <w:rPr>
          <w:rFonts w:ascii="Arial" w:hAnsi="Arial" w:cs="Arial"/>
          <w:b/>
          <w:sz w:val="22"/>
          <w:szCs w:val="22"/>
        </w:rPr>
      </w:pPr>
    </w:p>
    <w:p w:rsidR="00C16A12" w:rsidRPr="00414F00" w:rsidRDefault="00C16A12" w:rsidP="003A61F7">
      <w:pPr>
        <w:contextualSpacing/>
        <w:rPr>
          <w:rFonts w:ascii="Arial" w:hAnsi="Arial" w:cs="Arial"/>
          <w:b/>
          <w:sz w:val="22"/>
          <w:szCs w:val="22"/>
        </w:rPr>
      </w:pPr>
    </w:p>
    <w:p w:rsidR="003A61F7" w:rsidRPr="00414F00" w:rsidRDefault="003A61F7" w:rsidP="003A61F7">
      <w:pPr>
        <w:pStyle w:val="Encabezado"/>
        <w:contextualSpacing/>
        <w:jc w:val="both"/>
        <w:rPr>
          <w:rFonts w:cs="Arial"/>
          <w:b/>
          <w:bCs/>
          <w:sz w:val="18"/>
          <w:szCs w:val="18"/>
        </w:rPr>
      </w:pPr>
    </w:p>
    <w:p w:rsidR="003A61F7" w:rsidRPr="00414F00" w:rsidRDefault="003A61F7" w:rsidP="003A61F7">
      <w:pPr>
        <w:pStyle w:val="Encabezado"/>
        <w:contextualSpacing/>
        <w:jc w:val="both"/>
        <w:rPr>
          <w:rFonts w:cs="Arial"/>
          <w:b/>
          <w:bCs/>
          <w:sz w:val="18"/>
          <w:szCs w:val="18"/>
        </w:rPr>
      </w:pPr>
    </w:p>
    <w:p w:rsidR="003A61F7" w:rsidRPr="00414F00" w:rsidRDefault="003A61F7" w:rsidP="003A61F7">
      <w:pPr>
        <w:pStyle w:val="Encabezado"/>
        <w:contextualSpacing/>
        <w:jc w:val="both"/>
        <w:rPr>
          <w:rFonts w:cs="Arial"/>
          <w:b/>
          <w:bCs/>
          <w:sz w:val="18"/>
          <w:szCs w:val="18"/>
        </w:rPr>
      </w:pPr>
    </w:p>
    <w:p w:rsidR="003A61F7" w:rsidRPr="00414F00" w:rsidRDefault="003A61F7" w:rsidP="003A61F7">
      <w:pPr>
        <w:pStyle w:val="Encabezado"/>
        <w:contextualSpacing/>
        <w:jc w:val="both"/>
        <w:rPr>
          <w:rFonts w:cs="Arial"/>
          <w:b/>
          <w:bCs/>
          <w:sz w:val="18"/>
          <w:szCs w:val="18"/>
        </w:rPr>
      </w:pPr>
    </w:p>
    <w:p w:rsidR="003A61F7" w:rsidRPr="00D431AA" w:rsidRDefault="003A61F7" w:rsidP="003A61F7">
      <w:pPr>
        <w:jc w:val="both"/>
        <w:rPr>
          <w:rFonts w:ascii="Arial" w:hAnsi="Arial" w:cs="Arial"/>
          <w:b/>
          <w:bCs/>
          <w:sz w:val="20"/>
          <w:szCs w:val="20"/>
        </w:rPr>
      </w:pPr>
      <w:r w:rsidRPr="000E05BA">
        <w:rPr>
          <w:rFonts w:ascii="Arial" w:hAnsi="Arial" w:cs="Arial"/>
          <w:b/>
          <w:bCs/>
          <w:sz w:val="20"/>
          <w:szCs w:val="20"/>
        </w:rPr>
        <w:t>1.2 Distribuc</w:t>
      </w:r>
      <w:r w:rsidRPr="00D431AA">
        <w:rPr>
          <w:rFonts w:ascii="Arial" w:hAnsi="Arial" w:cs="Arial"/>
          <w:b/>
          <w:bCs/>
          <w:sz w:val="20"/>
          <w:szCs w:val="20"/>
        </w:rPr>
        <w:t>ión de equipos</w:t>
      </w:r>
    </w:p>
    <w:p w:rsidR="006E3414" w:rsidRPr="00D431AA" w:rsidRDefault="006E3414" w:rsidP="006E3414">
      <w:pPr>
        <w:jc w:val="both"/>
        <w:rPr>
          <w:rFonts w:ascii="Arial" w:hAnsi="Arial" w:cs="Arial"/>
          <w:bCs/>
          <w:sz w:val="20"/>
          <w:szCs w:val="20"/>
        </w:rPr>
      </w:pPr>
      <w:r w:rsidRPr="00D431AA">
        <w:rPr>
          <w:rFonts w:ascii="Arial" w:hAnsi="Arial" w:cs="Arial"/>
          <w:bCs/>
          <w:sz w:val="20"/>
          <w:szCs w:val="20"/>
        </w:rPr>
        <w:t>Los equipos entregados en sitio serán revisados por el responsable de informática de cada plantel u oficina en que estén destinados verificando así que estos sean de la marca y modelo, que cumpla con las características técnicas aprobadas por las Dirección Corporativa de Tecnologías Aplicadas.</w:t>
      </w:r>
    </w:p>
    <w:p w:rsidR="006E3414" w:rsidRPr="00D431AA" w:rsidRDefault="006E3414" w:rsidP="006E3414">
      <w:pPr>
        <w:jc w:val="both"/>
        <w:rPr>
          <w:rFonts w:ascii="Arial" w:hAnsi="Arial" w:cs="Arial"/>
          <w:bCs/>
          <w:sz w:val="20"/>
          <w:szCs w:val="20"/>
        </w:rPr>
      </w:pPr>
    </w:p>
    <w:p w:rsidR="006E3414" w:rsidRPr="00D431AA" w:rsidRDefault="006E3414" w:rsidP="006E3414">
      <w:pPr>
        <w:jc w:val="both"/>
        <w:rPr>
          <w:rFonts w:ascii="Arial" w:hAnsi="Arial" w:cs="Arial"/>
          <w:bCs/>
          <w:sz w:val="20"/>
          <w:szCs w:val="20"/>
        </w:rPr>
      </w:pPr>
      <w:r w:rsidRPr="00D431AA">
        <w:rPr>
          <w:rFonts w:ascii="Arial" w:hAnsi="Arial" w:cs="Arial"/>
          <w:bCs/>
          <w:sz w:val="20"/>
          <w:szCs w:val="20"/>
        </w:rPr>
        <w:t xml:space="preserve">Todos los Conceptos señalados en las Especificaciones Técnicas deberán ser compatibles entre sí, ya que deberán de funcionar de manera conjunta y correctamente una vez que sean ensamblados los mismos, además sus partes externas deberán de ser del mismo color o similares. </w:t>
      </w:r>
    </w:p>
    <w:p w:rsidR="006E3414" w:rsidRPr="00D431AA" w:rsidRDefault="006E3414" w:rsidP="006E3414">
      <w:pPr>
        <w:jc w:val="both"/>
        <w:rPr>
          <w:rFonts w:ascii="Arial" w:hAnsi="Arial" w:cs="Arial"/>
          <w:bCs/>
          <w:sz w:val="20"/>
          <w:szCs w:val="20"/>
        </w:rPr>
      </w:pPr>
    </w:p>
    <w:p w:rsidR="006E3414" w:rsidRPr="00D431AA" w:rsidRDefault="006E3414" w:rsidP="006E3414">
      <w:pPr>
        <w:jc w:val="both"/>
        <w:rPr>
          <w:rFonts w:ascii="Arial" w:hAnsi="Arial" w:cs="Arial"/>
          <w:bCs/>
          <w:sz w:val="20"/>
          <w:szCs w:val="20"/>
        </w:rPr>
      </w:pPr>
      <w:r w:rsidRPr="00D431AA">
        <w:rPr>
          <w:rFonts w:ascii="Arial" w:hAnsi="Arial" w:cs="Arial"/>
          <w:bCs/>
          <w:sz w:val="20"/>
          <w:szCs w:val="20"/>
        </w:rPr>
        <w:t>En caso de ser aprobados técnicamente, el CONALEP proveerá al licitante que resulte ganador, las imágenes de Software que deberán ser cargadas a los bienes arrendados.</w:t>
      </w:r>
    </w:p>
    <w:p w:rsidR="006E3414" w:rsidRPr="00D431AA" w:rsidRDefault="006E3414" w:rsidP="006E3414">
      <w:pPr>
        <w:jc w:val="both"/>
        <w:rPr>
          <w:rFonts w:ascii="Arial" w:hAnsi="Arial" w:cs="Arial"/>
          <w:bCs/>
          <w:sz w:val="20"/>
          <w:szCs w:val="20"/>
        </w:rPr>
      </w:pPr>
    </w:p>
    <w:p w:rsidR="006E3414" w:rsidRPr="00D431AA" w:rsidRDefault="006E3414" w:rsidP="006E3414">
      <w:pPr>
        <w:jc w:val="both"/>
        <w:rPr>
          <w:rFonts w:ascii="Arial" w:hAnsi="Arial" w:cs="Arial"/>
          <w:bCs/>
          <w:sz w:val="20"/>
          <w:szCs w:val="20"/>
        </w:rPr>
      </w:pPr>
      <w:r w:rsidRPr="00D431AA">
        <w:rPr>
          <w:rFonts w:ascii="Arial" w:hAnsi="Arial" w:cs="Arial"/>
          <w:bCs/>
          <w:sz w:val="20"/>
          <w:szCs w:val="20"/>
        </w:rPr>
        <w:t>El CONALEP proporcionará al licitante que resulte ganador todo el software para que este, genere una imagen para cada tipo de equipo (A, B, C, D, E)</w:t>
      </w:r>
      <w:r w:rsidR="00E93B20" w:rsidRPr="00D431AA">
        <w:rPr>
          <w:rFonts w:ascii="Arial" w:hAnsi="Arial" w:cs="Arial"/>
          <w:bCs/>
          <w:sz w:val="20"/>
          <w:szCs w:val="20"/>
        </w:rPr>
        <w:t xml:space="preserve"> instala en los equipos muestra  que no se serán retirados hasta que contengan el software para que el licitante pueda genera la imagen,</w:t>
      </w:r>
      <w:r w:rsidRPr="00D431AA">
        <w:rPr>
          <w:rFonts w:ascii="Arial" w:hAnsi="Arial" w:cs="Arial"/>
          <w:bCs/>
          <w:sz w:val="20"/>
          <w:szCs w:val="20"/>
        </w:rPr>
        <w:t xml:space="preserve"> en un plazo no mayor a 3 días naturales y el mismo sea revisado y aprobado por la Dirección d</w:t>
      </w:r>
      <w:r w:rsidR="00E93B20" w:rsidRPr="00D431AA">
        <w:rPr>
          <w:rFonts w:ascii="Arial" w:hAnsi="Arial" w:cs="Arial"/>
          <w:bCs/>
          <w:sz w:val="20"/>
          <w:szCs w:val="20"/>
        </w:rPr>
        <w:t xml:space="preserve">e Tecnologías Aplicadas en un plazo no mayor a días naturales, para que sea replicado en la totalidad , previo a la entrega de los equipos </w:t>
      </w:r>
    </w:p>
    <w:p w:rsidR="006E3414" w:rsidRPr="00D431AA" w:rsidRDefault="006E3414" w:rsidP="006E3414">
      <w:pPr>
        <w:jc w:val="both"/>
        <w:rPr>
          <w:rFonts w:ascii="Arial" w:hAnsi="Arial" w:cs="Arial"/>
          <w:bCs/>
          <w:sz w:val="20"/>
          <w:szCs w:val="20"/>
        </w:rPr>
      </w:pPr>
    </w:p>
    <w:p w:rsidR="006E3414" w:rsidRPr="00D431AA" w:rsidRDefault="006E3414" w:rsidP="006E3414">
      <w:pPr>
        <w:jc w:val="both"/>
        <w:rPr>
          <w:rFonts w:ascii="Arial" w:hAnsi="Arial" w:cs="Arial"/>
          <w:bCs/>
          <w:sz w:val="20"/>
          <w:szCs w:val="20"/>
        </w:rPr>
      </w:pPr>
      <w:r w:rsidRPr="00D431AA">
        <w:rPr>
          <w:rFonts w:ascii="Arial" w:hAnsi="Arial" w:cs="Arial"/>
          <w:bCs/>
          <w:sz w:val="20"/>
          <w:szCs w:val="20"/>
        </w:rPr>
        <w:t>La entrega los bienes, correspondientes, puestos a piso y debidamente empacados y/o embalados para evitar que sufran daños durante su transportación, maniobras de carga y descarga en el lugar de destino final, especificando claramente en el empaque aquellos equipos que requieran de cuidados o transportación especial, y de que entregará las cajas o empaques selladas con cinta engomada y fleje de plástico, identificadas (las cajas) con etiquetas conteniendo el nombre y logotipo o emblema del fabricante, o bien de la empresa ganadora del concurso, el número de contrato y partida de que se trata, numerando las cajas o empaques en forma consecutiva hasta llegar a la cifra que ampare la totalidad de los bienes arrendados, los gastos derivados de la transportación y puesta a piso de los equipos que se utilizaran para el arrendamiento informático, correrán por parte de la empresa licitante que resulte ganador, deslindando a CONALEP del cualquier gasto, vicio oculto derivado del mismo.</w:t>
      </w:r>
    </w:p>
    <w:p w:rsidR="006E3414" w:rsidRPr="00D431AA" w:rsidRDefault="006E3414" w:rsidP="006E3414">
      <w:pPr>
        <w:jc w:val="both"/>
        <w:rPr>
          <w:rFonts w:ascii="Arial" w:hAnsi="Arial" w:cs="Arial"/>
          <w:bCs/>
          <w:sz w:val="20"/>
          <w:szCs w:val="20"/>
        </w:rPr>
      </w:pPr>
    </w:p>
    <w:p w:rsidR="006E3414" w:rsidRPr="006E3414" w:rsidRDefault="006E3414" w:rsidP="006E3414">
      <w:pPr>
        <w:jc w:val="both"/>
        <w:rPr>
          <w:rFonts w:ascii="Arial" w:hAnsi="Arial" w:cs="Arial"/>
          <w:b/>
          <w:bCs/>
          <w:sz w:val="20"/>
          <w:szCs w:val="20"/>
        </w:rPr>
      </w:pPr>
      <w:r w:rsidRPr="00D431AA">
        <w:rPr>
          <w:rFonts w:ascii="Arial" w:hAnsi="Arial" w:cs="Arial"/>
          <w:bCs/>
          <w:sz w:val="20"/>
          <w:szCs w:val="20"/>
        </w:rPr>
        <w:t>La distribución y logística para realizar las entregas quedaran como se expresa en la Tabla siguiente:</w:t>
      </w:r>
    </w:p>
    <w:p w:rsidR="003A61F7" w:rsidRPr="000E05BA" w:rsidRDefault="003A61F7" w:rsidP="003A61F7">
      <w:pPr>
        <w:jc w:val="both"/>
        <w:rPr>
          <w:rFonts w:ascii="Arial" w:hAnsi="Arial" w:cs="Arial"/>
          <w:sz w:val="20"/>
          <w:szCs w:val="20"/>
        </w:rPr>
      </w:pP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2708"/>
        <w:gridCol w:w="1985"/>
        <w:gridCol w:w="706"/>
        <w:gridCol w:w="706"/>
        <w:gridCol w:w="706"/>
        <w:gridCol w:w="707"/>
        <w:gridCol w:w="707"/>
        <w:gridCol w:w="707"/>
        <w:gridCol w:w="701"/>
      </w:tblGrid>
      <w:tr w:rsidR="003A61F7" w:rsidRPr="000E05BA" w:rsidTr="003A61F7">
        <w:trPr>
          <w:trHeight w:val="1140"/>
        </w:trPr>
        <w:tc>
          <w:tcPr>
            <w:tcW w:w="12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DESTINO/PLANTEL</w:t>
            </w:r>
          </w:p>
        </w:tc>
        <w:tc>
          <w:tcPr>
            <w:tcW w:w="768" w:type="pct"/>
            <w:tcBorders>
              <w:top w:val="single" w:sz="8" w:space="0" w:color="auto"/>
              <w:left w:val="nil"/>
              <w:bottom w:val="single" w:sz="8"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xml:space="preserve">DIRECCION </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A</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B</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C</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D</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E</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F</w:t>
            </w:r>
          </w:p>
        </w:tc>
        <w:tc>
          <w:tcPr>
            <w:tcW w:w="42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G</w:t>
            </w:r>
          </w:p>
        </w:tc>
      </w:tr>
      <w:tr w:rsidR="003A61F7" w:rsidRPr="000E05BA" w:rsidTr="003A61F7">
        <w:trPr>
          <w:trHeight w:val="1275"/>
        </w:trPr>
        <w:tc>
          <w:tcPr>
            <w:tcW w:w="1260" w:type="pct"/>
            <w:tcBorders>
              <w:top w:val="nil"/>
              <w:left w:val="single" w:sz="8" w:space="0" w:color="auto"/>
              <w:bottom w:val="nil"/>
              <w:right w:val="single" w:sz="8"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OFICINAS NACIONALES</w:t>
            </w:r>
          </w:p>
        </w:tc>
        <w:tc>
          <w:tcPr>
            <w:tcW w:w="768" w:type="pct"/>
            <w:vMerge w:val="restart"/>
            <w:tcBorders>
              <w:top w:val="nil"/>
              <w:left w:val="single" w:sz="8" w:space="0" w:color="auto"/>
              <w:bottom w:val="single" w:sz="8" w:space="0" w:color="000000"/>
              <w:right w:val="single" w:sz="8"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16 DE SEPTIEMBRE NO. 147 NORTE COL. LAZARO CARDENAS, C.P. 52148 METEPEC, EDO. MEXICO</w:t>
            </w:r>
          </w:p>
        </w:tc>
        <w:tc>
          <w:tcPr>
            <w:tcW w:w="425" w:type="pct"/>
            <w:vMerge w:val="restart"/>
            <w:tcBorders>
              <w:top w:val="nil"/>
              <w:left w:val="single" w:sz="8" w:space="0" w:color="auto"/>
              <w:bottom w:val="single" w:sz="8" w:space="0" w:color="000000"/>
              <w:right w:val="single" w:sz="8"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623</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50</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12</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73</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10</w:t>
            </w:r>
          </w:p>
        </w:tc>
        <w:tc>
          <w:tcPr>
            <w:tcW w:w="4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10</w:t>
            </w:r>
          </w:p>
        </w:tc>
        <w:tc>
          <w:tcPr>
            <w:tcW w:w="4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4</w:t>
            </w:r>
          </w:p>
        </w:tc>
      </w:tr>
      <w:tr w:rsidR="003A61F7" w:rsidRPr="000E05BA" w:rsidTr="003A61F7">
        <w:trPr>
          <w:trHeight w:val="300"/>
        </w:trPr>
        <w:tc>
          <w:tcPr>
            <w:tcW w:w="1260" w:type="pct"/>
            <w:tcBorders>
              <w:top w:val="nil"/>
              <w:left w:val="single" w:sz="8" w:space="0" w:color="auto"/>
              <w:bottom w:val="nil"/>
              <w:right w:val="single" w:sz="8"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(METEPEC)</w:t>
            </w:r>
          </w:p>
        </w:tc>
        <w:tc>
          <w:tcPr>
            <w:tcW w:w="768"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15"/>
        </w:trPr>
        <w:tc>
          <w:tcPr>
            <w:tcW w:w="1260" w:type="pct"/>
            <w:tcBorders>
              <w:top w:val="nil"/>
              <w:left w:val="single" w:sz="8" w:space="0" w:color="auto"/>
              <w:bottom w:val="single" w:sz="8" w:space="0" w:color="auto"/>
              <w:right w:val="single" w:sz="8" w:space="0" w:color="auto"/>
            </w:tcBorders>
            <w:shd w:val="clear" w:color="auto" w:fill="auto"/>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768"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nil"/>
              <w:left w:val="single" w:sz="8" w:space="0" w:color="auto"/>
              <w:bottom w:val="single" w:sz="8" w:space="0" w:color="000000"/>
              <w:right w:val="single" w:sz="8"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00"/>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color w:val="000000"/>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480"/>
        </w:trPr>
        <w:tc>
          <w:tcPr>
            <w:tcW w:w="1260" w:type="pct"/>
            <w:tcBorders>
              <w:top w:val="nil"/>
              <w:left w:val="nil"/>
              <w:bottom w:val="nil"/>
              <w:right w:val="nil"/>
            </w:tcBorders>
            <w:shd w:val="clear" w:color="auto" w:fill="auto"/>
            <w:noWrap/>
            <w:vAlign w:val="center"/>
            <w:hideMark/>
          </w:tcPr>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r w:rsidRPr="000E05BA">
              <w:rPr>
                <w:rFonts w:ascii="Arial" w:hAnsi="Arial" w:cs="Arial"/>
                <w:color w:val="000000"/>
                <w:sz w:val="20"/>
                <w:szCs w:val="20"/>
              </w:rPr>
              <w:t>ALMACÉN CENTRAL:</w:t>
            </w: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color w:val="000000"/>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15"/>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1140"/>
        </w:trPr>
        <w:tc>
          <w:tcPr>
            <w:tcW w:w="12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DESTINO/PLANTEL</w:t>
            </w:r>
          </w:p>
        </w:tc>
        <w:tc>
          <w:tcPr>
            <w:tcW w:w="768" w:type="pct"/>
            <w:tcBorders>
              <w:top w:val="single" w:sz="8" w:space="0" w:color="auto"/>
              <w:left w:val="nil"/>
              <w:bottom w:val="single" w:sz="4"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xml:space="preserve">DIRECCION </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A</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B</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C</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D</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E</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F</w:t>
            </w:r>
          </w:p>
        </w:tc>
        <w:tc>
          <w:tcPr>
            <w:tcW w:w="422"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G</w:t>
            </w:r>
          </w:p>
        </w:tc>
      </w:tr>
      <w:tr w:rsidR="003A61F7" w:rsidRPr="000E05BA" w:rsidTr="003A61F7">
        <w:trPr>
          <w:trHeight w:val="1005"/>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ALMACEN CENTRAL</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SANTIAGO GRAFF NO. 105 COL. PARQUE INDUSTRIAL TOLUCA EDO. DE MÉXICO, C.P. 50030</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10</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005"/>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00"/>
        </w:trPr>
        <w:tc>
          <w:tcPr>
            <w:tcW w:w="1260" w:type="pct"/>
            <w:tcBorders>
              <w:top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p>
          <w:p w:rsidR="003A61F7" w:rsidRPr="000E05BA" w:rsidRDefault="003A61F7" w:rsidP="003A61F7">
            <w:pPr>
              <w:jc w:val="center"/>
              <w:rPr>
                <w:rFonts w:ascii="Arial" w:hAnsi="Arial" w:cs="Arial"/>
                <w:color w:val="000000"/>
                <w:sz w:val="20"/>
                <w:szCs w:val="20"/>
              </w:rPr>
            </w:pPr>
          </w:p>
          <w:p w:rsidR="003A61F7" w:rsidRPr="000E05BA" w:rsidRDefault="003A61F7" w:rsidP="003A61F7">
            <w:pPr>
              <w:jc w:val="center"/>
              <w:rPr>
                <w:rFonts w:ascii="Arial" w:hAnsi="Arial" w:cs="Arial"/>
                <w:color w:val="000000"/>
                <w:sz w:val="20"/>
                <w:szCs w:val="20"/>
              </w:rPr>
            </w:pPr>
          </w:p>
          <w:p w:rsidR="003A61F7" w:rsidRPr="000E05BA" w:rsidRDefault="003A61F7" w:rsidP="003A61F7">
            <w:pPr>
              <w:jc w:val="center"/>
              <w:rPr>
                <w:rFonts w:ascii="Arial" w:hAnsi="Arial" w:cs="Arial"/>
                <w:color w:val="000000"/>
                <w:sz w:val="20"/>
                <w:szCs w:val="20"/>
              </w:rPr>
            </w:pPr>
          </w:p>
          <w:p w:rsidR="003A61F7" w:rsidRPr="000E05BA" w:rsidRDefault="003A61F7" w:rsidP="003A61F7">
            <w:pPr>
              <w:jc w:val="center"/>
              <w:rPr>
                <w:rFonts w:ascii="Arial" w:hAnsi="Arial" w:cs="Arial"/>
                <w:color w:val="000000"/>
                <w:sz w:val="20"/>
                <w:szCs w:val="20"/>
              </w:rPr>
            </w:pPr>
          </w:p>
        </w:tc>
        <w:tc>
          <w:tcPr>
            <w:tcW w:w="768" w:type="pct"/>
            <w:tcBorders>
              <w:top w:val="single" w:sz="4" w:space="0" w:color="auto"/>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00"/>
        </w:trPr>
        <w:tc>
          <w:tcPr>
            <w:tcW w:w="1260" w:type="pct"/>
            <w:tcBorders>
              <w:left w:val="nil"/>
              <w:bottom w:val="nil"/>
              <w:right w:val="nil"/>
            </w:tcBorders>
            <w:shd w:val="clear" w:color="auto" w:fill="auto"/>
            <w:noWrap/>
            <w:vAlign w:val="center"/>
            <w:hideMark/>
          </w:tcPr>
          <w:p w:rsidR="003A61F7" w:rsidRPr="000E05BA" w:rsidRDefault="003A61F7" w:rsidP="003A61F7">
            <w:pPr>
              <w:jc w:val="both"/>
              <w:rPr>
                <w:rFonts w:ascii="Arial" w:hAnsi="Arial" w:cs="Arial"/>
                <w:color w:val="000000"/>
                <w:sz w:val="20"/>
                <w:szCs w:val="20"/>
              </w:rPr>
            </w:pPr>
            <w:r w:rsidRPr="000E05BA">
              <w:rPr>
                <w:rFonts w:ascii="Arial" w:hAnsi="Arial" w:cs="Arial"/>
                <w:color w:val="000000"/>
                <w:sz w:val="20"/>
                <w:szCs w:val="20"/>
              </w:rPr>
              <w:t>UODDF:</w:t>
            </w:r>
          </w:p>
        </w:tc>
        <w:tc>
          <w:tcPr>
            <w:tcW w:w="768" w:type="pct"/>
            <w:tcBorders>
              <w:left w:val="nil"/>
              <w:bottom w:val="nil"/>
              <w:right w:val="nil"/>
            </w:tcBorders>
            <w:shd w:val="clear" w:color="auto" w:fill="auto"/>
            <w:noWrap/>
            <w:vAlign w:val="bottom"/>
            <w:hideMark/>
          </w:tcPr>
          <w:p w:rsidR="003A61F7" w:rsidRPr="000E05BA" w:rsidRDefault="003A61F7" w:rsidP="003A61F7">
            <w:pPr>
              <w:jc w:val="both"/>
              <w:rPr>
                <w:rFonts w:ascii="Arial" w:hAnsi="Arial" w:cs="Arial"/>
                <w:color w:val="000000"/>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15"/>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1155"/>
        </w:trPr>
        <w:tc>
          <w:tcPr>
            <w:tcW w:w="12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DESTINO/PLANTEL</w:t>
            </w:r>
          </w:p>
        </w:tc>
        <w:tc>
          <w:tcPr>
            <w:tcW w:w="768" w:type="pct"/>
            <w:tcBorders>
              <w:top w:val="single" w:sz="8" w:space="0" w:color="auto"/>
              <w:left w:val="nil"/>
              <w:bottom w:val="single" w:sz="8" w:space="0" w:color="auto"/>
              <w:right w:val="single" w:sz="8"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xml:space="preserve">DIRECCION </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A</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 PO TIPO B</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C</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D</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E</w:t>
            </w:r>
          </w:p>
        </w:tc>
        <w:tc>
          <w:tcPr>
            <w:tcW w:w="425"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F</w:t>
            </w:r>
          </w:p>
        </w:tc>
        <w:tc>
          <w:tcPr>
            <w:tcW w:w="422"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G</w:t>
            </w:r>
          </w:p>
        </w:tc>
      </w:tr>
      <w:tr w:rsidR="003A61F7" w:rsidRPr="000E05BA" w:rsidTr="003A61F7">
        <w:trPr>
          <w:trHeight w:val="1275"/>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UODDF</w:t>
            </w:r>
          </w:p>
        </w:tc>
        <w:tc>
          <w:tcPr>
            <w:tcW w:w="768" w:type="pct"/>
            <w:tcBorders>
              <w:top w:val="nil"/>
              <w:left w:val="nil"/>
              <w:bottom w:val="single" w:sz="8" w:space="0" w:color="auto"/>
              <w:right w:val="single" w:sz="8" w:space="0" w:color="auto"/>
            </w:tcBorders>
            <w:shd w:val="clear" w:color="auto" w:fill="auto"/>
            <w:vAlign w:val="center"/>
            <w:hideMark/>
          </w:tcPr>
          <w:p w:rsidR="003A61F7" w:rsidRPr="000E05BA" w:rsidRDefault="003A61F7" w:rsidP="003A61F7">
            <w:pPr>
              <w:jc w:val="both"/>
              <w:rPr>
                <w:rFonts w:ascii="Arial" w:hAnsi="Arial" w:cs="Arial"/>
                <w:color w:val="000000"/>
                <w:sz w:val="20"/>
                <w:szCs w:val="20"/>
              </w:rPr>
            </w:pPr>
            <w:r w:rsidRPr="000E05BA">
              <w:rPr>
                <w:rFonts w:ascii="Arial" w:hAnsi="Arial" w:cs="Arial"/>
                <w:color w:val="000000"/>
                <w:sz w:val="20"/>
                <w:szCs w:val="20"/>
              </w:rPr>
              <w:t xml:space="preserve">LEIBNITZ NO. 13 PISO 6 COL. ANZURES DELG. MIGUEL HIDALGO D.F. C.P. 11590 </w:t>
            </w:r>
          </w:p>
        </w:tc>
        <w:tc>
          <w:tcPr>
            <w:tcW w:w="425" w:type="pct"/>
            <w:tcBorders>
              <w:top w:val="nil"/>
              <w:left w:val="nil"/>
              <w:bottom w:val="single" w:sz="8" w:space="0" w:color="auto"/>
              <w:right w:val="single" w:sz="8"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72</w:t>
            </w:r>
          </w:p>
        </w:tc>
        <w:tc>
          <w:tcPr>
            <w:tcW w:w="425"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2</w:t>
            </w:r>
          </w:p>
        </w:tc>
        <w:tc>
          <w:tcPr>
            <w:tcW w:w="425"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2" w:type="pct"/>
            <w:tcBorders>
              <w:top w:val="nil"/>
              <w:left w:val="nil"/>
              <w:bottom w:val="single" w:sz="8" w:space="0" w:color="auto"/>
              <w:right w:val="single" w:sz="8"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r>
      <w:tr w:rsidR="003A61F7" w:rsidRPr="000E05BA" w:rsidTr="003A61F7">
        <w:trPr>
          <w:trHeight w:val="300"/>
        </w:trPr>
        <w:tc>
          <w:tcPr>
            <w:tcW w:w="1260" w:type="pct"/>
            <w:tcBorders>
              <w:top w:val="nil"/>
              <w:left w:val="nil"/>
              <w:bottom w:val="nil"/>
              <w:right w:val="nil"/>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720"/>
        </w:trPr>
        <w:tc>
          <w:tcPr>
            <w:tcW w:w="1260" w:type="pct"/>
            <w:tcBorders>
              <w:top w:val="nil"/>
              <w:left w:val="nil"/>
              <w:bottom w:val="nil"/>
              <w:right w:val="nil"/>
            </w:tcBorders>
            <w:shd w:val="clear" w:color="auto" w:fill="auto"/>
            <w:noWrap/>
            <w:vAlign w:val="center"/>
            <w:hideMark/>
          </w:tcPr>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p>
          <w:p w:rsidR="003A61F7" w:rsidRPr="000E05BA" w:rsidRDefault="003A61F7" w:rsidP="003A61F7">
            <w:pPr>
              <w:jc w:val="both"/>
              <w:rPr>
                <w:rFonts w:ascii="Arial" w:hAnsi="Arial" w:cs="Arial"/>
                <w:color w:val="000000"/>
                <w:sz w:val="20"/>
                <w:szCs w:val="20"/>
              </w:rPr>
            </w:pPr>
            <w:r w:rsidRPr="000E05BA">
              <w:rPr>
                <w:rFonts w:ascii="Arial" w:hAnsi="Arial" w:cs="Arial"/>
                <w:color w:val="000000"/>
                <w:sz w:val="20"/>
                <w:szCs w:val="20"/>
              </w:rPr>
              <w:t>PARA DISTRITO FEDERAL:</w:t>
            </w: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color w:val="000000"/>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ind w:left="708" w:hanging="708"/>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15"/>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15"/>
        </w:trPr>
        <w:tc>
          <w:tcPr>
            <w:tcW w:w="1260" w:type="pct"/>
            <w:tcBorders>
              <w:top w:val="nil"/>
              <w:left w:val="nil"/>
              <w:bottom w:val="single" w:sz="4" w:space="0" w:color="auto"/>
              <w:right w:val="nil"/>
            </w:tcBorders>
            <w:shd w:val="clear" w:color="auto" w:fill="auto"/>
            <w:noWrap/>
            <w:vAlign w:val="center"/>
          </w:tcPr>
          <w:p w:rsidR="003A61F7" w:rsidRPr="000E05BA" w:rsidRDefault="003A61F7" w:rsidP="003A61F7">
            <w:pPr>
              <w:rPr>
                <w:rFonts w:ascii="Arial" w:hAnsi="Arial" w:cs="Arial"/>
                <w:sz w:val="20"/>
                <w:szCs w:val="20"/>
              </w:rPr>
            </w:pPr>
          </w:p>
        </w:tc>
        <w:tc>
          <w:tcPr>
            <w:tcW w:w="768" w:type="pct"/>
            <w:tcBorders>
              <w:top w:val="nil"/>
              <w:left w:val="nil"/>
              <w:bottom w:val="single" w:sz="4" w:space="0" w:color="auto"/>
              <w:right w:val="nil"/>
            </w:tcBorders>
            <w:shd w:val="clear" w:color="auto" w:fill="auto"/>
            <w:noWrap/>
            <w:vAlign w:val="bottom"/>
          </w:tcPr>
          <w:p w:rsidR="003A61F7" w:rsidRPr="000E05BA" w:rsidRDefault="003A61F7" w:rsidP="003A61F7">
            <w:pPr>
              <w:jc w:val="both"/>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5"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c>
          <w:tcPr>
            <w:tcW w:w="422" w:type="pct"/>
            <w:tcBorders>
              <w:top w:val="nil"/>
              <w:left w:val="nil"/>
              <w:bottom w:val="single" w:sz="4" w:space="0" w:color="auto"/>
              <w:right w:val="nil"/>
            </w:tcBorders>
            <w:shd w:val="clear" w:color="auto" w:fill="auto"/>
            <w:noWrap/>
            <w:vAlign w:val="bottom"/>
          </w:tcPr>
          <w:p w:rsidR="003A61F7" w:rsidRPr="000E05BA" w:rsidRDefault="003A61F7" w:rsidP="003A61F7">
            <w:pPr>
              <w:rPr>
                <w:rFonts w:ascii="Arial" w:hAnsi="Arial" w:cs="Arial"/>
                <w:sz w:val="20"/>
                <w:szCs w:val="20"/>
              </w:rPr>
            </w:pPr>
          </w:p>
        </w:tc>
      </w:tr>
      <w:tr w:rsidR="003A61F7" w:rsidRPr="000E05BA" w:rsidTr="003A61F7">
        <w:trPr>
          <w:trHeight w:val="1140"/>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lastRenderedPageBreak/>
              <w:t>DESTINO/PLANTEL</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xml:space="preserve">DIRECCION </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A</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B</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C</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D</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E</w:t>
            </w:r>
          </w:p>
        </w:tc>
        <w:tc>
          <w:tcPr>
            <w:tcW w:w="42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F</w:t>
            </w:r>
          </w:p>
        </w:tc>
        <w:tc>
          <w:tcPr>
            <w:tcW w:w="42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G</w:t>
            </w:r>
          </w:p>
        </w:tc>
      </w:tr>
      <w:tr w:rsidR="003A61F7" w:rsidRPr="000E05BA" w:rsidTr="003A61F7">
        <w:trPr>
          <w:trHeight w:val="2340"/>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AEROPUERTO</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ACOLHUACAN S/N ESQ. AZTECAS, COL. ARENAL 3</w:t>
            </w:r>
            <w:r w:rsidRPr="000E05BA">
              <w:rPr>
                <w:rFonts w:ascii="Arial" w:hAnsi="Arial" w:cs="Arial"/>
                <w:color w:val="000000"/>
                <w:sz w:val="20"/>
                <w:szCs w:val="20"/>
                <w:vertAlign w:val="superscript"/>
              </w:rPr>
              <w:t>a</w:t>
            </w:r>
            <w:r w:rsidRPr="000E05BA">
              <w:rPr>
                <w:rFonts w:ascii="Arial" w:hAnsi="Arial" w:cs="Arial"/>
                <w:color w:val="000000"/>
                <w:sz w:val="20"/>
                <w:szCs w:val="20"/>
              </w:rPr>
              <w:t xml:space="preserve"> SECCION, DELEGACION VENUSTIANO CARRANZA, C.P. 15660,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ALVARO OBREGON 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PROLONGACION AV. 5 DE MAYO N°. 615, COL. LOMAS DE TARANGO, DELEGACION ALVARO OBREGON, C.P. 01620,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27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ALVARO OBREGON II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ROMULO O'FARRIL ESQ. CALZ. DE LAS AGUILAS, C.P. 01710,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340"/>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ARAGON</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599 ESQ. 604, UNIDAD HABITACIONAL SAN DE ARAGON 3</w:t>
            </w:r>
            <w:r w:rsidRPr="000E05BA">
              <w:rPr>
                <w:rFonts w:ascii="Arial" w:hAnsi="Arial" w:cs="Arial"/>
                <w:color w:val="000000"/>
                <w:sz w:val="20"/>
                <w:szCs w:val="20"/>
                <w:vertAlign w:val="superscript"/>
              </w:rPr>
              <w:t>a</w:t>
            </w:r>
            <w:r w:rsidRPr="000E05BA">
              <w:rPr>
                <w:rFonts w:ascii="Arial" w:hAnsi="Arial" w:cs="Arial"/>
                <w:color w:val="000000"/>
                <w:sz w:val="20"/>
                <w:szCs w:val="20"/>
              </w:rPr>
              <w:t xml:space="preserve"> SECCION, DELEGACION GUSTAVO A. MADERO, C.P. 07970,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AZCAPOTZALCO</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CERRADA CECATI N° 13, COL. SANTA CATARINA, DEL. AZCAPOTZALCO, C.P. 02250,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lastRenderedPageBreak/>
              <w:t>AZTAHUACAN</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PLAN DE AYALA N° 395, COL. EJIDOS DE SANTA MARIA AZTAHUACAN, DELEGACION IZTAPALAPA, C.P. 09500,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CENTRO MEXICO – CANADA</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MACARIO GAXIOLA S/N, COL. SAN PEDRO XALPA, DELEGACION AZCAPOTZALCO, C.P. 02710,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95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COYOACAN</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CANAL NACIONAL CON CATALINA BUENDIA Y MARIQUITA SANCHEZ, COL. SAN FRANCISCO CULHUACAN, DELEGACION COYOACAN, C.P. 04480,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95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GUSTAVO A. MADERO 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UNIDAD INFONAVIT EL ARBOLILLO  2, CARRETERA TENAYUCA - CHALMA S/N, COL. CUAUTEPEC BARRIO BAJO, DELEGACION GUSTAVO A. MADERO, C.P. 07280,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53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lastRenderedPageBreak/>
              <w:t>GUSTAVO A. MADERO II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EDUARDO MOLINA ESQ. RIO DE LOS REMEDIOS, COL. JUAN GONZALEZ ROMERO, DELEGACION GUSTAVO A. MADERO, C.P. 07410,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785"/>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IZTACALCO I</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CALZ. IGNACIO ZARAGOZA N° 1060, COL. AGRICOLA PANTITLAN, DELEG. IZTACALCO, C.P. 08100, MEXICO, D.F.</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315"/>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IZTACALCO II (IZTAPALAPA V)</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AHUEHUETES S/N, ENTRE ENCINOS Y PIRULES, COL. SANTA MARTHA ACATITLA, C.P. 09530,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IZTAPALAPA 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YUCATAN N° 25, COL. SAN SEBASTIAN TECOLOXTITLAN, DELEGACIÓN IZTAPALAPA, C.P. 09520,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69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IZTAPALAPA II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ANTONIO LEON LOYOLA N° 147, COL. TEPALCATES, DELEGACIÓN IZTAPALAPA, C.P. 09210,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lastRenderedPageBreak/>
              <w:t>IZTAPALAPA III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NAUTLA ESQ. CIRUELOS S/N, COL. SAN JUAN XALPA, DELEGACIÓN IZTAPALAPA, C.P. 09850,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32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IZTAPALAPA IV</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DAMIANA ESQ. FINISACHI S/N, UNIDAD CANANEA, COL. EL MOLINO, DELEGACION IZTAPALAPA, C.P. 09960,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MAGDALENA CONTRERAS</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DURANGO N° 17, COL. SAN FRANCISCO, DELEGACION MAGDALENA CONTRERAS, C.P. 10820,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32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MILPA ALTA</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PROL. ZARAGOZA S/N, BARRIO SAN JUAN, COL. SAN PABLO OZTOTEPEC, DELEGACIÓN MILPA ALTA, C.P. 12400,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53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SANTA FE (SOMEX)</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PROLONGACION 16 DE SEPTIEMBRE, N° 6, ESQ. AVENIDA JUAREZ, COL. LAS TINAJAS, DELEGACION CUAJIMALPA, C.P. 05370,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lastRenderedPageBreak/>
              <w:t>SECOFI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OJO DE AGUA S/N, ESQ. OYAMEL, COL. HUAYATLA, DELEGACION MAGDALENA CONTRERAS, C.P. 10350,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53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TICOMAN</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BORRASCA S/N Y AV. ACUEDUCTO DE GUADALUPE, UNIDAD ACUEDUCTO DE GUADALUPE, C.P. 07270 ,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53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TLAHUAC</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MAR DE LOS VAPORES, MANZANA 181, LOTE 4, COL. AMPLIACION SELENE, DELEGACIÓN TLAHUAC, C.P. 13430,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69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TLALPAN 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CALLE DEL RIO N° 1, COL. TORIELLO GUERRA, DELEGACION TLALPAN, C.P. 14050,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TLALPAN II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JESUS LECUONA N° 98, COL. AMPLIACION MIGUEL HIDALGO, DELEGACION TLAHUAC, C.P. 14250,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780"/>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UCI D.F. (UNIDAD DE CAPACITACION EN INFORMATICA)</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AV. AZCAPOTZALCO N</w:t>
            </w:r>
            <w:r w:rsidRPr="000E05BA">
              <w:rPr>
                <w:rFonts w:ascii="Arial" w:hAnsi="Arial" w:cs="Arial"/>
                <w:color w:val="000000"/>
                <w:sz w:val="20"/>
                <w:szCs w:val="20"/>
                <w:vertAlign w:val="superscript"/>
              </w:rPr>
              <w:t>o</w:t>
            </w:r>
            <w:r w:rsidRPr="000E05BA">
              <w:rPr>
                <w:rFonts w:ascii="Arial" w:hAnsi="Arial" w:cs="Arial"/>
                <w:color w:val="000000"/>
                <w:sz w:val="20"/>
                <w:szCs w:val="20"/>
              </w:rPr>
              <w:t xml:space="preserve"> 58, COL. </w:t>
            </w:r>
            <w:r w:rsidRPr="000E05BA">
              <w:rPr>
                <w:rFonts w:ascii="Arial" w:hAnsi="Arial" w:cs="Arial"/>
                <w:color w:val="000000"/>
                <w:sz w:val="20"/>
                <w:szCs w:val="20"/>
              </w:rPr>
              <w:lastRenderedPageBreak/>
              <w:t>TACUBA, DELEGACION miguel hidalgo C.P. 11410, MEXICO, D.F.</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lastRenderedPageBreak/>
              <w:t>2</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300"/>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00"/>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15"/>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211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VENUSTIANO CARRANZA I</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PROLONGACION YUNQUE N° 33, COL. ARTES GRAFICAS, DELEGACION VENUSTIANO CARRANZA, C.P. 15830, MEXICO, D.F.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95"/>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VENUSTIANO CARRANZA II</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TENOCHTITLAN S/N, ESQ. CIRCUNVALACION, COL. ARENAL 3ª SECCION, DELEGACION VENUSTIANO CARRANZA, C.P. 15600, MEXICO, D.F.</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315"/>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jc w:val="cente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1365"/>
        </w:trPr>
        <w:tc>
          <w:tcPr>
            <w:tcW w:w="12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b/>
                <w:bCs/>
                <w:color w:val="000000"/>
                <w:sz w:val="20"/>
                <w:szCs w:val="20"/>
              </w:rPr>
            </w:pPr>
            <w:r w:rsidRPr="000E05BA">
              <w:rPr>
                <w:rFonts w:ascii="Arial" w:hAnsi="Arial" w:cs="Arial"/>
                <w:b/>
                <w:bCs/>
                <w:color w:val="000000"/>
                <w:sz w:val="20"/>
                <w:szCs w:val="20"/>
              </w:rPr>
              <w:t>XOCHIMILCO</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CALZADA MEXICO - XOCHIMILCO N° 5722, COL. TEPEPAN LA NORIA, C.P. 16020, MEXICO, D.F.</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6</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315"/>
        </w:trPr>
        <w:tc>
          <w:tcPr>
            <w:tcW w:w="1260"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b/>
                <w:bCs/>
                <w:color w:val="000000"/>
                <w:sz w:val="20"/>
                <w:szCs w:val="20"/>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3A61F7" w:rsidRPr="000E05BA" w:rsidRDefault="003A61F7" w:rsidP="003A61F7">
            <w:pPr>
              <w:rPr>
                <w:rFonts w:ascii="Arial" w:hAnsi="Arial" w:cs="Arial"/>
                <w:color w:val="000000"/>
                <w:sz w:val="20"/>
                <w:szCs w:val="20"/>
              </w:rPr>
            </w:pPr>
          </w:p>
        </w:tc>
      </w:tr>
      <w:tr w:rsidR="003A61F7" w:rsidRPr="000E05BA" w:rsidTr="003A61F7">
        <w:trPr>
          <w:trHeight w:val="300"/>
        </w:trPr>
        <w:tc>
          <w:tcPr>
            <w:tcW w:w="1260" w:type="pct"/>
            <w:tcBorders>
              <w:top w:val="single" w:sz="4" w:space="0" w:color="auto"/>
              <w:left w:val="nil"/>
              <w:bottom w:val="nil"/>
              <w:right w:val="nil"/>
            </w:tcBorders>
            <w:shd w:val="clear" w:color="auto" w:fill="auto"/>
            <w:noWrap/>
            <w:vAlign w:val="center"/>
            <w:hideMark/>
          </w:tcPr>
          <w:p w:rsidR="003A61F7" w:rsidRPr="000E05BA" w:rsidRDefault="003A61F7" w:rsidP="003A61F7">
            <w:pPr>
              <w:rPr>
                <w:rFonts w:ascii="Arial" w:hAnsi="Arial" w:cs="Arial"/>
                <w:color w:val="000000"/>
                <w:sz w:val="20"/>
                <w:szCs w:val="20"/>
              </w:rPr>
            </w:pPr>
          </w:p>
        </w:tc>
        <w:tc>
          <w:tcPr>
            <w:tcW w:w="768" w:type="pct"/>
            <w:tcBorders>
              <w:top w:val="single" w:sz="4" w:space="0" w:color="auto"/>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single" w:sz="4" w:space="0" w:color="auto"/>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00"/>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480"/>
        </w:trPr>
        <w:tc>
          <w:tcPr>
            <w:tcW w:w="1260" w:type="pct"/>
            <w:tcBorders>
              <w:top w:val="nil"/>
              <w:left w:val="nil"/>
              <w:bottom w:val="nil"/>
              <w:right w:val="nil"/>
            </w:tcBorders>
            <w:shd w:val="clear" w:color="auto" w:fill="auto"/>
            <w:noWrap/>
            <w:vAlign w:val="center"/>
            <w:hideMark/>
          </w:tcPr>
          <w:p w:rsidR="003A61F7" w:rsidRPr="000E05BA" w:rsidRDefault="003A61F7" w:rsidP="003A61F7">
            <w:pPr>
              <w:jc w:val="both"/>
              <w:rPr>
                <w:rFonts w:ascii="Arial" w:hAnsi="Arial" w:cs="Arial"/>
                <w:color w:val="000000"/>
                <w:sz w:val="20"/>
                <w:szCs w:val="20"/>
              </w:rPr>
            </w:pPr>
            <w:r w:rsidRPr="000E05BA">
              <w:rPr>
                <w:rFonts w:ascii="Arial" w:hAnsi="Arial" w:cs="Arial"/>
                <w:color w:val="000000"/>
                <w:sz w:val="20"/>
                <w:szCs w:val="20"/>
              </w:rPr>
              <w:t>PARA OAXACA:</w:t>
            </w: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color w:val="000000"/>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315"/>
        </w:trPr>
        <w:tc>
          <w:tcPr>
            <w:tcW w:w="1260" w:type="pct"/>
            <w:tcBorders>
              <w:top w:val="nil"/>
              <w:left w:val="nil"/>
              <w:bottom w:val="nil"/>
              <w:right w:val="nil"/>
            </w:tcBorders>
            <w:shd w:val="clear" w:color="auto" w:fill="auto"/>
            <w:noWrap/>
            <w:vAlign w:val="center"/>
            <w:hideMark/>
          </w:tcPr>
          <w:p w:rsidR="003A61F7" w:rsidRPr="000E05BA" w:rsidRDefault="003A61F7" w:rsidP="003A61F7">
            <w:pPr>
              <w:rPr>
                <w:rFonts w:ascii="Arial" w:hAnsi="Arial" w:cs="Arial"/>
                <w:sz w:val="20"/>
                <w:szCs w:val="20"/>
              </w:rPr>
            </w:pPr>
          </w:p>
        </w:tc>
        <w:tc>
          <w:tcPr>
            <w:tcW w:w="768" w:type="pct"/>
            <w:tcBorders>
              <w:top w:val="nil"/>
              <w:left w:val="nil"/>
              <w:bottom w:val="nil"/>
              <w:right w:val="nil"/>
            </w:tcBorders>
            <w:shd w:val="clear" w:color="auto" w:fill="auto"/>
            <w:noWrap/>
            <w:vAlign w:val="bottom"/>
            <w:hideMark/>
          </w:tcPr>
          <w:p w:rsidR="003A61F7" w:rsidRPr="000E05BA" w:rsidRDefault="003A61F7" w:rsidP="003A61F7">
            <w:pPr>
              <w:jc w:val="both"/>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5"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c>
          <w:tcPr>
            <w:tcW w:w="422" w:type="pct"/>
            <w:tcBorders>
              <w:top w:val="nil"/>
              <w:left w:val="nil"/>
              <w:bottom w:val="nil"/>
              <w:right w:val="nil"/>
            </w:tcBorders>
            <w:shd w:val="clear" w:color="auto" w:fill="auto"/>
            <w:noWrap/>
            <w:vAlign w:val="bottom"/>
            <w:hideMark/>
          </w:tcPr>
          <w:p w:rsidR="003A61F7" w:rsidRPr="000E05BA" w:rsidRDefault="003A61F7" w:rsidP="003A61F7">
            <w:pPr>
              <w:rPr>
                <w:rFonts w:ascii="Arial" w:hAnsi="Arial" w:cs="Arial"/>
                <w:sz w:val="20"/>
                <w:szCs w:val="20"/>
              </w:rPr>
            </w:pPr>
          </w:p>
        </w:tc>
      </w:tr>
      <w:tr w:rsidR="003A61F7" w:rsidRPr="000E05BA" w:rsidTr="003A61F7">
        <w:trPr>
          <w:trHeight w:val="1140"/>
        </w:trPr>
        <w:tc>
          <w:tcPr>
            <w:tcW w:w="1260" w:type="pct"/>
            <w:tcBorders>
              <w:top w:val="single" w:sz="8" w:space="0" w:color="auto"/>
              <w:left w:val="single" w:sz="8" w:space="0" w:color="auto"/>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DESTINO/PLANTEL</w:t>
            </w:r>
          </w:p>
        </w:tc>
        <w:tc>
          <w:tcPr>
            <w:tcW w:w="768" w:type="pct"/>
            <w:tcBorders>
              <w:top w:val="single" w:sz="8" w:space="0" w:color="auto"/>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xml:space="preserve">DIRECCION </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A</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B</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C</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D</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E</w:t>
            </w:r>
          </w:p>
        </w:tc>
        <w:tc>
          <w:tcPr>
            <w:tcW w:w="425"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F</w:t>
            </w:r>
          </w:p>
        </w:tc>
        <w:tc>
          <w:tcPr>
            <w:tcW w:w="422" w:type="pct"/>
            <w:tcBorders>
              <w:top w:val="single" w:sz="8" w:space="0" w:color="auto"/>
              <w:left w:val="nil"/>
              <w:bottom w:val="single" w:sz="4" w:space="0" w:color="auto"/>
              <w:right w:val="single" w:sz="8" w:space="0" w:color="auto"/>
            </w:tcBorders>
            <w:shd w:val="clear" w:color="auto" w:fill="auto"/>
            <w:noWrap/>
            <w:textDirection w:val="btLr"/>
            <w:vAlign w:val="center"/>
          </w:tcPr>
          <w:p w:rsidR="003A61F7" w:rsidRPr="000E05BA" w:rsidRDefault="003A61F7" w:rsidP="003A61F7">
            <w:pPr>
              <w:jc w:val="right"/>
              <w:rPr>
                <w:rFonts w:ascii="Arial" w:hAnsi="Arial" w:cs="Arial"/>
                <w:b/>
                <w:bCs/>
                <w:color w:val="000000"/>
                <w:sz w:val="20"/>
                <w:szCs w:val="20"/>
              </w:rPr>
            </w:pPr>
            <w:r w:rsidRPr="000E05BA">
              <w:rPr>
                <w:rFonts w:ascii="Arial" w:hAnsi="Arial" w:cs="Arial"/>
                <w:b/>
                <w:bCs/>
                <w:color w:val="000000"/>
                <w:sz w:val="20"/>
                <w:szCs w:val="20"/>
              </w:rPr>
              <w:t>EQUIPO TIPO G</w:t>
            </w:r>
          </w:p>
        </w:tc>
      </w:tr>
      <w:tr w:rsidR="003A61F7" w:rsidRPr="000E05BA" w:rsidTr="003A61F7">
        <w:trPr>
          <w:trHeight w:val="1710"/>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REP. OAXACA</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CALZADA PORFIRIO DIAZ N</w:t>
            </w:r>
            <w:r w:rsidRPr="000E05BA">
              <w:rPr>
                <w:rFonts w:ascii="Arial" w:hAnsi="Arial" w:cs="Arial"/>
                <w:color w:val="000000"/>
                <w:sz w:val="20"/>
                <w:szCs w:val="20"/>
                <w:vertAlign w:val="superscript"/>
              </w:rPr>
              <w:t>o</w:t>
            </w:r>
            <w:r w:rsidRPr="000E05BA">
              <w:rPr>
                <w:rFonts w:ascii="Arial" w:hAnsi="Arial" w:cs="Arial"/>
                <w:color w:val="000000"/>
                <w:sz w:val="20"/>
                <w:szCs w:val="20"/>
              </w:rPr>
              <w:t xml:space="preserve"> 221, COL. REFORMA, C.P. 68050, OAXACA, OAX.</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20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695"/>
        </w:trPr>
        <w:tc>
          <w:tcPr>
            <w:tcW w:w="1260" w:type="pct"/>
            <w:tcBorders>
              <w:top w:val="single" w:sz="4" w:space="0" w:color="auto"/>
              <w:left w:val="single" w:sz="8" w:space="0" w:color="auto"/>
              <w:bottom w:val="single" w:sz="4" w:space="0" w:color="auto"/>
              <w:right w:val="single" w:sz="8"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lastRenderedPageBreak/>
              <w:t>HUAJUAPAN DE LEON (GRAL. ANTONIO DE LEON)</w:t>
            </w:r>
          </w:p>
        </w:tc>
        <w:tc>
          <w:tcPr>
            <w:tcW w:w="768" w:type="pct"/>
            <w:tcBorders>
              <w:top w:val="single" w:sz="4" w:space="0" w:color="auto"/>
              <w:left w:val="nil"/>
              <w:bottom w:val="single" w:sz="4" w:space="0" w:color="auto"/>
              <w:right w:val="single" w:sz="8"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CARRETERA HUAJUAPAN - TEHUACAN KM. 7, C.P. 69090, SANTIAGO HUAJOLOTITLAN, OAX.</w:t>
            </w: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9</w:t>
            </w: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jc w:val="center"/>
              <w:rPr>
                <w:rFonts w:ascii="Arial" w:hAnsi="Arial" w:cs="Arial"/>
                <w:color w:val="000000"/>
                <w:sz w:val="20"/>
                <w:szCs w:val="20"/>
              </w:rPr>
            </w:pP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JUCHITAN</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CARR. PANAMERICANA KM. 582.5, COL. MARTIRES DEL 31 DE JULIO, C.P. 70030, JUCHITAN, OAX.</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9</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15"/>
        </w:trPr>
        <w:tc>
          <w:tcPr>
            <w:tcW w:w="1260" w:type="pct"/>
            <w:tcBorders>
              <w:top w:val="single" w:sz="4" w:space="0" w:color="auto"/>
              <w:left w:val="single" w:sz="8" w:space="0" w:color="auto"/>
              <w:bottom w:val="single" w:sz="8" w:space="0" w:color="auto"/>
              <w:right w:val="single" w:sz="8"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OAXACA</w:t>
            </w:r>
          </w:p>
        </w:tc>
        <w:tc>
          <w:tcPr>
            <w:tcW w:w="768" w:type="pct"/>
            <w:tcBorders>
              <w:top w:val="single" w:sz="4" w:space="0" w:color="auto"/>
              <w:left w:val="nil"/>
              <w:bottom w:val="single" w:sz="8" w:space="0" w:color="auto"/>
              <w:right w:val="single" w:sz="8"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AV. CONALEP 137, EX - HACIENDA EXPERIMENTAL SAN ANTONIO DE LA CAL, C.P. 71236, OAXACA, OAX.</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11</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2130"/>
        </w:trPr>
        <w:tc>
          <w:tcPr>
            <w:tcW w:w="1260" w:type="pct"/>
            <w:tcBorders>
              <w:top w:val="nil"/>
              <w:left w:val="single" w:sz="8" w:space="0" w:color="auto"/>
              <w:bottom w:val="single" w:sz="4" w:space="0" w:color="auto"/>
              <w:right w:val="single" w:sz="8"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PUERTO ESCONDIDO</w:t>
            </w:r>
          </w:p>
        </w:tc>
        <w:tc>
          <w:tcPr>
            <w:tcW w:w="768" w:type="pct"/>
            <w:tcBorders>
              <w:top w:val="nil"/>
              <w:left w:val="nil"/>
              <w:bottom w:val="single" w:sz="4" w:space="0" w:color="auto"/>
              <w:right w:val="single" w:sz="8"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AV. 3</w:t>
            </w:r>
            <w:r w:rsidRPr="000E05BA">
              <w:rPr>
                <w:rFonts w:ascii="Arial" w:hAnsi="Arial" w:cs="Arial"/>
                <w:color w:val="000000"/>
                <w:sz w:val="20"/>
                <w:szCs w:val="20"/>
                <w:vertAlign w:val="superscript"/>
              </w:rPr>
              <w:t>a</w:t>
            </w:r>
            <w:r w:rsidRPr="000E05BA">
              <w:rPr>
                <w:rFonts w:ascii="Arial" w:hAnsi="Arial" w:cs="Arial"/>
                <w:color w:val="000000"/>
                <w:sz w:val="20"/>
                <w:szCs w:val="20"/>
              </w:rPr>
              <w:t xml:space="preserve"> PONIENTE 909, SECTOR JUAREZ SAN PEDRO MIXTEPEC, C.P. 71980, PTO. ESCONDIDO, OAX. </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9</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nil"/>
              <w:left w:val="nil"/>
              <w:bottom w:val="single" w:sz="4"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905"/>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SALINA CRUZ</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PROLONGACION PLAYA ABIERTA S/N, COL. SAN JUAN MIRAMAR, C.P. 70680, SALINA CRUZ, OAX.</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r w:rsidR="003A61F7" w:rsidRPr="000E05BA" w:rsidTr="003A61F7">
        <w:trPr>
          <w:trHeight w:val="1695"/>
        </w:trPr>
        <w:tc>
          <w:tcPr>
            <w:tcW w:w="1260" w:type="pct"/>
            <w:tcBorders>
              <w:top w:val="single" w:sz="4" w:space="0" w:color="auto"/>
              <w:left w:val="single" w:sz="8" w:space="0" w:color="auto"/>
              <w:bottom w:val="single" w:sz="8" w:space="0" w:color="auto"/>
              <w:right w:val="single" w:sz="8" w:space="0" w:color="auto"/>
            </w:tcBorders>
            <w:shd w:val="clear" w:color="auto" w:fill="auto"/>
            <w:vAlign w:val="center"/>
          </w:tcPr>
          <w:p w:rsidR="003A61F7" w:rsidRPr="000E05BA" w:rsidRDefault="003A61F7" w:rsidP="003A61F7">
            <w:pPr>
              <w:rPr>
                <w:rFonts w:ascii="Arial" w:hAnsi="Arial" w:cs="Arial"/>
                <w:b/>
                <w:bCs/>
                <w:color w:val="000000"/>
                <w:sz w:val="20"/>
                <w:szCs w:val="20"/>
              </w:rPr>
            </w:pPr>
            <w:r w:rsidRPr="000E05BA">
              <w:rPr>
                <w:rFonts w:ascii="Arial" w:hAnsi="Arial" w:cs="Arial"/>
                <w:b/>
                <w:bCs/>
                <w:color w:val="000000"/>
                <w:sz w:val="20"/>
                <w:szCs w:val="20"/>
              </w:rPr>
              <w:t>TUXTEPEC (DOCTOR VICTOR BRAVO AHUJA)</w:t>
            </w:r>
          </w:p>
        </w:tc>
        <w:tc>
          <w:tcPr>
            <w:tcW w:w="768" w:type="pct"/>
            <w:tcBorders>
              <w:top w:val="single" w:sz="4" w:space="0" w:color="auto"/>
              <w:left w:val="nil"/>
              <w:bottom w:val="single" w:sz="8" w:space="0" w:color="auto"/>
              <w:right w:val="single" w:sz="8" w:space="0" w:color="auto"/>
            </w:tcBorders>
            <w:shd w:val="clear" w:color="auto" w:fill="auto"/>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AV. PRINCIPAL DEL PARQUE INDUSTRIAL S/N, COL. SUMATRA, C.P. 68445, TUXTEPEC, OAX.</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10</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jc w:val="right"/>
              <w:rPr>
                <w:rFonts w:ascii="Arial" w:hAnsi="Arial" w:cs="Arial"/>
                <w:color w:val="000000"/>
                <w:sz w:val="20"/>
                <w:szCs w:val="20"/>
              </w:rPr>
            </w:pPr>
            <w:r w:rsidRPr="000E05BA">
              <w:rPr>
                <w:rFonts w:ascii="Arial" w:hAnsi="Arial" w:cs="Arial"/>
                <w:color w:val="000000"/>
                <w:sz w:val="20"/>
                <w:szCs w:val="20"/>
              </w:rPr>
              <w:t>1</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5"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c>
          <w:tcPr>
            <w:tcW w:w="422" w:type="pct"/>
            <w:tcBorders>
              <w:top w:val="single" w:sz="4" w:space="0" w:color="auto"/>
              <w:left w:val="nil"/>
              <w:bottom w:val="single" w:sz="8" w:space="0" w:color="auto"/>
              <w:right w:val="single" w:sz="8" w:space="0" w:color="auto"/>
            </w:tcBorders>
            <w:shd w:val="clear" w:color="auto" w:fill="auto"/>
            <w:noWrap/>
            <w:vAlign w:val="center"/>
          </w:tcPr>
          <w:p w:rsidR="003A61F7" w:rsidRPr="000E05BA" w:rsidRDefault="003A61F7" w:rsidP="003A61F7">
            <w:pPr>
              <w:rPr>
                <w:rFonts w:ascii="Arial" w:hAnsi="Arial" w:cs="Arial"/>
                <w:color w:val="000000"/>
                <w:sz w:val="20"/>
                <w:szCs w:val="20"/>
              </w:rPr>
            </w:pPr>
            <w:r w:rsidRPr="000E05BA">
              <w:rPr>
                <w:rFonts w:ascii="Arial" w:hAnsi="Arial" w:cs="Arial"/>
                <w:color w:val="000000"/>
                <w:sz w:val="20"/>
                <w:szCs w:val="20"/>
              </w:rPr>
              <w:t> </w:t>
            </w:r>
          </w:p>
        </w:tc>
      </w:tr>
    </w:tbl>
    <w:p w:rsidR="003A61F7" w:rsidRPr="000E05BA" w:rsidRDefault="003A61F7" w:rsidP="003A61F7">
      <w:pPr>
        <w:jc w:val="both"/>
        <w:rPr>
          <w:rFonts w:ascii="Arial" w:hAnsi="Arial" w:cs="Arial"/>
          <w:sz w:val="20"/>
          <w:szCs w:val="20"/>
        </w:rPr>
      </w:pPr>
    </w:p>
    <w:p w:rsidR="00AB03C7" w:rsidRPr="00D431AA" w:rsidRDefault="00AB03C7" w:rsidP="00AB03C7">
      <w:pPr>
        <w:jc w:val="both"/>
        <w:rPr>
          <w:rFonts w:ascii="Arial" w:hAnsi="Arial" w:cs="Arial"/>
          <w:color w:val="000000"/>
          <w:sz w:val="20"/>
          <w:szCs w:val="20"/>
        </w:rPr>
      </w:pPr>
      <w:r w:rsidRPr="00D431AA">
        <w:rPr>
          <w:rFonts w:ascii="Arial" w:hAnsi="Arial" w:cs="Arial"/>
          <w:color w:val="000000"/>
          <w:sz w:val="20"/>
          <w:szCs w:val="20"/>
        </w:rPr>
        <w:lastRenderedPageBreak/>
        <w:t>La entrega deberá ser total en cada uno de los sitios, según lo señalado en las tablas anteriores y no se aceptaran entregas parciales para cada uno de los mismos.</w:t>
      </w:r>
    </w:p>
    <w:p w:rsidR="00AB03C7" w:rsidRPr="00D431AA" w:rsidRDefault="00AB03C7" w:rsidP="00AB03C7">
      <w:pPr>
        <w:jc w:val="both"/>
        <w:rPr>
          <w:rFonts w:ascii="Arial" w:hAnsi="Arial" w:cs="Arial"/>
          <w:color w:val="000000"/>
          <w:sz w:val="20"/>
          <w:szCs w:val="20"/>
        </w:rPr>
      </w:pPr>
    </w:p>
    <w:p w:rsidR="00AB03C7" w:rsidRPr="00D431AA" w:rsidRDefault="00AB03C7" w:rsidP="00AB03C7">
      <w:pPr>
        <w:jc w:val="both"/>
        <w:rPr>
          <w:rFonts w:ascii="Arial" w:hAnsi="Arial" w:cs="Arial"/>
          <w:color w:val="000000"/>
          <w:sz w:val="20"/>
          <w:szCs w:val="20"/>
        </w:rPr>
      </w:pPr>
      <w:r w:rsidRPr="00D431AA">
        <w:rPr>
          <w:rFonts w:ascii="Arial" w:hAnsi="Arial" w:cs="Arial"/>
          <w:color w:val="000000"/>
          <w:sz w:val="20"/>
          <w:szCs w:val="20"/>
        </w:rPr>
        <w:t>La entrega los bienes, correspondientes, puestos a piso y debidamente empacados y/o embalados para evitar que sufran daños durante su transportación, maniobras de carga y de descarga en el lugar de destino final, especificando claramente en el empaque aquellos equipos que requieran de cuidados o transportación especial, y de que entregará las cajas o empaques selladas con cinta engomada y fleje de plástico, identificadas con etiquetas conteniendo el nombre y logotipo o emblema del fabricante, o bien de la empresa ganadora del concurso, el número de contrato y partida de que se trate, numerando las cajas o empaques en forma consecutiva hasta llegar a la cifra que ampare la totalidad de los bienes arrendados, los gastos derivados de la transportación y puesta a piso de los equipos  que se utilizaran para el arrendamiento informático, correrán por parte de la empresa licitante que resulte ganador, deslindando a CONALEP del cualquier gasto , vicio oculto derivado del mismo.</w:t>
      </w:r>
    </w:p>
    <w:p w:rsidR="00AB03C7" w:rsidRPr="00D431AA" w:rsidRDefault="00AB03C7" w:rsidP="00AB03C7">
      <w:pPr>
        <w:jc w:val="both"/>
        <w:rPr>
          <w:rFonts w:ascii="Arial" w:hAnsi="Arial" w:cs="Arial"/>
          <w:color w:val="000000"/>
          <w:sz w:val="20"/>
          <w:szCs w:val="20"/>
        </w:rPr>
      </w:pPr>
    </w:p>
    <w:p w:rsidR="00AB03C7" w:rsidRPr="00D431AA" w:rsidRDefault="00AB03C7" w:rsidP="00AB03C7">
      <w:pPr>
        <w:jc w:val="both"/>
        <w:rPr>
          <w:rFonts w:ascii="Arial" w:hAnsi="Arial" w:cs="Arial"/>
          <w:color w:val="000000"/>
          <w:sz w:val="20"/>
          <w:szCs w:val="20"/>
        </w:rPr>
      </w:pPr>
      <w:r w:rsidRPr="00D431AA">
        <w:rPr>
          <w:rFonts w:ascii="Arial" w:hAnsi="Arial" w:cs="Arial"/>
          <w:color w:val="000000"/>
          <w:sz w:val="20"/>
          <w:szCs w:val="20"/>
        </w:rPr>
        <w:t>La disponibilidad y duración  del servicio de arrendamiento será de acuerdo a la siguiente tabla:</w:t>
      </w:r>
    </w:p>
    <w:p w:rsidR="003A61F7" w:rsidRPr="00D431AA" w:rsidRDefault="003A61F7" w:rsidP="00AB03C7">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3419"/>
        <w:gridCol w:w="2599"/>
      </w:tblGrid>
      <w:tr w:rsidR="003A61F7" w:rsidRPr="00D431AA" w:rsidTr="003A61F7">
        <w:tc>
          <w:tcPr>
            <w:tcW w:w="3666" w:type="dxa"/>
            <w:shd w:val="clear" w:color="auto" w:fill="D9D9D9"/>
          </w:tcPr>
          <w:p w:rsidR="003A61F7" w:rsidRPr="00D431AA" w:rsidRDefault="003A61F7" w:rsidP="003A61F7">
            <w:pPr>
              <w:jc w:val="both"/>
              <w:rPr>
                <w:rFonts w:ascii="Arial" w:hAnsi="Arial" w:cs="Arial"/>
                <w:sz w:val="20"/>
                <w:szCs w:val="20"/>
              </w:rPr>
            </w:pPr>
            <w:r w:rsidRPr="00D431AA">
              <w:rPr>
                <w:rFonts w:ascii="Arial" w:hAnsi="Arial" w:cs="Arial"/>
                <w:sz w:val="20"/>
                <w:szCs w:val="20"/>
              </w:rPr>
              <w:t>AÑO</w:t>
            </w:r>
          </w:p>
        </w:tc>
        <w:tc>
          <w:tcPr>
            <w:tcW w:w="3450" w:type="dxa"/>
            <w:shd w:val="clear" w:color="auto" w:fill="D9D9D9"/>
          </w:tcPr>
          <w:p w:rsidR="003A61F7" w:rsidRPr="00D431AA" w:rsidRDefault="003A61F7" w:rsidP="003A61F7">
            <w:pPr>
              <w:jc w:val="both"/>
              <w:rPr>
                <w:rFonts w:ascii="Arial" w:hAnsi="Arial" w:cs="Arial"/>
                <w:sz w:val="20"/>
                <w:szCs w:val="20"/>
              </w:rPr>
            </w:pPr>
            <w:r w:rsidRPr="00D431AA">
              <w:rPr>
                <w:rFonts w:ascii="Arial" w:hAnsi="Arial" w:cs="Arial"/>
                <w:sz w:val="20"/>
                <w:szCs w:val="20"/>
              </w:rPr>
              <w:t>PERIODO</w:t>
            </w:r>
          </w:p>
        </w:tc>
        <w:tc>
          <w:tcPr>
            <w:tcW w:w="2622" w:type="dxa"/>
            <w:shd w:val="clear" w:color="auto" w:fill="D9D9D9"/>
          </w:tcPr>
          <w:p w:rsidR="003A61F7" w:rsidRPr="00D431AA" w:rsidRDefault="003A61F7" w:rsidP="003A61F7">
            <w:pPr>
              <w:jc w:val="both"/>
              <w:rPr>
                <w:rFonts w:ascii="Arial" w:hAnsi="Arial" w:cs="Arial"/>
                <w:sz w:val="20"/>
                <w:szCs w:val="20"/>
              </w:rPr>
            </w:pPr>
            <w:r w:rsidRPr="00D431AA">
              <w:rPr>
                <w:rFonts w:ascii="Arial" w:hAnsi="Arial" w:cs="Arial"/>
                <w:sz w:val="20"/>
                <w:szCs w:val="20"/>
              </w:rPr>
              <w:t>MESES</w:t>
            </w:r>
          </w:p>
        </w:tc>
      </w:tr>
      <w:tr w:rsidR="003A61F7" w:rsidRPr="00D431AA" w:rsidTr="003A61F7">
        <w:tc>
          <w:tcPr>
            <w:tcW w:w="3666"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2017</w:t>
            </w:r>
          </w:p>
        </w:tc>
        <w:tc>
          <w:tcPr>
            <w:tcW w:w="3450" w:type="dxa"/>
            <w:shd w:val="clear" w:color="auto" w:fill="auto"/>
          </w:tcPr>
          <w:p w:rsidR="003A61F7" w:rsidRPr="00D431AA" w:rsidRDefault="003A61F7" w:rsidP="003A61F7">
            <w:pPr>
              <w:rPr>
                <w:rFonts w:ascii="Arial" w:hAnsi="Arial" w:cs="Arial"/>
                <w:sz w:val="20"/>
                <w:szCs w:val="20"/>
              </w:rPr>
            </w:pPr>
            <w:r w:rsidRPr="00D431AA">
              <w:rPr>
                <w:rFonts w:ascii="Arial" w:hAnsi="Arial" w:cs="Arial"/>
                <w:sz w:val="20"/>
                <w:szCs w:val="20"/>
              </w:rPr>
              <w:t>Enero-Diciembre</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11 meses 10 días</w:t>
            </w:r>
          </w:p>
        </w:tc>
      </w:tr>
      <w:tr w:rsidR="003A61F7" w:rsidRPr="00D431AA" w:rsidTr="003A61F7">
        <w:tc>
          <w:tcPr>
            <w:tcW w:w="3666"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2018</w:t>
            </w:r>
          </w:p>
        </w:tc>
        <w:tc>
          <w:tcPr>
            <w:tcW w:w="3450" w:type="dxa"/>
            <w:shd w:val="clear" w:color="auto" w:fill="auto"/>
          </w:tcPr>
          <w:p w:rsidR="003A61F7" w:rsidRPr="00D431AA" w:rsidRDefault="003A61F7" w:rsidP="003A61F7">
            <w:pPr>
              <w:rPr>
                <w:rFonts w:ascii="Arial" w:hAnsi="Arial" w:cs="Arial"/>
                <w:sz w:val="20"/>
                <w:szCs w:val="20"/>
              </w:rPr>
            </w:pPr>
            <w:r w:rsidRPr="00D431AA">
              <w:rPr>
                <w:rFonts w:ascii="Arial" w:hAnsi="Arial" w:cs="Arial"/>
                <w:sz w:val="20"/>
                <w:szCs w:val="20"/>
              </w:rPr>
              <w:t>Enero-Diciembre</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12 meses</w:t>
            </w:r>
          </w:p>
        </w:tc>
      </w:tr>
      <w:tr w:rsidR="003A61F7" w:rsidRPr="00D431AA" w:rsidTr="003A61F7">
        <w:tc>
          <w:tcPr>
            <w:tcW w:w="3666"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2019</w:t>
            </w:r>
          </w:p>
        </w:tc>
        <w:tc>
          <w:tcPr>
            <w:tcW w:w="3450" w:type="dxa"/>
            <w:shd w:val="clear" w:color="auto" w:fill="auto"/>
          </w:tcPr>
          <w:p w:rsidR="003A61F7" w:rsidRPr="00D431AA" w:rsidRDefault="003A61F7" w:rsidP="003A61F7">
            <w:pPr>
              <w:rPr>
                <w:rFonts w:ascii="Arial" w:hAnsi="Arial" w:cs="Arial"/>
                <w:sz w:val="20"/>
                <w:szCs w:val="20"/>
              </w:rPr>
            </w:pPr>
            <w:r w:rsidRPr="00D431AA">
              <w:rPr>
                <w:rFonts w:ascii="Arial" w:hAnsi="Arial" w:cs="Arial"/>
                <w:sz w:val="20"/>
                <w:szCs w:val="20"/>
              </w:rPr>
              <w:t>Enero-Diciembre</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12 meses</w:t>
            </w:r>
          </w:p>
        </w:tc>
      </w:tr>
      <w:tr w:rsidR="003A61F7" w:rsidRPr="00D431AA" w:rsidTr="003A61F7">
        <w:tc>
          <w:tcPr>
            <w:tcW w:w="3666"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2020</w:t>
            </w:r>
          </w:p>
        </w:tc>
        <w:tc>
          <w:tcPr>
            <w:tcW w:w="3450" w:type="dxa"/>
            <w:shd w:val="clear" w:color="auto" w:fill="auto"/>
          </w:tcPr>
          <w:p w:rsidR="003A61F7" w:rsidRPr="00D431AA" w:rsidRDefault="003A61F7" w:rsidP="003A61F7">
            <w:pPr>
              <w:rPr>
                <w:rFonts w:ascii="Arial" w:hAnsi="Arial" w:cs="Arial"/>
                <w:sz w:val="20"/>
                <w:szCs w:val="20"/>
              </w:rPr>
            </w:pPr>
            <w:r w:rsidRPr="00D431AA">
              <w:rPr>
                <w:rFonts w:ascii="Arial" w:hAnsi="Arial" w:cs="Arial"/>
                <w:sz w:val="20"/>
                <w:szCs w:val="20"/>
              </w:rPr>
              <w:t>Enero-Diciembre</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12 meses</w:t>
            </w:r>
          </w:p>
        </w:tc>
      </w:tr>
      <w:tr w:rsidR="003A61F7" w:rsidRPr="00D431AA" w:rsidTr="003A61F7">
        <w:tc>
          <w:tcPr>
            <w:tcW w:w="3666"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2021</w:t>
            </w:r>
          </w:p>
        </w:tc>
        <w:tc>
          <w:tcPr>
            <w:tcW w:w="3450" w:type="dxa"/>
            <w:shd w:val="clear" w:color="auto" w:fill="auto"/>
          </w:tcPr>
          <w:p w:rsidR="003A61F7" w:rsidRPr="00D431AA" w:rsidRDefault="003A61F7" w:rsidP="003A61F7">
            <w:pPr>
              <w:rPr>
                <w:rFonts w:ascii="Arial" w:hAnsi="Arial" w:cs="Arial"/>
                <w:sz w:val="20"/>
                <w:szCs w:val="20"/>
              </w:rPr>
            </w:pPr>
            <w:r w:rsidRPr="00D431AA">
              <w:rPr>
                <w:rFonts w:ascii="Arial" w:hAnsi="Arial" w:cs="Arial"/>
                <w:sz w:val="20"/>
                <w:szCs w:val="20"/>
              </w:rPr>
              <w:t>Enero</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20 días</w:t>
            </w:r>
          </w:p>
        </w:tc>
      </w:tr>
      <w:tr w:rsidR="003A61F7" w:rsidRPr="00D431AA" w:rsidTr="003A61F7">
        <w:tc>
          <w:tcPr>
            <w:tcW w:w="7116" w:type="dxa"/>
            <w:gridSpan w:val="2"/>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TOTALES</w:t>
            </w:r>
          </w:p>
        </w:tc>
        <w:tc>
          <w:tcPr>
            <w:tcW w:w="2622" w:type="dxa"/>
            <w:shd w:val="clear" w:color="auto" w:fill="auto"/>
          </w:tcPr>
          <w:p w:rsidR="003A61F7" w:rsidRPr="00D431AA" w:rsidRDefault="003A61F7" w:rsidP="003A61F7">
            <w:pPr>
              <w:jc w:val="both"/>
              <w:rPr>
                <w:rFonts w:ascii="Arial" w:hAnsi="Arial" w:cs="Arial"/>
                <w:sz w:val="20"/>
                <w:szCs w:val="20"/>
              </w:rPr>
            </w:pPr>
            <w:r w:rsidRPr="00D431AA">
              <w:rPr>
                <w:rFonts w:ascii="Arial" w:hAnsi="Arial" w:cs="Arial"/>
                <w:sz w:val="20"/>
                <w:szCs w:val="20"/>
              </w:rPr>
              <w:t>48 meses</w:t>
            </w:r>
          </w:p>
        </w:tc>
      </w:tr>
    </w:tbl>
    <w:p w:rsidR="003A61F7" w:rsidRPr="00D431AA" w:rsidRDefault="003A61F7" w:rsidP="003A61F7">
      <w:pPr>
        <w:jc w:val="both"/>
        <w:rPr>
          <w:rFonts w:ascii="Arial" w:hAnsi="Arial" w:cs="Arial"/>
          <w:sz w:val="20"/>
          <w:szCs w:val="20"/>
        </w:rPr>
      </w:pPr>
    </w:p>
    <w:p w:rsidR="00AB03C7" w:rsidRPr="00D431AA" w:rsidRDefault="003A61F7" w:rsidP="00AB03C7">
      <w:pPr>
        <w:jc w:val="both"/>
        <w:rPr>
          <w:rFonts w:ascii="Arial" w:hAnsi="Arial" w:cs="Arial"/>
          <w:sz w:val="20"/>
          <w:szCs w:val="20"/>
        </w:rPr>
      </w:pPr>
      <w:r w:rsidRPr="00D431AA">
        <w:rPr>
          <w:rFonts w:ascii="Arial" w:hAnsi="Arial" w:cs="Arial"/>
          <w:sz w:val="20"/>
          <w:szCs w:val="20"/>
        </w:rPr>
        <w:t xml:space="preserve">La </w:t>
      </w:r>
      <w:r w:rsidR="00AB03C7" w:rsidRPr="00D431AA">
        <w:rPr>
          <w:rFonts w:ascii="Arial" w:hAnsi="Arial" w:cs="Arial"/>
          <w:sz w:val="20"/>
          <w:szCs w:val="20"/>
        </w:rPr>
        <w:t>instalación de los equipos deberá iniciarse desde la fecha de fallo y se tendrá hasta el 20 de enero del 2017 para poner a punto los bienes a arrendar para los usuarios del CONALEP.</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Cada uno de los bienes a arrendar (equipos) deberá quedar instalado y funcionando en cada sitio, donde el usuario final operará, todo gasto de instalación y puesta a punto de cada uno de los equipos será cubierta por el licitante que resulte ganador, dejando como evidencia un formato de resguardo en papel de cada uno de los equipos donde se señale el área y datos del usuario que operará dicho equipo, así mismo se efectuará un acta de entrega que ampare la totalidad de los bienes entregados por sitio, de ambos documentos se deberá entregar el original a la </w:t>
      </w:r>
      <w:proofErr w:type="spellStart"/>
      <w:r w:rsidR="00FC5BD4" w:rsidRPr="00D431AA">
        <w:rPr>
          <w:rFonts w:ascii="Arial" w:hAnsi="Arial" w:cs="Arial"/>
          <w:sz w:val="20"/>
          <w:szCs w:val="20"/>
        </w:rPr>
        <w:t>Subcoordinación</w:t>
      </w:r>
      <w:proofErr w:type="spellEnd"/>
      <w:r w:rsidRPr="00D431AA">
        <w:rPr>
          <w:rFonts w:ascii="Arial" w:hAnsi="Arial" w:cs="Arial"/>
          <w:sz w:val="20"/>
          <w:szCs w:val="20"/>
        </w:rPr>
        <w:t xml:space="preserve"> de equipamiento de televisión del CONALEP y el licitante ganador podrá resguardar una copia de los mismos, cabe señalar que deberán de ser entregados formatos de resguardo en blanco para las reasignaciones que por necesidades del CONALEP se puedan efectuar.</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El licitante participante que resulte ganador deberá realiza la migración de la información de los equipos del arrendamiento vigente del CONALEP a los equipos que entregará, de la siguiente manera:</w:t>
      </w:r>
    </w:p>
    <w:p w:rsidR="00AB03C7" w:rsidRPr="00D431AA" w:rsidRDefault="00AB03C7" w:rsidP="00AB03C7">
      <w:pPr>
        <w:jc w:val="both"/>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9653"/>
      </w:tblGrid>
      <w:tr w:rsidR="00AB03C7" w:rsidRPr="00D431AA" w:rsidTr="009B7257">
        <w:trPr>
          <w:trHeight w:val="214"/>
        </w:trPr>
        <w:tc>
          <w:tcPr>
            <w:tcW w:w="5000" w:type="pct"/>
            <w:vAlign w:val="bottom"/>
          </w:tcPr>
          <w:p w:rsidR="00AB03C7" w:rsidRPr="00D431AA" w:rsidRDefault="00AB03C7" w:rsidP="00810EF0">
            <w:pPr>
              <w:numPr>
                <w:ilvl w:val="0"/>
                <w:numId w:val="60"/>
              </w:numPr>
              <w:jc w:val="both"/>
              <w:rPr>
                <w:rFonts w:ascii="Arial" w:hAnsi="Arial" w:cs="Arial"/>
                <w:sz w:val="20"/>
                <w:szCs w:val="20"/>
              </w:rPr>
            </w:pPr>
            <w:r w:rsidRPr="00D431AA">
              <w:rPr>
                <w:rFonts w:ascii="Arial" w:hAnsi="Arial" w:cs="Arial"/>
                <w:sz w:val="20"/>
                <w:szCs w:val="20"/>
              </w:rPr>
              <w:t xml:space="preserve">El licitante que resulte adjudicado es el responsable de la migración  de la información que el usuario deje en la carpeta llamada respaldo, la cual estará en el escritorio del equipo que será retirado </w:t>
            </w:r>
          </w:p>
          <w:p w:rsidR="00AB03C7" w:rsidRPr="00D431AA" w:rsidRDefault="00AB03C7" w:rsidP="00810EF0">
            <w:pPr>
              <w:numPr>
                <w:ilvl w:val="0"/>
                <w:numId w:val="60"/>
              </w:numPr>
              <w:jc w:val="both"/>
              <w:rPr>
                <w:rFonts w:ascii="Arial" w:hAnsi="Arial" w:cs="Arial"/>
                <w:sz w:val="20"/>
                <w:szCs w:val="20"/>
              </w:rPr>
            </w:pPr>
            <w:r w:rsidRPr="00D431AA">
              <w:rPr>
                <w:rFonts w:ascii="Arial" w:hAnsi="Arial" w:cs="Arial"/>
                <w:sz w:val="20"/>
                <w:szCs w:val="20"/>
              </w:rPr>
              <w:t>El licitante ganador utilizará el medio de almacenamiento externo que así decida</w:t>
            </w:r>
          </w:p>
          <w:p w:rsidR="00AB03C7" w:rsidRPr="00D431AA" w:rsidRDefault="00AB03C7" w:rsidP="00810EF0">
            <w:pPr>
              <w:numPr>
                <w:ilvl w:val="0"/>
                <w:numId w:val="60"/>
              </w:numPr>
              <w:jc w:val="both"/>
              <w:rPr>
                <w:rFonts w:ascii="Arial" w:hAnsi="Arial" w:cs="Arial"/>
                <w:sz w:val="20"/>
                <w:szCs w:val="20"/>
              </w:rPr>
            </w:pPr>
            <w:r w:rsidRPr="00D431AA">
              <w:rPr>
                <w:rFonts w:ascii="Arial" w:hAnsi="Arial" w:cs="Arial"/>
                <w:sz w:val="20"/>
                <w:szCs w:val="20"/>
              </w:rPr>
              <w:t>No habrá restricciones en la cantidad de información a migrar, ya que se migrará todo lo contenido en la carpeta señalada en el inciso A</w:t>
            </w:r>
          </w:p>
        </w:tc>
      </w:tr>
    </w:tbl>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b/>
          <w:sz w:val="20"/>
          <w:szCs w:val="20"/>
        </w:rPr>
        <w:t>1.3 Lugar y condiciones de entrega de los bienes a arrendar con los que prestará el servicio:</w:t>
      </w:r>
      <w:r w:rsidRPr="00D431AA">
        <w:rPr>
          <w:rFonts w:ascii="Arial" w:hAnsi="Arial" w:cs="Arial"/>
          <w:sz w:val="20"/>
          <w:szCs w:val="20"/>
        </w:rPr>
        <w:t xml:space="preserve"> </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La totalidad de los componentes físicos del Arrendamiento de Equipo Informático para usuarios del CONALEP (computadoras de escritorio, computadoras portátiles y video proyectores) para Oficinas Nacionales (Metepec), Almacén Central, planteles de la CDMX. </w:t>
      </w:r>
      <w:proofErr w:type="gramStart"/>
      <w:r w:rsidRPr="00D431AA">
        <w:rPr>
          <w:rFonts w:ascii="Arial" w:hAnsi="Arial" w:cs="Arial"/>
          <w:sz w:val="20"/>
          <w:szCs w:val="20"/>
        </w:rPr>
        <w:t>y</w:t>
      </w:r>
      <w:proofErr w:type="gramEnd"/>
      <w:r w:rsidRPr="00D431AA">
        <w:rPr>
          <w:rFonts w:ascii="Arial" w:hAnsi="Arial" w:cs="Arial"/>
          <w:sz w:val="20"/>
          <w:szCs w:val="20"/>
        </w:rPr>
        <w:t xml:space="preserve"> la UODDF, además de planteles de Oaxaca y su Representación, deberán ser entregados mediante un acta de entrega-recepción al usuario, previa liberación técnica de la Dirección Corporativa de Tecnologías Aplicadas.</w:t>
      </w:r>
    </w:p>
    <w:p w:rsidR="00AB03C7" w:rsidRPr="00D431AA" w:rsidRDefault="00AB03C7" w:rsidP="00AB03C7">
      <w:pPr>
        <w:jc w:val="both"/>
        <w:rPr>
          <w:rFonts w:ascii="Arial" w:hAnsi="Arial" w:cs="Arial"/>
          <w:b/>
          <w:sz w:val="20"/>
          <w:szCs w:val="20"/>
        </w:rPr>
      </w:pPr>
    </w:p>
    <w:p w:rsidR="00AB03C7" w:rsidRPr="00D431AA" w:rsidRDefault="00AB03C7" w:rsidP="00AB03C7">
      <w:pPr>
        <w:jc w:val="both"/>
        <w:rPr>
          <w:rFonts w:ascii="Arial" w:hAnsi="Arial" w:cs="Arial"/>
          <w:sz w:val="20"/>
          <w:szCs w:val="20"/>
        </w:rPr>
      </w:pPr>
      <w:r w:rsidRPr="00D431AA">
        <w:rPr>
          <w:rFonts w:ascii="Arial" w:hAnsi="Arial" w:cs="Arial"/>
          <w:b/>
          <w:sz w:val="20"/>
          <w:szCs w:val="20"/>
        </w:rPr>
        <w:t>1.4 Aprobación Técnica</w:t>
      </w:r>
      <w:r w:rsidRPr="00D431AA">
        <w:rPr>
          <w:rFonts w:ascii="Arial" w:hAnsi="Arial" w:cs="Arial"/>
          <w:sz w:val="20"/>
          <w:szCs w:val="20"/>
        </w:rPr>
        <w:t>:</w:t>
      </w:r>
    </w:p>
    <w:p w:rsidR="00AB03C7" w:rsidRPr="00AB03C7" w:rsidRDefault="00AB03C7" w:rsidP="00AB03C7">
      <w:pPr>
        <w:jc w:val="both"/>
        <w:rPr>
          <w:rFonts w:ascii="Arial" w:hAnsi="Arial" w:cs="Arial"/>
          <w:sz w:val="20"/>
          <w:szCs w:val="20"/>
          <w:highlight w:val="yellow"/>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Revisión física de los equipos; Serán entregados a partir del cierre de la junta de aclaraciones y hasta dos horas previas al acto de</w:t>
      </w:r>
      <w:r w:rsidR="00D431AA" w:rsidRPr="00D431AA">
        <w:rPr>
          <w:rFonts w:ascii="Arial" w:hAnsi="Arial" w:cs="Arial"/>
          <w:sz w:val="20"/>
          <w:szCs w:val="20"/>
        </w:rPr>
        <w:t xml:space="preserve"> presentación y apertura de propuestas técnicas económicas mencionado en</w:t>
      </w:r>
      <w:r w:rsidRPr="00D431AA">
        <w:rPr>
          <w:rFonts w:ascii="Arial" w:hAnsi="Arial" w:cs="Arial"/>
          <w:sz w:val="20"/>
          <w:szCs w:val="20"/>
        </w:rPr>
        <w:t xml:space="preserve"> la convocatoria, las muestras deberán ser entregadas en las instalaciones de la </w:t>
      </w:r>
      <w:proofErr w:type="spellStart"/>
      <w:r w:rsidR="008C347F" w:rsidRPr="00D431AA">
        <w:rPr>
          <w:rFonts w:ascii="Arial" w:hAnsi="Arial" w:cs="Arial"/>
          <w:sz w:val="20"/>
          <w:szCs w:val="20"/>
        </w:rPr>
        <w:t>Subcoordinació</w:t>
      </w:r>
      <w:r w:rsidR="009B7257" w:rsidRPr="00D431AA">
        <w:rPr>
          <w:rFonts w:ascii="Arial" w:hAnsi="Arial" w:cs="Arial"/>
          <w:sz w:val="20"/>
          <w:szCs w:val="20"/>
        </w:rPr>
        <w:t>n</w:t>
      </w:r>
      <w:proofErr w:type="spellEnd"/>
      <w:r w:rsidR="009B7257" w:rsidRPr="00D431AA">
        <w:rPr>
          <w:rFonts w:ascii="Arial" w:hAnsi="Arial" w:cs="Arial"/>
          <w:sz w:val="20"/>
          <w:szCs w:val="20"/>
        </w:rPr>
        <w:t xml:space="preserve"> </w:t>
      </w:r>
      <w:r w:rsidRPr="00D431AA">
        <w:rPr>
          <w:rFonts w:ascii="Arial" w:hAnsi="Arial" w:cs="Arial"/>
          <w:sz w:val="20"/>
          <w:szCs w:val="20"/>
        </w:rPr>
        <w:t xml:space="preserve">de </w:t>
      </w:r>
      <w:r w:rsidR="009B7257" w:rsidRPr="00D431AA">
        <w:rPr>
          <w:rFonts w:ascii="Arial" w:hAnsi="Arial" w:cs="Arial"/>
          <w:sz w:val="20"/>
          <w:szCs w:val="20"/>
        </w:rPr>
        <w:t xml:space="preserve">Equipamiento </w:t>
      </w:r>
      <w:r w:rsidRPr="00D431AA">
        <w:rPr>
          <w:rFonts w:ascii="Arial" w:hAnsi="Arial" w:cs="Arial"/>
          <w:sz w:val="20"/>
          <w:szCs w:val="20"/>
        </w:rPr>
        <w:t xml:space="preserve">de </w:t>
      </w:r>
      <w:r w:rsidR="009B7257" w:rsidRPr="00D431AA">
        <w:rPr>
          <w:rFonts w:ascii="Arial" w:hAnsi="Arial" w:cs="Arial"/>
          <w:sz w:val="20"/>
          <w:szCs w:val="20"/>
        </w:rPr>
        <w:t xml:space="preserve">Televisión </w:t>
      </w:r>
      <w:r w:rsidRPr="00D431AA">
        <w:rPr>
          <w:rFonts w:ascii="Arial" w:hAnsi="Arial" w:cs="Arial"/>
          <w:sz w:val="20"/>
          <w:szCs w:val="20"/>
        </w:rPr>
        <w:t xml:space="preserve">de la Dirección de Tecnologías Aplicadas del CONALEP, en un horario de Lunes a Viernes de las 8:00 a las 15:00 horas,  con la finalidad de corroborar las características técnicas del equipo a ser arrendado: A, B, C, D, E,F, Y G, se dará constancia de la entrega, y el acuse de recibo deberá ser firmado por el </w:t>
      </w:r>
      <w:r w:rsidR="009B7257" w:rsidRPr="00D431AA">
        <w:rPr>
          <w:rFonts w:ascii="Arial" w:hAnsi="Arial" w:cs="Arial"/>
          <w:sz w:val="20"/>
          <w:szCs w:val="20"/>
        </w:rPr>
        <w:t xml:space="preserve">Subcoordinador </w:t>
      </w:r>
      <w:r w:rsidRPr="00D431AA">
        <w:rPr>
          <w:rFonts w:ascii="Arial" w:hAnsi="Arial" w:cs="Arial"/>
          <w:sz w:val="20"/>
          <w:szCs w:val="20"/>
        </w:rPr>
        <w:t xml:space="preserve">de </w:t>
      </w:r>
      <w:r w:rsidR="009B7257" w:rsidRPr="00D431AA">
        <w:rPr>
          <w:rFonts w:ascii="Arial" w:hAnsi="Arial" w:cs="Arial"/>
          <w:sz w:val="20"/>
          <w:szCs w:val="20"/>
        </w:rPr>
        <w:t xml:space="preserve">Equipamiento </w:t>
      </w:r>
      <w:r w:rsidRPr="00D431AA">
        <w:rPr>
          <w:rFonts w:ascii="Arial" w:hAnsi="Arial" w:cs="Arial"/>
          <w:sz w:val="20"/>
          <w:szCs w:val="20"/>
        </w:rPr>
        <w:t xml:space="preserve">de </w:t>
      </w:r>
      <w:r w:rsidR="009B7257" w:rsidRPr="00D431AA">
        <w:rPr>
          <w:rFonts w:ascii="Arial" w:hAnsi="Arial" w:cs="Arial"/>
          <w:sz w:val="20"/>
          <w:szCs w:val="20"/>
        </w:rPr>
        <w:t xml:space="preserve">Televisión </w:t>
      </w:r>
      <w:r w:rsidRPr="00D431AA">
        <w:rPr>
          <w:rFonts w:ascii="Arial" w:hAnsi="Arial" w:cs="Arial"/>
          <w:sz w:val="20"/>
          <w:szCs w:val="20"/>
        </w:rPr>
        <w:t xml:space="preserve">o por el </w:t>
      </w:r>
      <w:r w:rsidR="009B7257" w:rsidRPr="00D431AA">
        <w:rPr>
          <w:rFonts w:ascii="Arial" w:hAnsi="Arial" w:cs="Arial"/>
          <w:sz w:val="20"/>
          <w:szCs w:val="20"/>
        </w:rPr>
        <w:t xml:space="preserve">Jefe </w:t>
      </w:r>
      <w:r w:rsidRPr="00D431AA">
        <w:rPr>
          <w:rFonts w:ascii="Arial" w:hAnsi="Arial" w:cs="Arial"/>
          <w:sz w:val="20"/>
          <w:szCs w:val="20"/>
        </w:rPr>
        <w:t xml:space="preserve">de </w:t>
      </w:r>
      <w:r w:rsidR="009B7257" w:rsidRPr="00D431AA">
        <w:rPr>
          <w:rFonts w:ascii="Arial" w:hAnsi="Arial" w:cs="Arial"/>
          <w:sz w:val="20"/>
          <w:szCs w:val="20"/>
        </w:rPr>
        <w:t xml:space="preserve">Departamento Técnico </w:t>
      </w:r>
      <w:r w:rsidRPr="00D431AA">
        <w:rPr>
          <w:rFonts w:ascii="Arial" w:hAnsi="Arial" w:cs="Arial"/>
          <w:sz w:val="20"/>
          <w:szCs w:val="20"/>
        </w:rPr>
        <w:t xml:space="preserve">de </w:t>
      </w:r>
      <w:r w:rsidR="009B7257" w:rsidRPr="00D431AA">
        <w:rPr>
          <w:rFonts w:ascii="Arial" w:hAnsi="Arial" w:cs="Arial"/>
          <w:sz w:val="20"/>
          <w:szCs w:val="20"/>
        </w:rPr>
        <w:t xml:space="preserve">Servicio </w:t>
      </w:r>
      <w:r w:rsidRPr="00D431AA">
        <w:rPr>
          <w:rFonts w:ascii="Arial" w:hAnsi="Arial" w:cs="Arial"/>
          <w:sz w:val="20"/>
          <w:szCs w:val="20"/>
        </w:rPr>
        <w:t>en ausencia del primero, en el documento de entrega se especificara que se reciben los equipos de manera cuantitativa, por lo cual el personal de Conalep no abrirá ningún empaque de los mismos, ya que esto se realizará en el momento de la revisión física de los bienes como se especifica en el punto 1.4.1, para seguridad de los licitantes. Y el procedimiento será el siguiente:</w:t>
      </w: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 </w:t>
      </w: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Demostración de características. La convocante requiere la demostración de características técnicas de los bienes propuestos por el licitante, la cual es obligatoria y se requerirá para comprobar el rendimiento, robustez y funcionalidad solicitada de los bienes propuestos. Los licitantes se obligan a proporcionar las facilidades necesarias y a presentar los bienes sin costo alguno para la convocante el día de la apertura y será sorteado el turno de revisión. </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Ésta demostración de características se requiere para los equipos A, B, C, D, E, F Y G.</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Cada una de las hojas de evaluación donde se registran los resultados, así como los listados de los mismos, deberán ser firmados por el representante legal del licitante, quien será el responsable de la demostración de las características técnicas requeridas. </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a) criterios normativos para la realización de la demostración:</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Para la realización de la demostración de las características técnicas requeridas, las jornadas de trabajo serán definidas por la convocante en el acto de: “presentación de ofertas técnicas y económicas”.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w:t>
      </w:r>
      <w:r w:rsidRPr="00D431AA">
        <w:rPr>
          <w:rFonts w:ascii="Arial" w:hAnsi="Arial" w:cs="Arial"/>
          <w:sz w:val="20"/>
          <w:szCs w:val="20"/>
        </w:rPr>
        <w:tab/>
        <w:t>Se reitera que para la demostración de características técnicas, el licitante deberá presentar un equipo igual al ofertado. No se aceptarán configuraciones o modelos diferentes a los ofertados por el licitante en su propuesta.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w:t>
      </w:r>
      <w:r w:rsidRPr="00D431AA">
        <w:rPr>
          <w:rFonts w:ascii="Arial" w:hAnsi="Arial" w:cs="Arial"/>
          <w:sz w:val="20"/>
          <w:szCs w:val="20"/>
        </w:rPr>
        <w:tab/>
        <w:t>El horario y secuencia de la demostración deberá ser respetado en su totalidad, salvo situaciones extraordinarias imputables directamente a la convocante, en estos casos, se compensará el tiempo de demostración y se asentará en el acta correspondiente.</w:t>
      </w:r>
    </w:p>
    <w:p w:rsidR="00E30AF6" w:rsidRPr="00D431AA" w:rsidRDefault="00E30AF6" w:rsidP="00AB03C7">
      <w:pPr>
        <w:jc w:val="both"/>
        <w:rPr>
          <w:rFonts w:ascii="Arial" w:hAnsi="Arial" w:cs="Arial"/>
          <w:sz w:val="20"/>
          <w:szCs w:val="20"/>
        </w:rPr>
      </w:pPr>
    </w:p>
    <w:p w:rsidR="00E30AF6" w:rsidRPr="00D431AA" w:rsidRDefault="00E30AF6" w:rsidP="00AB03C7">
      <w:pPr>
        <w:jc w:val="both"/>
        <w:rPr>
          <w:rFonts w:ascii="Arial" w:hAnsi="Arial" w:cs="Arial"/>
          <w:sz w:val="20"/>
          <w:szCs w:val="20"/>
        </w:rPr>
      </w:pPr>
      <w:r w:rsidRPr="00D431AA">
        <w:rPr>
          <w:rFonts w:ascii="Arial" w:hAnsi="Arial" w:cs="Arial"/>
          <w:sz w:val="20"/>
          <w:szCs w:val="20"/>
        </w:rPr>
        <w:t>•</w:t>
      </w:r>
      <w:r w:rsidRPr="00D431AA">
        <w:rPr>
          <w:rFonts w:ascii="Arial" w:hAnsi="Arial" w:cs="Arial"/>
          <w:sz w:val="20"/>
          <w:szCs w:val="20"/>
        </w:rPr>
        <w:tab/>
        <w:t xml:space="preserve">Para los perfiles A, B y C se requiere al menos un  monitor de la misma marca y modelo ofertar para la demostración de </w:t>
      </w:r>
      <w:r w:rsidR="00355D84" w:rsidRPr="00D431AA">
        <w:rPr>
          <w:rFonts w:ascii="Arial" w:hAnsi="Arial" w:cs="Arial"/>
          <w:sz w:val="20"/>
          <w:szCs w:val="20"/>
        </w:rPr>
        <w:t>Física</w:t>
      </w:r>
      <w:r w:rsidRPr="00D431AA">
        <w:rPr>
          <w:rFonts w:ascii="Arial" w:hAnsi="Arial" w:cs="Arial"/>
          <w:sz w:val="20"/>
          <w:szCs w:val="20"/>
        </w:rPr>
        <w:t>.</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w:t>
      </w:r>
      <w:r w:rsidRPr="00D431AA">
        <w:rPr>
          <w:rFonts w:ascii="Arial" w:hAnsi="Arial" w:cs="Arial"/>
          <w:sz w:val="20"/>
          <w:szCs w:val="20"/>
        </w:rPr>
        <w:tab/>
        <w:t xml:space="preserve">No se aceptarán sustituciones y/o justificaciones de no disponibilidad de equipo o falta de equipos propuestos o software, así como suplementos (cables, conectores, memorias, etc.) Para realizar la demostración, de faltar algún componente para realizarla, la oferta será calificada como no demostrada y deberá firmar el representante legal del propio licitante. La falta de firma de éste último, no invalidará el acta. </w:t>
      </w:r>
    </w:p>
    <w:p w:rsidR="00AB03C7" w:rsidRPr="00D431AA" w:rsidRDefault="00AB03C7" w:rsidP="00AB03C7">
      <w:pPr>
        <w:jc w:val="both"/>
        <w:rPr>
          <w:rFonts w:ascii="Arial" w:hAnsi="Arial" w:cs="Arial"/>
          <w:sz w:val="20"/>
          <w:szCs w:val="20"/>
        </w:rPr>
      </w:pPr>
      <w:r w:rsidRPr="00D431AA">
        <w:rPr>
          <w:rFonts w:ascii="Arial" w:hAnsi="Arial" w:cs="Arial"/>
          <w:sz w:val="20"/>
          <w:szCs w:val="20"/>
        </w:rPr>
        <w:t>Sólo se permitirán máximo dos técnicos y el representante legal por cada uno de los licitantes para realizar la demostración.</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La demostración de características se realizará en orden consecutivo y por ningún motivo el licitante podrá realizarla en forma aleatoria o efectuar otra demostración que no esté contenida en esta convocatoria de </w:t>
      </w:r>
      <w:r w:rsidRPr="00D431AA">
        <w:rPr>
          <w:rFonts w:ascii="Arial" w:hAnsi="Arial" w:cs="Arial"/>
          <w:sz w:val="20"/>
          <w:szCs w:val="20"/>
        </w:rPr>
        <w:lastRenderedPageBreak/>
        <w:t>licitación, es decir el licitante realizará la demostración de características técnicas siguiendo la secuencia de los numerales que correspondan al concepto que se esté realizando la demostración.</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Si el licitante no se presenta a la demostración de características técnicas, dicha situación será asentada en el acta correspondiente y su oferta será desechada.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La demostración de características podrá realizarse hasta en dos ocasiones durante el tiempo definido en la tabla indicada en el inciso a) tiempo establecido para la revisión de componentes y demostración de características técnicas requeridas. La convocante tomará el conjunto de valores de sólo una. En caso de no poder concluir la demostración de características el resultado será tomado como "no demostrada".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b) revisión de componentes objetivo:</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Comprobar que los componentes presentados para la demostración de características, cumplan con los requerimientos mínimos establecidos.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El tiempo estimado de la revisión de componentes se especifica en la tabla indicada en el inciso a) tiempo establecido para revisión de componentes y demostración de características técnicas requeridas.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Para efectuar la revisión de componentes, se utilizará la información técnica presentada en su propuesta, con el fin de cotejar las características del equipo ofertado.</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b/>
          <w:sz w:val="20"/>
          <w:szCs w:val="20"/>
        </w:rPr>
      </w:pPr>
      <w:r w:rsidRPr="00D431AA">
        <w:rPr>
          <w:rFonts w:ascii="Arial" w:hAnsi="Arial" w:cs="Arial"/>
          <w:b/>
          <w:sz w:val="20"/>
          <w:szCs w:val="20"/>
        </w:rPr>
        <w:t>Revisión de componentes: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De cada uno de los componentes presentados; éstos deberán corresponder en marca, modelo y/o </w:t>
      </w:r>
      <w:proofErr w:type="spellStart"/>
      <w:r w:rsidRPr="00D431AA">
        <w:rPr>
          <w:rFonts w:ascii="Arial" w:hAnsi="Arial" w:cs="Arial"/>
          <w:sz w:val="20"/>
          <w:szCs w:val="20"/>
        </w:rPr>
        <w:t>submodelo</w:t>
      </w:r>
      <w:proofErr w:type="spellEnd"/>
      <w:r w:rsidRPr="00D431AA">
        <w:rPr>
          <w:rFonts w:ascii="Arial" w:hAnsi="Arial" w:cs="Arial"/>
          <w:sz w:val="20"/>
          <w:szCs w:val="20"/>
        </w:rPr>
        <w:t xml:space="preserve"> a lo ofertado en la propuesta técnica.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En este proceso de revisión de componentes, se verificará que el equipo presentado para la demostración de características cumpla con los requerimientos establecidos en esta convocatoria de licitación. De no cumplir con lo requerido, la propuesta será calificada como no demostrada en la partida que corresponda.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En el caso de que se aplique la calificación no demostrada durante el proceso de revisión de componentes, no se proseguirá con la demostración de características técnicas y la oferta será desechada.</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Revisión y demostración de características técnicas requeridas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1.4.1. El personal del licitante deberá desempacar cada uno de los bienes ofertados, (equipos a, b, c, </w:t>
      </w:r>
      <w:proofErr w:type="gramStart"/>
      <w:r w:rsidRPr="00D431AA">
        <w:rPr>
          <w:rFonts w:ascii="Arial" w:hAnsi="Arial" w:cs="Arial"/>
          <w:sz w:val="20"/>
          <w:szCs w:val="20"/>
        </w:rPr>
        <w:t>d ,e</w:t>
      </w:r>
      <w:proofErr w:type="gramEnd"/>
      <w:r w:rsidRPr="00D431AA">
        <w:rPr>
          <w:rFonts w:ascii="Arial" w:hAnsi="Arial" w:cs="Arial"/>
          <w:sz w:val="20"/>
          <w:szCs w:val="20"/>
        </w:rPr>
        <w:t xml:space="preserve"> ,f, y g) se procederá al montado de cada uno de los equipos en el lugar indicado por la contratante. </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1.4.2. Se verificarán, las conexiones de los cables de alimentación y demás dispositivos se pueda realizar libremente sin forzar los conectores o realizando dobleces que puedan provocar el degollamiento de los cables, posteriormente se realizará la revisión de características solicitadas en la convocatoria, cotejando las características técnicas que apliquen, conforme a lo ofertado en la propuesta técnica del licitante y a los bienes presentados conforme a la descripción técnica de los equipos </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1.4.3. El personal del licitante procederá a realizar las conexiones y configuraciones que se requieran para mostrar la funcionalidad del bien ofertado.</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 xml:space="preserve">1.4.4. Una vez armado cada uno de los equipos A, B, C, D, y E, estos deberán ser. Encendidos y </w:t>
      </w:r>
      <w:proofErr w:type="spellStart"/>
      <w:r w:rsidRPr="00D431AA">
        <w:rPr>
          <w:rFonts w:ascii="Arial" w:hAnsi="Arial" w:cs="Arial"/>
          <w:sz w:val="20"/>
          <w:szCs w:val="20"/>
        </w:rPr>
        <w:t>accesados</w:t>
      </w:r>
      <w:proofErr w:type="spellEnd"/>
      <w:r w:rsidRPr="00D431AA">
        <w:rPr>
          <w:rFonts w:ascii="Arial" w:hAnsi="Arial" w:cs="Arial"/>
          <w:sz w:val="20"/>
          <w:szCs w:val="20"/>
        </w:rPr>
        <w:t xml:space="preserve"> al BIOS de cada uno de ellos</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lastRenderedPageBreak/>
        <w:t>1.</w:t>
      </w:r>
      <w:r w:rsidR="008C347F" w:rsidRPr="00D431AA">
        <w:rPr>
          <w:rFonts w:ascii="Arial" w:hAnsi="Arial" w:cs="Arial"/>
          <w:sz w:val="20"/>
          <w:szCs w:val="20"/>
        </w:rPr>
        <w:t>4.5. En el caso de los equipos F y G</w:t>
      </w:r>
      <w:r w:rsidRPr="00D431AA">
        <w:rPr>
          <w:rFonts w:ascii="Arial" w:hAnsi="Arial" w:cs="Arial"/>
          <w:sz w:val="20"/>
          <w:szCs w:val="20"/>
        </w:rPr>
        <w:t xml:space="preserve"> serán desempaquetados y conectados a uno los equipos de muestra (F y G) y se medirá el máximo de apertura de proyección.</w:t>
      </w:r>
    </w:p>
    <w:p w:rsidR="00AB03C7" w:rsidRPr="00D431AA" w:rsidRDefault="00AB03C7" w:rsidP="00AB03C7">
      <w:pPr>
        <w:jc w:val="both"/>
        <w:rPr>
          <w:rFonts w:ascii="Arial" w:hAnsi="Arial" w:cs="Arial"/>
          <w:sz w:val="20"/>
          <w:szCs w:val="20"/>
        </w:rPr>
      </w:pPr>
    </w:p>
    <w:p w:rsidR="00AB03C7" w:rsidRPr="00D431AA" w:rsidRDefault="00AB03C7" w:rsidP="00AB03C7">
      <w:pPr>
        <w:jc w:val="both"/>
        <w:rPr>
          <w:rFonts w:ascii="Arial" w:hAnsi="Arial" w:cs="Arial"/>
          <w:sz w:val="20"/>
          <w:szCs w:val="20"/>
        </w:rPr>
      </w:pPr>
      <w:r w:rsidRPr="00D431AA">
        <w:rPr>
          <w:rFonts w:ascii="Arial" w:hAnsi="Arial" w:cs="Arial"/>
          <w:sz w:val="20"/>
          <w:szCs w:val="20"/>
        </w:rPr>
        <w:t>1.4.6. El orden de la revisión física será por sorteo en el acto de apertura de proposiciones.</w:t>
      </w:r>
    </w:p>
    <w:p w:rsidR="00AB03C7" w:rsidRPr="00D431AA" w:rsidRDefault="00AB03C7" w:rsidP="00AB03C7">
      <w:pPr>
        <w:jc w:val="both"/>
        <w:rPr>
          <w:rFonts w:ascii="Arial" w:hAnsi="Arial" w:cs="Arial"/>
          <w:sz w:val="20"/>
          <w:szCs w:val="20"/>
        </w:rPr>
      </w:pPr>
    </w:p>
    <w:p w:rsidR="00AB03C7" w:rsidRPr="00AB03C7" w:rsidRDefault="00AB03C7" w:rsidP="00AB03C7">
      <w:pPr>
        <w:jc w:val="both"/>
        <w:rPr>
          <w:rFonts w:ascii="Arial" w:hAnsi="Arial" w:cs="Arial"/>
          <w:sz w:val="20"/>
          <w:szCs w:val="20"/>
        </w:rPr>
      </w:pPr>
      <w:r w:rsidRPr="00D431AA">
        <w:rPr>
          <w:rFonts w:ascii="Arial" w:hAnsi="Arial" w:cs="Arial"/>
          <w:sz w:val="20"/>
          <w:szCs w:val="20"/>
        </w:rPr>
        <w:t xml:space="preserve">El retiro de las muestras físicas podrá llevarse a cabo un día posterior al acto de apertura de proporciones a través de la </w:t>
      </w:r>
      <w:proofErr w:type="spellStart"/>
      <w:r w:rsidR="00E30AF6" w:rsidRPr="00D431AA">
        <w:rPr>
          <w:rFonts w:ascii="Arial" w:hAnsi="Arial" w:cs="Arial"/>
          <w:sz w:val="20"/>
          <w:szCs w:val="20"/>
        </w:rPr>
        <w:t>Subcoordinación</w:t>
      </w:r>
      <w:proofErr w:type="spellEnd"/>
      <w:r w:rsidR="00E30AF6" w:rsidRPr="00D431AA">
        <w:rPr>
          <w:rFonts w:ascii="Arial" w:hAnsi="Arial" w:cs="Arial"/>
          <w:sz w:val="20"/>
          <w:szCs w:val="20"/>
        </w:rPr>
        <w:t xml:space="preserve"> de Equipamiento de T</w:t>
      </w:r>
      <w:r w:rsidRPr="00D431AA">
        <w:rPr>
          <w:rFonts w:ascii="Arial" w:hAnsi="Arial" w:cs="Arial"/>
          <w:sz w:val="20"/>
          <w:szCs w:val="20"/>
        </w:rPr>
        <w:t xml:space="preserve">elevisión, con una copia del acuse de recibo de las mismas y se efectuara una carta de conformidad en donde se indique que el licitante participante recibe todos y cada uno de los equipos entregados para su revisión y que deslinda al CONALEP de cualquier responsabilidad sobre los equipos referidos, este documento deberá ir firmado por el representante del licitante participante y por el </w:t>
      </w:r>
      <w:r w:rsidR="009B7257" w:rsidRPr="00D431AA">
        <w:rPr>
          <w:rFonts w:ascii="Arial" w:hAnsi="Arial" w:cs="Arial"/>
          <w:sz w:val="20"/>
          <w:szCs w:val="20"/>
        </w:rPr>
        <w:t xml:space="preserve">Subcoordinador </w:t>
      </w:r>
      <w:r w:rsidRPr="00D431AA">
        <w:rPr>
          <w:rFonts w:ascii="Arial" w:hAnsi="Arial" w:cs="Arial"/>
          <w:sz w:val="20"/>
          <w:szCs w:val="20"/>
        </w:rPr>
        <w:t xml:space="preserve">de </w:t>
      </w:r>
      <w:r w:rsidR="009B7257" w:rsidRPr="00D431AA">
        <w:rPr>
          <w:rFonts w:ascii="Arial" w:hAnsi="Arial" w:cs="Arial"/>
          <w:sz w:val="20"/>
          <w:szCs w:val="20"/>
        </w:rPr>
        <w:t xml:space="preserve">Equipamiento </w:t>
      </w:r>
      <w:r w:rsidRPr="00D431AA">
        <w:rPr>
          <w:rFonts w:ascii="Arial" w:hAnsi="Arial" w:cs="Arial"/>
          <w:sz w:val="20"/>
          <w:szCs w:val="20"/>
        </w:rPr>
        <w:t xml:space="preserve">de </w:t>
      </w:r>
      <w:r w:rsidR="009B7257" w:rsidRPr="00D431AA">
        <w:rPr>
          <w:rFonts w:ascii="Arial" w:hAnsi="Arial" w:cs="Arial"/>
          <w:sz w:val="20"/>
          <w:szCs w:val="20"/>
        </w:rPr>
        <w:t xml:space="preserve">Televisión </w:t>
      </w:r>
      <w:r w:rsidRPr="00D431AA">
        <w:rPr>
          <w:rFonts w:ascii="Arial" w:hAnsi="Arial" w:cs="Arial"/>
          <w:sz w:val="20"/>
          <w:szCs w:val="20"/>
        </w:rPr>
        <w:t xml:space="preserve">del CONALEP o por el </w:t>
      </w:r>
      <w:r w:rsidR="009B7257" w:rsidRPr="00D431AA">
        <w:rPr>
          <w:rFonts w:ascii="Arial" w:hAnsi="Arial" w:cs="Arial"/>
          <w:sz w:val="20"/>
          <w:szCs w:val="20"/>
        </w:rPr>
        <w:t xml:space="preserve">Jefe </w:t>
      </w:r>
      <w:r w:rsidRPr="00D431AA">
        <w:rPr>
          <w:rFonts w:ascii="Arial" w:hAnsi="Arial" w:cs="Arial"/>
          <w:sz w:val="20"/>
          <w:szCs w:val="20"/>
        </w:rPr>
        <w:t xml:space="preserve">de </w:t>
      </w:r>
      <w:r w:rsidR="009B7257" w:rsidRPr="00D431AA">
        <w:rPr>
          <w:rFonts w:ascii="Arial" w:hAnsi="Arial" w:cs="Arial"/>
          <w:sz w:val="20"/>
          <w:szCs w:val="20"/>
        </w:rPr>
        <w:t xml:space="preserve">Departamento Técnico </w:t>
      </w:r>
      <w:r w:rsidRPr="00D431AA">
        <w:rPr>
          <w:rFonts w:ascii="Arial" w:hAnsi="Arial" w:cs="Arial"/>
          <w:sz w:val="20"/>
          <w:szCs w:val="20"/>
        </w:rPr>
        <w:t xml:space="preserve">de </w:t>
      </w:r>
      <w:r w:rsidR="009B7257" w:rsidRPr="00D431AA">
        <w:rPr>
          <w:rFonts w:ascii="Arial" w:hAnsi="Arial" w:cs="Arial"/>
          <w:sz w:val="20"/>
          <w:szCs w:val="20"/>
        </w:rPr>
        <w:t xml:space="preserve">Servicio </w:t>
      </w:r>
      <w:r w:rsidRPr="00D431AA">
        <w:rPr>
          <w:rFonts w:ascii="Arial" w:hAnsi="Arial" w:cs="Arial"/>
          <w:sz w:val="20"/>
          <w:szCs w:val="20"/>
        </w:rPr>
        <w:t>en ausencia del anterior.</w:t>
      </w:r>
    </w:p>
    <w:p w:rsidR="003A61F7" w:rsidRPr="000E05BA" w:rsidRDefault="003A61F7" w:rsidP="00AB03C7">
      <w:pPr>
        <w:jc w:val="both"/>
        <w:rPr>
          <w:rFonts w:ascii="Arial" w:hAnsi="Arial" w:cs="Arial"/>
          <w:sz w:val="20"/>
          <w:szCs w:val="20"/>
        </w:rPr>
      </w:pPr>
    </w:p>
    <w:p w:rsidR="003A61F7" w:rsidRDefault="003A61F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AB03C7" w:rsidRDefault="00AB03C7" w:rsidP="003A61F7">
      <w:pPr>
        <w:jc w:val="both"/>
        <w:rPr>
          <w:rFonts w:ascii="Arial" w:hAnsi="Arial" w:cs="Arial"/>
          <w:sz w:val="20"/>
          <w:szCs w:val="20"/>
        </w:rPr>
      </w:pPr>
    </w:p>
    <w:p w:rsidR="003A61F7" w:rsidRPr="00191918" w:rsidRDefault="003A61F7" w:rsidP="003A61F7">
      <w:pPr>
        <w:ind w:left="983" w:right="1090"/>
        <w:jc w:val="center"/>
        <w:rPr>
          <w:rFonts w:ascii="Arial" w:eastAsia="Arial" w:hAnsi="Arial" w:cs="Arial"/>
          <w:b/>
          <w:bCs/>
          <w:szCs w:val="20"/>
        </w:rPr>
      </w:pPr>
      <w:r w:rsidRPr="00191918">
        <w:rPr>
          <w:rFonts w:ascii="Arial" w:eastAsia="Arial" w:hAnsi="Arial" w:cs="Arial"/>
          <w:b/>
          <w:bCs/>
          <w:szCs w:val="20"/>
        </w:rPr>
        <w:lastRenderedPageBreak/>
        <w:t>F</w:t>
      </w:r>
      <w:r w:rsidRPr="00191918">
        <w:rPr>
          <w:rFonts w:ascii="Arial" w:eastAsia="Arial" w:hAnsi="Arial" w:cs="Arial"/>
          <w:b/>
          <w:bCs/>
          <w:spacing w:val="1"/>
          <w:szCs w:val="20"/>
        </w:rPr>
        <w:t>O</w:t>
      </w:r>
      <w:r w:rsidRPr="00191918">
        <w:rPr>
          <w:rFonts w:ascii="Arial" w:eastAsia="Arial" w:hAnsi="Arial" w:cs="Arial"/>
          <w:b/>
          <w:bCs/>
          <w:spacing w:val="-2"/>
          <w:szCs w:val="20"/>
        </w:rPr>
        <w:t>R</w:t>
      </w:r>
      <w:r w:rsidRPr="00191918">
        <w:rPr>
          <w:rFonts w:ascii="Arial" w:eastAsia="Arial" w:hAnsi="Arial" w:cs="Arial"/>
          <w:b/>
          <w:bCs/>
          <w:spacing w:val="4"/>
          <w:szCs w:val="20"/>
        </w:rPr>
        <w:t>M</w:t>
      </w:r>
      <w:r w:rsidRPr="00191918">
        <w:rPr>
          <w:rFonts w:ascii="Arial" w:eastAsia="Arial" w:hAnsi="Arial" w:cs="Arial"/>
          <w:b/>
          <w:bCs/>
          <w:szCs w:val="20"/>
        </w:rPr>
        <w:t>U</w:t>
      </w:r>
      <w:r w:rsidRPr="00191918">
        <w:rPr>
          <w:rFonts w:ascii="Arial" w:eastAsia="Arial" w:hAnsi="Arial" w:cs="Arial"/>
          <w:b/>
          <w:bCs/>
          <w:spacing w:val="3"/>
          <w:szCs w:val="20"/>
        </w:rPr>
        <w:t>L</w:t>
      </w:r>
      <w:r w:rsidRPr="00191918">
        <w:rPr>
          <w:rFonts w:ascii="Arial" w:eastAsia="Arial" w:hAnsi="Arial" w:cs="Arial"/>
          <w:b/>
          <w:bCs/>
          <w:spacing w:val="-5"/>
          <w:szCs w:val="20"/>
        </w:rPr>
        <w:t>A</w:t>
      </w:r>
      <w:r w:rsidRPr="00191918">
        <w:rPr>
          <w:rFonts w:ascii="Arial" w:eastAsia="Arial" w:hAnsi="Arial" w:cs="Arial"/>
          <w:b/>
          <w:bCs/>
          <w:szCs w:val="20"/>
        </w:rPr>
        <w:t>RIO</w:t>
      </w:r>
      <w:r w:rsidRPr="00191918">
        <w:rPr>
          <w:rFonts w:ascii="Arial" w:eastAsia="Arial" w:hAnsi="Arial" w:cs="Arial"/>
          <w:b/>
          <w:bCs/>
          <w:spacing w:val="-13"/>
          <w:szCs w:val="20"/>
        </w:rPr>
        <w:t xml:space="preserve"> </w:t>
      </w:r>
      <w:r w:rsidRPr="00191918">
        <w:rPr>
          <w:rFonts w:ascii="Arial" w:eastAsia="Arial" w:hAnsi="Arial" w:cs="Arial"/>
          <w:b/>
          <w:bCs/>
          <w:spacing w:val="2"/>
          <w:szCs w:val="20"/>
        </w:rPr>
        <w:t>D</w:t>
      </w:r>
      <w:r w:rsidRPr="00191918">
        <w:rPr>
          <w:rFonts w:ascii="Arial" w:eastAsia="Arial" w:hAnsi="Arial" w:cs="Arial"/>
          <w:b/>
          <w:bCs/>
          <w:szCs w:val="20"/>
        </w:rPr>
        <w:t>E</w:t>
      </w:r>
      <w:r w:rsidRPr="00191918">
        <w:rPr>
          <w:rFonts w:ascii="Arial" w:eastAsia="Arial" w:hAnsi="Arial" w:cs="Arial"/>
          <w:b/>
          <w:bCs/>
          <w:spacing w:val="-4"/>
          <w:szCs w:val="20"/>
        </w:rPr>
        <w:t xml:space="preserve"> </w:t>
      </w:r>
      <w:r w:rsidRPr="00191918">
        <w:rPr>
          <w:rFonts w:ascii="Arial" w:eastAsia="Arial" w:hAnsi="Arial" w:cs="Arial"/>
          <w:b/>
          <w:bCs/>
          <w:spacing w:val="2"/>
          <w:szCs w:val="20"/>
        </w:rPr>
        <w:t>D</w:t>
      </w:r>
      <w:r w:rsidRPr="00191918">
        <w:rPr>
          <w:rFonts w:ascii="Arial" w:eastAsia="Arial" w:hAnsi="Arial" w:cs="Arial"/>
          <w:b/>
          <w:bCs/>
          <w:spacing w:val="-1"/>
          <w:szCs w:val="20"/>
        </w:rPr>
        <w:t>E</w:t>
      </w:r>
      <w:r w:rsidRPr="00191918">
        <w:rPr>
          <w:rFonts w:ascii="Arial" w:eastAsia="Arial" w:hAnsi="Arial" w:cs="Arial"/>
          <w:b/>
          <w:bCs/>
          <w:spacing w:val="4"/>
          <w:szCs w:val="20"/>
        </w:rPr>
        <w:t>M</w:t>
      </w:r>
      <w:r w:rsidRPr="00191918">
        <w:rPr>
          <w:rFonts w:ascii="Arial" w:eastAsia="Arial" w:hAnsi="Arial" w:cs="Arial"/>
          <w:b/>
          <w:bCs/>
          <w:spacing w:val="-1"/>
          <w:szCs w:val="20"/>
        </w:rPr>
        <w:t>OS</w:t>
      </w:r>
      <w:r w:rsidRPr="00191918">
        <w:rPr>
          <w:rFonts w:ascii="Arial" w:eastAsia="Arial" w:hAnsi="Arial" w:cs="Arial"/>
          <w:b/>
          <w:bCs/>
          <w:spacing w:val="3"/>
          <w:szCs w:val="20"/>
        </w:rPr>
        <w:t>T</w:t>
      </w:r>
      <w:r w:rsidRPr="00191918">
        <w:rPr>
          <w:rFonts w:ascii="Arial" w:eastAsia="Arial" w:hAnsi="Arial" w:cs="Arial"/>
          <w:b/>
          <w:bCs/>
          <w:spacing w:val="2"/>
          <w:szCs w:val="20"/>
        </w:rPr>
        <w:t>R</w:t>
      </w:r>
      <w:r w:rsidRPr="00191918">
        <w:rPr>
          <w:rFonts w:ascii="Arial" w:eastAsia="Arial" w:hAnsi="Arial" w:cs="Arial"/>
          <w:b/>
          <w:bCs/>
          <w:spacing w:val="-5"/>
          <w:szCs w:val="20"/>
        </w:rPr>
        <w:t>A</w:t>
      </w:r>
      <w:r w:rsidRPr="00191918">
        <w:rPr>
          <w:rFonts w:ascii="Arial" w:eastAsia="Arial" w:hAnsi="Arial" w:cs="Arial"/>
          <w:b/>
          <w:bCs/>
          <w:szCs w:val="20"/>
        </w:rPr>
        <w:t>CI</w:t>
      </w:r>
      <w:r w:rsidRPr="00191918">
        <w:rPr>
          <w:rFonts w:ascii="Arial" w:eastAsia="Arial" w:hAnsi="Arial" w:cs="Arial"/>
          <w:b/>
          <w:bCs/>
          <w:spacing w:val="1"/>
          <w:szCs w:val="20"/>
        </w:rPr>
        <w:t>Ó</w:t>
      </w:r>
      <w:r w:rsidRPr="00191918">
        <w:rPr>
          <w:rFonts w:ascii="Arial" w:eastAsia="Arial" w:hAnsi="Arial" w:cs="Arial"/>
          <w:b/>
          <w:bCs/>
          <w:szCs w:val="20"/>
        </w:rPr>
        <w:t>N</w:t>
      </w:r>
      <w:r w:rsidRPr="00191918">
        <w:rPr>
          <w:rFonts w:ascii="Arial" w:eastAsia="Arial" w:hAnsi="Arial" w:cs="Arial"/>
          <w:b/>
          <w:bCs/>
          <w:spacing w:val="-14"/>
          <w:szCs w:val="20"/>
        </w:rPr>
        <w:t xml:space="preserve"> </w:t>
      </w:r>
      <w:r w:rsidRPr="00191918">
        <w:rPr>
          <w:rFonts w:ascii="Arial" w:eastAsia="Arial" w:hAnsi="Arial" w:cs="Arial"/>
          <w:b/>
          <w:bCs/>
          <w:szCs w:val="20"/>
        </w:rPr>
        <w:t>DE</w:t>
      </w:r>
      <w:r w:rsidRPr="00191918">
        <w:rPr>
          <w:rFonts w:ascii="Arial" w:eastAsia="Arial" w:hAnsi="Arial" w:cs="Arial"/>
          <w:b/>
          <w:bCs/>
          <w:spacing w:val="-4"/>
          <w:szCs w:val="20"/>
        </w:rPr>
        <w:t xml:space="preserve"> </w:t>
      </w:r>
      <w:r w:rsidRPr="00191918">
        <w:rPr>
          <w:rFonts w:ascii="Arial" w:eastAsia="Arial" w:hAnsi="Arial" w:cs="Arial"/>
          <w:b/>
          <w:bCs/>
          <w:spacing w:val="5"/>
          <w:szCs w:val="20"/>
        </w:rPr>
        <w:t>C</w:t>
      </w:r>
      <w:r w:rsidRPr="00191918">
        <w:rPr>
          <w:rFonts w:ascii="Arial" w:eastAsia="Arial" w:hAnsi="Arial" w:cs="Arial"/>
          <w:b/>
          <w:bCs/>
          <w:spacing w:val="-5"/>
          <w:szCs w:val="20"/>
        </w:rPr>
        <w:t>A</w:t>
      </w:r>
      <w:r w:rsidRPr="00191918">
        <w:rPr>
          <w:rFonts w:ascii="Arial" w:eastAsia="Arial" w:hAnsi="Arial" w:cs="Arial"/>
          <w:b/>
          <w:bCs/>
          <w:spacing w:val="5"/>
          <w:szCs w:val="20"/>
        </w:rPr>
        <w:t>R</w:t>
      </w:r>
      <w:r w:rsidRPr="00191918">
        <w:rPr>
          <w:rFonts w:ascii="Arial" w:eastAsia="Arial" w:hAnsi="Arial" w:cs="Arial"/>
          <w:b/>
          <w:bCs/>
          <w:spacing w:val="-5"/>
          <w:szCs w:val="20"/>
        </w:rPr>
        <w:t>A</w:t>
      </w:r>
      <w:r w:rsidRPr="00191918">
        <w:rPr>
          <w:rFonts w:ascii="Arial" w:eastAsia="Arial" w:hAnsi="Arial" w:cs="Arial"/>
          <w:b/>
          <w:bCs/>
          <w:szCs w:val="20"/>
        </w:rPr>
        <w:t>C</w:t>
      </w:r>
      <w:r w:rsidRPr="00191918">
        <w:rPr>
          <w:rFonts w:ascii="Arial" w:eastAsia="Arial" w:hAnsi="Arial" w:cs="Arial"/>
          <w:b/>
          <w:bCs/>
          <w:spacing w:val="5"/>
          <w:szCs w:val="20"/>
        </w:rPr>
        <w:t>T</w:t>
      </w:r>
      <w:r w:rsidRPr="00191918">
        <w:rPr>
          <w:rFonts w:ascii="Arial" w:eastAsia="Arial" w:hAnsi="Arial" w:cs="Arial"/>
          <w:b/>
          <w:bCs/>
          <w:spacing w:val="1"/>
          <w:szCs w:val="20"/>
        </w:rPr>
        <w:t>E</w:t>
      </w:r>
      <w:r w:rsidRPr="00191918">
        <w:rPr>
          <w:rFonts w:ascii="Arial" w:eastAsia="Arial" w:hAnsi="Arial" w:cs="Arial"/>
          <w:b/>
          <w:bCs/>
          <w:szCs w:val="20"/>
        </w:rPr>
        <w:t>RÍ</w:t>
      </w:r>
      <w:r w:rsidRPr="00191918">
        <w:rPr>
          <w:rFonts w:ascii="Arial" w:eastAsia="Arial" w:hAnsi="Arial" w:cs="Arial"/>
          <w:b/>
          <w:bCs/>
          <w:spacing w:val="-1"/>
          <w:szCs w:val="20"/>
        </w:rPr>
        <w:t>S</w:t>
      </w:r>
      <w:r w:rsidRPr="00191918">
        <w:rPr>
          <w:rFonts w:ascii="Arial" w:eastAsia="Arial" w:hAnsi="Arial" w:cs="Arial"/>
          <w:b/>
          <w:bCs/>
          <w:spacing w:val="3"/>
          <w:szCs w:val="20"/>
        </w:rPr>
        <w:t>T</w:t>
      </w:r>
      <w:r w:rsidRPr="00191918">
        <w:rPr>
          <w:rFonts w:ascii="Arial" w:eastAsia="Arial" w:hAnsi="Arial" w:cs="Arial"/>
          <w:b/>
          <w:bCs/>
          <w:szCs w:val="20"/>
        </w:rPr>
        <w:t>I</w:t>
      </w:r>
      <w:r w:rsidRPr="00191918">
        <w:rPr>
          <w:rFonts w:ascii="Arial" w:eastAsia="Arial" w:hAnsi="Arial" w:cs="Arial"/>
          <w:b/>
          <w:bCs/>
          <w:spacing w:val="2"/>
          <w:szCs w:val="20"/>
        </w:rPr>
        <w:t>C</w:t>
      </w:r>
      <w:r w:rsidRPr="00191918">
        <w:rPr>
          <w:rFonts w:ascii="Arial" w:eastAsia="Arial" w:hAnsi="Arial" w:cs="Arial"/>
          <w:b/>
          <w:bCs/>
          <w:spacing w:val="-5"/>
          <w:szCs w:val="20"/>
        </w:rPr>
        <w:t>A</w:t>
      </w:r>
      <w:r w:rsidRPr="00191918">
        <w:rPr>
          <w:rFonts w:ascii="Arial" w:eastAsia="Arial" w:hAnsi="Arial" w:cs="Arial"/>
          <w:b/>
          <w:bCs/>
          <w:szCs w:val="20"/>
        </w:rPr>
        <w:t>S</w:t>
      </w:r>
      <w:r w:rsidRPr="00191918">
        <w:rPr>
          <w:rFonts w:ascii="Arial" w:eastAsia="Arial" w:hAnsi="Arial" w:cs="Arial"/>
          <w:b/>
          <w:bCs/>
          <w:spacing w:val="-18"/>
          <w:szCs w:val="20"/>
        </w:rPr>
        <w:t xml:space="preserve"> </w:t>
      </w:r>
      <w:r w:rsidRPr="00191918">
        <w:rPr>
          <w:rFonts w:ascii="Arial" w:eastAsia="Arial" w:hAnsi="Arial" w:cs="Arial"/>
          <w:b/>
          <w:bCs/>
          <w:spacing w:val="3"/>
          <w:szCs w:val="20"/>
        </w:rPr>
        <w:t>T</w:t>
      </w:r>
      <w:r w:rsidRPr="00191918">
        <w:rPr>
          <w:rFonts w:ascii="Arial" w:eastAsia="Arial" w:hAnsi="Arial" w:cs="Arial"/>
          <w:b/>
          <w:bCs/>
          <w:spacing w:val="-1"/>
          <w:szCs w:val="20"/>
        </w:rPr>
        <w:t>É</w:t>
      </w:r>
      <w:r w:rsidRPr="00191918">
        <w:rPr>
          <w:rFonts w:ascii="Arial" w:eastAsia="Arial" w:hAnsi="Arial" w:cs="Arial"/>
          <w:b/>
          <w:bCs/>
          <w:szCs w:val="20"/>
        </w:rPr>
        <w:t>CNI</w:t>
      </w:r>
      <w:r w:rsidRPr="00191918">
        <w:rPr>
          <w:rFonts w:ascii="Arial" w:eastAsia="Arial" w:hAnsi="Arial" w:cs="Arial"/>
          <w:b/>
          <w:bCs/>
          <w:spacing w:val="5"/>
          <w:szCs w:val="20"/>
        </w:rPr>
        <w:t>C</w:t>
      </w:r>
      <w:r w:rsidRPr="00191918">
        <w:rPr>
          <w:rFonts w:ascii="Arial" w:eastAsia="Arial" w:hAnsi="Arial" w:cs="Arial"/>
          <w:b/>
          <w:bCs/>
          <w:spacing w:val="1"/>
          <w:szCs w:val="20"/>
        </w:rPr>
        <w:t>A</w:t>
      </w:r>
      <w:r w:rsidRPr="00191918">
        <w:rPr>
          <w:rFonts w:ascii="Arial" w:eastAsia="Arial" w:hAnsi="Arial" w:cs="Arial"/>
          <w:b/>
          <w:bCs/>
          <w:szCs w:val="20"/>
        </w:rPr>
        <w:t>S</w:t>
      </w:r>
      <w:r w:rsidRPr="00191918">
        <w:rPr>
          <w:rFonts w:ascii="Arial" w:eastAsia="Arial" w:hAnsi="Arial" w:cs="Arial"/>
          <w:b/>
          <w:bCs/>
          <w:spacing w:val="-9"/>
          <w:szCs w:val="20"/>
        </w:rPr>
        <w:t xml:space="preserve"> </w:t>
      </w:r>
      <w:r w:rsidRPr="00191918">
        <w:rPr>
          <w:rFonts w:ascii="Arial" w:eastAsia="Arial" w:hAnsi="Arial" w:cs="Arial"/>
          <w:b/>
          <w:bCs/>
          <w:spacing w:val="2"/>
          <w:w w:val="99"/>
          <w:szCs w:val="20"/>
        </w:rPr>
        <w:t>R</w:t>
      </w:r>
      <w:r w:rsidRPr="00191918">
        <w:rPr>
          <w:rFonts w:ascii="Arial" w:eastAsia="Arial" w:hAnsi="Arial" w:cs="Arial"/>
          <w:b/>
          <w:bCs/>
          <w:spacing w:val="1"/>
          <w:w w:val="99"/>
          <w:szCs w:val="20"/>
        </w:rPr>
        <w:t>EQ</w:t>
      </w:r>
      <w:r w:rsidRPr="00191918">
        <w:rPr>
          <w:rFonts w:ascii="Arial" w:eastAsia="Arial" w:hAnsi="Arial" w:cs="Arial"/>
          <w:b/>
          <w:bCs/>
          <w:w w:val="99"/>
          <w:szCs w:val="20"/>
        </w:rPr>
        <w:t>U</w:t>
      </w:r>
      <w:r w:rsidRPr="00191918">
        <w:rPr>
          <w:rFonts w:ascii="Arial" w:eastAsia="Arial" w:hAnsi="Arial" w:cs="Arial"/>
          <w:b/>
          <w:bCs/>
          <w:spacing w:val="-1"/>
          <w:w w:val="99"/>
          <w:szCs w:val="20"/>
        </w:rPr>
        <w:t>E</w:t>
      </w:r>
      <w:r w:rsidRPr="00191918">
        <w:rPr>
          <w:rFonts w:ascii="Arial" w:eastAsia="Arial" w:hAnsi="Arial" w:cs="Arial"/>
          <w:b/>
          <w:bCs/>
          <w:w w:val="99"/>
          <w:szCs w:val="20"/>
        </w:rPr>
        <w:t>RI</w:t>
      </w:r>
      <w:r w:rsidRPr="00191918">
        <w:rPr>
          <w:rFonts w:ascii="Arial" w:eastAsia="Arial" w:hAnsi="Arial" w:cs="Arial"/>
          <w:b/>
          <w:bCs/>
          <w:spacing w:val="5"/>
          <w:w w:val="99"/>
          <w:szCs w:val="20"/>
        </w:rPr>
        <w:t>D</w:t>
      </w:r>
      <w:r w:rsidRPr="00191918">
        <w:rPr>
          <w:rFonts w:ascii="Arial" w:eastAsia="Arial" w:hAnsi="Arial" w:cs="Arial"/>
          <w:b/>
          <w:bCs/>
          <w:spacing w:val="-5"/>
          <w:w w:val="99"/>
          <w:szCs w:val="20"/>
        </w:rPr>
        <w:t>A</w:t>
      </w:r>
      <w:r w:rsidRPr="00191918">
        <w:rPr>
          <w:rFonts w:ascii="Arial" w:eastAsia="Arial" w:hAnsi="Arial" w:cs="Arial"/>
          <w:b/>
          <w:bCs/>
          <w:w w:val="99"/>
          <w:szCs w:val="20"/>
        </w:rPr>
        <w:t xml:space="preserve">S </w:t>
      </w:r>
      <w:r w:rsidRPr="00191918">
        <w:rPr>
          <w:rFonts w:ascii="Arial" w:eastAsia="Arial" w:hAnsi="Arial" w:cs="Arial"/>
          <w:b/>
          <w:bCs/>
          <w:szCs w:val="20"/>
        </w:rPr>
        <w:t>COLEGIO NACIONAL DE EDUCACION PROFESIONAL TECNICA</w:t>
      </w:r>
    </w:p>
    <w:p w:rsidR="003A61F7" w:rsidRPr="00191918" w:rsidRDefault="003A61F7" w:rsidP="003A61F7">
      <w:pPr>
        <w:ind w:left="983" w:right="1090"/>
        <w:jc w:val="center"/>
        <w:rPr>
          <w:rFonts w:ascii="Arial" w:eastAsia="Arial" w:hAnsi="Arial" w:cs="Arial"/>
          <w:b/>
          <w:bCs/>
          <w:szCs w:val="20"/>
        </w:rPr>
      </w:pPr>
    </w:p>
    <w:p w:rsidR="003A61F7" w:rsidRPr="00191918" w:rsidRDefault="003A61F7" w:rsidP="003A61F7">
      <w:pPr>
        <w:pStyle w:val="Ttulo2"/>
        <w:rPr>
          <w:rFonts w:cs="Arial"/>
          <w:sz w:val="24"/>
          <w:szCs w:val="20"/>
        </w:rPr>
      </w:pPr>
      <w:r w:rsidRPr="00191918">
        <w:rPr>
          <w:rFonts w:cs="Arial"/>
          <w:sz w:val="24"/>
          <w:szCs w:val="20"/>
        </w:rPr>
        <w:t xml:space="preserve">CONVOCATORIA PARA LICITACIÓN PÚBLICA NACIONAL </w:t>
      </w:r>
      <w:r w:rsidR="00983052">
        <w:rPr>
          <w:rFonts w:cs="Arial"/>
          <w:sz w:val="24"/>
          <w:szCs w:val="20"/>
        </w:rPr>
        <w:t xml:space="preserve">ANTICIPADA </w:t>
      </w:r>
      <w:r w:rsidRPr="00191918">
        <w:rPr>
          <w:rFonts w:cs="Arial"/>
          <w:sz w:val="24"/>
          <w:szCs w:val="20"/>
        </w:rPr>
        <w:t>PLURIANUAL MIXTA</w:t>
      </w:r>
    </w:p>
    <w:p w:rsidR="003A61F7" w:rsidRPr="00191918" w:rsidRDefault="003A61F7" w:rsidP="003A61F7">
      <w:pPr>
        <w:ind w:left="983" w:right="1090"/>
        <w:jc w:val="center"/>
        <w:rPr>
          <w:rFonts w:ascii="Arial" w:eastAsia="Arial" w:hAnsi="Arial" w:cs="Arial"/>
          <w:szCs w:val="20"/>
        </w:rPr>
      </w:pPr>
    </w:p>
    <w:p w:rsidR="003A61F7" w:rsidRPr="000E05BA" w:rsidRDefault="003A61F7" w:rsidP="003A61F7">
      <w:pPr>
        <w:spacing w:before="18" w:line="240" w:lineRule="exact"/>
        <w:rPr>
          <w:rFonts w:ascii="Arial" w:hAnsi="Arial" w:cs="Arial"/>
          <w:sz w:val="20"/>
          <w:szCs w:val="20"/>
        </w:rPr>
      </w:pPr>
    </w:p>
    <w:p w:rsidR="003A61F7" w:rsidRPr="000E05BA" w:rsidRDefault="003A61F7" w:rsidP="003A61F7">
      <w:pPr>
        <w:pStyle w:val="Ttulo2"/>
        <w:rPr>
          <w:rFonts w:cs="Arial"/>
          <w:sz w:val="20"/>
          <w:szCs w:val="20"/>
        </w:rPr>
      </w:pPr>
      <w:r w:rsidRPr="000E05BA">
        <w:rPr>
          <w:rFonts w:cs="Arial"/>
          <w:sz w:val="20"/>
          <w:szCs w:val="20"/>
        </w:rPr>
        <w:t xml:space="preserve">“ARRENDAMIENTO DE EQUIPO INFORMÁTICO PARA USUARIOS DEL CONALEP (COMPUTADORAS DE ESCRITORIO, COMPUTADORAS PORTÁTILES Y VIDEOPROYECTORES) PARA OFICINAS METEPEC, ALMACÉN CENTRAL, LA UODDF Y SUS PLANTELES, ADEMÁS DE LA REPRESENTACIÓN OAXACA Y SUS PLANTELES” </w:t>
      </w:r>
    </w:p>
    <w:p w:rsidR="003A61F7" w:rsidRPr="000E05BA" w:rsidRDefault="003A61F7" w:rsidP="003A61F7">
      <w:pPr>
        <w:spacing w:before="9" w:line="190" w:lineRule="exact"/>
        <w:rPr>
          <w:rFonts w:ascii="Arial" w:hAnsi="Arial" w:cs="Arial"/>
          <w:sz w:val="20"/>
          <w:szCs w:val="20"/>
        </w:rPr>
      </w:pPr>
    </w:p>
    <w:p w:rsidR="003A61F7" w:rsidRPr="000E05BA" w:rsidRDefault="003A61F7" w:rsidP="003A61F7">
      <w:pPr>
        <w:spacing w:before="34" w:line="225" w:lineRule="exact"/>
        <w:ind w:left="1000" w:right="-20"/>
        <w:rPr>
          <w:rFonts w:ascii="Arial" w:eastAsia="Arial" w:hAnsi="Arial" w:cs="Arial"/>
          <w:b/>
          <w:bCs/>
          <w:position w:val="-1"/>
          <w:sz w:val="20"/>
          <w:szCs w:val="20"/>
          <w:u w:val="thick" w:color="000000"/>
        </w:rPr>
      </w:pPr>
      <w:r w:rsidRPr="000E05BA">
        <w:rPr>
          <w:rFonts w:ascii="Arial" w:eastAsia="Arial" w:hAnsi="Arial" w:cs="Arial"/>
          <w:b/>
          <w:bCs/>
          <w:position w:val="-1"/>
          <w:sz w:val="20"/>
          <w:szCs w:val="20"/>
          <w:u w:val="thick" w:color="000000"/>
        </w:rPr>
        <w:t>F</w:t>
      </w:r>
      <w:r w:rsidRPr="000E05BA">
        <w:rPr>
          <w:rFonts w:ascii="Arial" w:eastAsia="Arial" w:hAnsi="Arial" w:cs="Arial"/>
          <w:b/>
          <w:bCs/>
          <w:spacing w:val="1"/>
          <w:position w:val="-1"/>
          <w:sz w:val="20"/>
          <w:szCs w:val="20"/>
          <w:u w:val="thick" w:color="000000"/>
        </w:rPr>
        <w:t>O</w:t>
      </w:r>
      <w:r w:rsidRPr="000E05BA">
        <w:rPr>
          <w:rFonts w:ascii="Arial" w:eastAsia="Arial" w:hAnsi="Arial" w:cs="Arial"/>
          <w:b/>
          <w:bCs/>
          <w:spacing w:val="-2"/>
          <w:position w:val="-1"/>
          <w:sz w:val="20"/>
          <w:szCs w:val="20"/>
          <w:u w:val="thick" w:color="000000"/>
        </w:rPr>
        <w:t>R</w:t>
      </w:r>
      <w:r w:rsidRPr="000E05BA">
        <w:rPr>
          <w:rFonts w:ascii="Arial" w:eastAsia="Arial" w:hAnsi="Arial" w:cs="Arial"/>
          <w:b/>
          <w:bCs/>
          <w:spacing w:val="4"/>
          <w:position w:val="-1"/>
          <w:sz w:val="20"/>
          <w:szCs w:val="20"/>
          <w:u w:val="thick" w:color="000000"/>
        </w:rPr>
        <w:t>M</w:t>
      </w:r>
      <w:r w:rsidRPr="000E05BA">
        <w:rPr>
          <w:rFonts w:ascii="Arial" w:eastAsia="Arial" w:hAnsi="Arial" w:cs="Arial"/>
          <w:b/>
          <w:bCs/>
          <w:position w:val="-1"/>
          <w:sz w:val="20"/>
          <w:szCs w:val="20"/>
          <w:u w:val="thick" w:color="000000"/>
        </w:rPr>
        <w:t>U</w:t>
      </w:r>
      <w:r w:rsidRPr="000E05BA">
        <w:rPr>
          <w:rFonts w:ascii="Arial" w:eastAsia="Arial" w:hAnsi="Arial" w:cs="Arial"/>
          <w:b/>
          <w:bCs/>
          <w:spacing w:val="3"/>
          <w:position w:val="-1"/>
          <w:sz w:val="20"/>
          <w:szCs w:val="20"/>
          <w:u w:val="thick" w:color="000000"/>
        </w:rPr>
        <w:t>L</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RIO</w:t>
      </w:r>
      <w:r w:rsidRPr="000E05BA">
        <w:rPr>
          <w:rFonts w:ascii="Arial" w:eastAsia="Arial" w:hAnsi="Arial" w:cs="Arial"/>
          <w:b/>
          <w:bCs/>
          <w:spacing w:val="-13"/>
          <w:position w:val="-1"/>
          <w:sz w:val="20"/>
          <w:szCs w:val="20"/>
          <w:u w:val="thick" w:color="000000"/>
        </w:rPr>
        <w:t xml:space="preserve"> </w:t>
      </w:r>
      <w:r w:rsidRPr="000E05BA">
        <w:rPr>
          <w:rFonts w:ascii="Arial" w:eastAsia="Arial" w:hAnsi="Arial" w:cs="Arial"/>
          <w:b/>
          <w:bCs/>
          <w:spacing w:val="2"/>
          <w:position w:val="-1"/>
          <w:sz w:val="20"/>
          <w:szCs w:val="20"/>
          <w:u w:val="thick" w:color="000000"/>
        </w:rPr>
        <w:t>D</w:t>
      </w:r>
      <w:r w:rsidRPr="000E05BA">
        <w:rPr>
          <w:rFonts w:ascii="Arial" w:eastAsia="Arial" w:hAnsi="Arial" w:cs="Arial"/>
          <w:b/>
          <w:bCs/>
          <w:position w:val="-1"/>
          <w:sz w:val="20"/>
          <w:szCs w:val="20"/>
          <w:u w:val="thick" w:color="000000"/>
        </w:rPr>
        <w:t>E</w:t>
      </w:r>
      <w:r w:rsidRPr="000E05BA">
        <w:rPr>
          <w:rFonts w:ascii="Arial" w:eastAsia="Arial" w:hAnsi="Arial" w:cs="Arial"/>
          <w:b/>
          <w:bCs/>
          <w:spacing w:val="-4"/>
          <w:position w:val="-1"/>
          <w:sz w:val="20"/>
          <w:szCs w:val="20"/>
          <w:u w:val="thick" w:color="000000"/>
        </w:rPr>
        <w:t xml:space="preserve"> </w:t>
      </w:r>
      <w:r w:rsidRPr="000E05BA">
        <w:rPr>
          <w:rFonts w:ascii="Arial" w:eastAsia="Arial" w:hAnsi="Arial" w:cs="Arial"/>
          <w:b/>
          <w:bCs/>
          <w:spacing w:val="2"/>
          <w:position w:val="-1"/>
          <w:sz w:val="20"/>
          <w:szCs w:val="20"/>
          <w:u w:val="thick" w:color="000000"/>
        </w:rPr>
        <w:t>D</w:t>
      </w:r>
      <w:r w:rsidRPr="000E05BA">
        <w:rPr>
          <w:rFonts w:ascii="Arial" w:eastAsia="Arial" w:hAnsi="Arial" w:cs="Arial"/>
          <w:b/>
          <w:bCs/>
          <w:spacing w:val="-1"/>
          <w:position w:val="-1"/>
          <w:sz w:val="20"/>
          <w:szCs w:val="20"/>
          <w:u w:val="thick" w:color="000000"/>
        </w:rPr>
        <w:t>E</w:t>
      </w:r>
      <w:r w:rsidRPr="000E05BA">
        <w:rPr>
          <w:rFonts w:ascii="Arial" w:eastAsia="Arial" w:hAnsi="Arial" w:cs="Arial"/>
          <w:b/>
          <w:bCs/>
          <w:spacing w:val="4"/>
          <w:position w:val="-1"/>
          <w:sz w:val="20"/>
          <w:szCs w:val="20"/>
          <w:u w:val="thick" w:color="000000"/>
        </w:rPr>
        <w:t>M</w:t>
      </w:r>
      <w:r w:rsidRPr="000E05BA">
        <w:rPr>
          <w:rFonts w:ascii="Arial" w:eastAsia="Arial" w:hAnsi="Arial" w:cs="Arial"/>
          <w:b/>
          <w:bCs/>
          <w:spacing w:val="-1"/>
          <w:position w:val="-1"/>
          <w:sz w:val="20"/>
          <w:szCs w:val="20"/>
          <w:u w:val="thick" w:color="000000"/>
        </w:rPr>
        <w:t>OS</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spacing w:val="2"/>
          <w:position w:val="-1"/>
          <w:sz w:val="20"/>
          <w:szCs w:val="20"/>
          <w:u w:val="thick" w:color="000000"/>
        </w:rPr>
        <w:t>R</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CI</w:t>
      </w:r>
      <w:r w:rsidRPr="000E05BA">
        <w:rPr>
          <w:rFonts w:ascii="Arial" w:eastAsia="Arial" w:hAnsi="Arial" w:cs="Arial"/>
          <w:b/>
          <w:bCs/>
          <w:spacing w:val="1"/>
          <w:position w:val="-1"/>
          <w:sz w:val="20"/>
          <w:szCs w:val="20"/>
          <w:u w:val="thick" w:color="000000"/>
        </w:rPr>
        <w:t>Ó</w:t>
      </w:r>
      <w:r w:rsidRPr="000E05BA">
        <w:rPr>
          <w:rFonts w:ascii="Arial" w:eastAsia="Arial" w:hAnsi="Arial" w:cs="Arial"/>
          <w:b/>
          <w:bCs/>
          <w:position w:val="-1"/>
          <w:sz w:val="20"/>
          <w:szCs w:val="20"/>
          <w:u w:val="thick" w:color="000000"/>
        </w:rPr>
        <w:t>N</w:t>
      </w:r>
      <w:r w:rsidRPr="000E05BA">
        <w:rPr>
          <w:rFonts w:ascii="Arial" w:eastAsia="Arial" w:hAnsi="Arial" w:cs="Arial"/>
          <w:b/>
          <w:bCs/>
          <w:spacing w:val="-15"/>
          <w:position w:val="-1"/>
          <w:sz w:val="20"/>
          <w:szCs w:val="20"/>
          <w:u w:val="thick" w:color="000000"/>
        </w:rPr>
        <w:t xml:space="preserve"> </w:t>
      </w:r>
      <w:r w:rsidRPr="000E05BA">
        <w:rPr>
          <w:rFonts w:ascii="Arial" w:eastAsia="Arial" w:hAnsi="Arial" w:cs="Arial"/>
          <w:b/>
          <w:bCs/>
          <w:position w:val="-1"/>
          <w:sz w:val="20"/>
          <w:szCs w:val="20"/>
          <w:u w:val="thick" w:color="000000"/>
        </w:rPr>
        <w:t>DE</w:t>
      </w:r>
      <w:r w:rsidRPr="000E05BA">
        <w:rPr>
          <w:rFonts w:ascii="Arial" w:eastAsia="Arial" w:hAnsi="Arial" w:cs="Arial"/>
          <w:b/>
          <w:bCs/>
          <w:spacing w:val="-4"/>
          <w:position w:val="-1"/>
          <w:sz w:val="20"/>
          <w:szCs w:val="20"/>
          <w:u w:val="thick" w:color="000000"/>
        </w:rPr>
        <w:t xml:space="preserve"> </w:t>
      </w:r>
      <w:r w:rsidRPr="000E05BA">
        <w:rPr>
          <w:rFonts w:ascii="Arial" w:eastAsia="Arial" w:hAnsi="Arial" w:cs="Arial"/>
          <w:b/>
          <w:bCs/>
          <w:spacing w:val="5"/>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spacing w:val="5"/>
          <w:position w:val="-1"/>
          <w:sz w:val="20"/>
          <w:szCs w:val="20"/>
          <w:u w:val="thick" w:color="000000"/>
        </w:rPr>
        <w:t>R</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C</w:t>
      </w:r>
      <w:r w:rsidRPr="000E05BA">
        <w:rPr>
          <w:rFonts w:ascii="Arial" w:eastAsia="Arial" w:hAnsi="Arial" w:cs="Arial"/>
          <w:b/>
          <w:bCs/>
          <w:spacing w:val="5"/>
          <w:position w:val="-1"/>
          <w:sz w:val="20"/>
          <w:szCs w:val="20"/>
          <w:u w:val="thick" w:color="000000"/>
        </w:rPr>
        <w:t>T</w:t>
      </w:r>
      <w:r w:rsidRPr="000E05BA">
        <w:rPr>
          <w:rFonts w:ascii="Arial" w:eastAsia="Arial" w:hAnsi="Arial" w:cs="Arial"/>
          <w:b/>
          <w:bCs/>
          <w:spacing w:val="1"/>
          <w:position w:val="-1"/>
          <w:sz w:val="20"/>
          <w:szCs w:val="20"/>
          <w:u w:val="thick" w:color="000000"/>
        </w:rPr>
        <w:t>E</w:t>
      </w:r>
      <w:r w:rsidRPr="000E05BA">
        <w:rPr>
          <w:rFonts w:ascii="Arial" w:eastAsia="Arial" w:hAnsi="Arial" w:cs="Arial"/>
          <w:b/>
          <w:bCs/>
          <w:position w:val="-1"/>
          <w:sz w:val="20"/>
          <w:szCs w:val="20"/>
          <w:u w:val="thick" w:color="000000"/>
        </w:rPr>
        <w:t>RÍ</w:t>
      </w:r>
      <w:r w:rsidRPr="000E05BA">
        <w:rPr>
          <w:rFonts w:ascii="Arial" w:eastAsia="Arial" w:hAnsi="Arial" w:cs="Arial"/>
          <w:b/>
          <w:bCs/>
          <w:spacing w:val="-1"/>
          <w:position w:val="-1"/>
          <w:sz w:val="20"/>
          <w:szCs w:val="20"/>
          <w:u w:val="thick" w:color="000000"/>
        </w:rPr>
        <w:t>S</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position w:val="-1"/>
          <w:sz w:val="20"/>
          <w:szCs w:val="20"/>
          <w:u w:val="thick" w:color="000000"/>
        </w:rPr>
        <w:t>I</w:t>
      </w:r>
      <w:r w:rsidRPr="000E05BA">
        <w:rPr>
          <w:rFonts w:ascii="Arial" w:eastAsia="Arial" w:hAnsi="Arial" w:cs="Arial"/>
          <w:b/>
          <w:bCs/>
          <w:spacing w:val="2"/>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S</w:t>
      </w:r>
      <w:r w:rsidRPr="000E05BA">
        <w:rPr>
          <w:rFonts w:ascii="Arial" w:eastAsia="Arial" w:hAnsi="Arial" w:cs="Arial"/>
          <w:b/>
          <w:bCs/>
          <w:spacing w:val="-14"/>
          <w:position w:val="-1"/>
          <w:sz w:val="20"/>
          <w:szCs w:val="20"/>
          <w:u w:val="thick" w:color="000000"/>
        </w:rPr>
        <w:t xml:space="preserve"> </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spacing w:val="-1"/>
          <w:position w:val="-1"/>
          <w:sz w:val="20"/>
          <w:szCs w:val="20"/>
          <w:u w:val="thick" w:color="000000"/>
        </w:rPr>
        <w:t>É</w:t>
      </w:r>
      <w:r w:rsidRPr="000E05BA">
        <w:rPr>
          <w:rFonts w:ascii="Arial" w:eastAsia="Arial" w:hAnsi="Arial" w:cs="Arial"/>
          <w:b/>
          <w:bCs/>
          <w:position w:val="-1"/>
          <w:sz w:val="20"/>
          <w:szCs w:val="20"/>
          <w:u w:val="thick" w:color="000000"/>
        </w:rPr>
        <w:t>CNI</w:t>
      </w:r>
      <w:r w:rsidRPr="000E05BA">
        <w:rPr>
          <w:rFonts w:ascii="Arial" w:eastAsia="Arial" w:hAnsi="Arial" w:cs="Arial"/>
          <w:b/>
          <w:bCs/>
          <w:spacing w:val="5"/>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S</w:t>
      </w:r>
      <w:r w:rsidRPr="000E05BA">
        <w:rPr>
          <w:rFonts w:ascii="Arial" w:eastAsia="Arial" w:hAnsi="Arial" w:cs="Arial"/>
          <w:b/>
          <w:bCs/>
          <w:spacing w:val="-10"/>
          <w:position w:val="-1"/>
          <w:sz w:val="20"/>
          <w:szCs w:val="20"/>
          <w:u w:val="thick" w:color="000000"/>
        </w:rPr>
        <w:t xml:space="preserve"> </w:t>
      </w:r>
      <w:r w:rsidRPr="000E05BA">
        <w:rPr>
          <w:rFonts w:ascii="Arial" w:eastAsia="Arial" w:hAnsi="Arial" w:cs="Arial"/>
          <w:b/>
          <w:bCs/>
          <w:spacing w:val="2"/>
          <w:position w:val="-1"/>
          <w:sz w:val="20"/>
          <w:szCs w:val="20"/>
          <w:u w:val="thick" w:color="000000"/>
        </w:rPr>
        <w:t>R</w:t>
      </w:r>
      <w:r w:rsidRPr="000E05BA">
        <w:rPr>
          <w:rFonts w:ascii="Arial" w:eastAsia="Arial" w:hAnsi="Arial" w:cs="Arial"/>
          <w:b/>
          <w:bCs/>
          <w:spacing w:val="1"/>
          <w:position w:val="-1"/>
          <w:sz w:val="20"/>
          <w:szCs w:val="20"/>
          <w:u w:val="thick" w:color="000000"/>
        </w:rPr>
        <w:t>EQ</w:t>
      </w:r>
      <w:r w:rsidRPr="000E05BA">
        <w:rPr>
          <w:rFonts w:ascii="Arial" w:eastAsia="Arial" w:hAnsi="Arial" w:cs="Arial"/>
          <w:b/>
          <w:bCs/>
          <w:position w:val="-1"/>
          <w:sz w:val="20"/>
          <w:szCs w:val="20"/>
          <w:u w:val="thick" w:color="000000"/>
        </w:rPr>
        <w:t>U</w:t>
      </w:r>
      <w:r w:rsidRPr="000E05BA">
        <w:rPr>
          <w:rFonts w:ascii="Arial" w:eastAsia="Arial" w:hAnsi="Arial" w:cs="Arial"/>
          <w:b/>
          <w:bCs/>
          <w:spacing w:val="-1"/>
          <w:position w:val="-1"/>
          <w:sz w:val="20"/>
          <w:szCs w:val="20"/>
          <w:u w:val="thick" w:color="000000"/>
        </w:rPr>
        <w:t>E</w:t>
      </w:r>
      <w:r w:rsidRPr="000E05BA">
        <w:rPr>
          <w:rFonts w:ascii="Arial" w:eastAsia="Arial" w:hAnsi="Arial" w:cs="Arial"/>
          <w:b/>
          <w:bCs/>
          <w:position w:val="-1"/>
          <w:sz w:val="20"/>
          <w:szCs w:val="20"/>
          <w:u w:val="thick" w:color="000000"/>
        </w:rPr>
        <w:t>RI</w:t>
      </w:r>
      <w:r w:rsidRPr="000E05BA">
        <w:rPr>
          <w:rFonts w:ascii="Arial" w:eastAsia="Arial" w:hAnsi="Arial" w:cs="Arial"/>
          <w:b/>
          <w:bCs/>
          <w:spacing w:val="5"/>
          <w:position w:val="-1"/>
          <w:sz w:val="20"/>
          <w:szCs w:val="20"/>
          <w:u w:val="thick" w:color="000000"/>
        </w:rPr>
        <w:t>D</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S</w:t>
      </w:r>
    </w:p>
    <w:p w:rsidR="003A61F7" w:rsidRPr="000E05BA" w:rsidRDefault="003A61F7" w:rsidP="003A61F7">
      <w:pPr>
        <w:spacing w:before="34" w:line="225" w:lineRule="exact"/>
        <w:ind w:left="1000" w:right="-20"/>
        <w:rPr>
          <w:rFonts w:ascii="Arial" w:eastAsia="Arial" w:hAnsi="Arial" w:cs="Arial"/>
          <w:sz w:val="20"/>
          <w:szCs w:val="20"/>
        </w:rPr>
      </w:pPr>
      <w:r w:rsidRPr="000E05BA">
        <w:rPr>
          <w:rFonts w:ascii="Arial" w:eastAsia="Arial" w:hAnsi="Arial" w:cs="Arial"/>
          <w:b/>
          <w:bCs/>
          <w:position w:val="-1"/>
          <w:sz w:val="20"/>
          <w:szCs w:val="20"/>
        </w:rPr>
        <w:t xml:space="preserve">  </w:t>
      </w:r>
      <w:r w:rsidRPr="000E05BA">
        <w:rPr>
          <w:rFonts w:ascii="Arial" w:eastAsia="Arial" w:hAnsi="Arial" w:cs="Arial"/>
          <w:b/>
          <w:bCs/>
          <w:position w:val="-1"/>
          <w:sz w:val="20"/>
          <w:szCs w:val="20"/>
          <w:u w:val="thick" w:color="000000"/>
        </w:rPr>
        <w:t>HOJA 1</w:t>
      </w:r>
    </w:p>
    <w:p w:rsidR="003A61F7" w:rsidRPr="000E05BA" w:rsidRDefault="003A61F7" w:rsidP="003A61F7">
      <w:pPr>
        <w:spacing w:before="3" w:line="100" w:lineRule="exact"/>
        <w:rPr>
          <w:rFonts w:ascii="Arial" w:hAnsi="Arial" w:cs="Arial"/>
          <w:sz w:val="20"/>
          <w:szCs w:val="20"/>
        </w:rPr>
      </w:pPr>
    </w:p>
    <w:p w:rsidR="003A61F7" w:rsidRPr="000E05BA" w:rsidRDefault="003A61F7" w:rsidP="003A61F7">
      <w:pPr>
        <w:spacing w:before="34"/>
        <w:ind w:left="117"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10"/>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r w:rsidRPr="000E05BA">
        <w:rPr>
          <w:rFonts w:ascii="Arial" w:eastAsia="Arial" w:hAnsi="Arial" w:cs="Arial"/>
          <w:spacing w:val="-4"/>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w:t>
      </w:r>
      <w:r w:rsidRPr="000E05BA">
        <w:rPr>
          <w:rFonts w:ascii="Arial" w:eastAsia="Arial" w:hAnsi="Arial" w:cs="Arial"/>
          <w:spacing w:val="-1"/>
          <w:sz w:val="20"/>
          <w:szCs w:val="20"/>
        </w:rPr>
        <w:t xml:space="preserve"> E</w:t>
      </w:r>
      <w:r w:rsidRPr="000E05BA">
        <w:rPr>
          <w:rFonts w:ascii="Arial" w:eastAsia="Arial" w:hAnsi="Arial" w:cs="Arial"/>
          <w:spacing w:val="2"/>
          <w:sz w:val="20"/>
          <w:szCs w:val="20"/>
        </w:rPr>
        <w:t>M</w:t>
      </w:r>
      <w:r w:rsidRPr="000E05BA">
        <w:rPr>
          <w:rFonts w:ascii="Arial" w:eastAsia="Arial" w:hAnsi="Arial" w:cs="Arial"/>
          <w:spacing w:val="-1"/>
          <w:sz w:val="20"/>
          <w:szCs w:val="20"/>
        </w:rPr>
        <w:t>P</w:t>
      </w:r>
      <w:r w:rsidRPr="000E05BA">
        <w:rPr>
          <w:rFonts w:ascii="Arial" w:eastAsia="Arial" w:hAnsi="Arial" w:cs="Arial"/>
          <w:sz w:val="20"/>
          <w:szCs w:val="20"/>
        </w:rPr>
        <w:t>R</w:t>
      </w:r>
      <w:r w:rsidRPr="000E05BA">
        <w:rPr>
          <w:rFonts w:ascii="Arial" w:eastAsia="Arial" w:hAnsi="Arial" w:cs="Arial"/>
          <w:spacing w:val="2"/>
          <w:sz w:val="20"/>
          <w:szCs w:val="20"/>
        </w:rPr>
        <w:t>E</w:t>
      </w:r>
      <w:r w:rsidRPr="000E05BA">
        <w:rPr>
          <w:rFonts w:ascii="Arial" w:eastAsia="Arial" w:hAnsi="Arial" w:cs="Arial"/>
          <w:spacing w:val="1"/>
          <w:sz w:val="20"/>
          <w:szCs w:val="20"/>
        </w:rPr>
        <w:t>S</w:t>
      </w:r>
      <w:r w:rsidRPr="000E05BA">
        <w:rPr>
          <w:rFonts w:ascii="Arial" w:eastAsia="Arial" w:hAnsi="Arial" w:cs="Arial"/>
          <w:spacing w:val="-1"/>
          <w:sz w:val="20"/>
          <w:szCs w:val="20"/>
        </w:rPr>
        <w:t>A</w:t>
      </w:r>
      <w:r w:rsidRPr="000E05BA">
        <w:rPr>
          <w:rFonts w:ascii="Arial" w:eastAsia="Arial" w:hAnsi="Arial" w:cs="Arial"/>
          <w:sz w:val="20"/>
          <w:szCs w:val="20"/>
        </w:rPr>
        <w:t>:</w:t>
      </w:r>
    </w:p>
    <w:p w:rsidR="003A61F7" w:rsidRPr="000E05BA" w:rsidRDefault="003A61F7" w:rsidP="003A61F7">
      <w:pPr>
        <w:spacing w:before="1" w:line="260" w:lineRule="exact"/>
        <w:rPr>
          <w:rFonts w:ascii="Arial" w:hAnsi="Arial" w:cs="Arial"/>
          <w:sz w:val="20"/>
          <w:szCs w:val="20"/>
        </w:rPr>
      </w:pPr>
    </w:p>
    <w:p w:rsidR="003A61F7" w:rsidRPr="000E05BA" w:rsidRDefault="003A61F7" w:rsidP="003A61F7">
      <w:pPr>
        <w:spacing w:line="225" w:lineRule="exact"/>
        <w:ind w:left="117" w:right="-20"/>
        <w:rPr>
          <w:rFonts w:ascii="Arial" w:eastAsia="Arial" w:hAnsi="Arial" w:cs="Arial"/>
          <w:position w:val="-1"/>
          <w:sz w:val="20"/>
          <w:szCs w:val="20"/>
        </w:rPr>
      </w:pPr>
      <w:r w:rsidRPr="000E05BA">
        <w:rPr>
          <w:rFonts w:ascii="Arial" w:eastAsia="Arial" w:hAnsi="Arial" w:cs="Arial"/>
          <w:position w:val="-1"/>
          <w:sz w:val="20"/>
          <w:szCs w:val="20"/>
        </w:rPr>
        <w:t>R</w:t>
      </w:r>
      <w:r w:rsidRPr="000E05BA">
        <w:rPr>
          <w:rFonts w:ascii="Arial" w:eastAsia="Arial" w:hAnsi="Arial" w:cs="Arial"/>
          <w:spacing w:val="-1"/>
          <w:position w:val="-1"/>
          <w:sz w:val="20"/>
          <w:szCs w:val="20"/>
        </w:rPr>
        <w:t>E</w:t>
      </w:r>
      <w:r w:rsidRPr="000E05BA">
        <w:rPr>
          <w:rFonts w:ascii="Arial" w:eastAsia="Arial" w:hAnsi="Arial" w:cs="Arial"/>
          <w:spacing w:val="1"/>
          <w:position w:val="-1"/>
          <w:sz w:val="20"/>
          <w:szCs w:val="20"/>
        </w:rPr>
        <w:t>G</w:t>
      </w:r>
      <w:r w:rsidRPr="000E05BA">
        <w:rPr>
          <w:rFonts w:ascii="Arial" w:eastAsia="Arial" w:hAnsi="Arial" w:cs="Arial"/>
          <w:position w:val="-1"/>
          <w:sz w:val="20"/>
          <w:szCs w:val="20"/>
        </w:rPr>
        <w:t>I</w:t>
      </w:r>
      <w:r w:rsidRPr="000E05BA">
        <w:rPr>
          <w:rFonts w:ascii="Arial" w:eastAsia="Arial" w:hAnsi="Arial" w:cs="Arial"/>
          <w:spacing w:val="-1"/>
          <w:position w:val="-1"/>
          <w:sz w:val="20"/>
          <w:szCs w:val="20"/>
        </w:rPr>
        <w:t>S</w:t>
      </w:r>
      <w:r w:rsidRPr="000E05BA">
        <w:rPr>
          <w:rFonts w:ascii="Arial" w:eastAsia="Arial" w:hAnsi="Arial" w:cs="Arial"/>
          <w:spacing w:val="3"/>
          <w:position w:val="-1"/>
          <w:sz w:val="20"/>
          <w:szCs w:val="20"/>
        </w:rPr>
        <w:t>T</w:t>
      </w:r>
      <w:r w:rsidRPr="000E05BA">
        <w:rPr>
          <w:rFonts w:ascii="Arial" w:eastAsia="Arial" w:hAnsi="Arial" w:cs="Arial"/>
          <w:position w:val="-1"/>
          <w:sz w:val="20"/>
          <w:szCs w:val="20"/>
        </w:rPr>
        <w:t>RO</w:t>
      </w:r>
      <w:r w:rsidRPr="000E05BA">
        <w:rPr>
          <w:rFonts w:ascii="Arial" w:eastAsia="Arial" w:hAnsi="Arial" w:cs="Arial"/>
          <w:spacing w:val="-9"/>
          <w:position w:val="-1"/>
          <w:sz w:val="20"/>
          <w:szCs w:val="20"/>
        </w:rPr>
        <w:t xml:space="preserve"> </w:t>
      </w:r>
      <w:r w:rsidRPr="000E05BA">
        <w:rPr>
          <w:rFonts w:ascii="Arial" w:eastAsia="Arial" w:hAnsi="Arial" w:cs="Arial"/>
          <w:position w:val="-1"/>
          <w:sz w:val="20"/>
          <w:szCs w:val="20"/>
        </w:rPr>
        <w:t>DE</w:t>
      </w:r>
      <w:r w:rsidRPr="000E05BA">
        <w:rPr>
          <w:rFonts w:ascii="Arial" w:eastAsia="Arial" w:hAnsi="Arial" w:cs="Arial"/>
          <w:spacing w:val="-4"/>
          <w:position w:val="-1"/>
          <w:sz w:val="20"/>
          <w:szCs w:val="20"/>
        </w:rPr>
        <w:t xml:space="preserve"> </w:t>
      </w:r>
      <w:r w:rsidRPr="000E05BA">
        <w:rPr>
          <w:rFonts w:ascii="Arial" w:eastAsia="Arial" w:hAnsi="Arial" w:cs="Arial"/>
          <w:spacing w:val="2"/>
          <w:position w:val="-1"/>
          <w:sz w:val="20"/>
          <w:szCs w:val="20"/>
        </w:rPr>
        <w:t>I</w:t>
      </w:r>
      <w:r w:rsidRPr="000E05BA">
        <w:rPr>
          <w:rFonts w:ascii="Arial" w:eastAsia="Arial" w:hAnsi="Arial" w:cs="Arial"/>
          <w:position w:val="-1"/>
          <w:sz w:val="20"/>
          <w:szCs w:val="20"/>
        </w:rPr>
        <w:t>NICIO</w:t>
      </w:r>
      <w:r w:rsidRPr="000E05BA">
        <w:rPr>
          <w:rFonts w:ascii="Arial" w:eastAsia="Arial" w:hAnsi="Arial" w:cs="Arial"/>
          <w:spacing w:val="-5"/>
          <w:position w:val="-1"/>
          <w:sz w:val="20"/>
          <w:szCs w:val="20"/>
        </w:rPr>
        <w:t xml:space="preserve"> </w:t>
      </w:r>
      <w:r w:rsidRPr="000E05BA">
        <w:rPr>
          <w:rFonts w:ascii="Arial" w:eastAsia="Arial" w:hAnsi="Arial" w:cs="Arial"/>
          <w:spacing w:val="2"/>
          <w:position w:val="-1"/>
          <w:sz w:val="20"/>
          <w:szCs w:val="20"/>
        </w:rPr>
        <w:t>D</w:t>
      </w:r>
      <w:r w:rsidRPr="000E05BA">
        <w:rPr>
          <w:rFonts w:ascii="Arial" w:eastAsia="Arial" w:hAnsi="Arial" w:cs="Arial"/>
          <w:position w:val="-1"/>
          <w:sz w:val="20"/>
          <w:szCs w:val="20"/>
        </w:rPr>
        <w:t>E</w:t>
      </w:r>
      <w:r w:rsidRPr="000E05BA">
        <w:rPr>
          <w:rFonts w:ascii="Arial" w:eastAsia="Arial" w:hAnsi="Arial" w:cs="Arial"/>
          <w:spacing w:val="-2"/>
          <w:position w:val="-1"/>
          <w:sz w:val="20"/>
          <w:szCs w:val="20"/>
        </w:rPr>
        <w:t xml:space="preserve"> </w:t>
      </w:r>
      <w:r w:rsidRPr="000E05BA">
        <w:rPr>
          <w:rFonts w:ascii="Arial" w:eastAsia="Arial" w:hAnsi="Arial" w:cs="Arial"/>
          <w:position w:val="-1"/>
          <w:sz w:val="20"/>
          <w:szCs w:val="20"/>
        </w:rPr>
        <w:t>LA</w:t>
      </w:r>
      <w:r w:rsidRPr="000E05BA">
        <w:rPr>
          <w:rFonts w:ascii="Arial" w:eastAsia="Arial" w:hAnsi="Arial" w:cs="Arial"/>
          <w:spacing w:val="-3"/>
          <w:position w:val="-1"/>
          <w:sz w:val="20"/>
          <w:szCs w:val="20"/>
        </w:rPr>
        <w:t xml:space="preserve"> </w:t>
      </w:r>
      <w:r w:rsidRPr="000E05BA">
        <w:rPr>
          <w:rFonts w:ascii="Arial" w:eastAsia="Arial" w:hAnsi="Arial" w:cs="Arial"/>
          <w:spacing w:val="2"/>
          <w:position w:val="-1"/>
          <w:sz w:val="20"/>
          <w:szCs w:val="20"/>
        </w:rPr>
        <w:t>D</w:t>
      </w:r>
      <w:r w:rsidRPr="000E05BA">
        <w:rPr>
          <w:rFonts w:ascii="Arial" w:eastAsia="Arial" w:hAnsi="Arial" w:cs="Arial"/>
          <w:spacing w:val="-1"/>
          <w:position w:val="-1"/>
          <w:sz w:val="20"/>
          <w:szCs w:val="20"/>
        </w:rPr>
        <w:t>E</w:t>
      </w:r>
      <w:r w:rsidRPr="000E05BA">
        <w:rPr>
          <w:rFonts w:ascii="Arial" w:eastAsia="Arial" w:hAnsi="Arial" w:cs="Arial"/>
          <w:position w:val="-1"/>
          <w:sz w:val="20"/>
          <w:szCs w:val="20"/>
        </w:rPr>
        <w:t>M</w:t>
      </w:r>
      <w:r w:rsidRPr="000E05BA">
        <w:rPr>
          <w:rFonts w:ascii="Arial" w:eastAsia="Arial" w:hAnsi="Arial" w:cs="Arial"/>
          <w:spacing w:val="3"/>
          <w:position w:val="-1"/>
          <w:sz w:val="20"/>
          <w:szCs w:val="20"/>
        </w:rPr>
        <w:t>O</w:t>
      </w:r>
      <w:r w:rsidRPr="000E05BA">
        <w:rPr>
          <w:rFonts w:ascii="Arial" w:eastAsia="Arial" w:hAnsi="Arial" w:cs="Arial"/>
          <w:spacing w:val="-1"/>
          <w:position w:val="-1"/>
          <w:sz w:val="20"/>
          <w:szCs w:val="20"/>
        </w:rPr>
        <w:t>S</w:t>
      </w:r>
      <w:r w:rsidRPr="000E05BA">
        <w:rPr>
          <w:rFonts w:ascii="Arial" w:eastAsia="Arial" w:hAnsi="Arial" w:cs="Arial"/>
          <w:spacing w:val="3"/>
          <w:position w:val="-1"/>
          <w:sz w:val="20"/>
          <w:szCs w:val="20"/>
        </w:rPr>
        <w:t>T</w:t>
      </w:r>
      <w:r w:rsidRPr="000E05BA">
        <w:rPr>
          <w:rFonts w:ascii="Arial" w:eastAsia="Arial" w:hAnsi="Arial" w:cs="Arial"/>
          <w:position w:val="-1"/>
          <w:sz w:val="20"/>
          <w:szCs w:val="20"/>
        </w:rPr>
        <w:t>R</w:t>
      </w:r>
      <w:r w:rsidRPr="000E05BA">
        <w:rPr>
          <w:rFonts w:ascii="Arial" w:eastAsia="Arial" w:hAnsi="Arial" w:cs="Arial"/>
          <w:spacing w:val="-1"/>
          <w:position w:val="-1"/>
          <w:sz w:val="20"/>
          <w:szCs w:val="20"/>
        </w:rPr>
        <w:t>A</w:t>
      </w:r>
      <w:r w:rsidRPr="000E05BA">
        <w:rPr>
          <w:rFonts w:ascii="Arial" w:eastAsia="Arial" w:hAnsi="Arial" w:cs="Arial"/>
          <w:position w:val="-1"/>
          <w:sz w:val="20"/>
          <w:szCs w:val="20"/>
        </w:rPr>
        <w:t>CI</w:t>
      </w:r>
      <w:r w:rsidRPr="000E05BA">
        <w:rPr>
          <w:rFonts w:ascii="Arial" w:eastAsia="Arial" w:hAnsi="Arial" w:cs="Arial"/>
          <w:spacing w:val="1"/>
          <w:position w:val="-1"/>
          <w:sz w:val="20"/>
          <w:szCs w:val="20"/>
        </w:rPr>
        <w:t>Ó</w:t>
      </w:r>
      <w:r w:rsidRPr="000E05BA">
        <w:rPr>
          <w:rFonts w:ascii="Arial" w:eastAsia="Arial" w:hAnsi="Arial" w:cs="Arial"/>
          <w:position w:val="-1"/>
          <w:sz w:val="20"/>
          <w:szCs w:val="20"/>
        </w:rPr>
        <w:t>N.</w:t>
      </w:r>
    </w:p>
    <w:p w:rsidR="003A61F7" w:rsidRPr="000E05BA" w:rsidRDefault="003A61F7" w:rsidP="003A61F7">
      <w:pPr>
        <w:spacing w:line="225" w:lineRule="exact"/>
        <w:ind w:left="117" w:right="-20"/>
        <w:rPr>
          <w:rFonts w:ascii="Arial" w:eastAsia="Arial" w:hAnsi="Arial" w:cs="Arial"/>
          <w:sz w:val="20"/>
          <w:szCs w:val="20"/>
        </w:rPr>
      </w:pPr>
    </w:p>
    <w:tbl>
      <w:tblPr>
        <w:tblW w:w="0" w:type="auto"/>
        <w:tblInd w:w="478" w:type="dxa"/>
        <w:tblLayout w:type="fixed"/>
        <w:tblCellMar>
          <w:left w:w="0" w:type="dxa"/>
          <w:right w:w="0" w:type="dxa"/>
        </w:tblCellMar>
        <w:tblLook w:val="01E0" w:firstRow="1" w:lastRow="1" w:firstColumn="1" w:lastColumn="1" w:noHBand="0" w:noVBand="0"/>
      </w:tblPr>
      <w:tblGrid>
        <w:gridCol w:w="4681"/>
        <w:gridCol w:w="4501"/>
      </w:tblGrid>
      <w:tr w:rsidR="003A61F7" w:rsidRPr="000E05BA" w:rsidTr="003A61F7">
        <w:trPr>
          <w:trHeight w:hRule="exact" w:val="470"/>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before="4" w:line="228" w:lineRule="exact"/>
              <w:ind w:left="100" w:right="1384"/>
              <w:rPr>
                <w:rFonts w:ascii="Arial" w:eastAsia="Arial" w:hAnsi="Arial" w:cs="Arial"/>
                <w:sz w:val="20"/>
                <w:szCs w:val="20"/>
              </w:rPr>
            </w:pPr>
            <w:r w:rsidRPr="000E05BA">
              <w:rPr>
                <w:rFonts w:ascii="Arial" w:eastAsia="Arial" w:hAnsi="Arial" w:cs="Arial"/>
                <w:sz w:val="20"/>
                <w:szCs w:val="20"/>
              </w:rPr>
              <w:t>F</w:t>
            </w:r>
            <w:r w:rsidRPr="000E05BA">
              <w:rPr>
                <w:rFonts w:ascii="Arial" w:eastAsia="Arial" w:hAnsi="Arial" w:cs="Arial"/>
                <w:spacing w:val="-1"/>
                <w:sz w:val="20"/>
                <w:szCs w:val="20"/>
              </w:rPr>
              <w:t>E</w:t>
            </w:r>
            <w:r w:rsidRPr="000E05BA">
              <w:rPr>
                <w:rFonts w:ascii="Arial" w:eastAsia="Arial" w:hAnsi="Arial" w:cs="Arial"/>
                <w:sz w:val="20"/>
                <w:szCs w:val="20"/>
              </w:rPr>
              <w:t>CHA</w:t>
            </w:r>
            <w:r w:rsidRPr="000E05BA">
              <w:rPr>
                <w:rFonts w:ascii="Arial" w:eastAsia="Arial" w:hAnsi="Arial" w:cs="Arial"/>
                <w:spacing w:val="-4"/>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H</w:t>
            </w:r>
            <w:r w:rsidRPr="000E05BA">
              <w:rPr>
                <w:rFonts w:ascii="Arial" w:eastAsia="Arial" w:hAnsi="Arial" w:cs="Arial"/>
                <w:spacing w:val="1"/>
                <w:sz w:val="20"/>
                <w:szCs w:val="20"/>
              </w:rPr>
              <w:t>O</w:t>
            </w:r>
            <w:r w:rsidRPr="000E05BA">
              <w:rPr>
                <w:rFonts w:ascii="Arial" w:eastAsia="Arial" w:hAnsi="Arial" w:cs="Arial"/>
                <w:sz w:val="20"/>
                <w:szCs w:val="20"/>
              </w:rPr>
              <w:t>RA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r w:rsidRPr="000E05BA">
              <w:rPr>
                <w:rFonts w:ascii="Arial" w:eastAsia="Arial" w:hAnsi="Arial" w:cs="Arial"/>
                <w:spacing w:val="-4"/>
                <w:sz w:val="20"/>
                <w:szCs w:val="20"/>
              </w:rPr>
              <w:t xml:space="preserve"> </w:t>
            </w:r>
            <w:r w:rsidRPr="000E05BA">
              <w:rPr>
                <w:rFonts w:ascii="Arial" w:eastAsia="Arial" w:hAnsi="Arial" w:cs="Arial"/>
                <w:spacing w:val="2"/>
                <w:sz w:val="20"/>
                <w:szCs w:val="20"/>
              </w:rPr>
              <w:t>I</w:t>
            </w:r>
            <w:r w:rsidRPr="000E05BA">
              <w:rPr>
                <w:rFonts w:ascii="Arial" w:eastAsia="Arial" w:hAnsi="Arial" w:cs="Arial"/>
                <w:sz w:val="20"/>
                <w:szCs w:val="20"/>
              </w:rPr>
              <w:t>NIC</w:t>
            </w:r>
            <w:r w:rsidRPr="000E05BA">
              <w:rPr>
                <w:rFonts w:ascii="Arial" w:eastAsia="Arial" w:hAnsi="Arial" w:cs="Arial"/>
                <w:spacing w:val="2"/>
                <w:sz w:val="20"/>
                <w:szCs w:val="20"/>
              </w:rPr>
              <w:t>I</w:t>
            </w:r>
            <w:r w:rsidRPr="000E05BA">
              <w:rPr>
                <w:rFonts w:ascii="Arial" w:eastAsia="Arial" w:hAnsi="Arial" w:cs="Arial"/>
                <w:sz w:val="20"/>
                <w:szCs w:val="20"/>
              </w:rPr>
              <w:t>O</w:t>
            </w:r>
            <w:r w:rsidRPr="000E05BA">
              <w:rPr>
                <w:rFonts w:ascii="Arial" w:eastAsia="Arial" w:hAnsi="Arial" w:cs="Arial"/>
                <w:spacing w:val="-5"/>
                <w:sz w:val="20"/>
                <w:szCs w:val="20"/>
              </w:rPr>
              <w:t xml:space="preserve"> </w:t>
            </w:r>
            <w:r w:rsidRPr="000E05BA">
              <w:rPr>
                <w:rFonts w:ascii="Arial" w:eastAsia="Arial" w:hAnsi="Arial" w:cs="Arial"/>
                <w:sz w:val="20"/>
                <w:szCs w:val="20"/>
              </w:rPr>
              <w:t>DE</w:t>
            </w:r>
            <w:r w:rsidRPr="000E05BA">
              <w:rPr>
                <w:rFonts w:ascii="Arial" w:eastAsia="Arial" w:hAnsi="Arial" w:cs="Arial"/>
                <w:spacing w:val="-4"/>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 D</w:t>
            </w:r>
            <w:r w:rsidRPr="000E05BA">
              <w:rPr>
                <w:rFonts w:ascii="Arial" w:eastAsia="Arial" w:hAnsi="Arial" w:cs="Arial"/>
                <w:spacing w:val="-1"/>
                <w:sz w:val="20"/>
                <w:szCs w:val="20"/>
              </w:rPr>
              <w:t>E</w:t>
            </w:r>
            <w:r w:rsidRPr="000E05BA">
              <w:rPr>
                <w:rFonts w:ascii="Arial" w:eastAsia="Arial" w:hAnsi="Arial" w:cs="Arial"/>
                <w:sz w:val="20"/>
                <w:szCs w:val="20"/>
              </w:rPr>
              <w:t>M</w:t>
            </w:r>
            <w:r w:rsidRPr="000E05BA">
              <w:rPr>
                <w:rFonts w:ascii="Arial" w:eastAsia="Arial" w:hAnsi="Arial" w:cs="Arial"/>
                <w:spacing w:val="3"/>
                <w:sz w:val="20"/>
                <w:szCs w:val="20"/>
              </w:rPr>
              <w:t>O</w:t>
            </w:r>
            <w:r w:rsidRPr="000E05BA">
              <w:rPr>
                <w:rFonts w:ascii="Arial" w:eastAsia="Arial" w:hAnsi="Arial" w:cs="Arial"/>
                <w:spacing w:val="-1"/>
                <w:sz w:val="20"/>
                <w:szCs w:val="20"/>
              </w:rPr>
              <w:t>S</w:t>
            </w:r>
            <w:r w:rsidRPr="000E05BA">
              <w:rPr>
                <w:rFonts w:ascii="Arial" w:eastAsia="Arial" w:hAnsi="Arial" w:cs="Arial"/>
                <w:spacing w:val="3"/>
                <w:sz w:val="20"/>
                <w:szCs w:val="20"/>
              </w:rPr>
              <w:t>T</w:t>
            </w:r>
            <w:r w:rsidRPr="000E05BA">
              <w:rPr>
                <w:rFonts w:ascii="Arial" w:eastAsia="Arial" w:hAnsi="Arial" w:cs="Arial"/>
                <w:sz w:val="20"/>
                <w:szCs w:val="20"/>
              </w:rPr>
              <w:t>R</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470"/>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26" w:lineRule="exact"/>
              <w:ind w:left="100"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2"/>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p w:rsidR="003A61F7" w:rsidRPr="000E05BA" w:rsidRDefault="003A61F7" w:rsidP="003A61F7">
            <w:pPr>
              <w:ind w:left="100" w:right="-20"/>
              <w:rPr>
                <w:rFonts w:ascii="Arial" w:eastAsia="Arial" w:hAnsi="Arial" w:cs="Arial"/>
                <w:sz w:val="20"/>
                <w:szCs w:val="20"/>
              </w:rPr>
            </w:pPr>
            <w:r w:rsidRPr="000E05BA">
              <w:rPr>
                <w:rFonts w:ascii="Arial" w:eastAsia="Arial" w:hAnsi="Arial" w:cs="Arial"/>
                <w:sz w:val="20"/>
                <w:szCs w:val="20"/>
              </w:rPr>
              <w:t>L</w:t>
            </w:r>
            <w:r w:rsidRPr="000E05BA">
              <w:rPr>
                <w:rFonts w:ascii="Arial" w:eastAsia="Arial" w:hAnsi="Arial" w:cs="Arial"/>
                <w:spacing w:val="-1"/>
                <w:sz w:val="20"/>
                <w:szCs w:val="20"/>
              </w:rPr>
              <w:t>E</w:t>
            </w:r>
            <w:r w:rsidRPr="000E05BA">
              <w:rPr>
                <w:rFonts w:ascii="Arial" w:eastAsia="Arial" w:hAnsi="Arial" w:cs="Arial"/>
                <w:spacing w:val="1"/>
                <w:sz w:val="20"/>
                <w:szCs w:val="20"/>
              </w:rPr>
              <w:t>GA</w:t>
            </w:r>
            <w:r w:rsidRPr="000E05BA">
              <w:rPr>
                <w:rFonts w:ascii="Arial" w:eastAsia="Arial" w:hAnsi="Arial" w:cs="Arial"/>
                <w:sz w:val="20"/>
                <w:szCs w:val="20"/>
              </w:rPr>
              <w:t>L</w:t>
            </w:r>
            <w:r w:rsidRPr="000E05BA">
              <w:rPr>
                <w:rFonts w:ascii="Arial" w:eastAsia="Arial" w:hAnsi="Arial" w:cs="Arial"/>
                <w:spacing w:val="-6"/>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pacing w:val="1"/>
                <w:sz w:val="20"/>
                <w:szCs w:val="20"/>
              </w:rPr>
              <w:t>L</w:t>
            </w:r>
            <w:r w:rsidRPr="000E05BA">
              <w:rPr>
                <w:rFonts w:ascii="Arial" w:eastAsia="Arial" w:hAnsi="Arial" w:cs="Arial"/>
                <w:sz w:val="20"/>
                <w:szCs w:val="20"/>
              </w:rPr>
              <w:t>ICI</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470"/>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26" w:lineRule="exact"/>
              <w:ind w:left="100"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2"/>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p w:rsidR="003A61F7" w:rsidRPr="000E05BA" w:rsidRDefault="003A61F7" w:rsidP="003A61F7">
            <w:pPr>
              <w:ind w:left="100" w:right="-20"/>
              <w:rPr>
                <w:rFonts w:ascii="Arial" w:eastAsia="Arial" w:hAnsi="Arial" w:cs="Arial"/>
                <w:sz w:val="20"/>
                <w:szCs w:val="20"/>
              </w:rPr>
            </w:pPr>
            <w:r w:rsidRPr="000E05BA">
              <w:rPr>
                <w:rFonts w:ascii="Arial" w:eastAsia="Arial" w:hAnsi="Arial" w:cs="Arial"/>
                <w:spacing w:val="-1"/>
                <w:sz w:val="20"/>
                <w:szCs w:val="20"/>
              </w:rPr>
              <w:t>A</w:t>
            </w:r>
            <w:r w:rsidRPr="000E05BA">
              <w:rPr>
                <w:rFonts w:ascii="Arial" w:eastAsia="Arial" w:hAnsi="Arial" w:cs="Arial"/>
                <w:sz w:val="20"/>
                <w:szCs w:val="20"/>
              </w:rPr>
              <w:t>U</w:t>
            </w:r>
            <w:r w:rsidRPr="000E05BA">
              <w:rPr>
                <w:rFonts w:ascii="Arial" w:eastAsia="Arial" w:hAnsi="Arial" w:cs="Arial"/>
                <w:spacing w:val="3"/>
                <w:sz w:val="20"/>
                <w:szCs w:val="20"/>
              </w:rPr>
              <w:t>T</w:t>
            </w:r>
            <w:r w:rsidRPr="000E05BA">
              <w:rPr>
                <w:rFonts w:ascii="Arial" w:eastAsia="Arial" w:hAnsi="Arial" w:cs="Arial"/>
                <w:spacing w:val="1"/>
                <w:sz w:val="20"/>
                <w:szCs w:val="20"/>
              </w:rPr>
              <w:t>O</w:t>
            </w:r>
            <w:r w:rsidRPr="000E05BA">
              <w:rPr>
                <w:rFonts w:ascii="Arial" w:eastAsia="Arial" w:hAnsi="Arial" w:cs="Arial"/>
                <w:sz w:val="20"/>
                <w:szCs w:val="20"/>
              </w:rPr>
              <w:t>RIZ</w:t>
            </w:r>
            <w:r w:rsidRPr="000E05BA">
              <w:rPr>
                <w:rFonts w:ascii="Arial" w:eastAsia="Arial" w:hAnsi="Arial" w:cs="Arial"/>
                <w:spacing w:val="-1"/>
                <w:sz w:val="20"/>
                <w:szCs w:val="20"/>
              </w:rPr>
              <w:t>A</w:t>
            </w:r>
            <w:r w:rsidRPr="000E05BA">
              <w:rPr>
                <w:rFonts w:ascii="Arial" w:eastAsia="Arial" w:hAnsi="Arial" w:cs="Arial"/>
                <w:sz w:val="20"/>
                <w:szCs w:val="20"/>
              </w:rPr>
              <w:t>DO</w:t>
            </w:r>
            <w:r w:rsidRPr="000E05BA">
              <w:rPr>
                <w:rFonts w:ascii="Arial" w:eastAsia="Arial" w:hAnsi="Arial" w:cs="Arial"/>
                <w:spacing w:val="-12"/>
                <w:sz w:val="20"/>
                <w:szCs w:val="20"/>
              </w:rPr>
              <w:t xml:space="preserve"> </w:t>
            </w: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pacing w:val="-1"/>
                <w:sz w:val="20"/>
                <w:szCs w:val="20"/>
              </w:rPr>
              <w:t>CONALEP</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701"/>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26" w:lineRule="exact"/>
              <w:ind w:left="100"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2"/>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p w:rsidR="003A61F7" w:rsidRPr="000E05BA" w:rsidRDefault="003A61F7" w:rsidP="003A61F7">
            <w:pPr>
              <w:spacing w:before="1"/>
              <w:ind w:left="100" w:right="530"/>
              <w:rPr>
                <w:rFonts w:ascii="Arial" w:eastAsia="Arial" w:hAnsi="Arial" w:cs="Arial"/>
                <w:sz w:val="20"/>
                <w:szCs w:val="20"/>
              </w:rPr>
            </w:pPr>
            <w:r w:rsidRPr="000E05BA">
              <w:rPr>
                <w:rFonts w:ascii="Arial" w:eastAsia="Arial" w:hAnsi="Arial" w:cs="Arial"/>
                <w:spacing w:val="-1"/>
                <w:sz w:val="20"/>
                <w:szCs w:val="20"/>
              </w:rPr>
              <w:t>A</w:t>
            </w:r>
            <w:r w:rsidRPr="000E05BA">
              <w:rPr>
                <w:rFonts w:ascii="Arial" w:eastAsia="Arial" w:hAnsi="Arial" w:cs="Arial"/>
                <w:sz w:val="20"/>
                <w:szCs w:val="20"/>
              </w:rPr>
              <w:t>U</w:t>
            </w:r>
            <w:r w:rsidRPr="000E05BA">
              <w:rPr>
                <w:rFonts w:ascii="Arial" w:eastAsia="Arial" w:hAnsi="Arial" w:cs="Arial"/>
                <w:spacing w:val="3"/>
                <w:sz w:val="20"/>
                <w:szCs w:val="20"/>
              </w:rPr>
              <w:t>T</w:t>
            </w:r>
            <w:r w:rsidRPr="000E05BA">
              <w:rPr>
                <w:rFonts w:ascii="Arial" w:eastAsia="Arial" w:hAnsi="Arial" w:cs="Arial"/>
                <w:spacing w:val="1"/>
                <w:sz w:val="20"/>
                <w:szCs w:val="20"/>
              </w:rPr>
              <w:t>O</w:t>
            </w:r>
            <w:r w:rsidRPr="000E05BA">
              <w:rPr>
                <w:rFonts w:ascii="Arial" w:eastAsia="Arial" w:hAnsi="Arial" w:cs="Arial"/>
                <w:sz w:val="20"/>
                <w:szCs w:val="20"/>
              </w:rPr>
              <w:t>RIZ</w:t>
            </w:r>
            <w:r w:rsidRPr="000E05BA">
              <w:rPr>
                <w:rFonts w:ascii="Arial" w:eastAsia="Arial" w:hAnsi="Arial" w:cs="Arial"/>
                <w:spacing w:val="-1"/>
                <w:sz w:val="20"/>
                <w:szCs w:val="20"/>
              </w:rPr>
              <w:t>A</w:t>
            </w:r>
            <w:r w:rsidRPr="000E05BA">
              <w:rPr>
                <w:rFonts w:ascii="Arial" w:eastAsia="Arial" w:hAnsi="Arial" w:cs="Arial"/>
                <w:sz w:val="20"/>
                <w:szCs w:val="20"/>
              </w:rPr>
              <w:t>DO</w:t>
            </w:r>
            <w:r w:rsidRPr="000E05BA">
              <w:rPr>
                <w:rFonts w:ascii="Arial" w:eastAsia="Arial" w:hAnsi="Arial" w:cs="Arial"/>
                <w:spacing w:val="-12"/>
                <w:sz w:val="20"/>
                <w:szCs w:val="20"/>
              </w:rPr>
              <w:t xml:space="preserve"> </w:t>
            </w: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z w:val="20"/>
                <w:szCs w:val="20"/>
              </w:rPr>
              <w:t>ÓR</w:t>
            </w:r>
            <w:r w:rsidRPr="000E05BA">
              <w:rPr>
                <w:rFonts w:ascii="Arial" w:eastAsia="Arial" w:hAnsi="Arial" w:cs="Arial"/>
                <w:spacing w:val="1"/>
                <w:sz w:val="20"/>
                <w:szCs w:val="20"/>
              </w:rPr>
              <w:t>GA</w:t>
            </w:r>
            <w:r w:rsidRPr="000E05BA">
              <w:rPr>
                <w:rFonts w:ascii="Arial" w:eastAsia="Arial" w:hAnsi="Arial" w:cs="Arial"/>
                <w:sz w:val="20"/>
                <w:szCs w:val="20"/>
              </w:rPr>
              <w:t>NO</w:t>
            </w:r>
            <w:r w:rsidRPr="000E05BA">
              <w:rPr>
                <w:rFonts w:ascii="Arial" w:eastAsia="Arial" w:hAnsi="Arial" w:cs="Arial"/>
                <w:spacing w:val="-8"/>
                <w:sz w:val="20"/>
                <w:szCs w:val="20"/>
              </w:rPr>
              <w:t xml:space="preserve"> </w:t>
            </w:r>
            <w:r w:rsidRPr="000E05BA">
              <w:rPr>
                <w:rFonts w:ascii="Arial" w:eastAsia="Arial" w:hAnsi="Arial" w:cs="Arial"/>
                <w:sz w:val="20"/>
                <w:szCs w:val="20"/>
              </w:rPr>
              <w:t>IN</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RNO</w:t>
            </w:r>
            <w:r w:rsidRPr="000E05BA">
              <w:rPr>
                <w:rFonts w:ascii="Arial" w:eastAsia="Arial" w:hAnsi="Arial" w:cs="Arial"/>
                <w:spacing w:val="-8"/>
                <w:sz w:val="20"/>
                <w:szCs w:val="20"/>
              </w:rPr>
              <w:t xml:space="preserve"> </w:t>
            </w:r>
            <w:r w:rsidRPr="000E05BA">
              <w:rPr>
                <w:rFonts w:ascii="Arial" w:eastAsia="Arial" w:hAnsi="Arial" w:cs="Arial"/>
                <w:sz w:val="20"/>
                <w:szCs w:val="20"/>
              </w:rPr>
              <w:t>DE C</w:t>
            </w:r>
            <w:r w:rsidRPr="000E05BA">
              <w:rPr>
                <w:rFonts w:ascii="Arial" w:eastAsia="Arial" w:hAnsi="Arial" w:cs="Arial"/>
                <w:spacing w:val="1"/>
                <w:sz w:val="20"/>
                <w:szCs w:val="20"/>
              </w:rPr>
              <w:t>O</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R</w:t>
            </w:r>
            <w:r w:rsidRPr="000E05BA">
              <w:rPr>
                <w:rFonts w:ascii="Arial" w:eastAsia="Arial" w:hAnsi="Arial" w:cs="Arial"/>
                <w:spacing w:val="1"/>
                <w:sz w:val="20"/>
                <w:szCs w:val="20"/>
              </w:rPr>
              <w:t>O</w:t>
            </w:r>
            <w:r w:rsidRPr="000E05BA">
              <w:rPr>
                <w:rFonts w:ascii="Arial" w:eastAsia="Arial" w:hAnsi="Arial" w:cs="Arial"/>
                <w:sz w:val="20"/>
                <w:szCs w:val="20"/>
              </w:rPr>
              <w:t>L</w:t>
            </w:r>
            <w:r w:rsidRPr="000E05BA">
              <w:rPr>
                <w:rFonts w:ascii="Arial" w:eastAsia="Arial" w:hAnsi="Arial" w:cs="Arial"/>
                <w:spacing w:val="-10"/>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3"/>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 xml:space="preserve">L </w:t>
            </w:r>
            <w:r w:rsidRPr="000E05BA">
              <w:rPr>
                <w:rFonts w:ascii="Arial" w:eastAsia="Arial" w:hAnsi="Arial" w:cs="Arial"/>
                <w:spacing w:val="-1"/>
                <w:sz w:val="20"/>
                <w:szCs w:val="20"/>
              </w:rPr>
              <w:t>CONALEP</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bl>
    <w:p w:rsidR="003A61F7" w:rsidRPr="000E05BA" w:rsidRDefault="003A61F7" w:rsidP="003A61F7">
      <w:pPr>
        <w:spacing w:before="7" w:line="190" w:lineRule="exact"/>
        <w:rPr>
          <w:rFonts w:ascii="Arial" w:hAnsi="Arial" w:cs="Arial"/>
          <w:sz w:val="20"/>
          <w:szCs w:val="20"/>
        </w:rPr>
      </w:pPr>
    </w:p>
    <w:p w:rsidR="003A61F7" w:rsidRPr="000E05BA" w:rsidRDefault="003A61F7" w:rsidP="003A61F7">
      <w:pPr>
        <w:spacing w:before="34" w:line="239" w:lineRule="auto"/>
        <w:ind w:left="117" w:right="194"/>
        <w:jc w:val="both"/>
        <w:rPr>
          <w:rFonts w:ascii="Arial" w:eastAsia="Arial" w:hAnsi="Arial" w:cs="Arial"/>
          <w:sz w:val="20"/>
          <w:szCs w:val="20"/>
        </w:rPr>
      </w:pP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10"/>
          <w:sz w:val="20"/>
          <w:szCs w:val="20"/>
        </w:rPr>
        <w:t xml:space="preserve"> </w:t>
      </w:r>
      <w:r w:rsidRPr="000E05BA">
        <w:rPr>
          <w:rFonts w:ascii="Arial" w:eastAsia="Arial" w:hAnsi="Arial" w:cs="Arial"/>
          <w:spacing w:val="2"/>
          <w:sz w:val="20"/>
          <w:szCs w:val="20"/>
        </w:rPr>
        <w:t>C</w:t>
      </w:r>
      <w:r w:rsidRPr="000E05BA">
        <w:rPr>
          <w:rFonts w:ascii="Arial" w:eastAsia="Arial" w:hAnsi="Arial" w:cs="Arial"/>
          <w:spacing w:val="-1"/>
          <w:sz w:val="20"/>
          <w:szCs w:val="20"/>
        </w:rPr>
        <w:t>AS</w:t>
      </w:r>
      <w:r w:rsidRPr="000E05BA">
        <w:rPr>
          <w:rFonts w:ascii="Arial" w:eastAsia="Arial" w:hAnsi="Arial" w:cs="Arial"/>
          <w:sz w:val="20"/>
          <w:szCs w:val="20"/>
        </w:rPr>
        <w:t>O</w:t>
      </w:r>
      <w:r w:rsidRPr="000E05BA">
        <w:rPr>
          <w:rFonts w:ascii="Arial" w:eastAsia="Arial" w:hAnsi="Arial" w:cs="Arial"/>
          <w:spacing w:val="8"/>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r w:rsidRPr="000E05BA">
        <w:rPr>
          <w:rFonts w:ascii="Arial" w:eastAsia="Arial" w:hAnsi="Arial" w:cs="Arial"/>
          <w:spacing w:val="10"/>
          <w:sz w:val="20"/>
          <w:szCs w:val="20"/>
        </w:rPr>
        <w:t xml:space="preserve"> </w:t>
      </w:r>
      <w:r w:rsidRPr="000E05BA">
        <w:rPr>
          <w:rFonts w:ascii="Arial" w:eastAsia="Arial" w:hAnsi="Arial" w:cs="Arial"/>
          <w:spacing w:val="1"/>
          <w:sz w:val="20"/>
          <w:szCs w:val="20"/>
        </w:rPr>
        <w:t>Q</w:t>
      </w:r>
      <w:r w:rsidRPr="000E05BA">
        <w:rPr>
          <w:rFonts w:ascii="Arial" w:eastAsia="Arial" w:hAnsi="Arial" w:cs="Arial"/>
          <w:sz w:val="20"/>
          <w:szCs w:val="20"/>
        </w:rPr>
        <w:t>UE</w:t>
      </w:r>
      <w:r w:rsidRPr="000E05BA">
        <w:rPr>
          <w:rFonts w:ascii="Arial" w:eastAsia="Arial" w:hAnsi="Arial" w:cs="Arial"/>
          <w:spacing w:val="10"/>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12"/>
          <w:sz w:val="20"/>
          <w:szCs w:val="20"/>
        </w:rPr>
        <w:t xml:space="preserve"> </w:t>
      </w:r>
      <w:r w:rsidRPr="000E05BA">
        <w:rPr>
          <w:rFonts w:ascii="Arial" w:eastAsia="Arial" w:hAnsi="Arial" w:cs="Arial"/>
          <w:spacing w:val="1"/>
          <w:sz w:val="20"/>
          <w:szCs w:val="20"/>
        </w:rPr>
        <w:t>EQ</w:t>
      </w:r>
      <w:r w:rsidRPr="000E05BA">
        <w:rPr>
          <w:rFonts w:ascii="Arial" w:eastAsia="Arial" w:hAnsi="Arial" w:cs="Arial"/>
          <w:sz w:val="20"/>
          <w:szCs w:val="20"/>
        </w:rPr>
        <w:t>UI</w:t>
      </w:r>
      <w:r w:rsidRPr="000E05BA">
        <w:rPr>
          <w:rFonts w:ascii="Arial" w:eastAsia="Arial" w:hAnsi="Arial" w:cs="Arial"/>
          <w:spacing w:val="-1"/>
          <w:sz w:val="20"/>
          <w:szCs w:val="20"/>
        </w:rPr>
        <w:t>P</w:t>
      </w:r>
      <w:r w:rsidRPr="000E05BA">
        <w:rPr>
          <w:rFonts w:ascii="Arial" w:eastAsia="Arial" w:hAnsi="Arial" w:cs="Arial"/>
          <w:sz w:val="20"/>
          <w:szCs w:val="20"/>
        </w:rPr>
        <w:t>O</w:t>
      </w:r>
      <w:r w:rsidRPr="000E05BA">
        <w:rPr>
          <w:rFonts w:ascii="Arial" w:eastAsia="Arial" w:hAnsi="Arial" w:cs="Arial"/>
          <w:spacing w:val="6"/>
          <w:sz w:val="20"/>
          <w:szCs w:val="20"/>
        </w:rPr>
        <w:t xml:space="preserve"> </w:t>
      </w:r>
      <w:r w:rsidRPr="000E05BA">
        <w:rPr>
          <w:rFonts w:ascii="Arial" w:eastAsia="Arial" w:hAnsi="Arial" w:cs="Arial"/>
          <w:spacing w:val="-1"/>
          <w:sz w:val="20"/>
          <w:szCs w:val="20"/>
        </w:rPr>
        <w:t>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 xml:space="preserve">DO </w:t>
      </w:r>
      <w:r w:rsidRPr="000E05BA">
        <w:rPr>
          <w:rFonts w:ascii="Arial" w:eastAsia="Arial" w:hAnsi="Arial" w:cs="Arial"/>
          <w:spacing w:val="2"/>
          <w:sz w:val="20"/>
          <w:szCs w:val="20"/>
        </w:rPr>
        <w:t>N</w:t>
      </w:r>
      <w:r w:rsidRPr="000E05BA">
        <w:rPr>
          <w:rFonts w:ascii="Arial" w:eastAsia="Arial" w:hAnsi="Arial" w:cs="Arial"/>
          <w:sz w:val="20"/>
          <w:szCs w:val="20"/>
        </w:rPr>
        <w:t>O</w:t>
      </w:r>
      <w:r w:rsidRPr="000E05BA">
        <w:rPr>
          <w:rFonts w:ascii="Arial" w:eastAsia="Arial" w:hAnsi="Arial" w:cs="Arial"/>
          <w:spacing w:val="11"/>
          <w:sz w:val="20"/>
          <w:szCs w:val="20"/>
        </w:rPr>
        <w:t xml:space="preserve"> </w:t>
      </w:r>
      <w:r w:rsidRPr="000E05BA">
        <w:rPr>
          <w:rFonts w:ascii="Arial" w:eastAsia="Arial" w:hAnsi="Arial" w:cs="Arial"/>
          <w:sz w:val="20"/>
          <w:szCs w:val="20"/>
        </w:rPr>
        <w:t>CUM</w:t>
      </w:r>
      <w:r w:rsidRPr="000E05BA">
        <w:rPr>
          <w:rFonts w:ascii="Arial" w:eastAsia="Arial" w:hAnsi="Arial" w:cs="Arial"/>
          <w:spacing w:val="1"/>
          <w:sz w:val="20"/>
          <w:szCs w:val="20"/>
        </w:rPr>
        <w:t>P</w:t>
      </w:r>
      <w:r w:rsidRPr="000E05BA">
        <w:rPr>
          <w:rFonts w:ascii="Arial" w:eastAsia="Arial" w:hAnsi="Arial" w:cs="Arial"/>
          <w:sz w:val="20"/>
          <w:szCs w:val="20"/>
        </w:rPr>
        <w:t>LA</w:t>
      </w:r>
      <w:r w:rsidRPr="000E05BA">
        <w:rPr>
          <w:rFonts w:ascii="Arial" w:eastAsia="Arial" w:hAnsi="Arial" w:cs="Arial"/>
          <w:spacing w:val="3"/>
          <w:sz w:val="20"/>
          <w:szCs w:val="20"/>
        </w:rPr>
        <w:t xml:space="preserve"> </w:t>
      </w:r>
      <w:r w:rsidRPr="000E05BA">
        <w:rPr>
          <w:rFonts w:ascii="Arial" w:eastAsia="Arial" w:hAnsi="Arial" w:cs="Arial"/>
          <w:sz w:val="20"/>
          <w:szCs w:val="20"/>
        </w:rPr>
        <w:t>C</w:t>
      </w:r>
      <w:r w:rsidRPr="000E05BA">
        <w:rPr>
          <w:rFonts w:ascii="Arial" w:eastAsia="Arial" w:hAnsi="Arial" w:cs="Arial"/>
          <w:spacing w:val="1"/>
          <w:sz w:val="20"/>
          <w:szCs w:val="20"/>
        </w:rPr>
        <w:t>O</w:t>
      </w:r>
      <w:r w:rsidRPr="000E05BA">
        <w:rPr>
          <w:rFonts w:ascii="Arial" w:eastAsia="Arial" w:hAnsi="Arial" w:cs="Arial"/>
          <w:sz w:val="20"/>
          <w:szCs w:val="20"/>
        </w:rPr>
        <w:t>N</w:t>
      </w:r>
      <w:r w:rsidRPr="000E05BA">
        <w:rPr>
          <w:rFonts w:ascii="Arial" w:eastAsia="Arial" w:hAnsi="Arial" w:cs="Arial"/>
          <w:spacing w:val="11"/>
          <w:sz w:val="20"/>
          <w:szCs w:val="20"/>
        </w:rPr>
        <w:t xml:space="preserve"> </w:t>
      </w:r>
      <w:r w:rsidRPr="000E05BA">
        <w:rPr>
          <w:rFonts w:ascii="Arial" w:eastAsia="Arial" w:hAnsi="Arial" w:cs="Arial"/>
          <w:sz w:val="20"/>
          <w:szCs w:val="20"/>
        </w:rPr>
        <w:t>LA</w:t>
      </w:r>
      <w:r w:rsidRPr="000E05BA">
        <w:rPr>
          <w:rFonts w:ascii="Arial" w:eastAsia="Arial" w:hAnsi="Arial" w:cs="Arial"/>
          <w:spacing w:val="9"/>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11"/>
          <w:sz w:val="20"/>
          <w:szCs w:val="20"/>
        </w:rPr>
        <w:t xml:space="preserve"> </w:t>
      </w:r>
      <w:r w:rsidRPr="000E05BA">
        <w:rPr>
          <w:rFonts w:ascii="Arial" w:eastAsia="Arial" w:hAnsi="Arial" w:cs="Arial"/>
          <w:spacing w:val="-1"/>
          <w:sz w:val="20"/>
          <w:szCs w:val="20"/>
        </w:rPr>
        <w:t>E</w:t>
      </w:r>
      <w:r w:rsidRPr="000E05BA">
        <w:rPr>
          <w:rFonts w:ascii="Arial" w:eastAsia="Arial" w:hAnsi="Arial" w:cs="Arial"/>
          <w:spacing w:val="1"/>
          <w:sz w:val="20"/>
          <w:szCs w:val="20"/>
        </w:rPr>
        <w:t>Q</w:t>
      </w:r>
      <w:r w:rsidRPr="000E05BA">
        <w:rPr>
          <w:rFonts w:ascii="Arial" w:eastAsia="Arial" w:hAnsi="Arial" w:cs="Arial"/>
          <w:sz w:val="20"/>
          <w:szCs w:val="20"/>
        </w:rPr>
        <w:t>UI</w:t>
      </w:r>
      <w:r w:rsidRPr="000E05BA">
        <w:rPr>
          <w:rFonts w:ascii="Arial" w:eastAsia="Arial" w:hAnsi="Arial" w:cs="Arial"/>
          <w:spacing w:val="-1"/>
          <w:sz w:val="20"/>
          <w:szCs w:val="20"/>
        </w:rPr>
        <w:t>P</w:t>
      </w:r>
      <w:r w:rsidRPr="000E05BA">
        <w:rPr>
          <w:rFonts w:ascii="Arial" w:eastAsia="Arial" w:hAnsi="Arial" w:cs="Arial"/>
          <w:sz w:val="20"/>
          <w:szCs w:val="20"/>
        </w:rPr>
        <w:t>O</w:t>
      </w:r>
      <w:r w:rsidRPr="000E05BA">
        <w:rPr>
          <w:rFonts w:ascii="Arial" w:eastAsia="Arial" w:hAnsi="Arial" w:cs="Arial"/>
          <w:spacing w:val="6"/>
          <w:sz w:val="20"/>
          <w:szCs w:val="20"/>
        </w:rPr>
        <w:t xml:space="preserve"> </w:t>
      </w:r>
      <w:r w:rsidRPr="000E05BA">
        <w:rPr>
          <w:rFonts w:ascii="Arial" w:eastAsia="Arial" w:hAnsi="Arial" w:cs="Arial"/>
          <w:spacing w:val="1"/>
          <w:sz w:val="20"/>
          <w:szCs w:val="20"/>
        </w:rPr>
        <w:t>O</w:t>
      </w:r>
      <w:r w:rsidRPr="000E05BA">
        <w:rPr>
          <w:rFonts w:ascii="Arial" w:eastAsia="Arial" w:hAnsi="Arial" w:cs="Arial"/>
          <w:sz w:val="20"/>
          <w:szCs w:val="20"/>
        </w:rPr>
        <w:t>F</w:t>
      </w:r>
      <w:r w:rsidRPr="000E05BA">
        <w:rPr>
          <w:rFonts w:ascii="Arial" w:eastAsia="Arial" w:hAnsi="Arial" w:cs="Arial"/>
          <w:spacing w:val="1"/>
          <w:sz w:val="20"/>
          <w:szCs w:val="20"/>
        </w:rPr>
        <w:t>E</w:t>
      </w:r>
      <w:r w:rsidRPr="000E05BA">
        <w:rPr>
          <w:rFonts w:ascii="Arial" w:eastAsia="Arial" w:hAnsi="Arial" w:cs="Arial"/>
          <w:sz w:val="20"/>
          <w:szCs w:val="20"/>
        </w:rPr>
        <w:t>R</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DO</w:t>
      </w:r>
      <w:r w:rsidRPr="000E05BA">
        <w:rPr>
          <w:rFonts w:ascii="Arial" w:eastAsia="Arial" w:hAnsi="Arial" w:cs="Arial"/>
          <w:spacing w:val="3"/>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13"/>
          <w:sz w:val="20"/>
          <w:szCs w:val="20"/>
        </w:rPr>
        <w:t xml:space="preserve"> </w:t>
      </w:r>
      <w:r w:rsidRPr="000E05BA">
        <w:rPr>
          <w:rFonts w:ascii="Arial" w:eastAsia="Arial" w:hAnsi="Arial" w:cs="Arial"/>
          <w:sz w:val="20"/>
          <w:szCs w:val="20"/>
        </w:rPr>
        <w:t>LOS D</w:t>
      </w:r>
      <w:r w:rsidRPr="000E05BA">
        <w:rPr>
          <w:rFonts w:ascii="Arial" w:eastAsia="Arial" w:hAnsi="Arial" w:cs="Arial"/>
          <w:spacing w:val="1"/>
          <w:sz w:val="20"/>
          <w:szCs w:val="20"/>
        </w:rPr>
        <w:t>O</w:t>
      </w:r>
      <w:r w:rsidRPr="000E05BA">
        <w:rPr>
          <w:rFonts w:ascii="Arial" w:eastAsia="Arial" w:hAnsi="Arial" w:cs="Arial"/>
          <w:sz w:val="20"/>
          <w:szCs w:val="20"/>
        </w:rPr>
        <w:t>CUM</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O</w:t>
      </w:r>
      <w:r w:rsidRPr="000E05BA">
        <w:rPr>
          <w:rFonts w:ascii="Arial" w:eastAsia="Arial" w:hAnsi="Arial" w:cs="Arial"/>
          <w:sz w:val="20"/>
          <w:szCs w:val="20"/>
        </w:rPr>
        <w:t>S DE</w:t>
      </w:r>
      <w:r w:rsidRPr="000E05BA">
        <w:rPr>
          <w:rFonts w:ascii="Arial" w:eastAsia="Arial" w:hAnsi="Arial" w:cs="Arial"/>
          <w:spacing w:val="14"/>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w:t>
      </w:r>
      <w:r w:rsidRPr="000E05BA">
        <w:rPr>
          <w:rFonts w:ascii="Arial" w:eastAsia="Arial" w:hAnsi="Arial" w:cs="Arial"/>
          <w:spacing w:val="12"/>
          <w:sz w:val="20"/>
          <w:szCs w:val="20"/>
        </w:rPr>
        <w:t xml:space="preserve"> </w:t>
      </w:r>
      <w:r w:rsidRPr="000E05BA">
        <w:rPr>
          <w:rFonts w:ascii="Arial" w:eastAsia="Arial" w:hAnsi="Arial" w:cs="Arial"/>
          <w:spacing w:val="3"/>
          <w:sz w:val="20"/>
          <w:szCs w:val="20"/>
        </w:rPr>
        <w:t>O</w:t>
      </w:r>
      <w:r w:rsidRPr="000E05BA">
        <w:rPr>
          <w:rFonts w:ascii="Arial" w:eastAsia="Arial" w:hAnsi="Arial" w:cs="Arial"/>
          <w:sz w:val="20"/>
          <w:szCs w:val="20"/>
        </w:rPr>
        <w:t>F</w:t>
      </w:r>
      <w:r w:rsidRPr="000E05BA">
        <w:rPr>
          <w:rFonts w:ascii="Arial" w:eastAsia="Arial" w:hAnsi="Arial" w:cs="Arial"/>
          <w:spacing w:val="-1"/>
          <w:sz w:val="20"/>
          <w:szCs w:val="20"/>
        </w:rPr>
        <w:t>E</w:t>
      </w:r>
      <w:r w:rsidRPr="000E05BA">
        <w:rPr>
          <w:rFonts w:ascii="Arial" w:eastAsia="Arial" w:hAnsi="Arial" w:cs="Arial"/>
          <w:sz w:val="20"/>
          <w:szCs w:val="20"/>
        </w:rPr>
        <w:t>R</w:t>
      </w:r>
      <w:r w:rsidRPr="000E05BA">
        <w:rPr>
          <w:rFonts w:ascii="Arial" w:eastAsia="Arial" w:hAnsi="Arial" w:cs="Arial"/>
          <w:spacing w:val="3"/>
          <w:sz w:val="20"/>
          <w:szCs w:val="20"/>
        </w:rPr>
        <w:t>T</w:t>
      </w:r>
      <w:r w:rsidRPr="000E05BA">
        <w:rPr>
          <w:rFonts w:ascii="Arial" w:eastAsia="Arial" w:hAnsi="Arial" w:cs="Arial"/>
          <w:sz w:val="20"/>
          <w:szCs w:val="20"/>
        </w:rPr>
        <w:t>A</w:t>
      </w:r>
      <w:r w:rsidRPr="000E05BA">
        <w:rPr>
          <w:rFonts w:ascii="Arial" w:eastAsia="Arial" w:hAnsi="Arial" w:cs="Arial"/>
          <w:spacing w:val="6"/>
          <w:sz w:val="20"/>
          <w:szCs w:val="20"/>
        </w:rPr>
        <w:t xml:space="preserve"> </w:t>
      </w:r>
      <w:r w:rsidRPr="000E05BA">
        <w:rPr>
          <w:rFonts w:ascii="Arial" w:eastAsia="Arial" w:hAnsi="Arial" w:cs="Arial"/>
          <w:spacing w:val="3"/>
          <w:sz w:val="20"/>
          <w:szCs w:val="20"/>
        </w:rPr>
        <w:t>T</w:t>
      </w:r>
      <w:r w:rsidRPr="000E05BA">
        <w:rPr>
          <w:rFonts w:ascii="Arial" w:eastAsia="Arial" w:hAnsi="Arial" w:cs="Arial"/>
          <w:spacing w:val="-1"/>
          <w:sz w:val="20"/>
          <w:szCs w:val="20"/>
        </w:rPr>
        <w:t>É</w:t>
      </w:r>
      <w:r w:rsidRPr="000E05BA">
        <w:rPr>
          <w:rFonts w:ascii="Arial" w:eastAsia="Arial" w:hAnsi="Arial" w:cs="Arial"/>
          <w:sz w:val="20"/>
          <w:szCs w:val="20"/>
        </w:rPr>
        <w:t>CNI</w:t>
      </w:r>
      <w:r w:rsidRPr="000E05BA">
        <w:rPr>
          <w:rFonts w:ascii="Arial" w:eastAsia="Arial" w:hAnsi="Arial" w:cs="Arial"/>
          <w:spacing w:val="3"/>
          <w:sz w:val="20"/>
          <w:szCs w:val="20"/>
        </w:rPr>
        <w:t>C</w:t>
      </w:r>
      <w:r w:rsidRPr="000E05BA">
        <w:rPr>
          <w:rFonts w:ascii="Arial" w:eastAsia="Arial" w:hAnsi="Arial" w:cs="Arial"/>
          <w:sz w:val="20"/>
          <w:szCs w:val="20"/>
        </w:rPr>
        <w:t>A</w:t>
      </w:r>
      <w:r w:rsidRPr="000E05BA">
        <w:rPr>
          <w:rFonts w:ascii="Arial" w:eastAsia="Arial" w:hAnsi="Arial" w:cs="Arial"/>
          <w:spacing w:val="6"/>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13"/>
          <w:sz w:val="20"/>
          <w:szCs w:val="20"/>
        </w:rPr>
        <w:t xml:space="preserve"> </w:t>
      </w:r>
      <w:r w:rsidRPr="000E05BA">
        <w:rPr>
          <w:rFonts w:ascii="Arial" w:eastAsia="Arial" w:hAnsi="Arial" w:cs="Arial"/>
          <w:sz w:val="20"/>
          <w:szCs w:val="20"/>
        </w:rPr>
        <w:t>L</w:t>
      </w:r>
      <w:r w:rsidRPr="000E05BA">
        <w:rPr>
          <w:rFonts w:ascii="Arial" w:eastAsia="Arial" w:hAnsi="Arial" w:cs="Arial"/>
          <w:spacing w:val="2"/>
          <w:sz w:val="20"/>
          <w:szCs w:val="20"/>
        </w:rPr>
        <w:t>I</w:t>
      </w:r>
      <w:r w:rsidRPr="000E05BA">
        <w:rPr>
          <w:rFonts w:ascii="Arial" w:eastAsia="Arial" w:hAnsi="Arial" w:cs="Arial"/>
          <w:sz w:val="20"/>
          <w:szCs w:val="20"/>
        </w:rPr>
        <w:t>CI</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w:t>
      </w:r>
      <w:r w:rsidRPr="000E05BA">
        <w:rPr>
          <w:rFonts w:ascii="Arial" w:eastAsia="Arial" w:hAnsi="Arial" w:cs="Arial"/>
          <w:spacing w:val="4"/>
          <w:sz w:val="20"/>
          <w:szCs w:val="20"/>
        </w:rPr>
        <w:t xml:space="preserve"> </w:t>
      </w:r>
      <w:r w:rsidRPr="000E05BA">
        <w:rPr>
          <w:rFonts w:ascii="Arial" w:eastAsia="Arial" w:hAnsi="Arial" w:cs="Arial"/>
          <w:sz w:val="20"/>
          <w:szCs w:val="20"/>
        </w:rPr>
        <w:t>NO</w:t>
      </w:r>
      <w:r w:rsidRPr="000E05BA">
        <w:rPr>
          <w:rFonts w:ascii="Arial" w:eastAsia="Arial" w:hAnsi="Arial" w:cs="Arial"/>
          <w:spacing w:val="12"/>
          <w:sz w:val="20"/>
          <w:szCs w:val="20"/>
        </w:rPr>
        <w:t xml:space="preserve"> </w:t>
      </w:r>
      <w:r w:rsidRPr="000E05BA">
        <w:rPr>
          <w:rFonts w:ascii="Arial" w:eastAsia="Arial" w:hAnsi="Arial" w:cs="Arial"/>
          <w:spacing w:val="1"/>
          <w:sz w:val="20"/>
          <w:szCs w:val="20"/>
        </w:rPr>
        <w:t>S</w:t>
      </w:r>
      <w:r w:rsidRPr="000E05BA">
        <w:rPr>
          <w:rFonts w:ascii="Arial" w:eastAsia="Arial" w:hAnsi="Arial" w:cs="Arial"/>
          <w:sz w:val="20"/>
          <w:szCs w:val="20"/>
        </w:rPr>
        <w:t>E</w:t>
      </w:r>
      <w:r w:rsidRPr="000E05BA">
        <w:rPr>
          <w:rFonts w:ascii="Arial" w:eastAsia="Arial" w:hAnsi="Arial" w:cs="Arial"/>
          <w:spacing w:val="14"/>
          <w:sz w:val="20"/>
          <w:szCs w:val="20"/>
        </w:rPr>
        <w:t xml:space="preserve"> </w:t>
      </w:r>
      <w:r w:rsidRPr="000E05BA">
        <w:rPr>
          <w:rFonts w:ascii="Arial" w:eastAsia="Arial" w:hAnsi="Arial" w:cs="Arial"/>
          <w:sz w:val="20"/>
          <w:szCs w:val="20"/>
        </w:rPr>
        <w:t>R</w:t>
      </w:r>
      <w:r w:rsidRPr="000E05BA">
        <w:rPr>
          <w:rFonts w:ascii="Arial" w:eastAsia="Arial" w:hAnsi="Arial" w:cs="Arial"/>
          <w:spacing w:val="2"/>
          <w:sz w:val="20"/>
          <w:szCs w:val="20"/>
        </w:rPr>
        <w:t>E</w:t>
      </w:r>
      <w:r w:rsidRPr="000E05BA">
        <w:rPr>
          <w:rFonts w:ascii="Arial" w:eastAsia="Arial" w:hAnsi="Arial" w:cs="Arial"/>
          <w:spacing w:val="-1"/>
          <w:sz w:val="20"/>
          <w:szCs w:val="20"/>
        </w:rPr>
        <w:t>A</w:t>
      </w:r>
      <w:r w:rsidRPr="000E05BA">
        <w:rPr>
          <w:rFonts w:ascii="Arial" w:eastAsia="Arial" w:hAnsi="Arial" w:cs="Arial"/>
          <w:sz w:val="20"/>
          <w:szCs w:val="20"/>
        </w:rPr>
        <w:t>LI</w:t>
      </w:r>
      <w:r w:rsidRPr="000E05BA">
        <w:rPr>
          <w:rFonts w:ascii="Arial" w:eastAsia="Arial" w:hAnsi="Arial" w:cs="Arial"/>
          <w:spacing w:val="2"/>
          <w:sz w:val="20"/>
          <w:szCs w:val="20"/>
        </w:rPr>
        <w:t>Z</w:t>
      </w:r>
      <w:r w:rsidRPr="000E05BA">
        <w:rPr>
          <w:rFonts w:ascii="Arial" w:eastAsia="Arial" w:hAnsi="Arial" w:cs="Arial"/>
          <w:spacing w:val="-1"/>
          <w:sz w:val="20"/>
          <w:szCs w:val="20"/>
        </w:rPr>
        <w:t>A</w:t>
      </w:r>
      <w:r w:rsidRPr="000E05BA">
        <w:rPr>
          <w:rFonts w:ascii="Arial" w:eastAsia="Arial" w:hAnsi="Arial" w:cs="Arial"/>
          <w:sz w:val="20"/>
          <w:szCs w:val="20"/>
        </w:rPr>
        <w:t>RÁ</w:t>
      </w:r>
      <w:r w:rsidRPr="000E05BA">
        <w:rPr>
          <w:rFonts w:ascii="Arial" w:eastAsia="Arial" w:hAnsi="Arial" w:cs="Arial"/>
          <w:spacing w:val="5"/>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w:t>
      </w:r>
      <w:r w:rsidRPr="000E05BA">
        <w:rPr>
          <w:rFonts w:ascii="Arial" w:eastAsia="Arial" w:hAnsi="Arial" w:cs="Arial"/>
          <w:spacing w:val="14"/>
          <w:sz w:val="20"/>
          <w:szCs w:val="20"/>
        </w:rPr>
        <w:t xml:space="preserve"> </w:t>
      </w:r>
      <w:r w:rsidRPr="000E05BA">
        <w:rPr>
          <w:rFonts w:ascii="Arial" w:eastAsia="Arial" w:hAnsi="Arial" w:cs="Arial"/>
          <w:sz w:val="20"/>
          <w:szCs w:val="20"/>
        </w:rPr>
        <w:t>D</w:t>
      </w:r>
      <w:r w:rsidRPr="000E05BA">
        <w:rPr>
          <w:rFonts w:ascii="Arial" w:eastAsia="Arial" w:hAnsi="Arial" w:cs="Arial"/>
          <w:spacing w:val="2"/>
          <w:sz w:val="20"/>
          <w:szCs w:val="20"/>
        </w:rPr>
        <w:t>E</w:t>
      </w:r>
      <w:r w:rsidRPr="000E05BA">
        <w:rPr>
          <w:rFonts w:ascii="Arial" w:eastAsia="Arial" w:hAnsi="Arial" w:cs="Arial"/>
          <w:sz w:val="20"/>
          <w:szCs w:val="20"/>
        </w:rPr>
        <w:t>MO</w:t>
      </w:r>
      <w:r w:rsidRPr="000E05BA">
        <w:rPr>
          <w:rFonts w:ascii="Arial" w:eastAsia="Arial" w:hAnsi="Arial" w:cs="Arial"/>
          <w:spacing w:val="-1"/>
          <w:sz w:val="20"/>
          <w:szCs w:val="20"/>
        </w:rPr>
        <w:t>S</w:t>
      </w:r>
      <w:r w:rsidRPr="000E05BA">
        <w:rPr>
          <w:rFonts w:ascii="Arial" w:eastAsia="Arial" w:hAnsi="Arial" w:cs="Arial"/>
          <w:spacing w:val="3"/>
          <w:sz w:val="20"/>
          <w:szCs w:val="20"/>
        </w:rPr>
        <w:t>T</w:t>
      </w:r>
      <w:r w:rsidRPr="000E05BA">
        <w:rPr>
          <w:rFonts w:ascii="Arial" w:eastAsia="Arial" w:hAnsi="Arial" w:cs="Arial"/>
          <w:sz w:val="20"/>
          <w:szCs w:val="20"/>
        </w:rPr>
        <w:t>R</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r w:rsidRPr="000E05BA">
        <w:rPr>
          <w:rFonts w:ascii="Arial" w:eastAsia="Arial" w:hAnsi="Arial" w:cs="Arial"/>
          <w:spacing w:val="1"/>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 C</w:t>
      </w:r>
      <w:r w:rsidRPr="000E05BA">
        <w:rPr>
          <w:rFonts w:ascii="Arial" w:eastAsia="Arial" w:hAnsi="Arial" w:cs="Arial"/>
          <w:spacing w:val="-1"/>
          <w:sz w:val="20"/>
          <w:szCs w:val="20"/>
        </w:rPr>
        <w:t>A</w:t>
      </w:r>
      <w:r w:rsidRPr="000E05BA">
        <w:rPr>
          <w:rFonts w:ascii="Arial" w:eastAsia="Arial" w:hAnsi="Arial" w:cs="Arial"/>
          <w:spacing w:val="2"/>
          <w:sz w:val="20"/>
          <w:szCs w:val="20"/>
        </w:rPr>
        <w:t>R</w:t>
      </w:r>
      <w:r w:rsidRPr="000E05BA">
        <w:rPr>
          <w:rFonts w:ascii="Arial" w:eastAsia="Arial" w:hAnsi="Arial" w:cs="Arial"/>
          <w:spacing w:val="-1"/>
          <w:sz w:val="20"/>
          <w:szCs w:val="20"/>
        </w:rPr>
        <w:t>A</w:t>
      </w:r>
      <w:r w:rsidRPr="000E05BA">
        <w:rPr>
          <w:rFonts w:ascii="Arial" w:eastAsia="Arial" w:hAnsi="Arial" w:cs="Arial"/>
          <w:sz w:val="20"/>
          <w:szCs w:val="20"/>
        </w:rPr>
        <w:t>C</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RÍ</w:t>
      </w:r>
      <w:r w:rsidRPr="000E05BA">
        <w:rPr>
          <w:rFonts w:ascii="Arial" w:eastAsia="Arial" w:hAnsi="Arial" w:cs="Arial"/>
          <w:spacing w:val="-1"/>
          <w:sz w:val="20"/>
          <w:szCs w:val="20"/>
        </w:rPr>
        <w:t>S</w:t>
      </w:r>
      <w:r w:rsidRPr="000E05BA">
        <w:rPr>
          <w:rFonts w:ascii="Arial" w:eastAsia="Arial" w:hAnsi="Arial" w:cs="Arial"/>
          <w:spacing w:val="3"/>
          <w:sz w:val="20"/>
          <w:szCs w:val="20"/>
        </w:rPr>
        <w:t>T</w:t>
      </w:r>
      <w:r w:rsidRPr="000E05BA">
        <w:rPr>
          <w:rFonts w:ascii="Arial" w:eastAsia="Arial" w:hAnsi="Arial" w:cs="Arial"/>
          <w:sz w:val="20"/>
          <w:szCs w:val="20"/>
        </w:rPr>
        <w:t>IC</w:t>
      </w:r>
      <w:r w:rsidRPr="000E05BA">
        <w:rPr>
          <w:rFonts w:ascii="Arial" w:eastAsia="Arial" w:hAnsi="Arial" w:cs="Arial"/>
          <w:spacing w:val="1"/>
          <w:sz w:val="20"/>
          <w:szCs w:val="20"/>
        </w:rPr>
        <w:t>A</w:t>
      </w:r>
      <w:r w:rsidRPr="000E05BA">
        <w:rPr>
          <w:rFonts w:ascii="Arial" w:eastAsia="Arial" w:hAnsi="Arial" w:cs="Arial"/>
          <w:sz w:val="20"/>
          <w:szCs w:val="20"/>
        </w:rPr>
        <w:t>S</w:t>
      </w:r>
      <w:r w:rsidRPr="000E05BA">
        <w:rPr>
          <w:rFonts w:ascii="Arial" w:eastAsia="Arial" w:hAnsi="Arial" w:cs="Arial"/>
          <w:spacing w:val="-20"/>
          <w:sz w:val="20"/>
          <w:szCs w:val="20"/>
        </w:rPr>
        <w:t xml:space="preserve"> </w:t>
      </w:r>
      <w:r w:rsidRPr="000E05BA">
        <w:rPr>
          <w:rFonts w:ascii="Arial" w:eastAsia="Arial" w:hAnsi="Arial" w:cs="Arial"/>
          <w:spacing w:val="3"/>
          <w:sz w:val="20"/>
          <w:szCs w:val="20"/>
        </w:rPr>
        <w:t>T</w:t>
      </w:r>
      <w:r w:rsidRPr="000E05BA">
        <w:rPr>
          <w:rFonts w:ascii="Arial" w:eastAsia="Arial" w:hAnsi="Arial" w:cs="Arial"/>
          <w:spacing w:val="-1"/>
          <w:sz w:val="20"/>
          <w:szCs w:val="20"/>
        </w:rPr>
        <w:t>É</w:t>
      </w:r>
      <w:r w:rsidRPr="000E05BA">
        <w:rPr>
          <w:rFonts w:ascii="Arial" w:eastAsia="Arial" w:hAnsi="Arial" w:cs="Arial"/>
          <w:sz w:val="20"/>
          <w:szCs w:val="20"/>
        </w:rPr>
        <w:t>C</w:t>
      </w:r>
      <w:r w:rsidRPr="000E05BA">
        <w:rPr>
          <w:rFonts w:ascii="Arial" w:eastAsia="Arial" w:hAnsi="Arial" w:cs="Arial"/>
          <w:spacing w:val="1"/>
          <w:sz w:val="20"/>
          <w:szCs w:val="20"/>
        </w:rPr>
        <w:t>N</w:t>
      </w:r>
      <w:r w:rsidRPr="000E05BA">
        <w:rPr>
          <w:rFonts w:ascii="Arial" w:eastAsia="Arial" w:hAnsi="Arial" w:cs="Arial"/>
          <w:sz w:val="20"/>
          <w:szCs w:val="20"/>
        </w:rPr>
        <w:t>IC</w:t>
      </w:r>
      <w:r w:rsidRPr="000E05BA">
        <w:rPr>
          <w:rFonts w:ascii="Arial" w:eastAsia="Arial" w:hAnsi="Arial" w:cs="Arial"/>
          <w:spacing w:val="1"/>
          <w:sz w:val="20"/>
          <w:szCs w:val="20"/>
        </w:rPr>
        <w:t>A</w:t>
      </w:r>
      <w:r w:rsidRPr="000E05BA">
        <w:rPr>
          <w:rFonts w:ascii="Arial" w:eastAsia="Arial" w:hAnsi="Arial" w:cs="Arial"/>
          <w:sz w:val="20"/>
          <w:szCs w:val="20"/>
        </w:rPr>
        <w:t>S</w:t>
      </w:r>
      <w:r w:rsidRPr="000E05BA">
        <w:rPr>
          <w:rFonts w:ascii="Arial" w:eastAsia="Arial" w:hAnsi="Arial" w:cs="Arial"/>
          <w:spacing w:val="-11"/>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Q</w:t>
      </w:r>
      <w:r w:rsidRPr="000E05BA">
        <w:rPr>
          <w:rFonts w:ascii="Arial" w:eastAsia="Arial" w:hAnsi="Arial" w:cs="Arial"/>
          <w:sz w:val="20"/>
          <w:szCs w:val="20"/>
        </w:rPr>
        <w:t>U</w:t>
      </w:r>
      <w:r w:rsidRPr="000E05BA">
        <w:rPr>
          <w:rFonts w:ascii="Arial" w:eastAsia="Arial" w:hAnsi="Arial" w:cs="Arial"/>
          <w:spacing w:val="-1"/>
          <w:sz w:val="20"/>
          <w:szCs w:val="20"/>
        </w:rPr>
        <w:t>E</w:t>
      </w:r>
      <w:r w:rsidRPr="000E05BA">
        <w:rPr>
          <w:rFonts w:ascii="Arial" w:eastAsia="Arial" w:hAnsi="Arial" w:cs="Arial"/>
          <w:spacing w:val="2"/>
          <w:sz w:val="20"/>
          <w:szCs w:val="20"/>
        </w:rPr>
        <w:t>R</w:t>
      </w:r>
      <w:r w:rsidRPr="000E05BA">
        <w:rPr>
          <w:rFonts w:ascii="Arial" w:eastAsia="Arial" w:hAnsi="Arial" w:cs="Arial"/>
          <w:sz w:val="20"/>
          <w:szCs w:val="20"/>
        </w:rPr>
        <w:t>ID</w:t>
      </w:r>
      <w:r w:rsidRPr="000E05BA">
        <w:rPr>
          <w:rFonts w:ascii="Arial" w:eastAsia="Arial" w:hAnsi="Arial" w:cs="Arial"/>
          <w:spacing w:val="1"/>
          <w:sz w:val="20"/>
          <w:szCs w:val="20"/>
        </w:rPr>
        <w:t>A</w:t>
      </w:r>
      <w:r w:rsidRPr="000E05BA">
        <w:rPr>
          <w:rFonts w:ascii="Arial" w:eastAsia="Arial" w:hAnsi="Arial" w:cs="Arial"/>
          <w:spacing w:val="-1"/>
          <w:sz w:val="20"/>
          <w:szCs w:val="20"/>
        </w:rPr>
        <w:t>S</w:t>
      </w:r>
      <w:r w:rsidRPr="000E05BA">
        <w:rPr>
          <w:rFonts w:ascii="Arial" w:eastAsia="Arial" w:hAnsi="Arial" w:cs="Arial"/>
          <w:sz w:val="20"/>
          <w:szCs w:val="20"/>
        </w:rPr>
        <w:t>,</w:t>
      </w:r>
      <w:r w:rsidRPr="000E05BA">
        <w:rPr>
          <w:rFonts w:ascii="Arial" w:eastAsia="Arial" w:hAnsi="Arial" w:cs="Arial"/>
          <w:spacing w:val="-12"/>
          <w:sz w:val="20"/>
          <w:szCs w:val="20"/>
        </w:rPr>
        <w:t xml:space="preserve"> </w:t>
      </w:r>
      <w:r w:rsidRPr="000E05BA">
        <w:rPr>
          <w:rFonts w:ascii="Arial" w:eastAsia="Arial" w:hAnsi="Arial" w:cs="Arial"/>
          <w:sz w:val="20"/>
          <w:szCs w:val="20"/>
        </w:rPr>
        <w:t xml:space="preserve">Y </w:t>
      </w:r>
      <w:r w:rsidRPr="000E05BA">
        <w:rPr>
          <w:rFonts w:ascii="Arial" w:eastAsia="Arial" w:hAnsi="Arial" w:cs="Arial"/>
          <w:spacing w:val="1"/>
          <w:sz w:val="20"/>
          <w:szCs w:val="20"/>
        </w:rPr>
        <w:t>A</w:t>
      </w:r>
      <w:r w:rsidRPr="000E05BA">
        <w:rPr>
          <w:rFonts w:ascii="Arial" w:eastAsia="Arial" w:hAnsi="Arial" w:cs="Arial"/>
          <w:spacing w:val="-1"/>
          <w:sz w:val="20"/>
          <w:szCs w:val="20"/>
        </w:rPr>
        <w:t>S</w:t>
      </w:r>
      <w:r w:rsidRPr="000E05BA">
        <w:rPr>
          <w:rFonts w:ascii="Arial" w:eastAsia="Arial" w:hAnsi="Arial" w:cs="Arial"/>
          <w:sz w:val="20"/>
          <w:szCs w:val="20"/>
        </w:rPr>
        <w:t>Í</w:t>
      </w:r>
      <w:r w:rsidRPr="000E05BA">
        <w:rPr>
          <w:rFonts w:ascii="Arial" w:eastAsia="Arial" w:hAnsi="Arial" w:cs="Arial"/>
          <w:spacing w:val="-3"/>
          <w:sz w:val="20"/>
          <w:szCs w:val="20"/>
        </w:rPr>
        <w:t xml:space="preserve"> </w:t>
      </w:r>
      <w:r w:rsidRPr="000E05BA">
        <w:rPr>
          <w:rFonts w:ascii="Arial" w:eastAsia="Arial" w:hAnsi="Arial" w:cs="Arial"/>
          <w:spacing w:val="1"/>
          <w:sz w:val="20"/>
          <w:szCs w:val="20"/>
        </w:rPr>
        <w:t>S</w:t>
      </w:r>
      <w:r w:rsidRPr="000E05BA">
        <w:rPr>
          <w:rFonts w:ascii="Arial" w:eastAsia="Arial" w:hAnsi="Arial" w:cs="Arial"/>
          <w:sz w:val="20"/>
          <w:szCs w:val="20"/>
        </w:rPr>
        <w:t>E</w:t>
      </w:r>
      <w:r w:rsidRPr="000E05BA">
        <w:rPr>
          <w:rFonts w:ascii="Arial" w:eastAsia="Arial" w:hAnsi="Arial" w:cs="Arial"/>
          <w:spacing w:val="-2"/>
          <w:sz w:val="20"/>
          <w:szCs w:val="20"/>
        </w:rPr>
        <w:t xml:space="preserve"> </w:t>
      </w:r>
      <w:r w:rsidRPr="000E05BA">
        <w:rPr>
          <w:rFonts w:ascii="Arial" w:eastAsia="Arial" w:hAnsi="Arial" w:cs="Arial"/>
          <w:spacing w:val="-1"/>
          <w:sz w:val="20"/>
          <w:szCs w:val="20"/>
        </w:rPr>
        <w:t>A</w:t>
      </w:r>
      <w:r w:rsidRPr="000E05BA">
        <w:rPr>
          <w:rFonts w:ascii="Arial" w:eastAsia="Arial" w:hAnsi="Arial" w:cs="Arial"/>
          <w:spacing w:val="1"/>
          <w:sz w:val="20"/>
          <w:szCs w:val="20"/>
        </w:rPr>
        <w:t>S</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RÁ</w:t>
      </w:r>
      <w:r w:rsidRPr="000E05BA">
        <w:rPr>
          <w:rFonts w:ascii="Arial" w:eastAsia="Arial" w:hAnsi="Arial" w:cs="Arial"/>
          <w:spacing w:val="-10"/>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1"/>
          <w:sz w:val="20"/>
          <w:szCs w:val="20"/>
        </w:rPr>
        <w:t xml:space="preserve"> E</w:t>
      </w:r>
      <w:r w:rsidRPr="000E05BA">
        <w:rPr>
          <w:rFonts w:ascii="Arial" w:eastAsia="Arial" w:hAnsi="Arial" w:cs="Arial"/>
          <w:sz w:val="20"/>
          <w:szCs w:val="20"/>
        </w:rPr>
        <w:t>L</w:t>
      </w:r>
      <w:r w:rsidRPr="000E05BA">
        <w:rPr>
          <w:rFonts w:ascii="Arial" w:eastAsia="Arial" w:hAnsi="Arial" w:cs="Arial"/>
          <w:spacing w:val="2"/>
          <w:sz w:val="20"/>
          <w:szCs w:val="20"/>
        </w:rPr>
        <w:t xml:space="preserve"> </w:t>
      </w:r>
      <w:r w:rsidRPr="000E05BA">
        <w:rPr>
          <w:rFonts w:ascii="Arial" w:eastAsia="Arial" w:hAnsi="Arial" w:cs="Arial"/>
          <w:spacing w:val="-1"/>
          <w:sz w:val="20"/>
          <w:szCs w:val="20"/>
        </w:rPr>
        <w:t>A</w:t>
      </w:r>
      <w:r w:rsidRPr="000E05BA">
        <w:rPr>
          <w:rFonts w:ascii="Arial" w:eastAsia="Arial" w:hAnsi="Arial" w:cs="Arial"/>
          <w:sz w:val="20"/>
          <w:szCs w:val="20"/>
        </w:rPr>
        <w:t>C</w:t>
      </w:r>
      <w:r w:rsidRPr="000E05BA">
        <w:rPr>
          <w:rFonts w:ascii="Arial" w:eastAsia="Arial" w:hAnsi="Arial" w:cs="Arial"/>
          <w:spacing w:val="3"/>
          <w:sz w:val="20"/>
          <w:szCs w:val="20"/>
        </w:rPr>
        <w:t>T</w:t>
      </w:r>
      <w:r w:rsidRPr="000E05BA">
        <w:rPr>
          <w:rFonts w:ascii="Arial" w:eastAsia="Arial" w:hAnsi="Arial" w:cs="Arial"/>
          <w:sz w:val="20"/>
          <w:szCs w:val="20"/>
        </w:rPr>
        <w:t>A</w:t>
      </w:r>
      <w:r w:rsidRPr="000E05BA">
        <w:rPr>
          <w:rFonts w:ascii="Arial" w:eastAsia="Arial" w:hAnsi="Arial" w:cs="Arial"/>
          <w:spacing w:val="-6"/>
          <w:sz w:val="20"/>
          <w:szCs w:val="20"/>
        </w:rPr>
        <w:t xml:space="preserve"> </w:t>
      </w:r>
      <w:r w:rsidRPr="000E05BA">
        <w:rPr>
          <w:rFonts w:ascii="Arial" w:eastAsia="Arial" w:hAnsi="Arial" w:cs="Arial"/>
          <w:sz w:val="20"/>
          <w:szCs w:val="20"/>
        </w:rPr>
        <w:t>C</w:t>
      </w:r>
      <w:r w:rsidRPr="000E05BA">
        <w:rPr>
          <w:rFonts w:ascii="Arial" w:eastAsia="Arial" w:hAnsi="Arial" w:cs="Arial"/>
          <w:spacing w:val="1"/>
          <w:sz w:val="20"/>
          <w:szCs w:val="20"/>
        </w:rPr>
        <w:t>O</w:t>
      </w:r>
      <w:r w:rsidRPr="000E05BA">
        <w:rPr>
          <w:rFonts w:ascii="Arial" w:eastAsia="Arial" w:hAnsi="Arial" w:cs="Arial"/>
          <w:sz w:val="20"/>
          <w:szCs w:val="20"/>
        </w:rPr>
        <w:t>RR</w:t>
      </w:r>
      <w:r w:rsidRPr="000E05BA">
        <w:rPr>
          <w:rFonts w:ascii="Arial" w:eastAsia="Arial" w:hAnsi="Arial" w:cs="Arial"/>
          <w:spacing w:val="2"/>
          <w:sz w:val="20"/>
          <w:szCs w:val="20"/>
        </w:rPr>
        <w:t>E</w:t>
      </w:r>
      <w:r w:rsidRPr="000E05BA">
        <w:rPr>
          <w:rFonts w:ascii="Arial" w:eastAsia="Arial" w:hAnsi="Arial" w:cs="Arial"/>
          <w:spacing w:val="1"/>
          <w:sz w:val="20"/>
          <w:szCs w:val="20"/>
        </w:rPr>
        <w:t>S</w:t>
      </w:r>
      <w:r w:rsidRPr="000E05BA">
        <w:rPr>
          <w:rFonts w:ascii="Arial" w:eastAsia="Arial" w:hAnsi="Arial" w:cs="Arial"/>
          <w:spacing w:val="-1"/>
          <w:sz w:val="20"/>
          <w:szCs w:val="20"/>
        </w:rPr>
        <w:t>P</w:t>
      </w:r>
      <w:r w:rsidRPr="000E05BA">
        <w:rPr>
          <w:rFonts w:ascii="Arial" w:eastAsia="Arial" w:hAnsi="Arial" w:cs="Arial"/>
          <w:spacing w:val="1"/>
          <w:sz w:val="20"/>
          <w:szCs w:val="20"/>
        </w:rPr>
        <w:t>O</w:t>
      </w:r>
      <w:r w:rsidRPr="000E05BA">
        <w:rPr>
          <w:rFonts w:ascii="Arial" w:eastAsia="Arial" w:hAnsi="Arial" w:cs="Arial"/>
          <w:sz w:val="20"/>
          <w:szCs w:val="20"/>
        </w:rPr>
        <w:t>NDI</w:t>
      </w:r>
      <w:r w:rsidRPr="000E05BA">
        <w:rPr>
          <w:rFonts w:ascii="Arial" w:eastAsia="Arial" w:hAnsi="Arial" w:cs="Arial"/>
          <w:spacing w:val="2"/>
          <w:sz w:val="20"/>
          <w:szCs w:val="20"/>
        </w:rPr>
        <w:t>EN</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w:t>
      </w:r>
    </w:p>
    <w:p w:rsidR="003A61F7" w:rsidRPr="000E05BA" w:rsidRDefault="003A61F7" w:rsidP="003A61F7">
      <w:pPr>
        <w:spacing w:before="12" w:line="280" w:lineRule="exact"/>
        <w:rPr>
          <w:rFonts w:ascii="Arial" w:hAnsi="Arial" w:cs="Arial"/>
          <w:sz w:val="20"/>
          <w:szCs w:val="20"/>
        </w:rPr>
      </w:pPr>
    </w:p>
    <w:tbl>
      <w:tblPr>
        <w:tblW w:w="0" w:type="auto"/>
        <w:tblInd w:w="473" w:type="dxa"/>
        <w:tblLayout w:type="fixed"/>
        <w:tblCellMar>
          <w:left w:w="0" w:type="dxa"/>
          <w:right w:w="0" w:type="dxa"/>
        </w:tblCellMar>
        <w:tblLook w:val="01E0" w:firstRow="1" w:lastRow="1" w:firstColumn="1" w:lastColumn="1" w:noHBand="0" w:noVBand="0"/>
      </w:tblPr>
      <w:tblGrid>
        <w:gridCol w:w="2785"/>
        <w:gridCol w:w="1666"/>
        <w:gridCol w:w="2151"/>
        <w:gridCol w:w="2581"/>
      </w:tblGrid>
      <w:tr w:rsidR="003A61F7" w:rsidRPr="000E05BA" w:rsidTr="003A61F7">
        <w:trPr>
          <w:trHeight w:hRule="exact" w:val="246"/>
        </w:trPr>
        <w:tc>
          <w:tcPr>
            <w:tcW w:w="2785" w:type="dxa"/>
            <w:tcBorders>
              <w:top w:val="single" w:sz="6" w:space="0" w:color="000000"/>
              <w:left w:val="single" w:sz="6" w:space="0" w:color="000000"/>
              <w:bottom w:val="single" w:sz="6" w:space="0" w:color="000000"/>
              <w:right w:val="single" w:sz="6" w:space="0" w:color="000000"/>
            </w:tcBorders>
            <w:shd w:val="clear" w:color="auto" w:fill="BEBEBE"/>
          </w:tcPr>
          <w:p w:rsidR="003A61F7" w:rsidRPr="000E05BA" w:rsidRDefault="003A61F7" w:rsidP="003A61F7">
            <w:pPr>
              <w:spacing w:line="225" w:lineRule="exact"/>
              <w:ind w:left="397" w:right="-20"/>
              <w:rPr>
                <w:rFonts w:ascii="Arial" w:eastAsia="Arial" w:hAnsi="Arial" w:cs="Arial"/>
                <w:sz w:val="20"/>
                <w:szCs w:val="20"/>
              </w:rPr>
            </w:pPr>
            <w:r w:rsidRPr="000E05BA">
              <w:rPr>
                <w:rFonts w:ascii="Arial" w:eastAsia="Arial" w:hAnsi="Arial" w:cs="Arial"/>
                <w:b/>
                <w:bCs/>
                <w:spacing w:val="-1"/>
                <w:sz w:val="20"/>
                <w:szCs w:val="20"/>
              </w:rPr>
              <w:t>E</w:t>
            </w:r>
            <w:r w:rsidRPr="000E05BA">
              <w:rPr>
                <w:rFonts w:ascii="Arial" w:eastAsia="Arial" w:hAnsi="Arial" w:cs="Arial"/>
                <w:b/>
                <w:bCs/>
                <w:spacing w:val="1"/>
                <w:sz w:val="20"/>
                <w:szCs w:val="20"/>
              </w:rPr>
              <w:t>S</w:t>
            </w:r>
            <w:r w:rsidRPr="000E05BA">
              <w:rPr>
                <w:rFonts w:ascii="Arial" w:eastAsia="Arial" w:hAnsi="Arial" w:cs="Arial"/>
                <w:b/>
                <w:bCs/>
                <w:spacing w:val="-1"/>
                <w:sz w:val="20"/>
                <w:szCs w:val="20"/>
              </w:rPr>
              <w:t>P</w:t>
            </w:r>
            <w:r w:rsidRPr="000E05BA">
              <w:rPr>
                <w:rFonts w:ascii="Arial" w:eastAsia="Arial" w:hAnsi="Arial" w:cs="Arial"/>
                <w:b/>
                <w:bCs/>
                <w:spacing w:val="1"/>
                <w:sz w:val="20"/>
                <w:szCs w:val="20"/>
              </w:rPr>
              <w:t>E</w:t>
            </w:r>
            <w:r w:rsidRPr="000E05BA">
              <w:rPr>
                <w:rFonts w:ascii="Arial" w:eastAsia="Arial" w:hAnsi="Arial" w:cs="Arial"/>
                <w:b/>
                <w:bCs/>
                <w:sz w:val="20"/>
                <w:szCs w:val="20"/>
              </w:rPr>
              <w:t>CIFI</w:t>
            </w:r>
            <w:r w:rsidRPr="000E05BA">
              <w:rPr>
                <w:rFonts w:ascii="Arial" w:eastAsia="Arial" w:hAnsi="Arial" w:cs="Arial"/>
                <w:b/>
                <w:bCs/>
                <w:spacing w:val="5"/>
                <w:sz w:val="20"/>
                <w:szCs w:val="20"/>
              </w:rPr>
              <w:t>C</w:t>
            </w:r>
            <w:r w:rsidRPr="000E05BA">
              <w:rPr>
                <w:rFonts w:ascii="Arial" w:eastAsia="Arial" w:hAnsi="Arial" w:cs="Arial"/>
                <w:b/>
                <w:bCs/>
                <w:spacing w:val="-5"/>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O</w:t>
            </w:r>
            <w:r w:rsidRPr="000E05BA">
              <w:rPr>
                <w:rFonts w:ascii="Arial" w:eastAsia="Arial" w:hAnsi="Arial" w:cs="Arial"/>
                <w:b/>
                <w:bCs/>
                <w:spacing w:val="2"/>
                <w:sz w:val="20"/>
                <w:szCs w:val="20"/>
              </w:rPr>
              <w:t>N</w:t>
            </w:r>
            <w:r w:rsidRPr="000E05BA">
              <w:rPr>
                <w:rFonts w:ascii="Arial" w:eastAsia="Arial" w:hAnsi="Arial" w:cs="Arial"/>
                <w:b/>
                <w:bCs/>
                <w:spacing w:val="1"/>
                <w:sz w:val="20"/>
                <w:szCs w:val="20"/>
              </w:rPr>
              <w:t>E</w:t>
            </w:r>
            <w:r w:rsidRPr="000E05BA">
              <w:rPr>
                <w:rFonts w:ascii="Arial" w:eastAsia="Arial" w:hAnsi="Arial" w:cs="Arial"/>
                <w:b/>
                <w:bCs/>
                <w:sz w:val="20"/>
                <w:szCs w:val="20"/>
              </w:rPr>
              <w:t>S</w:t>
            </w:r>
          </w:p>
        </w:tc>
        <w:tc>
          <w:tcPr>
            <w:tcW w:w="1666" w:type="dxa"/>
            <w:tcBorders>
              <w:top w:val="single" w:sz="6" w:space="0" w:color="000000"/>
              <w:left w:val="single" w:sz="6" w:space="0" w:color="000000"/>
              <w:bottom w:val="single" w:sz="6" w:space="0" w:color="000000"/>
              <w:right w:val="single" w:sz="6" w:space="0" w:color="000000"/>
            </w:tcBorders>
            <w:shd w:val="clear" w:color="auto" w:fill="BEBEBE"/>
          </w:tcPr>
          <w:p w:rsidR="003A61F7" w:rsidRPr="000E05BA" w:rsidRDefault="003A61F7" w:rsidP="003A61F7">
            <w:pPr>
              <w:spacing w:line="225" w:lineRule="exact"/>
              <w:ind w:left="102" w:right="-20"/>
              <w:rPr>
                <w:rFonts w:ascii="Arial" w:eastAsia="Arial" w:hAnsi="Arial" w:cs="Arial"/>
                <w:sz w:val="20"/>
                <w:szCs w:val="20"/>
              </w:rPr>
            </w:pPr>
            <w:r w:rsidRPr="000E05BA">
              <w:rPr>
                <w:rFonts w:ascii="Arial" w:eastAsia="Arial" w:hAnsi="Arial" w:cs="Arial"/>
                <w:b/>
                <w:bCs/>
                <w:sz w:val="20"/>
                <w:szCs w:val="20"/>
              </w:rPr>
              <w:t>CUMPLE</w:t>
            </w:r>
          </w:p>
        </w:tc>
        <w:tc>
          <w:tcPr>
            <w:tcW w:w="2151" w:type="dxa"/>
            <w:tcBorders>
              <w:top w:val="single" w:sz="6" w:space="0" w:color="000000"/>
              <w:left w:val="single" w:sz="6" w:space="0" w:color="000000"/>
              <w:bottom w:val="single" w:sz="6" w:space="0" w:color="000000"/>
              <w:right w:val="single" w:sz="6" w:space="0" w:color="000000"/>
            </w:tcBorders>
            <w:shd w:val="clear" w:color="auto" w:fill="BEBEBE"/>
          </w:tcPr>
          <w:p w:rsidR="003A61F7" w:rsidRPr="000E05BA" w:rsidRDefault="003A61F7" w:rsidP="003A61F7">
            <w:pPr>
              <w:spacing w:line="225" w:lineRule="exact"/>
              <w:ind w:left="165" w:right="-20"/>
              <w:rPr>
                <w:rFonts w:ascii="Arial" w:eastAsia="Arial" w:hAnsi="Arial" w:cs="Arial"/>
                <w:sz w:val="20"/>
                <w:szCs w:val="20"/>
              </w:rPr>
            </w:pPr>
            <w:r w:rsidRPr="000E05BA">
              <w:rPr>
                <w:rFonts w:ascii="Arial" w:eastAsia="Arial" w:hAnsi="Arial" w:cs="Arial"/>
                <w:b/>
                <w:bCs/>
                <w:sz w:val="20"/>
                <w:szCs w:val="20"/>
              </w:rPr>
              <w:t>NO</w:t>
            </w:r>
            <w:r w:rsidRPr="000E05BA">
              <w:rPr>
                <w:rFonts w:ascii="Arial" w:eastAsia="Arial" w:hAnsi="Arial" w:cs="Arial"/>
                <w:b/>
                <w:bCs/>
                <w:spacing w:val="-2"/>
                <w:sz w:val="20"/>
                <w:szCs w:val="20"/>
              </w:rPr>
              <w:t xml:space="preserve"> </w:t>
            </w:r>
            <w:r w:rsidRPr="000E05BA">
              <w:rPr>
                <w:rFonts w:ascii="Arial" w:eastAsia="Arial" w:hAnsi="Arial" w:cs="Arial"/>
                <w:b/>
                <w:bCs/>
                <w:sz w:val="20"/>
                <w:szCs w:val="20"/>
              </w:rPr>
              <w:t>CUMPLE</w:t>
            </w:r>
          </w:p>
        </w:tc>
        <w:tc>
          <w:tcPr>
            <w:tcW w:w="2581" w:type="dxa"/>
            <w:tcBorders>
              <w:top w:val="single" w:sz="6" w:space="0" w:color="000000"/>
              <w:left w:val="single" w:sz="6" w:space="0" w:color="000000"/>
              <w:bottom w:val="single" w:sz="6" w:space="0" w:color="000000"/>
              <w:right w:val="single" w:sz="6" w:space="0" w:color="000000"/>
            </w:tcBorders>
            <w:shd w:val="clear" w:color="auto" w:fill="BEBEBE"/>
          </w:tcPr>
          <w:p w:rsidR="003A61F7" w:rsidRPr="000E05BA" w:rsidRDefault="003A61F7" w:rsidP="003A61F7">
            <w:pPr>
              <w:spacing w:line="225" w:lineRule="exact"/>
              <w:ind w:left="400" w:right="-20"/>
              <w:rPr>
                <w:rFonts w:ascii="Arial" w:eastAsia="Arial" w:hAnsi="Arial" w:cs="Arial"/>
                <w:sz w:val="20"/>
                <w:szCs w:val="20"/>
              </w:rPr>
            </w:pPr>
            <w:r w:rsidRPr="000E05BA">
              <w:rPr>
                <w:rFonts w:ascii="Arial" w:eastAsia="Arial" w:hAnsi="Arial" w:cs="Arial"/>
                <w:b/>
                <w:bCs/>
                <w:spacing w:val="1"/>
                <w:sz w:val="20"/>
                <w:szCs w:val="20"/>
              </w:rPr>
              <w:t>O</w:t>
            </w:r>
            <w:r w:rsidRPr="000E05BA">
              <w:rPr>
                <w:rFonts w:ascii="Arial" w:eastAsia="Arial" w:hAnsi="Arial" w:cs="Arial"/>
                <w:b/>
                <w:bCs/>
                <w:sz w:val="20"/>
                <w:szCs w:val="20"/>
              </w:rPr>
              <w:t>B</w:t>
            </w:r>
            <w:r w:rsidRPr="000E05BA">
              <w:rPr>
                <w:rFonts w:ascii="Arial" w:eastAsia="Arial" w:hAnsi="Arial" w:cs="Arial"/>
                <w:b/>
                <w:bCs/>
                <w:spacing w:val="-1"/>
                <w:sz w:val="20"/>
                <w:szCs w:val="20"/>
              </w:rPr>
              <w:t>SE</w:t>
            </w:r>
            <w:r w:rsidRPr="000E05BA">
              <w:rPr>
                <w:rFonts w:ascii="Arial" w:eastAsia="Arial" w:hAnsi="Arial" w:cs="Arial"/>
                <w:b/>
                <w:bCs/>
                <w:spacing w:val="2"/>
                <w:sz w:val="20"/>
                <w:szCs w:val="20"/>
              </w:rPr>
              <w:t>R</w:t>
            </w:r>
            <w:r w:rsidRPr="000E05BA">
              <w:rPr>
                <w:rFonts w:ascii="Arial" w:eastAsia="Arial" w:hAnsi="Arial" w:cs="Arial"/>
                <w:b/>
                <w:bCs/>
                <w:spacing w:val="4"/>
                <w:sz w:val="20"/>
                <w:szCs w:val="20"/>
              </w:rPr>
              <w:t>V</w:t>
            </w:r>
            <w:r w:rsidRPr="000E05BA">
              <w:rPr>
                <w:rFonts w:ascii="Arial" w:eastAsia="Arial" w:hAnsi="Arial" w:cs="Arial"/>
                <w:b/>
                <w:bCs/>
                <w:spacing w:val="-5"/>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O</w:t>
            </w:r>
            <w:r w:rsidRPr="000E05BA">
              <w:rPr>
                <w:rFonts w:ascii="Arial" w:eastAsia="Arial" w:hAnsi="Arial" w:cs="Arial"/>
                <w:b/>
                <w:bCs/>
                <w:spacing w:val="2"/>
                <w:sz w:val="20"/>
                <w:szCs w:val="20"/>
              </w:rPr>
              <w:t>N</w:t>
            </w:r>
            <w:r w:rsidRPr="000E05BA">
              <w:rPr>
                <w:rFonts w:ascii="Arial" w:eastAsia="Arial" w:hAnsi="Arial" w:cs="Arial"/>
                <w:b/>
                <w:bCs/>
                <w:spacing w:val="1"/>
                <w:sz w:val="20"/>
                <w:szCs w:val="20"/>
              </w:rPr>
              <w:t>E</w:t>
            </w:r>
            <w:r w:rsidRPr="000E05BA">
              <w:rPr>
                <w:rFonts w:ascii="Arial" w:eastAsia="Arial" w:hAnsi="Arial" w:cs="Arial"/>
                <w:b/>
                <w:bCs/>
                <w:sz w:val="20"/>
                <w:szCs w:val="20"/>
              </w:rPr>
              <w:t>S</w:t>
            </w:r>
          </w:p>
        </w:tc>
      </w:tr>
      <w:tr w:rsidR="003A61F7" w:rsidRPr="000E05BA" w:rsidTr="003A61F7">
        <w:trPr>
          <w:trHeight w:hRule="exact" w:val="701"/>
        </w:trPr>
        <w:tc>
          <w:tcPr>
            <w:tcW w:w="2785" w:type="dxa"/>
            <w:tcBorders>
              <w:top w:val="single" w:sz="6" w:space="0" w:color="000000"/>
              <w:left w:val="single" w:sz="6" w:space="0" w:color="000000"/>
              <w:bottom w:val="single" w:sz="4" w:space="0" w:color="000000"/>
              <w:right w:val="single" w:sz="6" w:space="0" w:color="000000"/>
            </w:tcBorders>
          </w:tcPr>
          <w:p w:rsidR="003A61F7" w:rsidRPr="000E05BA" w:rsidRDefault="003A61F7" w:rsidP="003A61F7">
            <w:pPr>
              <w:spacing w:line="226" w:lineRule="exact"/>
              <w:ind w:left="21" w:right="-20"/>
              <w:rPr>
                <w:rFonts w:ascii="Arial" w:eastAsia="Arial" w:hAnsi="Arial" w:cs="Arial"/>
                <w:sz w:val="20"/>
                <w:szCs w:val="20"/>
              </w:rPr>
            </w:pP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pacing w:val="1"/>
                <w:sz w:val="20"/>
                <w:szCs w:val="20"/>
              </w:rPr>
              <w:t>S</w:t>
            </w:r>
            <w:r w:rsidRPr="000E05BA">
              <w:rPr>
                <w:rFonts w:ascii="Arial" w:eastAsia="Arial" w:hAnsi="Arial" w:cs="Arial"/>
                <w:sz w:val="20"/>
                <w:szCs w:val="20"/>
              </w:rPr>
              <w:t>CRI</w:t>
            </w:r>
            <w:r w:rsidRPr="000E05BA">
              <w:rPr>
                <w:rFonts w:ascii="Arial" w:eastAsia="Arial" w:hAnsi="Arial" w:cs="Arial"/>
                <w:spacing w:val="2"/>
                <w:sz w:val="20"/>
                <w:szCs w:val="20"/>
              </w:rPr>
              <w:t>P</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r w:rsidRPr="000E05BA">
              <w:rPr>
                <w:rFonts w:ascii="Arial" w:eastAsia="Arial" w:hAnsi="Arial" w:cs="Arial"/>
                <w:spacing w:val="-14"/>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1"/>
                <w:sz w:val="20"/>
                <w:szCs w:val="20"/>
              </w:rPr>
              <w:t>B</w:t>
            </w:r>
            <w:r w:rsidRPr="000E05BA">
              <w:rPr>
                <w:rFonts w:ascii="Arial" w:eastAsia="Arial" w:hAnsi="Arial" w:cs="Arial"/>
                <w:spacing w:val="2"/>
                <w:sz w:val="20"/>
                <w:szCs w:val="20"/>
              </w:rPr>
              <w:t>I</w:t>
            </w:r>
            <w:r w:rsidRPr="000E05BA">
              <w:rPr>
                <w:rFonts w:ascii="Arial" w:eastAsia="Arial" w:hAnsi="Arial" w:cs="Arial"/>
                <w:spacing w:val="-1"/>
                <w:sz w:val="20"/>
                <w:szCs w:val="20"/>
              </w:rPr>
              <w:t>E</w:t>
            </w:r>
            <w:r w:rsidRPr="000E05BA">
              <w:rPr>
                <w:rFonts w:ascii="Arial" w:eastAsia="Arial" w:hAnsi="Arial" w:cs="Arial"/>
                <w:sz w:val="20"/>
                <w:szCs w:val="20"/>
              </w:rPr>
              <w:t>N: (TIPO DE EQUIPO) :</w:t>
            </w:r>
          </w:p>
        </w:tc>
        <w:tc>
          <w:tcPr>
            <w:tcW w:w="1666" w:type="dxa"/>
            <w:tcBorders>
              <w:top w:val="single" w:sz="6"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151" w:type="dxa"/>
            <w:tcBorders>
              <w:top w:val="single" w:sz="6"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581" w:type="dxa"/>
            <w:tcBorders>
              <w:top w:val="single" w:sz="6"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896"/>
        </w:trPr>
        <w:tc>
          <w:tcPr>
            <w:tcW w:w="2785"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spacing w:line="226" w:lineRule="exact"/>
              <w:ind w:left="21" w:right="-20"/>
              <w:rPr>
                <w:rFonts w:ascii="Arial" w:eastAsia="Arial" w:hAnsi="Arial" w:cs="Arial"/>
                <w:sz w:val="20"/>
                <w:szCs w:val="20"/>
              </w:rPr>
            </w:pPr>
            <w:r w:rsidRPr="000E05BA">
              <w:rPr>
                <w:rFonts w:ascii="Arial" w:eastAsia="Arial" w:hAnsi="Arial" w:cs="Arial"/>
                <w:sz w:val="20"/>
                <w:szCs w:val="20"/>
              </w:rPr>
              <w:t>M</w:t>
            </w:r>
            <w:r w:rsidRPr="000E05BA">
              <w:rPr>
                <w:rFonts w:ascii="Arial" w:eastAsia="Arial" w:hAnsi="Arial" w:cs="Arial"/>
                <w:spacing w:val="-1"/>
                <w:sz w:val="20"/>
                <w:szCs w:val="20"/>
              </w:rPr>
              <w:t>A</w:t>
            </w:r>
            <w:r w:rsidRPr="000E05BA">
              <w:rPr>
                <w:rFonts w:ascii="Arial" w:eastAsia="Arial" w:hAnsi="Arial" w:cs="Arial"/>
                <w:sz w:val="20"/>
                <w:szCs w:val="20"/>
              </w:rPr>
              <w:t>R</w:t>
            </w:r>
            <w:r w:rsidRPr="000E05BA">
              <w:rPr>
                <w:rFonts w:ascii="Arial" w:eastAsia="Arial" w:hAnsi="Arial" w:cs="Arial"/>
                <w:spacing w:val="3"/>
                <w:sz w:val="20"/>
                <w:szCs w:val="20"/>
              </w:rPr>
              <w:t>C</w:t>
            </w:r>
            <w:r w:rsidRPr="000E05BA">
              <w:rPr>
                <w:rFonts w:ascii="Arial" w:eastAsia="Arial" w:hAnsi="Arial" w:cs="Arial"/>
                <w:spacing w:val="-1"/>
                <w:sz w:val="20"/>
                <w:szCs w:val="20"/>
              </w:rPr>
              <w:t>A</w:t>
            </w:r>
            <w:r w:rsidRPr="000E05BA">
              <w:rPr>
                <w:rFonts w:ascii="Arial" w:eastAsia="Arial" w:hAnsi="Arial" w:cs="Arial"/>
                <w:sz w:val="20"/>
                <w:szCs w:val="20"/>
              </w:rPr>
              <w:t>:</w:t>
            </w:r>
          </w:p>
          <w:p w:rsidR="003A61F7" w:rsidRPr="000E05BA" w:rsidRDefault="003A61F7" w:rsidP="003A61F7">
            <w:pPr>
              <w:spacing w:before="1"/>
              <w:ind w:left="21" w:right="1294"/>
              <w:rPr>
                <w:rFonts w:ascii="Arial" w:eastAsia="Arial" w:hAnsi="Arial" w:cs="Arial"/>
                <w:sz w:val="20"/>
                <w:szCs w:val="20"/>
              </w:rPr>
            </w:pPr>
            <w:r w:rsidRPr="000E05BA">
              <w:rPr>
                <w:rFonts w:ascii="Arial" w:eastAsia="Arial" w:hAnsi="Arial" w:cs="Arial"/>
                <w:sz w:val="20"/>
                <w:szCs w:val="20"/>
              </w:rPr>
              <w:t>MOD</w:t>
            </w:r>
            <w:r w:rsidRPr="000E05BA">
              <w:rPr>
                <w:rFonts w:ascii="Arial" w:eastAsia="Arial" w:hAnsi="Arial" w:cs="Arial"/>
                <w:spacing w:val="-1"/>
                <w:sz w:val="20"/>
                <w:szCs w:val="20"/>
              </w:rPr>
              <w:t>E</w:t>
            </w:r>
            <w:r w:rsidRPr="000E05BA">
              <w:rPr>
                <w:rFonts w:ascii="Arial" w:eastAsia="Arial" w:hAnsi="Arial" w:cs="Arial"/>
                <w:sz w:val="20"/>
                <w:szCs w:val="20"/>
              </w:rPr>
              <w:t>LO:</w:t>
            </w:r>
          </w:p>
          <w:p w:rsidR="003A61F7" w:rsidRPr="000E05BA" w:rsidRDefault="003A61F7" w:rsidP="003A61F7">
            <w:pPr>
              <w:spacing w:before="1"/>
              <w:ind w:right="1294"/>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w:t>
            </w:r>
            <w:r w:rsidRPr="000E05BA">
              <w:rPr>
                <w:rFonts w:ascii="Arial" w:eastAsia="Arial" w:hAnsi="Arial" w:cs="Arial"/>
                <w:spacing w:val="-4"/>
                <w:sz w:val="20"/>
                <w:szCs w:val="20"/>
              </w:rPr>
              <w:t xml:space="preserve"> </w:t>
            </w:r>
            <w:r w:rsidRPr="000E05BA">
              <w:rPr>
                <w:rFonts w:ascii="Arial" w:eastAsia="Arial" w:hAnsi="Arial" w:cs="Arial"/>
                <w:sz w:val="20"/>
                <w:szCs w:val="20"/>
              </w:rPr>
              <w:t>DE</w:t>
            </w:r>
            <w:r w:rsidRPr="000E05BA">
              <w:rPr>
                <w:rFonts w:ascii="Arial" w:eastAsia="Arial" w:hAnsi="Arial" w:cs="Arial"/>
                <w:spacing w:val="-2"/>
                <w:sz w:val="20"/>
                <w:szCs w:val="20"/>
              </w:rPr>
              <w:t xml:space="preserve"> </w:t>
            </w:r>
            <w:r w:rsidRPr="000E05BA">
              <w:rPr>
                <w:rFonts w:ascii="Arial" w:eastAsia="Arial" w:hAnsi="Arial" w:cs="Arial"/>
                <w:spacing w:val="-1"/>
                <w:sz w:val="20"/>
                <w:szCs w:val="20"/>
              </w:rPr>
              <w:t>S</w:t>
            </w:r>
            <w:r w:rsidRPr="000E05BA">
              <w:rPr>
                <w:rFonts w:ascii="Arial" w:eastAsia="Arial" w:hAnsi="Arial" w:cs="Arial"/>
                <w:spacing w:val="1"/>
                <w:sz w:val="20"/>
                <w:szCs w:val="20"/>
              </w:rPr>
              <w:t>E</w:t>
            </w:r>
            <w:r w:rsidRPr="000E05BA">
              <w:rPr>
                <w:rFonts w:ascii="Arial" w:eastAsia="Arial" w:hAnsi="Arial" w:cs="Arial"/>
                <w:sz w:val="20"/>
                <w:szCs w:val="20"/>
              </w:rPr>
              <w:t>RI</w:t>
            </w:r>
            <w:r w:rsidRPr="000E05BA">
              <w:rPr>
                <w:rFonts w:ascii="Arial" w:eastAsia="Arial" w:hAnsi="Arial" w:cs="Arial"/>
                <w:spacing w:val="1"/>
                <w:sz w:val="20"/>
                <w:szCs w:val="20"/>
              </w:rPr>
              <w:t>E</w:t>
            </w:r>
            <w:r w:rsidRPr="000E05BA">
              <w:rPr>
                <w:rFonts w:ascii="Arial" w:eastAsia="Arial" w:hAnsi="Arial" w:cs="Arial"/>
                <w:sz w:val="20"/>
                <w:szCs w:val="20"/>
              </w:rPr>
              <w:t>:</w:t>
            </w:r>
          </w:p>
        </w:tc>
        <w:tc>
          <w:tcPr>
            <w:tcW w:w="1666"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151"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581"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490"/>
        </w:trPr>
        <w:tc>
          <w:tcPr>
            <w:tcW w:w="2785"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spacing w:line="226" w:lineRule="exact"/>
              <w:ind w:left="21" w:right="-20"/>
              <w:rPr>
                <w:rFonts w:ascii="Arial" w:eastAsia="Arial" w:hAnsi="Arial" w:cs="Arial"/>
                <w:sz w:val="20"/>
                <w:szCs w:val="20"/>
              </w:rPr>
            </w:pPr>
            <w:r w:rsidRPr="000E05BA">
              <w:rPr>
                <w:rFonts w:ascii="Arial" w:eastAsia="Arial" w:hAnsi="Arial" w:cs="Arial"/>
                <w:sz w:val="20"/>
                <w:szCs w:val="20"/>
              </w:rPr>
              <w:t>R</w:t>
            </w:r>
            <w:r w:rsidRPr="000E05BA">
              <w:rPr>
                <w:rFonts w:ascii="Arial" w:eastAsia="Arial" w:hAnsi="Arial" w:cs="Arial"/>
                <w:spacing w:val="-1"/>
                <w:sz w:val="20"/>
                <w:szCs w:val="20"/>
              </w:rPr>
              <w:t>E</w:t>
            </w:r>
            <w:r w:rsidRPr="000E05BA">
              <w:rPr>
                <w:rFonts w:ascii="Arial" w:eastAsia="Arial" w:hAnsi="Arial" w:cs="Arial"/>
                <w:spacing w:val="2"/>
                <w:sz w:val="20"/>
                <w:szCs w:val="20"/>
              </w:rPr>
              <w:t>L</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r w:rsidRPr="000E05BA">
              <w:rPr>
                <w:rFonts w:ascii="Arial" w:eastAsia="Arial" w:hAnsi="Arial" w:cs="Arial"/>
                <w:spacing w:val="-10"/>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p>
          <w:p w:rsidR="003A61F7" w:rsidRPr="000E05BA" w:rsidRDefault="003A61F7" w:rsidP="003A61F7">
            <w:pPr>
              <w:ind w:left="21" w:right="-20"/>
              <w:rPr>
                <w:rFonts w:ascii="Arial" w:eastAsia="Arial" w:hAnsi="Arial" w:cs="Arial"/>
                <w:sz w:val="20"/>
                <w:szCs w:val="20"/>
              </w:rPr>
            </w:pPr>
            <w:r w:rsidRPr="000E05BA">
              <w:rPr>
                <w:rFonts w:ascii="Arial" w:eastAsia="Arial" w:hAnsi="Arial" w:cs="Arial"/>
                <w:sz w:val="20"/>
                <w:szCs w:val="20"/>
              </w:rPr>
              <w:t>C</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P</w:t>
            </w:r>
            <w:r w:rsidRPr="000E05BA">
              <w:rPr>
                <w:rFonts w:ascii="Arial" w:eastAsia="Arial" w:hAnsi="Arial" w:cs="Arial"/>
                <w:spacing w:val="1"/>
                <w:sz w:val="20"/>
                <w:szCs w:val="20"/>
              </w:rPr>
              <w:t>O</w:t>
            </w:r>
            <w:r w:rsidRPr="000E05BA">
              <w:rPr>
                <w:rFonts w:ascii="Arial" w:eastAsia="Arial" w:hAnsi="Arial" w:cs="Arial"/>
                <w:spacing w:val="2"/>
                <w:sz w:val="20"/>
                <w:szCs w:val="20"/>
              </w:rPr>
              <w:t>N</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ES</w:t>
            </w:r>
            <w:r w:rsidRPr="000E05BA">
              <w:rPr>
                <w:rFonts w:ascii="Arial" w:eastAsia="Arial" w:hAnsi="Arial" w:cs="Arial"/>
                <w:sz w:val="20"/>
                <w:szCs w:val="20"/>
              </w:rPr>
              <w:t>:</w:t>
            </w:r>
          </w:p>
          <w:p w:rsidR="003A61F7" w:rsidRPr="000E05BA" w:rsidRDefault="003A61F7" w:rsidP="003A61F7">
            <w:pPr>
              <w:ind w:left="21" w:right="-20"/>
              <w:rPr>
                <w:rFonts w:ascii="Arial" w:eastAsia="Arial" w:hAnsi="Arial" w:cs="Arial"/>
                <w:sz w:val="20"/>
                <w:szCs w:val="20"/>
              </w:rPr>
            </w:pPr>
          </w:p>
          <w:p w:rsidR="003A61F7" w:rsidRPr="000E05BA" w:rsidRDefault="003A61F7" w:rsidP="003A61F7">
            <w:pPr>
              <w:ind w:left="21" w:right="-20"/>
              <w:rPr>
                <w:rFonts w:ascii="Arial" w:eastAsia="Arial" w:hAnsi="Arial" w:cs="Arial"/>
                <w:sz w:val="20"/>
                <w:szCs w:val="20"/>
              </w:rPr>
            </w:pPr>
          </w:p>
        </w:tc>
        <w:tc>
          <w:tcPr>
            <w:tcW w:w="1666"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151"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c>
          <w:tcPr>
            <w:tcW w:w="2581" w:type="dxa"/>
            <w:tcBorders>
              <w:top w:val="single" w:sz="4" w:space="0" w:color="000000"/>
              <w:left w:val="single" w:sz="6" w:space="0" w:color="000000"/>
              <w:bottom w:val="single" w:sz="4"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703"/>
        </w:trPr>
        <w:tc>
          <w:tcPr>
            <w:tcW w:w="2785" w:type="dxa"/>
            <w:tcBorders>
              <w:top w:val="single" w:sz="4" w:space="0" w:color="000000"/>
              <w:left w:val="single" w:sz="6" w:space="0" w:color="000000"/>
              <w:bottom w:val="single" w:sz="6" w:space="0" w:color="000000"/>
              <w:right w:val="single" w:sz="6" w:space="0" w:color="000000"/>
            </w:tcBorders>
          </w:tcPr>
          <w:p w:rsidR="003A61F7" w:rsidRPr="000E05BA" w:rsidRDefault="003A61F7" w:rsidP="003A61F7">
            <w:pPr>
              <w:spacing w:line="226" w:lineRule="exact"/>
              <w:ind w:left="21" w:right="-20"/>
              <w:rPr>
                <w:rFonts w:ascii="Arial" w:eastAsia="Arial" w:hAnsi="Arial" w:cs="Arial"/>
                <w:sz w:val="20"/>
                <w:szCs w:val="20"/>
              </w:rPr>
            </w:pPr>
            <w:r w:rsidRPr="000E05BA">
              <w:rPr>
                <w:rFonts w:ascii="Arial" w:eastAsia="Arial" w:hAnsi="Arial" w:cs="Arial"/>
                <w:spacing w:val="-1"/>
                <w:sz w:val="20"/>
                <w:szCs w:val="20"/>
              </w:rPr>
              <w:t>E</w:t>
            </w:r>
            <w:r w:rsidRPr="000E05BA">
              <w:rPr>
                <w:rFonts w:ascii="Arial" w:eastAsia="Arial" w:hAnsi="Arial" w:cs="Arial"/>
                <w:spacing w:val="1"/>
                <w:sz w:val="20"/>
                <w:szCs w:val="20"/>
              </w:rPr>
              <w:t>S</w:t>
            </w:r>
            <w:r w:rsidRPr="000E05BA">
              <w:rPr>
                <w:rFonts w:ascii="Arial" w:eastAsia="Arial" w:hAnsi="Arial" w:cs="Arial"/>
                <w:spacing w:val="-1"/>
                <w:sz w:val="20"/>
                <w:szCs w:val="20"/>
              </w:rPr>
              <w:t>P</w:t>
            </w:r>
            <w:r w:rsidRPr="000E05BA">
              <w:rPr>
                <w:rFonts w:ascii="Arial" w:eastAsia="Arial" w:hAnsi="Arial" w:cs="Arial"/>
                <w:spacing w:val="1"/>
                <w:sz w:val="20"/>
                <w:szCs w:val="20"/>
              </w:rPr>
              <w:t>E</w:t>
            </w:r>
            <w:r w:rsidRPr="000E05BA">
              <w:rPr>
                <w:rFonts w:ascii="Arial" w:eastAsia="Arial" w:hAnsi="Arial" w:cs="Arial"/>
                <w:sz w:val="20"/>
                <w:szCs w:val="20"/>
              </w:rPr>
              <w:t>CIFI</w:t>
            </w:r>
            <w:r w:rsidRPr="000E05BA">
              <w:rPr>
                <w:rFonts w:ascii="Arial" w:eastAsia="Arial" w:hAnsi="Arial" w:cs="Arial"/>
                <w:spacing w:val="2"/>
                <w:sz w:val="20"/>
                <w:szCs w:val="20"/>
              </w:rPr>
              <w:t>C</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O</w:t>
            </w:r>
            <w:r w:rsidRPr="000E05BA">
              <w:rPr>
                <w:rFonts w:ascii="Arial" w:eastAsia="Arial" w:hAnsi="Arial" w:cs="Arial"/>
                <w:sz w:val="20"/>
                <w:szCs w:val="20"/>
              </w:rPr>
              <w:t>N</w:t>
            </w:r>
            <w:r w:rsidRPr="000E05BA">
              <w:rPr>
                <w:rFonts w:ascii="Arial" w:eastAsia="Arial" w:hAnsi="Arial" w:cs="Arial"/>
                <w:spacing w:val="2"/>
                <w:sz w:val="20"/>
                <w:szCs w:val="20"/>
              </w:rPr>
              <w:t>E</w:t>
            </w:r>
            <w:r w:rsidRPr="000E05BA">
              <w:rPr>
                <w:rFonts w:ascii="Arial" w:eastAsia="Arial" w:hAnsi="Arial" w:cs="Arial"/>
                <w:sz w:val="20"/>
                <w:szCs w:val="20"/>
              </w:rPr>
              <w:t>S</w:t>
            </w:r>
          </w:p>
          <w:p w:rsidR="003A61F7" w:rsidRPr="000E05BA" w:rsidRDefault="003A61F7" w:rsidP="003A61F7">
            <w:pPr>
              <w:ind w:left="21" w:right="106"/>
              <w:rPr>
                <w:rFonts w:ascii="Arial" w:eastAsia="Arial" w:hAnsi="Arial" w:cs="Arial"/>
                <w:sz w:val="20"/>
                <w:szCs w:val="20"/>
              </w:rPr>
            </w:pPr>
            <w:r w:rsidRPr="000E05BA">
              <w:rPr>
                <w:rFonts w:ascii="Arial" w:eastAsia="Arial" w:hAnsi="Arial" w:cs="Arial"/>
                <w:spacing w:val="3"/>
                <w:sz w:val="20"/>
                <w:szCs w:val="20"/>
              </w:rPr>
              <w:t>T</w:t>
            </w:r>
            <w:r w:rsidRPr="000E05BA">
              <w:rPr>
                <w:rFonts w:ascii="Arial" w:eastAsia="Arial" w:hAnsi="Arial" w:cs="Arial"/>
                <w:spacing w:val="-1"/>
                <w:sz w:val="20"/>
                <w:szCs w:val="20"/>
              </w:rPr>
              <w:t>É</w:t>
            </w:r>
            <w:r w:rsidRPr="000E05BA">
              <w:rPr>
                <w:rFonts w:ascii="Arial" w:eastAsia="Arial" w:hAnsi="Arial" w:cs="Arial"/>
                <w:sz w:val="20"/>
                <w:szCs w:val="20"/>
              </w:rPr>
              <w:t>CNICAS</w:t>
            </w:r>
            <w:r w:rsidRPr="000E05BA">
              <w:rPr>
                <w:rFonts w:ascii="Arial" w:eastAsia="Arial" w:hAnsi="Arial" w:cs="Arial"/>
                <w:spacing w:val="-9"/>
                <w:sz w:val="20"/>
                <w:szCs w:val="20"/>
              </w:rPr>
              <w:t xml:space="preserve"> </w:t>
            </w:r>
            <w:r w:rsidRPr="000E05BA">
              <w:rPr>
                <w:rFonts w:ascii="Arial" w:eastAsia="Arial" w:hAnsi="Arial" w:cs="Arial"/>
                <w:sz w:val="20"/>
                <w:szCs w:val="20"/>
              </w:rPr>
              <w:t>DE</w:t>
            </w:r>
            <w:r w:rsidRPr="000E05BA">
              <w:rPr>
                <w:rFonts w:ascii="Arial" w:eastAsia="Arial" w:hAnsi="Arial" w:cs="Arial"/>
                <w:spacing w:val="-2"/>
                <w:sz w:val="20"/>
                <w:szCs w:val="20"/>
              </w:rPr>
              <w:t xml:space="preserve"> </w:t>
            </w:r>
            <w:r w:rsidRPr="000E05BA">
              <w:rPr>
                <w:rFonts w:ascii="Arial" w:eastAsia="Arial" w:hAnsi="Arial" w:cs="Arial"/>
                <w:spacing w:val="-1"/>
                <w:sz w:val="20"/>
                <w:szCs w:val="20"/>
              </w:rPr>
              <w:t>A</w:t>
            </w:r>
            <w:r w:rsidRPr="000E05BA">
              <w:rPr>
                <w:rFonts w:ascii="Arial" w:eastAsia="Arial" w:hAnsi="Arial" w:cs="Arial"/>
                <w:sz w:val="20"/>
                <w:szCs w:val="20"/>
              </w:rPr>
              <w:t>C</w:t>
            </w:r>
            <w:r w:rsidRPr="000E05BA">
              <w:rPr>
                <w:rFonts w:ascii="Arial" w:eastAsia="Arial" w:hAnsi="Arial" w:cs="Arial"/>
                <w:spacing w:val="3"/>
                <w:sz w:val="20"/>
                <w:szCs w:val="20"/>
              </w:rPr>
              <w:t>U</w:t>
            </w:r>
            <w:r w:rsidRPr="000E05BA">
              <w:rPr>
                <w:rFonts w:ascii="Arial" w:eastAsia="Arial" w:hAnsi="Arial" w:cs="Arial"/>
                <w:spacing w:val="-1"/>
                <w:sz w:val="20"/>
                <w:szCs w:val="20"/>
              </w:rPr>
              <w:t>E</w:t>
            </w:r>
            <w:r w:rsidRPr="000E05BA">
              <w:rPr>
                <w:rFonts w:ascii="Arial" w:eastAsia="Arial" w:hAnsi="Arial" w:cs="Arial"/>
                <w:sz w:val="20"/>
                <w:szCs w:val="20"/>
              </w:rPr>
              <w:t>RDO</w:t>
            </w:r>
            <w:r w:rsidRPr="000E05BA">
              <w:rPr>
                <w:rFonts w:ascii="Arial" w:eastAsia="Arial" w:hAnsi="Arial" w:cs="Arial"/>
                <w:spacing w:val="-7"/>
                <w:sz w:val="20"/>
                <w:szCs w:val="20"/>
              </w:rPr>
              <w:t xml:space="preserve"> </w:t>
            </w:r>
            <w:r w:rsidRPr="000E05BA">
              <w:rPr>
                <w:rFonts w:ascii="Arial" w:eastAsia="Arial" w:hAnsi="Arial" w:cs="Arial"/>
                <w:sz w:val="20"/>
                <w:szCs w:val="20"/>
              </w:rPr>
              <w:t xml:space="preserve">A </w:t>
            </w:r>
            <w:r w:rsidRPr="000E05BA">
              <w:rPr>
                <w:rFonts w:ascii="Arial" w:eastAsia="Arial" w:hAnsi="Arial" w:cs="Arial"/>
                <w:spacing w:val="1"/>
                <w:sz w:val="20"/>
                <w:szCs w:val="20"/>
              </w:rPr>
              <w:t>O</w:t>
            </w:r>
            <w:r w:rsidRPr="000E05BA">
              <w:rPr>
                <w:rFonts w:ascii="Arial" w:eastAsia="Arial" w:hAnsi="Arial" w:cs="Arial"/>
                <w:sz w:val="20"/>
                <w:szCs w:val="20"/>
              </w:rPr>
              <w:t>F</w:t>
            </w:r>
            <w:r w:rsidRPr="000E05BA">
              <w:rPr>
                <w:rFonts w:ascii="Arial" w:eastAsia="Arial" w:hAnsi="Arial" w:cs="Arial"/>
                <w:spacing w:val="-1"/>
                <w:sz w:val="20"/>
                <w:szCs w:val="20"/>
              </w:rPr>
              <w:t>E</w:t>
            </w:r>
            <w:r w:rsidRPr="000E05BA">
              <w:rPr>
                <w:rFonts w:ascii="Arial" w:eastAsia="Arial" w:hAnsi="Arial" w:cs="Arial"/>
                <w:sz w:val="20"/>
                <w:szCs w:val="20"/>
              </w:rPr>
              <w:t>R</w:t>
            </w:r>
            <w:r w:rsidRPr="000E05BA">
              <w:rPr>
                <w:rFonts w:ascii="Arial" w:eastAsia="Arial" w:hAnsi="Arial" w:cs="Arial"/>
                <w:spacing w:val="3"/>
                <w:sz w:val="20"/>
                <w:szCs w:val="20"/>
              </w:rPr>
              <w:t>T</w:t>
            </w:r>
            <w:r w:rsidRPr="000E05BA">
              <w:rPr>
                <w:rFonts w:ascii="Arial" w:eastAsia="Arial" w:hAnsi="Arial" w:cs="Arial"/>
                <w:sz w:val="20"/>
                <w:szCs w:val="20"/>
              </w:rPr>
              <w:t>A</w:t>
            </w:r>
            <w:r w:rsidRPr="000E05BA">
              <w:rPr>
                <w:rFonts w:ascii="Arial" w:eastAsia="Arial" w:hAnsi="Arial" w:cs="Arial"/>
                <w:spacing w:val="-9"/>
                <w:sz w:val="20"/>
                <w:szCs w:val="20"/>
              </w:rPr>
              <w:t xml:space="preserve"> </w:t>
            </w:r>
            <w:r w:rsidRPr="000E05BA">
              <w:rPr>
                <w:rFonts w:ascii="Arial" w:eastAsia="Arial" w:hAnsi="Arial" w:cs="Arial"/>
                <w:spacing w:val="3"/>
                <w:sz w:val="20"/>
                <w:szCs w:val="20"/>
              </w:rPr>
              <w:t>T</w:t>
            </w:r>
            <w:r w:rsidRPr="000E05BA">
              <w:rPr>
                <w:rFonts w:ascii="Arial" w:eastAsia="Arial" w:hAnsi="Arial" w:cs="Arial"/>
                <w:spacing w:val="-1"/>
                <w:sz w:val="20"/>
                <w:szCs w:val="20"/>
              </w:rPr>
              <w:t>É</w:t>
            </w:r>
            <w:r w:rsidRPr="000E05BA">
              <w:rPr>
                <w:rFonts w:ascii="Arial" w:eastAsia="Arial" w:hAnsi="Arial" w:cs="Arial"/>
                <w:sz w:val="20"/>
                <w:szCs w:val="20"/>
              </w:rPr>
              <w:t>CNICA:</w:t>
            </w:r>
          </w:p>
        </w:tc>
        <w:tc>
          <w:tcPr>
            <w:tcW w:w="1666" w:type="dxa"/>
            <w:tcBorders>
              <w:top w:val="single" w:sz="4"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2151" w:type="dxa"/>
            <w:tcBorders>
              <w:top w:val="single" w:sz="4"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2581" w:type="dxa"/>
            <w:tcBorders>
              <w:top w:val="single" w:sz="4"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619"/>
        </w:trPr>
        <w:tc>
          <w:tcPr>
            <w:tcW w:w="2785"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spacing w:line="226" w:lineRule="exact"/>
              <w:ind w:left="21" w:right="-20"/>
              <w:rPr>
                <w:rFonts w:ascii="Arial" w:eastAsia="Arial" w:hAnsi="Arial" w:cs="Arial"/>
                <w:sz w:val="20"/>
                <w:szCs w:val="20"/>
              </w:rPr>
            </w:pPr>
            <w:r w:rsidRPr="000E05BA">
              <w:rPr>
                <w:rFonts w:ascii="Arial" w:eastAsia="Arial" w:hAnsi="Arial" w:cs="Arial"/>
                <w:spacing w:val="1"/>
                <w:sz w:val="20"/>
                <w:szCs w:val="20"/>
              </w:rPr>
              <w:lastRenderedPageBreak/>
              <w:t>O</w:t>
            </w:r>
            <w:r w:rsidRPr="000E05BA">
              <w:rPr>
                <w:rFonts w:ascii="Arial" w:eastAsia="Arial" w:hAnsi="Arial" w:cs="Arial"/>
                <w:spacing w:val="-1"/>
                <w:sz w:val="20"/>
                <w:szCs w:val="20"/>
              </w:rPr>
              <w:t>B</w:t>
            </w:r>
            <w:r w:rsidRPr="000E05BA">
              <w:rPr>
                <w:rFonts w:ascii="Arial" w:eastAsia="Arial" w:hAnsi="Arial" w:cs="Arial"/>
                <w:spacing w:val="1"/>
                <w:sz w:val="20"/>
                <w:szCs w:val="20"/>
              </w:rPr>
              <w:t>S</w:t>
            </w:r>
            <w:r w:rsidRPr="000E05BA">
              <w:rPr>
                <w:rFonts w:ascii="Arial" w:eastAsia="Arial" w:hAnsi="Arial" w:cs="Arial"/>
                <w:spacing w:val="-1"/>
                <w:sz w:val="20"/>
                <w:szCs w:val="20"/>
              </w:rPr>
              <w:t>E</w:t>
            </w:r>
            <w:r w:rsidRPr="000E05BA">
              <w:rPr>
                <w:rFonts w:ascii="Arial" w:eastAsia="Arial" w:hAnsi="Arial" w:cs="Arial"/>
                <w:sz w:val="20"/>
                <w:szCs w:val="20"/>
              </w:rPr>
              <w:t>R</w:t>
            </w:r>
            <w:r w:rsidRPr="000E05BA">
              <w:rPr>
                <w:rFonts w:ascii="Arial" w:eastAsia="Arial" w:hAnsi="Arial" w:cs="Arial"/>
                <w:spacing w:val="2"/>
                <w:sz w:val="20"/>
                <w:szCs w:val="20"/>
              </w:rPr>
              <w:t>V</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O</w:t>
            </w:r>
            <w:r w:rsidRPr="000E05BA">
              <w:rPr>
                <w:rFonts w:ascii="Arial" w:eastAsia="Arial" w:hAnsi="Arial" w:cs="Arial"/>
                <w:spacing w:val="2"/>
                <w:sz w:val="20"/>
                <w:szCs w:val="20"/>
              </w:rPr>
              <w:t>N</w:t>
            </w:r>
            <w:r w:rsidRPr="000E05BA">
              <w:rPr>
                <w:rFonts w:ascii="Arial" w:eastAsia="Arial" w:hAnsi="Arial" w:cs="Arial"/>
                <w:spacing w:val="-1"/>
                <w:sz w:val="20"/>
                <w:szCs w:val="20"/>
              </w:rPr>
              <w:t>E</w:t>
            </w:r>
            <w:r w:rsidRPr="000E05BA">
              <w:rPr>
                <w:rFonts w:ascii="Arial" w:eastAsia="Arial" w:hAnsi="Arial" w:cs="Arial"/>
                <w:sz w:val="20"/>
                <w:szCs w:val="20"/>
              </w:rPr>
              <w:t>S</w:t>
            </w:r>
          </w:p>
          <w:p w:rsidR="003A61F7" w:rsidRPr="000E05BA" w:rsidRDefault="003A61F7" w:rsidP="003A61F7">
            <w:pPr>
              <w:ind w:left="21" w:right="-20"/>
              <w:rPr>
                <w:rFonts w:ascii="Arial" w:eastAsia="Arial" w:hAnsi="Arial" w:cs="Arial"/>
                <w:sz w:val="20"/>
                <w:szCs w:val="20"/>
              </w:rPr>
            </w:pPr>
            <w:r w:rsidRPr="000E05BA">
              <w:rPr>
                <w:rFonts w:ascii="Arial" w:eastAsia="Arial" w:hAnsi="Arial" w:cs="Arial"/>
                <w:spacing w:val="1"/>
                <w:sz w:val="20"/>
                <w:szCs w:val="20"/>
              </w:rPr>
              <w:t>G</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1"/>
                <w:sz w:val="20"/>
                <w:szCs w:val="20"/>
              </w:rPr>
              <w:t>E</w:t>
            </w:r>
            <w:r w:rsidRPr="000E05BA">
              <w:rPr>
                <w:rFonts w:ascii="Arial" w:eastAsia="Arial" w:hAnsi="Arial" w:cs="Arial"/>
                <w:spacing w:val="2"/>
                <w:sz w:val="20"/>
                <w:szCs w:val="20"/>
              </w:rPr>
              <w:t>R</w:t>
            </w:r>
            <w:r w:rsidRPr="000E05BA">
              <w:rPr>
                <w:rFonts w:ascii="Arial" w:eastAsia="Arial" w:hAnsi="Arial" w:cs="Arial"/>
                <w:spacing w:val="-1"/>
                <w:sz w:val="20"/>
                <w:szCs w:val="20"/>
              </w:rPr>
              <w:t>A</w:t>
            </w:r>
            <w:r w:rsidRPr="000E05BA">
              <w:rPr>
                <w:rFonts w:ascii="Arial" w:eastAsia="Arial" w:hAnsi="Arial" w:cs="Arial"/>
                <w:spacing w:val="2"/>
                <w:sz w:val="20"/>
                <w:szCs w:val="20"/>
              </w:rPr>
              <w:t>L</w:t>
            </w:r>
            <w:r w:rsidRPr="000E05BA">
              <w:rPr>
                <w:rFonts w:ascii="Arial" w:eastAsia="Arial" w:hAnsi="Arial" w:cs="Arial"/>
                <w:spacing w:val="-1"/>
                <w:sz w:val="20"/>
                <w:szCs w:val="20"/>
              </w:rPr>
              <w:t>E</w:t>
            </w:r>
            <w:r w:rsidRPr="000E05BA">
              <w:rPr>
                <w:rFonts w:ascii="Arial" w:eastAsia="Arial" w:hAnsi="Arial" w:cs="Arial"/>
                <w:spacing w:val="1"/>
                <w:sz w:val="20"/>
                <w:szCs w:val="20"/>
              </w:rPr>
              <w:t>S</w:t>
            </w:r>
            <w:r w:rsidRPr="000E05BA">
              <w:rPr>
                <w:rFonts w:ascii="Arial" w:eastAsia="Arial" w:hAnsi="Arial" w:cs="Arial"/>
                <w:sz w:val="20"/>
                <w:szCs w:val="20"/>
              </w:rPr>
              <w:t>:</w:t>
            </w:r>
          </w:p>
        </w:tc>
        <w:tc>
          <w:tcPr>
            <w:tcW w:w="1666"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215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258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bl>
    <w:p w:rsidR="003A61F7" w:rsidRPr="000E05BA" w:rsidRDefault="003A61F7" w:rsidP="003A61F7">
      <w:pPr>
        <w:rPr>
          <w:rFonts w:ascii="Arial" w:hAnsi="Arial" w:cs="Arial"/>
          <w:sz w:val="20"/>
          <w:szCs w:val="20"/>
        </w:rPr>
      </w:pPr>
    </w:p>
    <w:p w:rsidR="003A61F7" w:rsidRPr="000E05BA" w:rsidRDefault="003A61F7" w:rsidP="003A61F7">
      <w:pPr>
        <w:rPr>
          <w:rFonts w:ascii="Arial" w:hAnsi="Arial" w:cs="Arial"/>
          <w:sz w:val="20"/>
          <w:szCs w:val="20"/>
        </w:rPr>
      </w:pPr>
    </w:p>
    <w:p w:rsidR="003A61F7" w:rsidRPr="000E05BA" w:rsidRDefault="003A61F7" w:rsidP="003A61F7">
      <w:pPr>
        <w:ind w:right="1090"/>
        <w:jc w:val="center"/>
        <w:rPr>
          <w:rFonts w:ascii="Arial" w:eastAsia="Arial" w:hAnsi="Arial" w:cs="Arial"/>
          <w:b/>
          <w:bCs/>
          <w:sz w:val="20"/>
          <w:szCs w:val="20"/>
        </w:rPr>
      </w:pPr>
      <w:r w:rsidRPr="000E05BA">
        <w:rPr>
          <w:rFonts w:ascii="Arial" w:eastAsia="Arial" w:hAnsi="Arial" w:cs="Arial"/>
          <w:b/>
          <w:bCs/>
          <w:sz w:val="20"/>
          <w:szCs w:val="20"/>
        </w:rPr>
        <w:t>F</w:t>
      </w:r>
      <w:r w:rsidRPr="000E05BA">
        <w:rPr>
          <w:rFonts w:ascii="Arial" w:eastAsia="Arial" w:hAnsi="Arial" w:cs="Arial"/>
          <w:b/>
          <w:bCs/>
          <w:spacing w:val="1"/>
          <w:sz w:val="20"/>
          <w:szCs w:val="20"/>
        </w:rPr>
        <w:t>O</w:t>
      </w:r>
      <w:r w:rsidRPr="000E05BA">
        <w:rPr>
          <w:rFonts w:ascii="Arial" w:eastAsia="Arial" w:hAnsi="Arial" w:cs="Arial"/>
          <w:b/>
          <w:bCs/>
          <w:spacing w:val="-2"/>
          <w:sz w:val="20"/>
          <w:szCs w:val="20"/>
        </w:rPr>
        <w:t>R</w:t>
      </w:r>
      <w:r w:rsidRPr="000E05BA">
        <w:rPr>
          <w:rFonts w:ascii="Arial" w:eastAsia="Arial" w:hAnsi="Arial" w:cs="Arial"/>
          <w:b/>
          <w:bCs/>
          <w:spacing w:val="4"/>
          <w:sz w:val="20"/>
          <w:szCs w:val="20"/>
        </w:rPr>
        <w:t>M</w:t>
      </w:r>
      <w:r w:rsidRPr="000E05BA">
        <w:rPr>
          <w:rFonts w:ascii="Arial" w:eastAsia="Arial" w:hAnsi="Arial" w:cs="Arial"/>
          <w:b/>
          <w:bCs/>
          <w:sz w:val="20"/>
          <w:szCs w:val="20"/>
        </w:rPr>
        <w:t>U</w:t>
      </w:r>
      <w:r w:rsidRPr="000E05BA">
        <w:rPr>
          <w:rFonts w:ascii="Arial" w:eastAsia="Arial" w:hAnsi="Arial" w:cs="Arial"/>
          <w:b/>
          <w:bCs/>
          <w:spacing w:val="3"/>
          <w:sz w:val="20"/>
          <w:szCs w:val="20"/>
        </w:rPr>
        <w:t>L</w:t>
      </w:r>
      <w:r w:rsidRPr="000E05BA">
        <w:rPr>
          <w:rFonts w:ascii="Arial" w:eastAsia="Arial" w:hAnsi="Arial" w:cs="Arial"/>
          <w:b/>
          <w:bCs/>
          <w:spacing w:val="-5"/>
          <w:sz w:val="20"/>
          <w:szCs w:val="20"/>
        </w:rPr>
        <w:t>A</w:t>
      </w:r>
      <w:r w:rsidRPr="000E05BA">
        <w:rPr>
          <w:rFonts w:ascii="Arial" w:eastAsia="Arial" w:hAnsi="Arial" w:cs="Arial"/>
          <w:b/>
          <w:bCs/>
          <w:sz w:val="20"/>
          <w:szCs w:val="20"/>
        </w:rPr>
        <w:t>RIO</w:t>
      </w:r>
      <w:r w:rsidRPr="000E05BA">
        <w:rPr>
          <w:rFonts w:ascii="Arial" w:eastAsia="Arial" w:hAnsi="Arial" w:cs="Arial"/>
          <w:b/>
          <w:bCs/>
          <w:spacing w:val="-13"/>
          <w:sz w:val="20"/>
          <w:szCs w:val="20"/>
        </w:rPr>
        <w:t xml:space="preserve"> </w:t>
      </w:r>
      <w:r w:rsidRPr="000E05BA">
        <w:rPr>
          <w:rFonts w:ascii="Arial" w:eastAsia="Arial" w:hAnsi="Arial" w:cs="Arial"/>
          <w:b/>
          <w:bCs/>
          <w:spacing w:val="2"/>
          <w:sz w:val="20"/>
          <w:szCs w:val="20"/>
        </w:rPr>
        <w:t>D</w:t>
      </w:r>
      <w:r w:rsidRPr="000E05BA">
        <w:rPr>
          <w:rFonts w:ascii="Arial" w:eastAsia="Arial" w:hAnsi="Arial" w:cs="Arial"/>
          <w:b/>
          <w:bCs/>
          <w:sz w:val="20"/>
          <w:szCs w:val="20"/>
        </w:rPr>
        <w:t>E</w:t>
      </w:r>
      <w:r w:rsidRPr="000E05BA">
        <w:rPr>
          <w:rFonts w:ascii="Arial" w:eastAsia="Arial" w:hAnsi="Arial" w:cs="Arial"/>
          <w:b/>
          <w:bCs/>
          <w:spacing w:val="-4"/>
          <w:sz w:val="20"/>
          <w:szCs w:val="20"/>
        </w:rPr>
        <w:t xml:space="preserve"> </w:t>
      </w:r>
      <w:r w:rsidRPr="000E05BA">
        <w:rPr>
          <w:rFonts w:ascii="Arial" w:eastAsia="Arial" w:hAnsi="Arial" w:cs="Arial"/>
          <w:b/>
          <w:bCs/>
          <w:spacing w:val="2"/>
          <w:sz w:val="20"/>
          <w:szCs w:val="20"/>
        </w:rPr>
        <w:t>D</w:t>
      </w:r>
      <w:r w:rsidRPr="000E05BA">
        <w:rPr>
          <w:rFonts w:ascii="Arial" w:eastAsia="Arial" w:hAnsi="Arial" w:cs="Arial"/>
          <w:b/>
          <w:bCs/>
          <w:spacing w:val="-1"/>
          <w:sz w:val="20"/>
          <w:szCs w:val="20"/>
        </w:rPr>
        <w:t>E</w:t>
      </w:r>
      <w:r w:rsidRPr="000E05BA">
        <w:rPr>
          <w:rFonts w:ascii="Arial" w:eastAsia="Arial" w:hAnsi="Arial" w:cs="Arial"/>
          <w:b/>
          <w:bCs/>
          <w:spacing w:val="4"/>
          <w:sz w:val="20"/>
          <w:szCs w:val="20"/>
        </w:rPr>
        <w:t>M</w:t>
      </w:r>
      <w:r w:rsidRPr="000E05BA">
        <w:rPr>
          <w:rFonts w:ascii="Arial" w:eastAsia="Arial" w:hAnsi="Arial" w:cs="Arial"/>
          <w:b/>
          <w:bCs/>
          <w:spacing w:val="-1"/>
          <w:sz w:val="20"/>
          <w:szCs w:val="20"/>
        </w:rPr>
        <w:t>OS</w:t>
      </w:r>
      <w:r w:rsidRPr="000E05BA">
        <w:rPr>
          <w:rFonts w:ascii="Arial" w:eastAsia="Arial" w:hAnsi="Arial" w:cs="Arial"/>
          <w:b/>
          <w:bCs/>
          <w:spacing w:val="3"/>
          <w:sz w:val="20"/>
          <w:szCs w:val="20"/>
        </w:rPr>
        <w:t>T</w:t>
      </w:r>
      <w:r w:rsidRPr="000E05BA">
        <w:rPr>
          <w:rFonts w:ascii="Arial" w:eastAsia="Arial" w:hAnsi="Arial" w:cs="Arial"/>
          <w:b/>
          <w:bCs/>
          <w:spacing w:val="2"/>
          <w:sz w:val="20"/>
          <w:szCs w:val="20"/>
        </w:rPr>
        <w:t>R</w:t>
      </w:r>
      <w:r w:rsidRPr="000E05BA">
        <w:rPr>
          <w:rFonts w:ascii="Arial" w:eastAsia="Arial" w:hAnsi="Arial" w:cs="Arial"/>
          <w:b/>
          <w:bCs/>
          <w:spacing w:val="-5"/>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Ó</w:t>
      </w:r>
      <w:r w:rsidRPr="000E05BA">
        <w:rPr>
          <w:rFonts w:ascii="Arial" w:eastAsia="Arial" w:hAnsi="Arial" w:cs="Arial"/>
          <w:b/>
          <w:bCs/>
          <w:sz w:val="20"/>
          <w:szCs w:val="20"/>
        </w:rPr>
        <w:t>N</w:t>
      </w:r>
      <w:r w:rsidRPr="000E05BA">
        <w:rPr>
          <w:rFonts w:ascii="Arial" w:eastAsia="Arial" w:hAnsi="Arial" w:cs="Arial"/>
          <w:b/>
          <w:bCs/>
          <w:spacing w:val="-14"/>
          <w:sz w:val="20"/>
          <w:szCs w:val="20"/>
        </w:rPr>
        <w:t xml:space="preserve"> </w:t>
      </w:r>
      <w:r w:rsidRPr="000E05BA">
        <w:rPr>
          <w:rFonts w:ascii="Arial" w:eastAsia="Arial" w:hAnsi="Arial" w:cs="Arial"/>
          <w:b/>
          <w:bCs/>
          <w:sz w:val="20"/>
          <w:szCs w:val="20"/>
        </w:rPr>
        <w:t>DE</w:t>
      </w:r>
      <w:r w:rsidRPr="000E05BA">
        <w:rPr>
          <w:rFonts w:ascii="Arial" w:eastAsia="Arial" w:hAnsi="Arial" w:cs="Arial"/>
          <w:b/>
          <w:bCs/>
          <w:spacing w:val="-4"/>
          <w:sz w:val="20"/>
          <w:szCs w:val="20"/>
        </w:rPr>
        <w:t xml:space="preserve"> </w:t>
      </w:r>
      <w:r w:rsidRPr="000E05BA">
        <w:rPr>
          <w:rFonts w:ascii="Arial" w:eastAsia="Arial" w:hAnsi="Arial" w:cs="Arial"/>
          <w:b/>
          <w:bCs/>
          <w:spacing w:val="5"/>
          <w:sz w:val="20"/>
          <w:szCs w:val="20"/>
        </w:rPr>
        <w:t>C</w:t>
      </w:r>
      <w:r w:rsidRPr="000E05BA">
        <w:rPr>
          <w:rFonts w:ascii="Arial" w:eastAsia="Arial" w:hAnsi="Arial" w:cs="Arial"/>
          <w:b/>
          <w:bCs/>
          <w:spacing w:val="-5"/>
          <w:sz w:val="20"/>
          <w:szCs w:val="20"/>
        </w:rPr>
        <w:t>A</w:t>
      </w:r>
      <w:r w:rsidRPr="000E05BA">
        <w:rPr>
          <w:rFonts w:ascii="Arial" w:eastAsia="Arial" w:hAnsi="Arial" w:cs="Arial"/>
          <w:b/>
          <w:bCs/>
          <w:spacing w:val="5"/>
          <w:sz w:val="20"/>
          <w:szCs w:val="20"/>
        </w:rPr>
        <w:t>R</w:t>
      </w:r>
      <w:r w:rsidRPr="000E05BA">
        <w:rPr>
          <w:rFonts w:ascii="Arial" w:eastAsia="Arial" w:hAnsi="Arial" w:cs="Arial"/>
          <w:b/>
          <w:bCs/>
          <w:spacing w:val="-5"/>
          <w:sz w:val="20"/>
          <w:szCs w:val="20"/>
        </w:rPr>
        <w:t>A</w:t>
      </w:r>
      <w:r w:rsidRPr="000E05BA">
        <w:rPr>
          <w:rFonts w:ascii="Arial" w:eastAsia="Arial" w:hAnsi="Arial" w:cs="Arial"/>
          <w:b/>
          <w:bCs/>
          <w:sz w:val="20"/>
          <w:szCs w:val="20"/>
        </w:rPr>
        <w:t>C</w:t>
      </w:r>
      <w:r w:rsidRPr="000E05BA">
        <w:rPr>
          <w:rFonts w:ascii="Arial" w:eastAsia="Arial" w:hAnsi="Arial" w:cs="Arial"/>
          <w:b/>
          <w:bCs/>
          <w:spacing w:val="5"/>
          <w:sz w:val="20"/>
          <w:szCs w:val="20"/>
        </w:rPr>
        <w:t>T</w:t>
      </w:r>
      <w:r w:rsidRPr="000E05BA">
        <w:rPr>
          <w:rFonts w:ascii="Arial" w:eastAsia="Arial" w:hAnsi="Arial" w:cs="Arial"/>
          <w:b/>
          <w:bCs/>
          <w:spacing w:val="1"/>
          <w:sz w:val="20"/>
          <w:szCs w:val="20"/>
        </w:rPr>
        <w:t>E</w:t>
      </w:r>
      <w:r w:rsidRPr="000E05BA">
        <w:rPr>
          <w:rFonts w:ascii="Arial" w:eastAsia="Arial" w:hAnsi="Arial" w:cs="Arial"/>
          <w:b/>
          <w:bCs/>
          <w:sz w:val="20"/>
          <w:szCs w:val="20"/>
        </w:rPr>
        <w:t>RÍ</w:t>
      </w:r>
      <w:r w:rsidRPr="000E05BA">
        <w:rPr>
          <w:rFonts w:ascii="Arial" w:eastAsia="Arial" w:hAnsi="Arial" w:cs="Arial"/>
          <w:b/>
          <w:bCs/>
          <w:spacing w:val="-1"/>
          <w:sz w:val="20"/>
          <w:szCs w:val="20"/>
        </w:rPr>
        <w:t>S</w:t>
      </w:r>
      <w:r w:rsidRPr="000E05BA">
        <w:rPr>
          <w:rFonts w:ascii="Arial" w:eastAsia="Arial" w:hAnsi="Arial" w:cs="Arial"/>
          <w:b/>
          <w:bCs/>
          <w:spacing w:val="3"/>
          <w:sz w:val="20"/>
          <w:szCs w:val="20"/>
        </w:rPr>
        <w:t>T</w:t>
      </w:r>
      <w:r w:rsidRPr="000E05BA">
        <w:rPr>
          <w:rFonts w:ascii="Arial" w:eastAsia="Arial" w:hAnsi="Arial" w:cs="Arial"/>
          <w:b/>
          <w:bCs/>
          <w:sz w:val="20"/>
          <w:szCs w:val="20"/>
        </w:rPr>
        <w:t>I</w:t>
      </w:r>
      <w:r w:rsidRPr="000E05BA">
        <w:rPr>
          <w:rFonts w:ascii="Arial" w:eastAsia="Arial" w:hAnsi="Arial" w:cs="Arial"/>
          <w:b/>
          <w:bCs/>
          <w:spacing w:val="2"/>
          <w:sz w:val="20"/>
          <w:szCs w:val="20"/>
        </w:rPr>
        <w:t>C</w:t>
      </w:r>
      <w:r w:rsidRPr="000E05BA">
        <w:rPr>
          <w:rFonts w:ascii="Arial" w:eastAsia="Arial" w:hAnsi="Arial" w:cs="Arial"/>
          <w:b/>
          <w:bCs/>
          <w:spacing w:val="-5"/>
          <w:sz w:val="20"/>
          <w:szCs w:val="20"/>
        </w:rPr>
        <w:t>A</w:t>
      </w:r>
      <w:r w:rsidRPr="000E05BA">
        <w:rPr>
          <w:rFonts w:ascii="Arial" w:eastAsia="Arial" w:hAnsi="Arial" w:cs="Arial"/>
          <w:b/>
          <w:bCs/>
          <w:sz w:val="20"/>
          <w:szCs w:val="20"/>
        </w:rPr>
        <w:t>S</w:t>
      </w:r>
      <w:r w:rsidRPr="000E05BA">
        <w:rPr>
          <w:rFonts w:ascii="Arial" w:eastAsia="Arial" w:hAnsi="Arial" w:cs="Arial"/>
          <w:b/>
          <w:bCs/>
          <w:spacing w:val="-18"/>
          <w:sz w:val="20"/>
          <w:szCs w:val="20"/>
        </w:rPr>
        <w:t xml:space="preserve"> </w:t>
      </w:r>
      <w:r w:rsidRPr="000E05BA">
        <w:rPr>
          <w:rFonts w:ascii="Arial" w:eastAsia="Arial" w:hAnsi="Arial" w:cs="Arial"/>
          <w:b/>
          <w:bCs/>
          <w:spacing w:val="3"/>
          <w:sz w:val="20"/>
          <w:szCs w:val="20"/>
        </w:rPr>
        <w:t>T</w:t>
      </w:r>
      <w:r w:rsidRPr="000E05BA">
        <w:rPr>
          <w:rFonts w:ascii="Arial" w:eastAsia="Arial" w:hAnsi="Arial" w:cs="Arial"/>
          <w:b/>
          <w:bCs/>
          <w:spacing w:val="-1"/>
          <w:sz w:val="20"/>
          <w:szCs w:val="20"/>
        </w:rPr>
        <w:t>É</w:t>
      </w:r>
      <w:r w:rsidRPr="000E05BA">
        <w:rPr>
          <w:rFonts w:ascii="Arial" w:eastAsia="Arial" w:hAnsi="Arial" w:cs="Arial"/>
          <w:b/>
          <w:bCs/>
          <w:sz w:val="20"/>
          <w:szCs w:val="20"/>
        </w:rPr>
        <w:t>CNI</w:t>
      </w:r>
      <w:r w:rsidRPr="000E05BA">
        <w:rPr>
          <w:rFonts w:ascii="Arial" w:eastAsia="Arial" w:hAnsi="Arial" w:cs="Arial"/>
          <w:b/>
          <w:bCs/>
          <w:spacing w:val="5"/>
          <w:sz w:val="20"/>
          <w:szCs w:val="20"/>
        </w:rPr>
        <w:t>C</w:t>
      </w:r>
      <w:r w:rsidRPr="000E05BA">
        <w:rPr>
          <w:rFonts w:ascii="Arial" w:eastAsia="Arial" w:hAnsi="Arial" w:cs="Arial"/>
          <w:b/>
          <w:bCs/>
          <w:spacing w:val="1"/>
          <w:sz w:val="20"/>
          <w:szCs w:val="20"/>
        </w:rPr>
        <w:t>A</w:t>
      </w:r>
      <w:r w:rsidRPr="000E05BA">
        <w:rPr>
          <w:rFonts w:ascii="Arial" w:eastAsia="Arial" w:hAnsi="Arial" w:cs="Arial"/>
          <w:b/>
          <w:bCs/>
          <w:sz w:val="20"/>
          <w:szCs w:val="20"/>
        </w:rPr>
        <w:t>S</w:t>
      </w:r>
      <w:r w:rsidRPr="000E05BA">
        <w:rPr>
          <w:rFonts w:ascii="Arial" w:eastAsia="Arial" w:hAnsi="Arial" w:cs="Arial"/>
          <w:b/>
          <w:bCs/>
          <w:spacing w:val="-9"/>
          <w:sz w:val="20"/>
          <w:szCs w:val="20"/>
        </w:rPr>
        <w:t xml:space="preserve"> </w:t>
      </w:r>
      <w:r w:rsidRPr="000E05BA">
        <w:rPr>
          <w:rFonts w:ascii="Arial" w:eastAsia="Arial" w:hAnsi="Arial" w:cs="Arial"/>
          <w:b/>
          <w:bCs/>
          <w:spacing w:val="2"/>
          <w:w w:val="99"/>
          <w:sz w:val="20"/>
          <w:szCs w:val="20"/>
        </w:rPr>
        <w:t>R</w:t>
      </w:r>
      <w:r w:rsidRPr="000E05BA">
        <w:rPr>
          <w:rFonts w:ascii="Arial" w:eastAsia="Arial" w:hAnsi="Arial" w:cs="Arial"/>
          <w:b/>
          <w:bCs/>
          <w:spacing w:val="1"/>
          <w:w w:val="99"/>
          <w:sz w:val="20"/>
          <w:szCs w:val="20"/>
        </w:rPr>
        <w:t>EQ</w:t>
      </w:r>
      <w:r w:rsidRPr="000E05BA">
        <w:rPr>
          <w:rFonts w:ascii="Arial" w:eastAsia="Arial" w:hAnsi="Arial" w:cs="Arial"/>
          <w:b/>
          <w:bCs/>
          <w:w w:val="99"/>
          <w:sz w:val="20"/>
          <w:szCs w:val="20"/>
        </w:rPr>
        <w:t>U</w:t>
      </w:r>
      <w:r w:rsidRPr="000E05BA">
        <w:rPr>
          <w:rFonts w:ascii="Arial" w:eastAsia="Arial" w:hAnsi="Arial" w:cs="Arial"/>
          <w:b/>
          <w:bCs/>
          <w:spacing w:val="-1"/>
          <w:w w:val="99"/>
          <w:sz w:val="20"/>
          <w:szCs w:val="20"/>
        </w:rPr>
        <w:t>E</w:t>
      </w:r>
      <w:r w:rsidRPr="000E05BA">
        <w:rPr>
          <w:rFonts w:ascii="Arial" w:eastAsia="Arial" w:hAnsi="Arial" w:cs="Arial"/>
          <w:b/>
          <w:bCs/>
          <w:w w:val="99"/>
          <w:sz w:val="20"/>
          <w:szCs w:val="20"/>
        </w:rPr>
        <w:t>RI</w:t>
      </w:r>
      <w:r w:rsidRPr="000E05BA">
        <w:rPr>
          <w:rFonts w:ascii="Arial" w:eastAsia="Arial" w:hAnsi="Arial" w:cs="Arial"/>
          <w:b/>
          <w:bCs/>
          <w:spacing w:val="5"/>
          <w:w w:val="99"/>
          <w:sz w:val="20"/>
          <w:szCs w:val="20"/>
        </w:rPr>
        <w:t>D</w:t>
      </w:r>
      <w:r w:rsidRPr="000E05BA">
        <w:rPr>
          <w:rFonts w:ascii="Arial" w:eastAsia="Arial" w:hAnsi="Arial" w:cs="Arial"/>
          <w:b/>
          <w:bCs/>
          <w:spacing w:val="-5"/>
          <w:w w:val="99"/>
          <w:sz w:val="20"/>
          <w:szCs w:val="20"/>
        </w:rPr>
        <w:t>A</w:t>
      </w:r>
      <w:r w:rsidRPr="000E05BA">
        <w:rPr>
          <w:rFonts w:ascii="Arial" w:eastAsia="Arial" w:hAnsi="Arial" w:cs="Arial"/>
          <w:b/>
          <w:bCs/>
          <w:w w:val="99"/>
          <w:sz w:val="20"/>
          <w:szCs w:val="20"/>
        </w:rPr>
        <w:t xml:space="preserve">S </w:t>
      </w:r>
      <w:r w:rsidRPr="000E05BA">
        <w:rPr>
          <w:rFonts w:ascii="Arial" w:eastAsia="Arial" w:hAnsi="Arial" w:cs="Arial"/>
          <w:b/>
          <w:bCs/>
          <w:sz w:val="20"/>
          <w:szCs w:val="20"/>
        </w:rPr>
        <w:t>COLEGIO NACIONAL DE EDUCACION PROFESIONAL TECNICA</w:t>
      </w:r>
    </w:p>
    <w:p w:rsidR="003A61F7" w:rsidRPr="000E05BA" w:rsidRDefault="003A61F7" w:rsidP="003A61F7">
      <w:pPr>
        <w:ind w:left="983" w:right="1090"/>
        <w:jc w:val="center"/>
        <w:rPr>
          <w:rFonts w:ascii="Arial" w:eastAsia="Arial" w:hAnsi="Arial" w:cs="Arial"/>
          <w:b/>
          <w:bCs/>
          <w:sz w:val="20"/>
          <w:szCs w:val="20"/>
        </w:rPr>
      </w:pPr>
    </w:p>
    <w:p w:rsidR="003A61F7" w:rsidRPr="000E05BA" w:rsidRDefault="003A61F7" w:rsidP="003A61F7">
      <w:pPr>
        <w:pStyle w:val="Ttulo2"/>
        <w:rPr>
          <w:rFonts w:cs="Arial"/>
          <w:sz w:val="20"/>
          <w:szCs w:val="20"/>
        </w:rPr>
      </w:pPr>
      <w:r w:rsidRPr="000E05BA">
        <w:rPr>
          <w:rFonts w:cs="Arial"/>
          <w:sz w:val="20"/>
          <w:szCs w:val="20"/>
        </w:rPr>
        <w:t xml:space="preserve">CONVOCATORIA PARA LICITACIÓN PÚBLICA NACIONAL </w:t>
      </w:r>
      <w:r w:rsidR="00983052">
        <w:rPr>
          <w:rFonts w:cs="Arial"/>
          <w:sz w:val="20"/>
          <w:szCs w:val="20"/>
        </w:rPr>
        <w:t xml:space="preserve">ANTICIPADA </w:t>
      </w:r>
      <w:r w:rsidRPr="000E05BA">
        <w:rPr>
          <w:rFonts w:cs="Arial"/>
          <w:sz w:val="20"/>
          <w:szCs w:val="20"/>
        </w:rPr>
        <w:t>PLURIANUAL MIXTA</w:t>
      </w:r>
    </w:p>
    <w:p w:rsidR="003A61F7" w:rsidRPr="000E05BA" w:rsidRDefault="003A61F7" w:rsidP="003A61F7">
      <w:pPr>
        <w:ind w:left="983" w:right="1090"/>
        <w:jc w:val="center"/>
        <w:rPr>
          <w:rFonts w:ascii="Arial" w:eastAsia="Arial" w:hAnsi="Arial" w:cs="Arial"/>
          <w:b/>
          <w:sz w:val="20"/>
          <w:szCs w:val="20"/>
        </w:rPr>
      </w:pPr>
    </w:p>
    <w:p w:rsidR="003A61F7" w:rsidRPr="000E05BA" w:rsidRDefault="003A61F7" w:rsidP="003A61F7">
      <w:pPr>
        <w:pStyle w:val="Ttulo2"/>
        <w:rPr>
          <w:rFonts w:cs="Arial"/>
          <w:sz w:val="20"/>
          <w:szCs w:val="20"/>
        </w:rPr>
      </w:pPr>
      <w:r w:rsidRPr="000E05BA">
        <w:rPr>
          <w:rFonts w:cs="Arial"/>
          <w:sz w:val="20"/>
          <w:szCs w:val="20"/>
        </w:rPr>
        <w:t>ARRENDAMIENTO DE EQUIPO INFORMÁTICO PARA USUARIOS DEL CONALEP (COMPUTADORAS DE ESCRITORIO, COMPUTADORAS PORTÁTILES Y VIDEOPROYECTORES) PARA OFICINAS METEPEC, ALMACÉN CENTRAL, LA UODDF Y SUS PLANTELES, ADEMÁS DE LA REPRESENTACIÓN OAXACA Y SUS PLANTELES”</w:t>
      </w:r>
    </w:p>
    <w:p w:rsidR="003A61F7" w:rsidRPr="000E05BA" w:rsidRDefault="003A61F7" w:rsidP="003A61F7">
      <w:pPr>
        <w:spacing w:before="9" w:line="190" w:lineRule="exact"/>
        <w:jc w:val="center"/>
        <w:rPr>
          <w:rFonts w:ascii="Arial" w:hAnsi="Arial" w:cs="Arial"/>
          <w:b/>
          <w:sz w:val="20"/>
          <w:szCs w:val="20"/>
        </w:rPr>
      </w:pPr>
    </w:p>
    <w:p w:rsidR="003A61F7" w:rsidRPr="000E05BA" w:rsidRDefault="003A61F7" w:rsidP="003A61F7">
      <w:pPr>
        <w:spacing w:before="34" w:line="225" w:lineRule="exact"/>
        <w:ind w:right="-20"/>
        <w:jc w:val="center"/>
        <w:rPr>
          <w:rFonts w:ascii="Arial" w:eastAsia="Arial" w:hAnsi="Arial" w:cs="Arial"/>
          <w:b/>
          <w:bCs/>
          <w:position w:val="-1"/>
          <w:sz w:val="20"/>
          <w:szCs w:val="20"/>
          <w:u w:val="thick" w:color="000000"/>
        </w:rPr>
      </w:pPr>
      <w:r w:rsidRPr="000E05BA">
        <w:rPr>
          <w:rFonts w:ascii="Arial" w:eastAsia="Arial" w:hAnsi="Arial" w:cs="Arial"/>
          <w:b/>
          <w:bCs/>
          <w:position w:val="-1"/>
          <w:sz w:val="20"/>
          <w:szCs w:val="20"/>
          <w:u w:val="thick" w:color="000000"/>
        </w:rPr>
        <w:t>F</w:t>
      </w:r>
      <w:r w:rsidRPr="000E05BA">
        <w:rPr>
          <w:rFonts w:ascii="Arial" w:eastAsia="Arial" w:hAnsi="Arial" w:cs="Arial"/>
          <w:b/>
          <w:bCs/>
          <w:spacing w:val="1"/>
          <w:position w:val="-1"/>
          <w:sz w:val="20"/>
          <w:szCs w:val="20"/>
          <w:u w:val="thick" w:color="000000"/>
        </w:rPr>
        <w:t>O</w:t>
      </w:r>
      <w:r w:rsidRPr="000E05BA">
        <w:rPr>
          <w:rFonts w:ascii="Arial" w:eastAsia="Arial" w:hAnsi="Arial" w:cs="Arial"/>
          <w:b/>
          <w:bCs/>
          <w:spacing w:val="-2"/>
          <w:position w:val="-1"/>
          <w:sz w:val="20"/>
          <w:szCs w:val="20"/>
          <w:u w:val="thick" w:color="000000"/>
        </w:rPr>
        <w:t>R</w:t>
      </w:r>
      <w:r w:rsidRPr="000E05BA">
        <w:rPr>
          <w:rFonts w:ascii="Arial" w:eastAsia="Arial" w:hAnsi="Arial" w:cs="Arial"/>
          <w:b/>
          <w:bCs/>
          <w:spacing w:val="4"/>
          <w:position w:val="-1"/>
          <w:sz w:val="20"/>
          <w:szCs w:val="20"/>
          <w:u w:val="thick" w:color="000000"/>
        </w:rPr>
        <w:t>M</w:t>
      </w:r>
      <w:r w:rsidRPr="000E05BA">
        <w:rPr>
          <w:rFonts w:ascii="Arial" w:eastAsia="Arial" w:hAnsi="Arial" w:cs="Arial"/>
          <w:b/>
          <w:bCs/>
          <w:position w:val="-1"/>
          <w:sz w:val="20"/>
          <w:szCs w:val="20"/>
          <w:u w:val="thick" w:color="000000"/>
        </w:rPr>
        <w:t>U</w:t>
      </w:r>
      <w:r w:rsidRPr="000E05BA">
        <w:rPr>
          <w:rFonts w:ascii="Arial" w:eastAsia="Arial" w:hAnsi="Arial" w:cs="Arial"/>
          <w:b/>
          <w:bCs/>
          <w:spacing w:val="3"/>
          <w:position w:val="-1"/>
          <w:sz w:val="20"/>
          <w:szCs w:val="20"/>
          <w:u w:val="thick" w:color="000000"/>
        </w:rPr>
        <w:t>L</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RIO</w:t>
      </w:r>
      <w:r w:rsidRPr="000E05BA">
        <w:rPr>
          <w:rFonts w:ascii="Arial" w:eastAsia="Arial" w:hAnsi="Arial" w:cs="Arial"/>
          <w:b/>
          <w:bCs/>
          <w:spacing w:val="-13"/>
          <w:position w:val="-1"/>
          <w:sz w:val="20"/>
          <w:szCs w:val="20"/>
          <w:u w:val="thick" w:color="000000"/>
        </w:rPr>
        <w:t xml:space="preserve"> </w:t>
      </w:r>
      <w:r w:rsidRPr="000E05BA">
        <w:rPr>
          <w:rFonts w:ascii="Arial" w:eastAsia="Arial" w:hAnsi="Arial" w:cs="Arial"/>
          <w:b/>
          <w:bCs/>
          <w:spacing w:val="2"/>
          <w:position w:val="-1"/>
          <w:sz w:val="20"/>
          <w:szCs w:val="20"/>
          <w:u w:val="thick" w:color="000000"/>
        </w:rPr>
        <w:t>D</w:t>
      </w:r>
      <w:r w:rsidRPr="000E05BA">
        <w:rPr>
          <w:rFonts w:ascii="Arial" w:eastAsia="Arial" w:hAnsi="Arial" w:cs="Arial"/>
          <w:b/>
          <w:bCs/>
          <w:position w:val="-1"/>
          <w:sz w:val="20"/>
          <w:szCs w:val="20"/>
          <w:u w:val="thick" w:color="000000"/>
        </w:rPr>
        <w:t>E</w:t>
      </w:r>
      <w:r w:rsidRPr="000E05BA">
        <w:rPr>
          <w:rFonts w:ascii="Arial" w:eastAsia="Arial" w:hAnsi="Arial" w:cs="Arial"/>
          <w:b/>
          <w:bCs/>
          <w:spacing w:val="-4"/>
          <w:position w:val="-1"/>
          <w:sz w:val="20"/>
          <w:szCs w:val="20"/>
          <w:u w:val="thick" w:color="000000"/>
        </w:rPr>
        <w:t xml:space="preserve"> </w:t>
      </w:r>
      <w:r w:rsidRPr="000E05BA">
        <w:rPr>
          <w:rFonts w:ascii="Arial" w:eastAsia="Arial" w:hAnsi="Arial" w:cs="Arial"/>
          <w:b/>
          <w:bCs/>
          <w:spacing w:val="2"/>
          <w:position w:val="-1"/>
          <w:sz w:val="20"/>
          <w:szCs w:val="20"/>
          <w:u w:val="thick" w:color="000000"/>
        </w:rPr>
        <w:t>D</w:t>
      </w:r>
      <w:r w:rsidRPr="000E05BA">
        <w:rPr>
          <w:rFonts w:ascii="Arial" w:eastAsia="Arial" w:hAnsi="Arial" w:cs="Arial"/>
          <w:b/>
          <w:bCs/>
          <w:spacing w:val="-1"/>
          <w:position w:val="-1"/>
          <w:sz w:val="20"/>
          <w:szCs w:val="20"/>
          <w:u w:val="thick" w:color="000000"/>
        </w:rPr>
        <w:t>E</w:t>
      </w:r>
      <w:r w:rsidRPr="000E05BA">
        <w:rPr>
          <w:rFonts w:ascii="Arial" w:eastAsia="Arial" w:hAnsi="Arial" w:cs="Arial"/>
          <w:b/>
          <w:bCs/>
          <w:spacing w:val="4"/>
          <w:position w:val="-1"/>
          <w:sz w:val="20"/>
          <w:szCs w:val="20"/>
          <w:u w:val="thick" w:color="000000"/>
        </w:rPr>
        <w:t>M</w:t>
      </w:r>
      <w:r w:rsidRPr="000E05BA">
        <w:rPr>
          <w:rFonts w:ascii="Arial" w:eastAsia="Arial" w:hAnsi="Arial" w:cs="Arial"/>
          <w:b/>
          <w:bCs/>
          <w:spacing w:val="-1"/>
          <w:position w:val="-1"/>
          <w:sz w:val="20"/>
          <w:szCs w:val="20"/>
          <w:u w:val="thick" w:color="000000"/>
        </w:rPr>
        <w:t>OS</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spacing w:val="2"/>
          <w:position w:val="-1"/>
          <w:sz w:val="20"/>
          <w:szCs w:val="20"/>
          <w:u w:val="thick" w:color="000000"/>
        </w:rPr>
        <w:t>R</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CI</w:t>
      </w:r>
      <w:r w:rsidRPr="000E05BA">
        <w:rPr>
          <w:rFonts w:ascii="Arial" w:eastAsia="Arial" w:hAnsi="Arial" w:cs="Arial"/>
          <w:b/>
          <w:bCs/>
          <w:spacing w:val="1"/>
          <w:position w:val="-1"/>
          <w:sz w:val="20"/>
          <w:szCs w:val="20"/>
          <w:u w:val="thick" w:color="000000"/>
        </w:rPr>
        <w:t>Ó</w:t>
      </w:r>
      <w:r w:rsidRPr="000E05BA">
        <w:rPr>
          <w:rFonts w:ascii="Arial" w:eastAsia="Arial" w:hAnsi="Arial" w:cs="Arial"/>
          <w:b/>
          <w:bCs/>
          <w:position w:val="-1"/>
          <w:sz w:val="20"/>
          <w:szCs w:val="20"/>
          <w:u w:val="thick" w:color="000000"/>
        </w:rPr>
        <w:t>N</w:t>
      </w:r>
      <w:r w:rsidRPr="000E05BA">
        <w:rPr>
          <w:rFonts w:ascii="Arial" w:eastAsia="Arial" w:hAnsi="Arial" w:cs="Arial"/>
          <w:b/>
          <w:bCs/>
          <w:spacing w:val="-15"/>
          <w:position w:val="-1"/>
          <w:sz w:val="20"/>
          <w:szCs w:val="20"/>
          <w:u w:val="thick" w:color="000000"/>
        </w:rPr>
        <w:t xml:space="preserve"> </w:t>
      </w:r>
      <w:r w:rsidRPr="000E05BA">
        <w:rPr>
          <w:rFonts w:ascii="Arial" w:eastAsia="Arial" w:hAnsi="Arial" w:cs="Arial"/>
          <w:b/>
          <w:bCs/>
          <w:position w:val="-1"/>
          <w:sz w:val="20"/>
          <w:szCs w:val="20"/>
          <w:u w:val="thick" w:color="000000"/>
        </w:rPr>
        <w:t>DE</w:t>
      </w:r>
      <w:r w:rsidRPr="000E05BA">
        <w:rPr>
          <w:rFonts w:ascii="Arial" w:eastAsia="Arial" w:hAnsi="Arial" w:cs="Arial"/>
          <w:b/>
          <w:bCs/>
          <w:spacing w:val="-4"/>
          <w:position w:val="-1"/>
          <w:sz w:val="20"/>
          <w:szCs w:val="20"/>
          <w:u w:val="thick" w:color="000000"/>
        </w:rPr>
        <w:t xml:space="preserve"> </w:t>
      </w:r>
      <w:r w:rsidRPr="000E05BA">
        <w:rPr>
          <w:rFonts w:ascii="Arial" w:eastAsia="Arial" w:hAnsi="Arial" w:cs="Arial"/>
          <w:b/>
          <w:bCs/>
          <w:spacing w:val="5"/>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spacing w:val="5"/>
          <w:position w:val="-1"/>
          <w:sz w:val="20"/>
          <w:szCs w:val="20"/>
          <w:u w:val="thick" w:color="000000"/>
        </w:rPr>
        <w:t>R</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C</w:t>
      </w:r>
      <w:r w:rsidRPr="000E05BA">
        <w:rPr>
          <w:rFonts w:ascii="Arial" w:eastAsia="Arial" w:hAnsi="Arial" w:cs="Arial"/>
          <w:b/>
          <w:bCs/>
          <w:spacing w:val="5"/>
          <w:position w:val="-1"/>
          <w:sz w:val="20"/>
          <w:szCs w:val="20"/>
          <w:u w:val="thick" w:color="000000"/>
        </w:rPr>
        <w:t>T</w:t>
      </w:r>
      <w:r w:rsidRPr="000E05BA">
        <w:rPr>
          <w:rFonts w:ascii="Arial" w:eastAsia="Arial" w:hAnsi="Arial" w:cs="Arial"/>
          <w:b/>
          <w:bCs/>
          <w:spacing w:val="1"/>
          <w:position w:val="-1"/>
          <w:sz w:val="20"/>
          <w:szCs w:val="20"/>
          <w:u w:val="thick" w:color="000000"/>
        </w:rPr>
        <w:t>E</w:t>
      </w:r>
      <w:r w:rsidRPr="000E05BA">
        <w:rPr>
          <w:rFonts w:ascii="Arial" w:eastAsia="Arial" w:hAnsi="Arial" w:cs="Arial"/>
          <w:b/>
          <w:bCs/>
          <w:position w:val="-1"/>
          <w:sz w:val="20"/>
          <w:szCs w:val="20"/>
          <w:u w:val="thick" w:color="000000"/>
        </w:rPr>
        <w:t>RÍ</w:t>
      </w:r>
      <w:r w:rsidRPr="000E05BA">
        <w:rPr>
          <w:rFonts w:ascii="Arial" w:eastAsia="Arial" w:hAnsi="Arial" w:cs="Arial"/>
          <w:b/>
          <w:bCs/>
          <w:spacing w:val="-1"/>
          <w:position w:val="-1"/>
          <w:sz w:val="20"/>
          <w:szCs w:val="20"/>
          <w:u w:val="thick" w:color="000000"/>
        </w:rPr>
        <w:t>S</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position w:val="-1"/>
          <w:sz w:val="20"/>
          <w:szCs w:val="20"/>
          <w:u w:val="thick" w:color="000000"/>
        </w:rPr>
        <w:t>I</w:t>
      </w:r>
      <w:r w:rsidRPr="000E05BA">
        <w:rPr>
          <w:rFonts w:ascii="Arial" w:eastAsia="Arial" w:hAnsi="Arial" w:cs="Arial"/>
          <w:b/>
          <w:bCs/>
          <w:spacing w:val="2"/>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S</w:t>
      </w:r>
      <w:r w:rsidRPr="000E05BA">
        <w:rPr>
          <w:rFonts w:ascii="Arial" w:eastAsia="Arial" w:hAnsi="Arial" w:cs="Arial"/>
          <w:b/>
          <w:bCs/>
          <w:spacing w:val="-14"/>
          <w:position w:val="-1"/>
          <w:sz w:val="20"/>
          <w:szCs w:val="20"/>
          <w:u w:val="thick" w:color="000000"/>
        </w:rPr>
        <w:t xml:space="preserve"> </w:t>
      </w:r>
      <w:r w:rsidRPr="000E05BA">
        <w:rPr>
          <w:rFonts w:ascii="Arial" w:eastAsia="Arial" w:hAnsi="Arial" w:cs="Arial"/>
          <w:b/>
          <w:bCs/>
          <w:spacing w:val="3"/>
          <w:position w:val="-1"/>
          <w:sz w:val="20"/>
          <w:szCs w:val="20"/>
          <w:u w:val="thick" w:color="000000"/>
        </w:rPr>
        <w:t>T</w:t>
      </w:r>
      <w:r w:rsidRPr="000E05BA">
        <w:rPr>
          <w:rFonts w:ascii="Arial" w:eastAsia="Arial" w:hAnsi="Arial" w:cs="Arial"/>
          <w:b/>
          <w:bCs/>
          <w:spacing w:val="-1"/>
          <w:position w:val="-1"/>
          <w:sz w:val="20"/>
          <w:szCs w:val="20"/>
          <w:u w:val="thick" w:color="000000"/>
        </w:rPr>
        <w:t>É</w:t>
      </w:r>
      <w:r w:rsidRPr="000E05BA">
        <w:rPr>
          <w:rFonts w:ascii="Arial" w:eastAsia="Arial" w:hAnsi="Arial" w:cs="Arial"/>
          <w:b/>
          <w:bCs/>
          <w:position w:val="-1"/>
          <w:sz w:val="20"/>
          <w:szCs w:val="20"/>
          <w:u w:val="thick" w:color="000000"/>
        </w:rPr>
        <w:t>CNI</w:t>
      </w:r>
      <w:r w:rsidRPr="000E05BA">
        <w:rPr>
          <w:rFonts w:ascii="Arial" w:eastAsia="Arial" w:hAnsi="Arial" w:cs="Arial"/>
          <w:b/>
          <w:bCs/>
          <w:spacing w:val="5"/>
          <w:position w:val="-1"/>
          <w:sz w:val="20"/>
          <w:szCs w:val="20"/>
          <w:u w:val="thick" w:color="000000"/>
        </w:rPr>
        <w:t>C</w:t>
      </w:r>
      <w:r w:rsidRPr="000E05BA">
        <w:rPr>
          <w:rFonts w:ascii="Arial" w:eastAsia="Arial" w:hAnsi="Arial" w:cs="Arial"/>
          <w:b/>
          <w:bCs/>
          <w:spacing w:val="-5"/>
          <w:position w:val="-1"/>
          <w:sz w:val="20"/>
          <w:szCs w:val="20"/>
          <w:u w:val="thick" w:color="000000"/>
        </w:rPr>
        <w:t>A</w:t>
      </w:r>
      <w:r w:rsidRPr="000E05BA">
        <w:rPr>
          <w:rFonts w:ascii="Arial" w:eastAsia="Arial" w:hAnsi="Arial" w:cs="Arial"/>
          <w:b/>
          <w:bCs/>
          <w:position w:val="-1"/>
          <w:sz w:val="20"/>
          <w:szCs w:val="20"/>
          <w:u w:val="thick" w:color="000000"/>
        </w:rPr>
        <w:t>S</w:t>
      </w:r>
      <w:r w:rsidRPr="000E05BA">
        <w:rPr>
          <w:rFonts w:ascii="Arial" w:eastAsia="Arial" w:hAnsi="Arial" w:cs="Arial"/>
          <w:b/>
          <w:bCs/>
          <w:spacing w:val="-10"/>
          <w:position w:val="-1"/>
          <w:sz w:val="20"/>
          <w:szCs w:val="20"/>
          <w:u w:val="thick" w:color="000000"/>
        </w:rPr>
        <w:t xml:space="preserve"> </w:t>
      </w:r>
    </w:p>
    <w:p w:rsidR="003A61F7" w:rsidRPr="000E05BA" w:rsidRDefault="003A61F7" w:rsidP="003A61F7">
      <w:pPr>
        <w:spacing w:before="34" w:line="225" w:lineRule="exact"/>
        <w:ind w:left="709" w:right="-20"/>
        <w:jc w:val="center"/>
        <w:rPr>
          <w:rFonts w:ascii="Arial" w:eastAsia="Arial" w:hAnsi="Arial" w:cs="Arial"/>
          <w:b/>
          <w:sz w:val="20"/>
          <w:szCs w:val="20"/>
        </w:rPr>
      </w:pPr>
      <w:r w:rsidRPr="000E05BA">
        <w:rPr>
          <w:rFonts w:ascii="Arial" w:eastAsia="Arial" w:hAnsi="Arial" w:cs="Arial"/>
          <w:b/>
          <w:bCs/>
          <w:position w:val="-1"/>
          <w:sz w:val="20"/>
          <w:szCs w:val="20"/>
          <w:u w:val="thick" w:color="000000"/>
        </w:rPr>
        <w:t>HOJA 2</w:t>
      </w:r>
    </w:p>
    <w:p w:rsidR="003A61F7" w:rsidRPr="000E05BA" w:rsidRDefault="003A61F7" w:rsidP="003A61F7">
      <w:pPr>
        <w:spacing w:before="3" w:line="100" w:lineRule="exact"/>
        <w:jc w:val="center"/>
        <w:rPr>
          <w:rFonts w:ascii="Arial" w:hAnsi="Arial" w:cs="Arial"/>
          <w:b/>
          <w:sz w:val="20"/>
          <w:szCs w:val="20"/>
        </w:rPr>
      </w:pPr>
    </w:p>
    <w:p w:rsidR="003A61F7" w:rsidRPr="000E05BA" w:rsidRDefault="003A61F7" w:rsidP="003A61F7">
      <w:pPr>
        <w:spacing w:line="225" w:lineRule="exact"/>
        <w:ind w:left="117" w:right="-20"/>
        <w:rPr>
          <w:rFonts w:ascii="Arial" w:eastAsia="Arial" w:hAnsi="Arial" w:cs="Arial"/>
          <w:spacing w:val="-1"/>
          <w:position w:val="-1"/>
          <w:sz w:val="20"/>
          <w:szCs w:val="20"/>
        </w:rPr>
      </w:pPr>
    </w:p>
    <w:p w:rsidR="003A61F7" w:rsidRPr="000E05BA" w:rsidRDefault="003A61F7" w:rsidP="003A61F7">
      <w:pPr>
        <w:spacing w:before="34"/>
        <w:ind w:left="117"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10"/>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r w:rsidRPr="000E05BA">
        <w:rPr>
          <w:rFonts w:ascii="Arial" w:eastAsia="Arial" w:hAnsi="Arial" w:cs="Arial"/>
          <w:spacing w:val="-4"/>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w:t>
      </w:r>
      <w:r w:rsidRPr="000E05BA">
        <w:rPr>
          <w:rFonts w:ascii="Arial" w:eastAsia="Arial" w:hAnsi="Arial" w:cs="Arial"/>
          <w:spacing w:val="-1"/>
          <w:sz w:val="20"/>
          <w:szCs w:val="20"/>
        </w:rPr>
        <w:t xml:space="preserve"> E</w:t>
      </w:r>
      <w:r w:rsidRPr="000E05BA">
        <w:rPr>
          <w:rFonts w:ascii="Arial" w:eastAsia="Arial" w:hAnsi="Arial" w:cs="Arial"/>
          <w:spacing w:val="2"/>
          <w:sz w:val="20"/>
          <w:szCs w:val="20"/>
        </w:rPr>
        <w:t>M</w:t>
      </w:r>
      <w:r w:rsidRPr="000E05BA">
        <w:rPr>
          <w:rFonts w:ascii="Arial" w:eastAsia="Arial" w:hAnsi="Arial" w:cs="Arial"/>
          <w:spacing w:val="-1"/>
          <w:sz w:val="20"/>
          <w:szCs w:val="20"/>
        </w:rPr>
        <w:t>P</w:t>
      </w:r>
      <w:r w:rsidRPr="000E05BA">
        <w:rPr>
          <w:rFonts w:ascii="Arial" w:eastAsia="Arial" w:hAnsi="Arial" w:cs="Arial"/>
          <w:sz w:val="20"/>
          <w:szCs w:val="20"/>
        </w:rPr>
        <w:t>R</w:t>
      </w:r>
      <w:r w:rsidRPr="000E05BA">
        <w:rPr>
          <w:rFonts w:ascii="Arial" w:eastAsia="Arial" w:hAnsi="Arial" w:cs="Arial"/>
          <w:spacing w:val="2"/>
          <w:sz w:val="20"/>
          <w:szCs w:val="20"/>
        </w:rPr>
        <w:t>E</w:t>
      </w:r>
      <w:r w:rsidRPr="000E05BA">
        <w:rPr>
          <w:rFonts w:ascii="Arial" w:eastAsia="Arial" w:hAnsi="Arial" w:cs="Arial"/>
          <w:spacing w:val="1"/>
          <w:sz w:val="20"/>
          <w:szCs w:val="20"/>
        </w:rPr>
        <w:t>S</w:t>
      </w:r>
      <w:r w:rsidRPr="000E05BA">
        <w:rPr>
          <w:rFonts w:ascii="Arial" w:eastAsia="Arial" w:hAnsi="Arial" w:cs="Arial"/>
          <w:spacing w:val="-1"/>
          <w:sz w:val="20"/>
          <w:szCs w:val="20"/>
        </w:rPr>
        <w:t>A</w:t>
      </w:r>
      <w:r w:rsidRPr="000E05BA">
        <w:rPr>
          <w:rFonts w:ascii="Arial" w:eastAsia="Arial" w:hAnsi="Arial" w:cs="Arial"/>
          <w:sz w:val="20"/>
          <w:szCs w:val="20"/>
        </w:rPr>
        <w:t>:</w:t>
      </w:r>
    </w:p>
    <w:p w:rsidR="003A61F7" w:rsidRPr="000E05BA" w:rsidRDefault="003A61F7" w:rsidP="003A61F7">
      <w:pPr>
        <w:spacing w:line="225" w:lineRule="exact"/>
        <w:ind w:left="117" w:right="-20"/>
        <w:rPr>
          <w:rFonts w:ascii="Arial" w:eastAsia="Arial" w:hAnsi="Arial" w:cs="Arial"/>
          <w:spacing w:val="-1"/>
          <w:position w:val="-1"/>
          <w:sz w:val="20"/>
          <w:szCs w:val="20"/>
        </w:rPr>
      </w:pPr>
    </w:p>
    <w:p w:rsidR="003A61F7" w:rsidRPr="000E05BA" w:rsidRDefault="003A61F7" w:rsidP="003A61F7">
      <w:pPr>
        <w:spacing w:line="225" w:lineRule="exact"/>
        <w:ind w:left="117" w:right="-20"/>
        <w:rPr>
          <w:rFonts w:ascii="Arial" w:eastAsia="Arial" w:hAnsi="Arial" w:cs="Arial"/>
          <w:spacing w:val="-1"/>
          <w:position w:val="-1"/>
          <w:sz w:val="20"/>
          <w:szCs w:val="20"/>
        </w:rPr>
      </w:pPr>
    </w:p>
    <w:p w:rsidR="003A61F7" w:rsidRPr="000E05BA" w:rsidRDefault="003A61F7" w:rsidP="003A61F7">
      <w:pPr>
        <w:spacing w:line="225" w:lineRule="exact"/>
        <w:ind w:left="117" w:right="-20"/>
        <w:rPr>
          <w:rFonts w:ascii="Arial" w:eastAsia="Arial" w:hAnsi="Arial" w:cs="Arial"/>
          <w:sz w:val="20"/>
          <w:szCs w:val="20"/>
        </w:rPr>
      </w:pPr>
      <w:r w:rsidRPr="000E05BA">
        <w:rPr>
          <w:rFonts w:ascii="Arial" w:eastAsia="Arial" w:hAnsi="Arial" w:cs="Arial"/>
          <w:spacing w:val="-1"/>
          <w:position w:val="-1"/>
          <w:sz w:val="20"/>
          <w:szCs w:val="20"/>
        </w:rPr>
        <w:t>A)</w:t>
      </w:r>
      <w:r w:rsidRPr="000E05BA">
        <w:rPr>
          <w:rFonts w:ascii="Arial" w:eastAsia="Arial" w:hAnsi="Arial" w:cs="Arial"/>
          <w:position w:val="-1"/>
          <w:sz w:val="20"/>
          <w:szCs w:val="20"/>
        </w:rPr>
        <w:t>. -</w:t>
      </w:r>
      <w:r w:rsidRPr="000E05BA">
        <w:rPr>
          <w:rFonts w:ascii="Arial" w:eastAsia="Arial" w:hAnsi="Arial" w:cs="Arial"/>
          <w:spacing w:val="53"/>
          <w:position w:val="-1"/>
          <w:sz w:val="20"/>
          <w:szCs w:val="20"/>
        </w:rPr>
        <w:t xml:space="preserve"> </w:t>
      </w:r>
      <w:r w:rsidRPr="000E05BA">
        <w:rPr>
          <w:rFonts w:ascii="Arial" w:eastAsia="Arial" w:hAnsi="Arial" w:cs="Arial"/>
          <w:spacing w:val="2"/>
          <w:position w:val="-1"/>
          <w:sz w:val="20"/>
          <w:szCs w:val="20"/>
        </w:rPr>
        <w:t>C</w:t>
      </w:r>
      <w:r w:rsidRPr="000E05BA">
        <w:rPr>
          <w:rFonts w:ascii="Arial" w:eastAsia="Arial" w:hAnsi="Arial" w:cs="Arial"/>
          <w:spacing w:val="-1"/>
          <w:position w:val="-1"/>
          <w:sz w:val="20"/>
          <w:szCs w:val="20"/>
        </w:rPr>
        <w:t>A</w:t>
      </w:r>
      <w:r w:rsidRPr="000E05BA">
        <w:rPr>
          <w:rFonts w:ascii="Arial" w:eastAsia="Arial" w:hAnsi="Arial" w:cs="Arial"/>
          <w:position w:val="-1"/>
          <w:sz w:val="20"/>
          <w:szCs w:val="20"/>
        </w:rPr>
        <w:t>R</w:t>
      </w:r>
      <w:r w:rsidRPr="000E05BA">
        <w:rPr>
          <w:rFonts w:ascii="Arial" w:eastAsia="Arial" w:hAnsi="Arial" w:cs="Arial"/>
          <w:spacing w:val="2"/>
          <w:position w:val="-1"/>
          <w:sz w:val="20"/>
          <w:szCs w:val="20"/>
        </w:rPr>
        <w:t>A</w:t>
      </w:r>
      <w:r w:rsidRPr="000E05BA">
        <w:rPr>
          <w:rFonts w:ascii="Arial" w:eastAsia="Arial" w:hAnsi="Arial" w:cs="Arial"/>
          <w:position w:val="-1"/>
          <w:sz w:val="20"/>
          <w:szCs w:val="20"/>
        </w:rPr>
        <w:t>C</w:t>
      </w:r>
      <w:r w:rsidRPr="000E05BA">
        <w:rPr>
          <w:rFonts w:ascii="Arial" w:eastAsia="Arial" w:hAnsi="Arial" w:cs="Arial"/>
          <w:spacing w:val="3"/>
          <w:position w:val="-1"/>
          <w:sz w:val="20"/>
          <w:szCs w:val="20"/>
        </w:rPr>
        <w:t>T</w:t>
      </w:r>
      <w:r w:rsidRPr="000E05BA">
        <w:rPr>
          <w:rFonts w:ascii="Arial" w:eastAsia="Arial" w:hAnsi="Arial" w:cs="Arial"/>
          <w:spacing w:val="-1"/>
          <w:position w:val="-1"/>
          <w:sz w:val="20"/>
          <w:szCs w:val="20"/>
        </w:rPr>
        <w:t>E</w:t>
      </w:r>
      <w:r w:rsidRPr="000E05BA">
        <w:rPr>
          <w:rFonts w:ascii="Arial" w:eastAsia="Arial" w:hAnsi="Arial" w:cs="Arial"/>
          <w:position w:val="-1"/>
          <w:sz w:val="20"/>
          <w:szCs w:val="20"/>
        </w:rPr>
        <w:t>RÍ</w:t>
      </w:r>
      <w:r w:rsidRPr="000E05BA">
        <w:rPr>
          <w:rFonts w:ascii="Arial" w:eastAsia="Arial" w:hAnsi="Arial" w:cs="Arial"/>
          <w:spacing w:val="-1"/>
          <w:position w:val="-1"/>
          <w:sz w:val="20"/>
          <w:szCs w:val="20"/>
        </w:rPr>
        <w:t>S</w:t>
      </w:r>
      <w:r w:rsidRPr="000E05BA">
        <w:rPr>
          <w:rFonts w:ascii="Arial" w:eastAsia="Arial" w:hAnsi="Arial" w:cs="Arial"/>
          <w:spacing w:val="3"/>
          <w:position w:val="-1"/>
          <w:sz w:val="20"/>
          <w:szCs w:val="20"/>
        </w:rPr>
        <w:t>T</w:t>
      </w:r>
      <w:r w:rsidRPr="000E05BA">
        <w:rPr>
          <w:rFonts w:ascii="Arial" w:eastAsia="Arial" w:hAnsi="Arial" w:cs="Arial"/>
          <w:position w:val="-1"/>
          <w:sz w:val="20"/>
          <w:szCs w:val="20"/>
        </w:rPr>
        <w:t>ICA</w:t>
      </w:r>
      <w:r w:rsidRPr="000E05BA">
        <w:rPr>
          <w:rFonts w:ascii="Arial" w:eastAsia="Arial" w:hAnsi="Arial" w:cs="Arial"/>
          <w:spacing w:val="-16"/>
          <w:position w:val="-1"/>
          <w:sz w:val="20"/>
          <w:szCs w:val="20"/>
        </w:rPr>
        <w:t xml:space="preserve"> </w:t>
      </w:r>
      <w:r w:rsidRPr="000E05BA">
        <w:rPr>
          <w:rFonts w:ascii="Arial" w:eastAsia="Arial" w:hAnsi="Arial" w:cs="Arial"/>
          <w:position w:val="-1"/>
          <w:sz w:val="20"/>
          <w:szCs w:val="20"/>
        </w:rPr>
        <w:t>A D</w:t>
      </w:r>
      <w:r w:rsidRPr="000E05BA">
        <w:rPr>
          <w:rFonts w:ascii="Arial" w:eastAsia="Arial" w:hAnsi="Arial" w:cs="Arial"/>
          <w:spacing w:val="-1"/>
          <w:position w:val="-1"/>
          <w:sz w:val="20"/>
          <w:szCs w:val="20"/>
        </w:rPr>
        <w:t>E</w:t>
      </w:r>
      <w:r w:rsidRPr="000E05BA">
        <w:rPr>
          <w:rFonts w:ascii="Arial" w:eastAsia="Arial" w:hAnsi="Arial" w:cs="Arial"/>
          <w:position w:val="-1"/>
          <w:sz w:val="20"/>
          <w:szCs w:val="20"/>
        </w:rPr>
        <w:t>M</w:t>
      </w:r>
      <w:r w:rsidRPr="000E05BA">
        <w:rPr>
          <w:rFonts w:ascii="Arial" w:eastAsia="Arial" w:hAnsi="Arial" w:cs="Arial"/>
          <w:spacing w:val="3"/>
          <w:position w:val="-1"/>
          <w:sz w:val="20"/>
          <w:szCs w:val="20"/>
        </w:rPr>
        <w:t>O</w:t>
      </w:r>
      <w:r w:rsidRPr="000E05BA">
        <w:rPr>
          <w:rFonts w:ascii="Arial" w:eastAsia="Arial" w:hAnsi="Arial" w:cs="Arial"/>
          <w:spacing w:val="-1"/>
          <w:position w:val="-1"/>
          <w:sz w:val="20"/>
          <w:szCs w:val="20"/>
        </w:rPr>
        <w:t>S</w:t>
      </w:r>
      <w:r w:rsidRPr="000E05BA">
        <w:rPr>
          <w:rFonts w:ascii="Arial" w:eastAsia="Arial" w:hAnsi="Arial" w:cs="Arial"/>
          <w:spacing w:val="3"/>
          <w:position w:val="-1"/>
          <w:sz w:val="20"/>
          <w:szCs w:val="20"/>
        </w:rPr>
        <w:t>T</w:t>
      </w:r>
      <w:r w:rsidRPr="000E05BA">
        <w:rPr>
          <w:rFonts w:ascii="Arial" w:eastAsia="Arial" w:hAnsi="Arial" w:cs="Arial"/>
          <w:position w:val="-1"/>
          <w:sz w:val="20"/>
          <w:szCs w:val="20"/>
        </w:rPr>
        <w:t>R</w:t>
      </w:r>
      <w:r w:rsidRPr="000E05BA">
        <w:rPr>
          <w:rFonts w:ascii="Arial" w:eastAsia="Arial" w:hAnsi="Arial" w:cs="Arial"/>
          <w:spacing w:val="-1"/>
          <w:position w:val="-1"/>
          <w:sz w:val="20"/>
          <w:szCs w:val="20"/>
        </w:rPr>
        <w:t>A</w:t>
      </w:r>
      <w:r w:rsidRPr="000E05BA">
        <w:rPr>
          <w:rFonts w:ascii="Arial" w:eastAsia="Arial" w:hAnsi="Arial" w:cs="Arial"/>
          <w:position w:val="-1"/>
          <w:sz w:val="20"/>
          <w:szCs w:val="20"/>
        </w:rPr>
        <w:t>R</w:t>
      </w:r>
    </w:p>
    <w:p w:rsidR="003A61F7" w:rsidRPr="000E05BA" w:rsidRDefault="003A61F7" w:rsidP="003A61F7">
      <w:pPr>
        <w:spacing w:before="15" w:line="220" w:lineRule="exact"/>
        <w:rPr>
          <w:rFonts w:ascii="Arial" w:hAnsi="Arial" w:cs="Arial"/>
          <w:sz w:val="20"/>
          <w:szCs w:val="20"/>
        </w:rPr>
      </w:pPr>
    </w:p>
    <w:tbl>
      <w:tblPr>
        <w:tblW w:w="9182" w:type="dxa"/>
        <w:tblInd w:w="101" w:type="dxa"/>
        <w:tblLayout w:type="fixed"/>
        <w:tblCellMar>
          <w:left w:w="0" w:type="dxa"/>
          <w:right w:w="0" w:type="dxa"/>
        </w:tblCellMar>
        <w:tblLook w:val="01E0" w:firstRow="1" w:lastRow="1" w:firstColumn="1" w:lastColumn="1" w:noHBand="0" w:noVBand="0"/>
      </w:tblPr>
      <w:tblGrid>
        <w:gridCol w:w="2641"/>
        <w:gridCol w:w="1800"/>
        <w:gridCol w:w="1420"/>
        <w:gridCol w:w="1417"/>
        <w:gridCol w:w="1904"/>
      </w:tblGrid>
      <w:tr w:rsidR="003A61F7" w:rsidRPr="000E05BA" w:rsidTr="003A61F7">
        <w:trPr>
          <w:trHeight w:hRule="exact" w:val="238"/>
        </w:trPr>
        <w:tc>
          <w:tcPr>
            <w:tcW w:w="2641" w:type="dxa"/>
            <w:tcBorders>
              <w:top w:val="single" w:sz="6" w:space="0" w:color="000000"/>
              <w:left w:val="single" w:sz="6" w:space="0" w:color="000000"/>
              <w:bottom w:val="nil"/>
              <w:right w:val="single" w:sz="6" w:space="0" w:color="000000"/>
            </w:tcBorders>
            <w:shd w:val="clear" w:color="auto" w:fill="BEBEBE"/>
          </w:tcPr>
          <w:p w:rsidR="003A61F7" w:rsidRPr="000E05BA" w:rsidRDefault="003A61F7" w:rsidP="003A61F7">
            <w:pPr>
              <w:spacing w:line="226" w:lineRule="exact"/>
              <w:ind w:left="421" w:right="-20"/>
              <w:rPr>
                <w:rFonts w:ascii="Arial" w:eastAsia="Arial" w:hAnsi="Arial" w:cs="Arial"/>
                <w:b/>
                <w:sz w:val="20"/>
                <w:szCs w:val="20"/>
              </w:rPr>
            </w:pPr>
            <w:r w:rsidRPr="000E05BA">
              <w:rPr>
                <w:rFonts w:ascii="Arial" w:eastAsia="Arial" w:hAnsi="Arial" w:cs="Arial"/>
                <w:b/>
                <w:bCs/>
                <w:spacing w:val="2"/>
                <w:sz w:val="20"/>
                <w:szCs w:val="20"/>
              </w:rPr>
              <w:t>C</w:t>
            </w:r>
            <w:r w:rsidRPr="000E05BA">
              <w:rPr>
                <w:rFonts w:ascii="Arial" w:eastAsia="Arial" w:hAnsi="Arial" w:cs="Arial"/>
                <w:b/>
                <w:bCs/>
                <w:spacing w:val="-5"/>
                <w:sz w:val="20"/>
                <w:szCs w:val="20"/>
              </w:rPr>
              <w:t>A</w:t>
            </w:r>
            <w:r w:rsidRPr="000E05BA">
              <w:rPr>
                <w:rFonts w:ascii="Arial" w:eastAsia="Arial" w:hAnsi="Arial" w:cs="Arial"/>
                <w:b/>
                <w:bCs/>
                <w:spacing w:val="5"/>
                <w:sz w:val="20"/>
                <w:szCs w:val="20"/>
              </w:rPr>
              <w:t>R</w:t>
            </w:r>
            <w:r w:rsidRPr="000E05BA">
              <w:rPr>
                <w:rFonts w:ascii="Arial" w:eastAsia="Arial" w:hAnsi="Arial" w:cs="Arial"/>
                <w:b/>
                <w:bCs/>
                <w:spacing w:val="-5"/>
                <w:sz w:val="20"/>
                <w:szCs w:val="20"/>
              </w:rPr>
              <w:t>A</w:t>
            </w:r>
            <w:r w:rsidRPr="000E05BA">
              <w:rPr>
                <w:rFonts w:ascii="Arial" w:eastAsia="Arial" w:hAnsi="Arial" w:cs="Arial"/>
                <w:b/>
                <w:bCs/>
                <w:sz w:val="20"/>
                <w:szCs w:val="20"/>
              </w:rPr>
              <w:t>C</w:t>
            </w:r>
            <w:r w:rsidRPr="000E05BA">
              <w:rPr>
                <w:rFonts w:ascii="Arial" w:eastAsia="Arial" w:hAnsi="Arial" w:cs="Arial"/>
                <w:b/>
                <w:bCs/>
                <w:spacing w:val="3"/>
                <w:sz w:val="20"/>
                <w:szCs w:val="20"/>
              </w:rPr>
              <w:t>T</w:t>
            </w:r>
            <w:r w:rsidRPr="000E05BA">
              <w:rPr>
                <w:rFonts w:ascii="Arial" w:eastAsia="Arial" w:hAnsi="Arial" w:cs="Arial"/>
                <w:b/>
                <w:bCs/>
                <w:spacing w:val="1"/>
                <w:sz w:val="20"/>
                <w:szCs w:val="20"/>
              </w:rPr>
              <w:t>E</w:t>
            </w:r>
            <w:r w:rsidRPr="000E05BA">
              <w:rPr>
                <w:rFonts w:ascii="Arial" w:eastAsia="Arial" w:hAnsi="Arial" w:cs="Arial"/>
                <w:b/>
                <w:bCs/>
                <w:sz w:val="20"/>
                <w:szCs w:val="20"/>
              </w:rPr>
              <w:t>RÍ</w:t>
            </w:r>
            <w:r w:rsidRPr="000E05BA">
              <w:rPr>
                <w:rFonts w:ascii="Arial" w:eastAsia="Arial" w:hAnsi="Arial" w:cs="Arial"/>
                <w:b/>
                <w:bCs/>
                <w:spacing w:val="-1"/>
                <w:sz w:val="20"/>
                <w:szCs w:val="20"/>
              </w:rPr>
              <w:t>S</w:t>
            </w:r>
            <w:r w:rsidRPr="000E05BA">
              <w:rPr>
                <w:rFonts w:ascii="Arial" w:eastAsia="Arial" w:hAnsi="Arial" w:cs="Arial"/>
                <w:b/>
                <w:bCs/>
                <w:spacing w:val="3"/>
                <w:sz w:val="20"/>
                <w:szCs w:val="20"/>
              </w:rPr>
              <w:t>T</w:t>
            </w:r>
            <w:r w:rsidRPr="000E05BA">
              <w:rPr>
                <w:rFonts w:ascii="Arial" w:eastAsia="Arial" w:hAnsi="Arial" w:cs="Arial"/>
                <w:b/>
                <w:bCs/>
                <w:sz w:val="20"/>
                <w:szCs w:val="20"/>
              </w:rPr>
              <w:t>I</w:t>
            </w:r>
            <w:r w:rsidRPr="000E05BA">
              <w:rPr>
                <w:rFonts w:ascii="Arial" w:eastAsia="Arial" w:hAnsi="Arial" w:cs="Arial"/>
                <w:b/>
                <w:bCs/>
                <w:spacing w:val="5"/>
                <w:sz w:val="20"/>
                <w:szCs w:val="20"/>
              </w:rPr>
              <w:t>C</w:t>
            </w:r>
            <w:r w:rsidRPr="000E05BA">
              <w:rPr>
                <w:rFonts w:ascii="Arial" w:eastAsia="Arial" w:hAnsi="Arial" w:cs="Arial"/>
                <w:b/>
                <w:bCs/>
                <w:sz w:val="20"/>
                <w:szCs w:val="20"/>
              </w:rPr>
              <w:t>A</w:t>
            </w:r>
          </w:p>
        </w:tc>
        <w:tc>
          <w:tcPr>
            <w:tcW w:w="1800" w:type="dxa"/>
            <w:vMerge w:val="restart"/>
            <w:tcBorders>
              <w:top w:val="single" w:sz="6" w:space="0" w:color="000000"/>
              <w:left w:val="single" w:sz="6" w:space="0" w:color="000000"/>
              <w:right w:val="single" w:sz="6" w:space="0" w:color="000000"/>
            </w:tcBorders>
            <w:shd w:val="clear" w:color="auto" w:fill="BEBEBE"/>
          </w:tcPr>
          <w:p w:rsidR="003A61F7" w:rsidRPr="000E05BA" w:rsidRDefault="003A61F7" w:rsidP="003A61F7">
            <w:pPr>
              <w:spacing w:line="226" w:lineRule="exact"/>
              <w:ind w:left="169" w:right="-20"/>
              <w:rPr>
                <w:rFonts w:ascii="Arial" w:eastAsia="Arial" w:hAnsi="Arial" w:cs="Arial"/>
                <w:b/>
                <w:sz w:val="20"/>
                <w:szCs w:val="20"/>
              </w:rPr>
            </w:pPr>
            <w:r w:rsidRPr="000E05BA">
              <w:rPr>
                <w:rFonts w:ascii="Arial" w:eastAsia="Arial" w:hAnsi="Arial" w:cs="Arial"/>
                <w:b/>
                <w:bCs/>
                <w:sz w:val="20"/>
                <w:szCs w:val="20"/>
              </w:rPr>
              <w:t>CUMPLE</w:t>
            </w:r>
          </w:p>
        </w:tc>
        <w:tc>
          <w:tcPr>
            <w:tcW w:w="1420" w:type="dxa"/>
            <w:vMerge w:val="restart"/>
            <w:tcBorders>
              <w:top w:val="single" w:sz="6" w:space="0" w:color="000000"/>
              <w:left w:val="single" w:sz="6" w:space="0" w:color="000000"/>
              <w:right w:val="single" w:sz="6" w:space="0" w:color="000000"/>
            </w:tcBorders>
            <w:shd w:val="clear" w:color="auto" w:fill="BEBEBE"/>
          </w:tcPr>
          <w:p w:rsidR="003A61F7" w:rsidRPr="000E05BA" w:rsidRDefault="003A61F7" w:rsidP="003A61F7">
            <w:pPr>
              <w:spacing w:before="1" w:line="228" w:lineRule="exact"/>
              <w:ind w:right="59"/>
              <w:rPr>
                <w:rFonts w:ascii="Arial" w:eastAsia="Arial" w:hAnsi="Arial" w:cs="Arial"/>
                <w:b/>
                <w:sz w:val="20"/>
                <w:szCs w:val="20"/>
              </w:rPr>
            </w:pPr>
            <w:r w:rsidRPr="000E05BA">
              <w:rPr>
                <w:rFonts w:ascii="Arial" w:eastAsia="Arial" w:hAnsi="Arial" w:cs="Arial"/>
                <w:b/>
                <w:bCs/>
                <w:sz w:val="20"/>
                <w:szCs w:val="20"/>
              </w:rPr>
              <w:t>NO CUMPLE</w:t>
            </w:r>
          </w:p>
        </w:tc>
        <w:tc>
          <w:tcPr>
            <w:tcW w:w="1417" w:type="dxa"/>
            <w:vMerge w:val="restart"/>
            <w:tcBorders>
              <w:top w:val="single" w:sz="6" w:space="0" w:color="000000"/>
              <w:left w:val="single" w:sz="6" w:space="0" w:color="000000"/>
              <w:right w:val="single" w:sz="6" w:space="0" w:color="000000"/>
            </w:tcBorders>
            <w:shd w:val="clear" w:color="auto" w:fill="BEBEBE"/>
          </w:tcPr>
          <w:p w:rsidR="003A61F7" w:rsidRPr="000E05BA" w:rsidRDefault="003A61F7" w:rsidP="003A61F7">
            <w:pPr>
              <w:spacing w:before="1" w:line="228" w:lineRule="exact"/>
              <w:ind w:left="109" w:right="59" w:hanging="109"/>
              <w:rPr>
                <w:rFonts w:ascii="Arial" w:eastAsia="Arial" w:hAnsi="Arial" w:cs="Arial"/>
                <w:b/>
                <w:sz w:val="20"/>
                <w:szCs w:val="20"/>
              </w:rPr>
            </w:pPr>
            <w:r w:rsidRPr="000E05BA">
              <w:rPr>
                <w:rFonts w:ascii="Arial" w:eastAsia="Arial" w:hAnsi="Arial" w:cs="Arial"/>
                <w:b/>
                <w:sz w:val="20"/>
                <w:szCs w:val="20"/>
              </w:rPr>
              <w:t>ACREDITACION</w:t>
            </w:r>
          </w:p>
        </w:tc>
        <w:tc>
          <w:tcPr>
            <w:tcW w:w="1904" w:type="dxa"/>
            <w:tcBorders>
              <w:top w:val="single" w:sz="6" w:space="0" w:color="000000"/>
              <w:left w:val="single" w:sz="6" w:space="0" w:color="000000"/>
              <w:bottom w:val="nil"/>
              <w:right w:val="single" w:sz="6" w:space="0" w:color="000000"/>
            </w:tcBorders>
            <w:shd w:val="clear" w:color="auto" w:fill="BEBEBE"/>
          </w:tcPr>
          <w:p w:rsidR="003A61F7" w:rsidRPr="000E05BA" w:rsidRDefault="003A61F7" w:rsidP="003A61F7">
            <w:pPr>
              <w:spacing w:line="226" w:lineRule="exact"/>
              <w:ind w:left="142" w:right="-20"/>
              <w:rPr>
                <w:rFonts w:ascii="Arial" w:eastAsia="Arial" w:hAnsi="Arial" w:cs="Arial"/>
                <w:b/>
                <w:sz w:val="20"/>
                <w:szCs w:val="20"/>
              </w:rPr>
            </w:pPr>
            <w:r w:rsidRPr="000E05BA">
              <w:rPr>
                <w:rFonts w:ascii="Arial" w:eastAsia="Arial" w:hAnsi="Arial" w:cs="Arial"/>
                <w:b/>
                <w:bCs/>
                <w:spacing w:val="1"/>
                <w:sz w:val="20"/>
                <w:szCs w:val="20"/>
              </w:rPr>
              <w:t>O</w:t>
            </w:r>
            <w:r w:rsidRPr="000E05BA">
              <w:rPr>
                <w:rFonts w:ascii="Arial" w:eastAsia="Arial" w:hAnsi="Arial" w:cs="Arial"/>
                <w:b/>
                <w:bCs/>
                <w:sz w:val="20"/>
                <w:szCs w:val="20"/>
              </w:rPr>
              <w:t>B</w:t>
            </w:r>
            <w:r w:rsidRPr="000E05BA">
              <w:rPr>
                <w:rFonts w:ascii="Arial" w:eastAsia="Arial" w:hAnsi="Arial" w:cs="Arial"/>
                <w:b/>
                <w:bCs/>
                <w:spacing w:val="-1"/>
                <w:sz w:val="20"/>
                <w:szCs w:val="20"/>
              </w:rPr>
              <w:t>SE</w:t>
            </w:r>
            <w:r w:rsidRPr="000E05BA">
              <w:rPr>
                <w:rFonts w:ascii="Arial" w:eastAsia="Arial" w:hAnsi="Arial" w:cs="Arial"/>
                <w:b/>
                <w:bCs/>
                <w:spacing w:val="2"/>
                <w:sz w:val="20"/>
                <w:szCs w:val="20"/>
              </w:rPr>
              <w:t>R</w:t>
            </w:r>
            <w:r w:rsidRPr="000E05BA">
              <w:rPr>
                <w:rFonts w:ascii="Arial" w:eastAsia="Arial" w:hAnsi="Arial" w:cs="Arial"/>
                <w:b/>
                <w:bCs/>
                <w:spacing w:val="4"/>
                <w:sz w:val="20"/>
                <w:szCs w:val="20"/>
              </w:rPr>
              <w:t>V</w:t>
            </w:r>
            <w:r w:rsidRPr="000E05BA">
              <w:rPr>
                <w:rFonts w:ascii="Arial" w:eastAsia="Arial" w:hAnsi="Arial" w:cs="Arial"/>
                <w:b/>
                <w:bCs/>
                <w:spacing w:val="-5"/>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O</w:t>
            </w:r>
            <w:r w:rsidRPr="000E05BA">
              <w:rPr>
                <w:rFonts w:ascii="Arial" w:eastAsia="Arial" w:hAnsi="Arial" w:cs="Arial"/>
                <w:b/>
                <w:bCs/>
                <w:spacing w:val="2"/>
                <w:sz w:val="20"/>
                <w:szCs w:val="20"/>
              </w:rPr>
              <w:t>N</w:t>
            </w:r>
            <w:r w:rsidRPr="000E05BA">
              <w:rPr>
                <w:rFonts w:ascii="Arial" w:eastAsia="Arial" w:hAnsi="Arial" w:cs="Arial"/>
                <w:b/>
                <w:bCs/>
                <w:spacing w:val="1"/>
                <w:sz w:val="20"/>
                <w:szCs w:val="20"/>
              </w:rPr>
              <w:t>E</w:t>
            </w:r>
            <w:r w:rsidRPr="000E05BA">
              <w:rPr>
                <w:rFonts w:ascii="Arial" w:eastAsia="Arial" w:hAnsi="Arial" w:cs="Arial"/>
                <w:b/>
                <w:bCs/>
                <w:sz w:val="20"/>
                <w:szCs w:val="20"/>
              </w:rPr>
              <w:t>S</w:t>
            </w:r>
          </w:p>
        </w:tc>
      </w:tr>
      <w:tr w:rsidR="003A61F7" w:rsidRPr="000E05BA" w:rsidTr="003A61F7">
        <w:trPr>
          <w:trHeight w:hRule="exact" w:val="238"/>
        </w:trPr>
        <w:tc>
          <w:tcPr>
            <w:tcW w:w="2641" w:type="dxa"/>
            <w:tcBorders>
              <w:top w:val="nil"/>
              <w:left w:val="single" w:sz="6" w:space="0" w:color="000000"/>
              <w:bottom w:val="single" w:sz="6" w:space="0" w:color="000000"/>
              <w:right w:val="single" w:sz="6" w:space="0" w:color="000000"/>
            </w:tcBorders>
            <w:shd w:val="clear" w:color="auto" w:fill="BEBEBE"/>
          </w:tcPr>
          <w:p w:rsidR="003A61F7" w:rsidRPr="000E05BA" w:rsidRDefault="003A61F7" w:rsidP="003A61F7">
            <w:pPr>
              <w:rPr>
                <w:rFonts w:ascii="Arial" w:hAnsi="Arial" w:cs="Arial"/>
                <w:b/>
                <w:sz w:val="20"/>
                <w:szCs w:val="20"/>
              </w:rPr>
            </w:pPr>
          </w:p>
        </w:tc>
        <w:tc>
          <w:tcPr>
            <w:tcW w:w="1800" w:type="dxa"/>
            <w:vMerge/>
            <w:tcBorders>
              <w:left w:val="single" w:sz="6" w:space="0" w:color="000000"/>
              <w:bottom w:val="single" w:sz="6" w:space="0" w:color="000000"/>
              <w:right w:val="single" w:sz="6" w:space="0" w:color="000000"/>
            </w:tcBorders>
            <w:shd w:val="clear" w:color="auto" w:fill="BEBEBE"/>
          </w:tcPr>
          <w:p w:rsidR="003A61F7" w:rsidRPr="000E05BA" w:rsidRDefault="003A61F7" w:rsidP="003A61F7">
            <w:pPr>
              <w:rPr>
                <w:rFonts w:ascii="Arial" w:hAnsi="Arial" w:cs="Arial"/>
                <w:b/>
                <w:sz w:val="20"/>
                <w:szCs w:val="20"/>
              </w:rPr>
            </w:pPr>
          </w:p>
        </w:tc>
        <w:tc>
          <w:tcPr>
            <w:tcW w:w="1420" w:type="dxa"/>
            <w:vMerge/>
            <w:tcBorders>
              <w:left w:val="single" w:sz="6" w:space="0" w:color="000000"/>
              <w:bottom w:val="single" w:sz="6" w:space="0" w:color="000000"/>
              <w:right w:val="single" w:sz="6" w:space="0" w:color="000000"/>
            </w:tcBorders>
            <w:shd w:val="clear" w:color="auto" w:fill="BEBEBE"/>
          </w:tcPr>
          <w:p w:rsidR="003A61F7" w:rsidRPr="000E05BA" w:rsidRDefault="003A61F7" w:rsidP="003A61F7">
            <w:pPr>
              <w:rPr>
                <w:rFonts w:ascii="Arial" w:hAnsi="Arial" w:cs="Arial"/>
                <w:b/>
                <w:sz w:val="20"/>
                <w:szCs w:val="20"/>
              </w:rPr>
            </w:pPr>
          </w:p>
        </w:tc>
        <w:tc>
          <w:tcPr>
            <w:tcW w:w="1417" w:type="dxa"/>
            <w:vMerge/>
            <w:tcBorders>
              <w:left w:val="single" w:sz="6" w:space="0" w:color="000000"/>
              <w:bottom w:val="single" w:sz="6" w:space="0" w:color="000000"/>
              <w:right w:val="single" w:sz="6" w:space="0" w:color="000000"/>
            </w:tcBorders>
            <w:shd w:val="clear" w:color="auto" w:fill="BEBEBE"/>
          </w:tcPr>
          <w:p w:rsidR="003A61F7" w:rsidRPr="000E05BA" w:rsidRDefault="003A61F7" w:rsidP="003A61F7">
            <w:pPr>
              <w:rPr>
                <w:rFonts w:ascii="Arial" w:hAnsi="Arial" w:cs="Arial"/>
                <w:b/>
                <w:sz w:val="20"/>
                <w:szCs w:val="20"/>
              </w:rPr>
            </w:pPr>
          </w:p>
        </w:tc>
        <w:tc>
          <w:tcPr>
            <w:tcW w:w="1904" w:type="dxa"/>
            <w:tcBorders>
              <w:top w:val="nil"/>
              <w:left w:val="single" w:sz="6" w:space="0" w:color="000000"/>
              <w:bottom w:val="single" w:sz="6" w:space="0" w:color="000000"/>
              <w:right w:val="single" w:sz="6" w:space="0" w:color="000000"/>
            </w:tcBorders>
            <w:shd w:val="clear" w:color="auto" w:fill="BEBEBE"/>
          </w:tcPr>
          <w:p w:rsidR="003A61F7" w:rsidRPr="000E05BA" w:rsidRDefault="003A61F7" w:rsidP="003A61F7">
            <w:pPr>
              <w:rPr>
                <w:rFonts w:ascii="Arial" w:hAnsi="Arial" w:cs="Arial"/>
                <w:b/>
                <w:sz w:val="20"/>
                <w:szCs w:val="20"/>
              </w:rPr>
            </w:pPr>
          </w:p>
        </w:tc>
      </w:tr>
      <w:tr w:rsidR="003A61F7" w:rsidRPr="000E05BA" w:rsidTr="003A61F7">
        <w:trPr>
          <w:trHeight w:hRule="exact" w:val="245"/>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 xml:space="preserve">MONITOR </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 xml:space="preserve">VISUAL </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245"/>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DISCO DURO</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BIOS</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247"/>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MEMORIA RAM</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BIOS</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245"/>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PROCESADOR</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BIOS</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245"/>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TECLADO Y MOUSE</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VISUAL</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245"/>
        </w:trPr>
        <w:tc>
          <w:tcPr>
            <w:tcW w:w="2641"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PUERTOS USB</w:t>
            </w:r>
          </w:p>
        </w:tc>
        <w:tc>
          <w:tcPr>
            <w:tcW w:w="180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20"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c>
          <w:tcPr>
            <w:tcW w:w="1417"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r w:rsidRPr="000E05BA">
              <w:rPr>
                <w:rFonts w:ascii="Arial" w:hAnsi="Arial" w:cs="Arial"/>
                <w:sz w:val="20"/>
                <w:szCs w:val="20"/>
              </w:rPr>
              <w:t>VISUAL</w:t>
            </w:r>
          </w:p>
        </w:tc>
        <w:tc>
          <w:tcPr>
            <w:tcW w:w="1904" w:type="dxa"/>
            <w:tcBorders>
              <w:top w:val="single" w:sz="6" w:space="0" w:color="000000"/>
              <w:left w:val="single" w:sz="6" w:space="0" w:color="000000"/>
              <w:bottom w:val="single" w:sz="6" w:space="0" w:color="000000"/>
              <w:right w:val="single" w:sz="6" w:space="0" w:color="000000"/>
            </w:tcBorders>
          </w:tcPr>
          <w:p w:rsidR="003A61F7" w:rsidRPr="000E05BA" w:rsidRDefault="003A61F7" w:rsidP="003A61F7">
            <w:pPr>
              <w:rPr>
                <w:rFonts w:ascii="Arial" w:hAnsi="Arial" w:cs="Arial"/>
                <w:sz w:val="20"/>
                <w:szCs w:val="20"/>
              </w:rPr>
            </w:pPr>
          </w:p>
        </w:tc>
      </w:tr>
    </w:tbl>
    <w:p w:rsidR="003A61F7" w:rsidRPr="000E05BA" w:rsidRDefault="003A61F7" w:rsidP="003A61F7">
      <w:pPr>
        <w:spacing w:line="200" w:lineRule="exact"/>
        <w:rPr>
          <w:rFonts w:ascii="Arial" w:hAnsi="Arial" w:cs="Arial"/>
          <w:sz w:val="20"/>
          <w:szCs w:val="20"/>
        </w:rPr>
      </w:pPr>
    </w:p>
    <w:p w:rsidR="003A61F7" w:rsidRPr="000E05BA" w:rsidRDefault="003A61F7" w:rsidP="003A61F7">
      <w:pPr>
        <w:spacing w:before="34"/>
        <w:ind w:left="117" w:right="-20"/>
        <w:rPr>
          <w:rFonts w:ascii="Arial" w:eastAsia="Arial" w:hAnsi="Arial" w:cs="Arial"/>
          <w:sz w:val="20"/>
          <w:szCs w:val="20"/>
        </w:rPr>
      </w:pPr>
      <w:r w:rsidRPr="000E05BA">
        <w:rPr>
          <w:rFonts w:ascii="Arial" w:eastAsia="Arial" w:hAnsi="Arial" w:cs="Arial"/>
          <w:b/>
          <w:bCs/>
          <w:sz w:val="20"/>
          <w:szCs w:val="20"/>
        </w:rPr>
        <w:t>R</w:t>
      </w:r>
      <w:r w:rsidRPr="000E05BA">
        <w:rPr>
          <w:rFonts w:ascii="Arial" w:eastAsia="Arial" w:hAnsi="Arial" w:cs="Arial"/>
          <w:b/>
          <w:bCs/>
          <w:spacing w:val="-1"/>
          <w:sz w:val="20"/>
          <w:szCs w:val="20"/>
        </w:rPr>
        <w:t>E</w:t>
      </w:r>
      <w:r w:rsidRPr="000E05BA">
        <w:rPr>
          <w:rFonts w:ascii="Arial" w:eastAsia="Arial" w:hAnsi="Arial" w:cs="Arial"/>
          <w:b/>
          <w:bCs/>
          <w:spacing w:val="1"/>
          <w:sz w:val="20"/>
          <w:szCs w:val="20"/>
        </w:rPr>
        <w:t>G</w:t>
      </w:r>
      <w:r w:rsidRPr="000E05BA">
        <w:rPr>
          <w:rFonts w:ascii="Arial" w:eastAsia="Arial" w:hAnsi="Arial" w:cs="Arial"/>
          <w:b/>
          <w:bCs/>
          <w:sz w:val="20"/>
          <w:szCs w:val="20"/>
        </w:rPr>
        <w:t>I</w:t>
      </w:r>
      <w:r w:rsidRPr="000E05BA">
        <w:rPr>
          <w:rFonts w:ascii="Arial" w:eastAsia="Arial" w:hAnsi="Arial" w:cs="Arial"/>
          <w:b/>
          <w:bCs/>
          <w:spacing w:val="-1"/>
          <w:sz w:val="20"/>
          <w:szCs w:val="20"/>
        </w:rPr>
        <w:t>S</w:t>
      </w:r>
      <w:r w:rsidRPr="000E05BA">
        <w:rPr>
          <w:rFonts w:ascii="Arial" w:eastAsia="Arial" w:hAnsi="Arial" w:cs="Arial"/>
          <w:b/>
          <w:bCs/>
          <w:spacing w:val="3"/>
          <w:sz w:val="20"/>
          <w:szCs w:val="20"/>
        </w:rPr>
        <w:t>T</w:t>
      </w:r>
      <w:r w:rsidRPr="000E05BA">
        <w:rPr>
          <w:rFonts w:ascii="Arial" w:eastAsia="Arial" w:hAnsi="Arial" w:cs="Arial"/>
          <w:b/>
          <w:bCs/>
          <w:sz w:val="20"/>
          <w:szCs w:val="20"/>
        </w:rPr>
        <w:t>RO</w:t>
      </w:r>
      <w:r w:rsidRPr="000E05BA">
        <w:rPr>
          <w:rFonts w:ascii="Arial" w:eastAsia="Arial" w:hAnsi="Arial" w:cs="Arial"/>
          <w:b/>
          <w:bCs/>
          <w:spacing w:val="-9"/>
          <w:sz w:val="20"/>
          <w:szCs w:val="20"/>
        </w:rPr>
        <w:t xml:space="preserve"> </w:t>
      </w:r>
      <w:r w:rsidRPr="000E05BA">
        <w:rPr>
          <w:rFonts w:ascii="Arial" w:eastAsia="Arial" w:hAnsi="Arial" w:cs="Arial"/>
          <w:b/>
          <w:bCs/>
          <w:sz w:val="20"/>
          <w:szCs w:val="20"/>
        </w:rPr>
        <w:t>DE</w:t>
      </w:r>
      <w:r w:rsidRPr="000E05BA">
        <w:rPr>
          <w:rFonts w:ascii="Arial" w:eastAsia="Arial" w:hAnsi="Arial" w:cs="Arial"/>
          <w:b/>
          <w:bCs/>
          <w:spacing w:val="-4"/>
          <w:sz w:val="20"/>
          <w:szCs w:val="20"/>
        </w:rPr>
        <w:t xml:space="preserve"> </w:t>
      </w:r>
      <w:r w:rsidRPr="000E05BA">
        <w:rPr>
          <w:rFonts w:ascii="Arial" w:eastAsia="Arial" w:hAnsi="Arial" w:cs="Arial"/>
          <w:b/>
          <w:bCs/>
          <w:spacing w:val="3"/>
          <w:sz w:val="20"/>
          <w:szCs w:val="20"/>
        </w:rPr>
        <w:t>T</w:t>
      </w:r>
      <w:r w:rsidRPr="000E05BA">
        <w:rPr>
          <w:rFonts w:ascii="Arial" w:eastAsia="Arial" w:hAnsi="Arial" w:cs="Arial"/>
          <w:b/>
          <w:bCs/>
          <w:spacing w:val="-1"/>
          <w:sz w:val="20"/>
          <w:szCs w:val="20"/>
        </w:rPr>
        <w:t>E</w:t>
      </w:r>
      <w:r w:rsidRPr="000E05BA">
        <w:rPr>
          <w:rFonts w:ascii="Arial" w:eastAsia="Arial" w:hAnsi="Arial" w:cs="Arial"/>
          <w:b/>
          <w:bCs/>
          <w:sz w:val="20"/>
          <w:szCs w:val="20"/>
        </w:rPr>
        <w:t>R</w:t>
      </w:r>
      <w:r w:rsidRPr="000E05BA">
        <w:rPr>
          <w:rFonts w:ascii="Arial" w:eastAsia="Arial" w:hAnsi="Arial" w:cs="Arial"/>
          <w:b/>
          <w:bCs/>
          <w:spacing w:val="4"/>
          <w:sz w:val="20"/>
          <w:szCs w:val="20"/>
        </w:rPr>
        <w:t>M</w:t>
      </w:r>
      <w:r w:rsidRPr="000E05BA">
        <w:rPr>
          <w:rFonts w:ascii="Arial" w:eastAsia="Arial" w:hAnsi="Arial" w:cs="Arial"/>
          <w:b/>
          <w:bCs/>
          <w:sz w:val="20"/>
          <w:szCs w:val="20"/>
        </w:rPr>
        <w:t>I</w:t>
      </w:r>
      <w:r w:rsidRPr="000E05BA">
        <w:rPr>
          <w:rFonts w:ascii="Arial" w:eastAsia="Arial" w:hAnsi="Arial" w:cs="Arial"/>
          <w:b/>
          <w:bCs/>
          <w:spacing w:val="2"/>
          <w:sz w:val="20"/>
          <w:szCs w:val="20"/>
        </w:rPr>
        <w:t>N</w:t>
      </w:r>
      <w:r w:rsidRPr="000E05BA">
        <w:rPr>
          <w:rFonts w:ascii="Arial" w:eastAsia="Arial" w:hAnsi="Arial" w:cs="Arial"/>
          <w:b/>
          <w:bCs/>
          <w:spacing w:val="-2"/>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Ó</w:t>
      </w:r>
      <w:r w:rsidRPr="000E05BA">
        <w:rPr>
          <w:rFonts w:ascii="Arial" w:eastAsia="Arial" w:hAnsi="Arial" w:cs="Arial"/>
          <w:b/>
          <w:bCs/>
          <w:sz w:val="20"/>
          <w:szCs w:val="20"/>
        </w:rPr>
        <w:t>N</w:t>
      </w:r>
      <w:r w:rsidRPr="000E05BA">
        <w:rPr>
          <w:rFonts w:ascii="Arial" w:eastAsia="Arial" w:hAnsi="Arial" w:cs="Arial"/>
          <w:b/>
          <w:bCs/>
          <w:spacing w:val="-14"/>
          <w:sz w:val="20"/>
          <w:szCs w:val="20"/>
        </w:rPr>
        <w:t xml:space="preserve"> </w:t>
      </w:r>
      <w:r w:rsidRPr="000E05BA">
        <w:rPr>
          <w:rFonts w:ascii="Arial" w:eastAsia="Arial" w:hAnsi="Arial" w:cs="Arial"/>
          <w:b/>
          <w:bCs/>
          <w:sz w:val="20"/>
          <w:szCs w:val="20"/>
        </w:rPr>
        <w:t>DE</w:t>
      </w:r>
      <w:r w:rsidRPr="000E05BA">
        <w:rPr>
          <w:rFonts w:ascii="Arial" w:eastAsia="Arial" w:hAnsi="Arial" w:cs="Arial"/>
          <w:b/>
          <w:bCs/>
          <w:spacing w:val="-4"/>
          <w:sz w:val="20"/>
          <w:szCs w:val="20"/>
        </w:rPr>
        <w:t xml:space="preserve"> </w:t>
      </w:r>
      <w:r w:rsidRPr="000E05BA">
        <w:rPr>
          <w:rFonts w:ascii="Arial" w:eastAsia="Arial" w:hAnsi="Arial" w:cs="Arial"/>
          <w:b/>
          <w:bCs/>
          <w:spacing w:val="5"/>
          <w:sz w:val="20"/>
          <w:szCs w:val="20"/>
        </w:rPr>
        <w:t>L</w:t>
      </w:r>
      <w:r w:rsidRPr="000E05BA">
        <w:rPr>
          <w:rFonts w:ascii="Arial" w:eastAsia="Arial" w:hAnsi="Arial" w:cs="Arial"/>
          <w:b/>
          <w:bCs/>
          <w:sz w:val="20"/>
          <w:szCs w:val="20"/>
        </w:rPr>
        <w:t>A</w:t>
      </w:r>
      <w:r w:rsidRPr="000E05BA">
        <w:rPr>
          <w:rFonts w:ascii="Arial" w:eastAsia="Arial" w:hAnsi="Arial" w:cs="Arial"/>
          <w:b/>
          <w:bCs/>
          <w:spacing w:val="-6"/>
          <w:sz w:val="20"/>
          <w:szCs w:val="20"/>
        </w:rPr>
        <w:t xml:space="preserve"> </w:t>
      </w:r>
      <w:r w:rsidRPr="000E05BA">
        <w:rPr>
          <w:rFonts w:ascii="Arial" w:eastAsia="Arial" w:hAnsi="Arial" w:cs="Arial"/>
          <w:b/>
          <w:bCs/>
          <w:sz w:val="20"/>
          <w:szCs w:val="20"/>
        </w:rPr>
        <w:t>D</w:t>
      </w:r>
      <w:r w:rsidRPr="000E05BA">
        <w:rPr>
          <w:rFonts w:ascii="Arial" w:eastAsia="Arial" w:hAnsi="Arial" w:cs="Arial"/>
          <w:b/>
          <w:bCs/>
          <w:spacing w:val="-1"/>
          <w:sz w:val="20"/>
          <w:szCs w:val="20"/>
        </w:rPr>
        <w:t>E</w:t>
      </w:r>
      <w:r w:rsidRPr="000E05BA">
        <w:rPr>
          <w:rFonts w:ascii="Arial" w:eastAsia="Arial" w:hAnsi="Arial" w:cs="Arial"/>
          <w:b/>
          <w:bCs/>
          <w:spacing w:val="4"/>
          <w:sz w:val="20"/>
          <w:szCs w:val="20"/>
        </w:rPr>
        <w:t>M</w:t>
      </w:r>
      <w:r w:rsidRPr="000E05BA">
        <w:rPr>
          <w:rFonts w:ascii="Arial" w:eastAsia="Arial" w:hAnsi="Arial" w:cs="Arial"/>
          <w:b/>
          <w:bCs/>
          <w:spacing w:val="1"/>
          <w:sz w:val="20"/>
          <w:szCs w:val="20"/>
        </w:rPr>
        <w:t>O</w:t>
      </w:r>
      <w:r w:rsidRPr="000E05BA">
        <w:rPr>
          <w:rFonts w:ascii="Arial" w:eastAsia="Arial" w:hAnsi="Arial" w:cs="Arial"/>
          <w:b/>
          <w:bCs/>
          <w:spacing w:val="-1"/>
          <w:sz w:val="20"/>
          <w:szCs w:val="20"/>
        </w:rPr>
        <w:t>S</w:t>
      </w:r>
      <w:r w:rsidRPr="000E05BA">
        <w:rPr>
          <w:rFonts w:ascii="Arial" w:eastAsia="Arial" w:hAnsi="Arial" w:cs="Arial"/>
          <w:b/>
          <w:bCs/>
          <w:spacing w:val="3"/>
          <w:sz w:val="20"/>
          <w:szCs w:val="20"/>
        </w:rPr>
        <w:t>T</w:t>
      </w:r>
      <w:r w:rsidRPr="000E05BA">
        <w:rPr>
          <w:rFonts w:ascii="Arial" w:eastAsia="Arial" w:hAnsi="Arial" w:cs="Arial"/>
          <w:b/>
          <w:bCs/>
          <w:spacing w:val="2"/>
          <w:sz w:val="20"/>
          <w:szCs w:val="20"/>
        </w:rPr>
        <w:t>R</w:t>
      </w:r>
      <w:r w:rsidRPr="000E05BA">
        <w:rPr>
          <w:rFonts w:ascii="Arial" w:eastAsia="Arial" w:hAnsi="Arial" w:cs="Arial"/>
          <w:b/>
          <w:bCs/>
          <w:spacing w:val="-2"/>
          <w:sz w:val="20"/>
          <w:szCs w:val="20"/>
        </w:rPr>
        <w:t>A</w:t>
      </w:r>
      <w:r w:rsidRPr="000E05BA">
        <w:rPr>
          <w:rFonts w:ascii="Arial" w:eastAsia="Arial" w:hAnsi="Arial" w:cs="Arial"/>
          <w:b/>
          <w:bCs/>
          <w:sz w:val="20"/>
          <w:szCs w:val="20"/>
        </w:rPr>
        <w:t>CI</w:t>
      </w:r>
      <w:r w:rsidRPr="000E05BA">
        <w:rPr>
          <w:rFonts w:ascii="Arial" w:eastAsia="Arial" w:hAnsi="Arial" w:cs="Arial"/>
          <w:b/>
          <w:bCs/>
          <w:spacing w:val="1"/>
          <w:sz w:val="20"/>
          <w:szCs w:val="20"/>
        </w:rPr>
        <w:t>Ó</w:t>
      </w:r>
      <w:r w:rsidRPr="000E05BA">
        <w:rPr>
          <w:rFonts w:ascii="Arial" w:eastAsia="Arial" w:hAnsi="Arial" w:cs="Arial"/>
          <w:b/>
          <w:bCs/>
          <w:sz w:val="20"/>
          <w:szCs w:val="20"/>
        </w:rPr>
        <w:t>N</w:t>
      </w:r>
      <w:r w:rsidRPr="000E05BA">
        <w:rPr>
          <w:rFonts w:ascii="Arial" w:eastAsia="Arial" w:hAnsi="Arial" w:cs="Arial"/>
          <w:b/>
          <w:bCs/>
          <w:spacing w:val="-16"/>
          <w:sz w:val="20"/>
          <w:szCs w:val="20"/>
        </w:rPr>
        <w:t xml:space="preserve"> </w:t>
      </w:r>
      <w:r w:rsidRPr="000E05BA">
        <w:rPr>
          <w:rFonts w:ascii="Arial" w:eastAsia="Arial" w:hAnsi="Arial" w:cs="Arial"/>
          <w:b/>
          <w:bCs/>
          <w:sz w:val="20"/>
          <w:szCs w:val="20"/>
        </w:rPr>
        <w:t>DE</w:t>
      </w:r>
      <w:r w:rsidRPr="000E05BA">
        <w:rPr>
          <w:rFonts w:ascii="Arial" w:eastAsia="Arial" w:hAnsi="Arial" w:cs="Arial"/>
          <w:b/>
          <w:bCs/>
          <w:spacing w:val="-2"/>
          <w:sz w:val="20"/>
          <w:szCs w:val="20"/>
        </w:rPr>
        <w:t xml:space="preserve"> </w:t>
      </w:r>
      <w:r w:rsidRPr="000E05BA">
        <w:rPr>
          <w:rFonts w:ascii="Arial" w:eastAsia="Arial" w:hAnsi="Arial" w:cs="Arial"/>
          <w:b/>
          <w:bCs/>
          <w:spacing w:val="5"/>
          <w:sz w:val="20"/>
          <w:szCs w:val="20"/>
        </w:rPr>
        <w:t>C</w:t>
      </w:r>
      <w:r w:rsidRPr="000E05BA">
        <w:rPr>
          <w:rFonts w:ascii="Arial" w:eastAsia="Arial" w:hAnsi="Arial" w:cs="Arial"/>
          <w:b/>
          <w:bCs/>
          <w:spacing w:val="-5"/>
          <w:sz w:val="20"/>
          <w:szCs w:val="20"/>
        </w:rPr>
        <w:t>A</w:t>
      </w:r>
      <w:r w:rsidRPr="000E05BA">
        <w:rPr>
          <w:rFonts w:ascii="Arial" w:eastAsia="Arial" w:hAnsi="Arial" w:cs="Arial"/>
          <w:b/>
          <w:bCs/>
          <w:spacing w:val="5"/>
          <w:sz w:val="20"/>
          <w:szCs w:val="20"/>
        </w:rPr>
        <w:t>R</w:t>
      </w:r>
      <w:r w:rsidRPr="000E05BA">
        <w:rPr>
          <w:rFonts w:ascii="Arial" w:eastAsia="Arial" w:hAnsi="Arial" w:cs="Arial"/>
          <w:b/>
          <w:bCs/>
          <w:spacing w:val="-5"/>
          <w:sz w:val="20"/>
          <w:szCs w:val="20"/>
        </w:rPr>
        <w:t>A</w:t>
      </w:r>
      <w:r w:rsidRPr="000E05BA">
        <w:rPr>
          <w:rFonts w:ascii="Arial" w:eastAsia="Arial" w:hAnsi="Arial" w:cs="Arial"/>
          <w:b/>
          <w:bCs/>
          <w:sz w:val="20"/>
          <w:szCs w:val="20"/>
        </w:rPr>
        <w:t>C</w:t>
      </w:r>
      <w:r w:rsidRPr="000E05BA">
        <w:rPr>
          <w:rFonts w:ascii="Arial" w:eastAsia="Arial" w:hAnsi="Arial" w:cs="Arial"/>
          <w:b/>
          <w:bCs/>
          <w:spacing w:val="3"/>
          <w:sz w:val="20"/>
          <w:szCs w:val="20"/>
        </w:rPr>
        <w:t>T</w:t>
      </w:r>
      <w:r w:rsidRPr="000E05BA">
        <w:rPr>
          <w:rFonts w:ascii="Arial" w:eastAsia="Arial" w:hAnsi="Arial" w:cs="Arial"/>
          <w:b/>
          <w:bCs/>
          <w:spacing w:val="-1"/>
          <w:sz w:val="20"/>
          <w:szCs w:val="20"/>
        </w:rPr>
        <w:t>E</w:t>
      </w:r>
      <w:r w:rsidRPr="000E05BA">
        <w:rPr>
          <w:rFonts w:ascii="Arial" w:eastAsia="Arial" w:hAnsi="Arial" w:cs="Arial"/>
          <w:b/>
          <w:bCs/>
          <w:sz w:val="20"/>
          <w:szCs w:val="20"/>
        </w:rPr>
        <w:t>R</w:t>
      </w:r>
      <w:r w:rsidRPr="000E05BA">
        <w:rPr>
          <w:rFonts w:ascii="Arial" w:eastAsia="Arial" w:hAnsi="Arial" w:cs="Arial"/>
          <w:b/>
          <w:bCs/>
          <w:spacing w:val="2"/>
          <w:sz w:val="20"/>
          <w:szCs w:val="20"/>
        </w:rPr>
        <w:t>Í</w:t>
      </w:r>
      <w:r w:rsidRPr="000E05BA">
        <w:rPr>
          <w:rFonts w:ascii="Arial" w:eastAsia="Arial" w:hAnsi="Arial" w:cs="Arial"/>
          <w:b/>
          <w:bCs/>
          <w:spacing w:val="-1"/>
          <w:sz w:val="20"/>
          <w:szCs w:val="20"/>
        </w:rPr>
        <w:t>S</w:t>
      </w:r>
      <w:r w:rsidRPr="000E05BA">
        <w:rPr>
          <w:rFonts w:ascii="Arial" w:eastAsia="Arial" w:hAnsi="Arial" w:cs="Arial"/>
          <w:b/>
          <w:bCs/>
          <w:spacing w:val="3"/>
          <w:sz w:val="20"/>
          <w:szCs w:val="20"/>
        </w:rPr>
        <w:t>T</w:t>
      </w:r>
      <w:r w:rsidRPr="000E05BA">
        <w:rPr>
          <w:rFonts w:ascii="Arial" w:eastAsia="Arial" w:hAnsi="Arial" w:cs="Arial"/>
          <w:b/>
          <w:bCs/>
          <w:sz w:val="20"/>
          <w:szCs w:val="20"/>
        </w:rPr>
        <w:t>I</w:t>
      </w:r>
      <w:r w:rsidRPr="000E05BA">
        <w:rPr>
          <w:rFonts w:ascii="Arial" w:eastAsia="Arial" w:hAnsi="Arial" w:cs="Arial"/>
          <w:b/>
          <w:bCs/>
          <w:spacing w:val="2"/>
          <w:sz w:val="20"/>
          <w:szCs w:val="20"/>
        </w:rPr>
        <w:t>C</w:t>
      </w:r>
      <w:r w:rsidRPr="000E05BA">
        <w:rPr>
          <w:rFonts w:ascii="Arial" w:eastAsia="Arial" w:hAnsi="Arial" w:cs="Arial"/>
          <w:b/>
          <w:bCs/>
          <w:spacing w:val="-5"/>
          <w:sz w:val="20"/>
          <w:szCs w:val="20"/>
        </w:rPr>
        <w:t>A</w:t>
      </w:r>
      <w:r w:rsidRPr="000E05BA">
        <w:rPr>
          <w:rFonts w:ascii="Arial" w:eastAsia="Arial" w:hAnsi="Arial" w:cs="Arial"/>
          <w:b/>
          <w:bCs/>
          <w:sz w:val="20"/>
          <w:szCs w:val="20"/>
        </w:rPr>
        <w:t>S</w:t>
      </w:r>
      <w:r w:rsidRPr="000E05BA">
        <w:rPr>
          <w:rFonts w:ascii="Arial" w:eastAsia="Arial" w:hAnsi="Arial" w:cs="Arial"/>
          <w:b/>
          <w:bCs/>
          <w:spacing w:val="-18"/>
          <w:sz w:val="20"/>
          <w:szCs w:val="20"/>
        </w:rPr>
        <w:t xml:space="preserve"> </w:t>
      </w:r>
      <w:r w:rsidRPr="000E05BA">
        <w:rPr>
          <w:rFonts w:ascii="Arial" w:eastAsia="Arial" w:hAnsi="Arial" w:cs="Arial"/>
          <w:b/>
          <w:bCs/>
          <w:spacing w:val="3"/>
          <w:sz w:val="20"/>
          <w:szCs w:val="20"/>
        </w:rPr>
        <w:t>T</w:t>
      </w:r>
      <w:r w:rsidRPr="000E05BA">
        <w:rPr>
          <w:rFonts w:ascii="Arial" w:eastAsia="Arial" w:hAnsi="Arial" w:cs="Arial"/>
          <w:b/>
          <w:bCs/>
          <w:spacing w:val="-1"/>
          <w:sz w:val="20"/>
          <w:szCs w:val="20"/>
        </w:rPr>
        <w:t>É</w:t>
      </w:r>
      <w:r w:rsidRPr="000E05BA">
        <w:rPr>
          <w:rFonts w:ascii="Arial" w:eastAsia="Arial" w:hAnsi="Arial" w:cs="Arial"/>
          <w:b/>
          <w:bCs/>
          <w:sz w:val="20"/>
          <w:szCs w:val="20"/>
        </w:rPr>
        <w:t>CNI</w:t>
      </w:r>
      <w:r w:rsidRPr="000E05BA">
        <w:rPr>
          <w:rFonts w:ascii="Arial" w:eastAsia="Arial" w:hAnsi="Arial" w:cs="Arial"/>
          <w:b/>
          <w:bCs/>
          <w:spacing w:val="5"/>
          <w:sz w:val="20"/>
          <w:szCs w:val="20"/>
        </w:rPr>
        <w:t>C</w:t>
      </w:r>
      <w:r w:rsidRPr="000E05BA">
        <w:rPr>
          <w:rFonts w:ascii="Arial" w:eastAsia="Arial" w:hAnsi="Arial" w:cs="Arial"/>
          <w:b/>
          <w:bCs/>
          <w:spacing w:val="-5"/>
          <w:sz w:val="20"/>
          <w:szCs w:val="20"/>
        </w:rPr>
        <w:t>A</w:t>
      </w:r>
      <w:r w:rsidRPr="000E05BA">
        <w:rPr>
          <w:rFonts w:ascii="Arial" w:eastAsia="Arial" w:hAnsi="Arial" w:cs="Arial"/>
          <w:b/>
          <w:bCs/>
          <w:spacing w:val="1"/>
          <w:sz w:val="20"/>
          <w:szCs w:val="20"/>
        </w:rPr>
        <w:t>S</w:t>
      </w:r>
      <w:r w:rsidRPr="000E05BA">
        <w:rPr>
          <w:rFonts w:ascii="Arial" w:eastAsia="Arial" w:hAnsi="Arial" w:cs="Arial"/>
          <w:b/>
          <w:bCs/>
          <w:sz w:val="20"/>
          <w:szCs w:val="20"/>
        </w:rPr>
        <w:t>.</w:t>
      </w:r>
    </w:p>
    <w:p w:rsidR="003A61F7" w:rsidRPr="000E05BA" w:rsidRDefault="003A61F7" w:rsidP="003A61F7">
      <w:pPr>
        <w:spacing w:before="15" w:line="220" w:lineRule="exact"/>
        <w:rPr>
          <w:rFonts w:ascii="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4681"/>
        <w:gridCol w:w="4501"/>
      </w:tblGrid>
      <w:tr w:rsidR="003A61F7" w:rsidRPr="000E05BA" w:rsidTr="003A61F7">
        <w:trPr>
          <w:trHeight w:hRule="exact" w:val="914"/>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26" w:lineRule="exact"/>
              <w:ind w:left="102" w:right="-20"/>
              <w:rPr>
                <w:rFonts w:ascii="Arial" w:eastAsia="Arial" w:hAnsi="Arial" w:cs="Arial"/>
                <w:sz w:val="20"/>
                <w:szCs w:val="20"/>
              </w:rPr>
            </w:pPr>
            <w:r w:rsidRPr="000E05BA">
              <w:rPr>
                <w:rFonts w:ascii="Arial" w:eastAsia="Arial" w:hAnsi="Arial" w:cs="Arial"/>
                <w:sz w:val="20"/>
                <w:szCs w:val="20"/>
              </w:rPr>
              <w:t>H</w:t>
            </w:r>
            <w:r w:rsidRPr="000E05BA">
              <w:rPr>
                <w:rFonts w:ascii="Arial" w:eastAsia="Arial" w:hAnsi="Arial" w:cs="Arial"/>
                <w:spacing w:val="1"/>
                <w:sz w:val="20"/>
                <w:szCs w:val="20"/>
              </w:rPr>
              <w:t>O</w:t>
            </w:r>
            <w:r w:rsidRPr="000E05BA">
              <w:rPr>
                <w:rFonts w:ascii="Arial" w:eastAsia="Arial" w:hAnsi="Arial" w:cs="Arial"/>
                <w:sz w:val="20"/>
                <w:szCs w:val="20"/>
              </w:rPr>
              <w:t>RA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z w:val="20"/>
                <w:szCs w:val="20"/>
              </w:rPr>
              <w:t>E</w:t>
            </w:r>
            <w:r w:rsidRPr="000E05BA">
              <w:rPr>
                <w:rFonts w:ascii="Arial" w:eastAsia="Arial" w:hAnsi="Arial" w:cs="Arial"/>
                <w:spacing w:val="-4"/>
                <w:sz w:val="20"/>
                <w:szCs w:val="20"/>
              </w:rPr>
              <w:t xml:space="preserve"> </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RMI</w:t>
            </w:r>
            <w:r w:rsidRPr="000E05BA">
              <w:rPr>
                <w:rFonts w:ascii="Arial" w:eastAsia="Arial" w:hAnsi="Arial" w:cs="Arial"/>
                <w:spacing w:val="2"/>
                <w:sz w:val="20"/>
                <w:szCs w:val="20"/>
              </w:rPr>
              <w:t>N</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r w:rsidRPr="000E05BA">
              <w:rPr>
                <w:rFonts w:ascii="Arial" w:eastAsia="Arial" w:hAnsi="Arial" w:cs="Arial"/>
                <w:spacing w:val="-12"/>
                <w:sz w:val="20"/>
                <w:szCs w:val="20"/>
              </w:rPr>
              <w:t xml:space="preserve"> </w:t>
            </w:r>
            <w:r w:rsidRPr="000E05BA">
              <w:rPr>
                <w:rFonts w:ascii="Arial" w:eastAsia="Arial" w:hAnsi="Arial" w:cs="Arial"/>
                <w:sz w:val="20"/>
                <w:szCs w:val="20"/>
              </w:rPr>
              <w:t>DE</w:t>
            </w:r>
            <w:r w:rsidRPr="000E05BA">
              <w:rPr>
                <w:rFonts w:ascii="Arial" w:eastAsia="Arial" w:hAnsi="Arial" w:cs="Arial"/>
                <w:spacing w:val="-4"/>
                <w:sz w:val="20"/>
                <w:szCs w:val="20"/>
              </w:rPr>
              <w:t xml:space="preserve"> </w:t>
            </w:r>
            <w:r w:rsidRPr="000E05BA">
              <w:rPr>
                <w:rFonts w:ascii="Arial" w:eastAsia="Arial" w:hAnsi="Arial" w:cs="Arial"/>
                <w:spacing w:val="2"/>
                <w:sz w:val="20"/>
                <w:szCs w:val="20"/>
              </w:rPr>
              <w:t>L</w:t>
            </w:r>
            <w:r w:rsidRPr="000E05BA">
              <w:rPr>
                <w:rFonts w:ascii="Arial" w:eastAsia="Arial" w:hAnsi="Arial" w:cs="Arial"/>
                <w:sz w:val="20"/>
                <w:szCs w:val="20"/>
              </w:rPr>
              <w:t>A</w:t>
            </w:r>
          </w:p>
          <w:p w:rsidR="003A61F7" w:rsidRPr="000E05BA" w:rsidRDefault="003A61F7" w:rsidP="003A61F7">
            <w:pPr>
              <w:ind w:left="102" w:right="-20"/>
              <w:rPr>
                <w:rFonts w:ascii="Arial" w:eastAsia="Arial" w:hAnsi="Arial" w:cs="Arial"/>
                <w:sz w:val="20"/>
                <w:szCs w:val="20"/>
              </w:rPr>
            </w:pP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M</w:t>
            </w:r>
            <w:r w:rsidRPr="000E05BA">
              <w:rPr>
                <w:rFonts w:ascii="Arial" w:eastAsia="Arial" w:hAnsi="Arial" w:cs="Arial"/>
                <w:spacing w:val="3"/>
                <w:sz w:val="20"/>
                <w:szCs w:val="20"/>
              </w:rPr>
              <w:t>O</w:t>
            </w:r>
            <w:r w:rsidRPr="000E05BA">
              <w:rPr>
                <w:rFonts w:ascii="Arial" w:eastAsia="Arial" w:hAnsi="Arial" w:cs="Arial"/>
                <w:spacing w:val="-1"/>
                <w:sz w:val="20"/>
                <w:szCs w:val="20"/>
              </w:rPr>
              <w:t>S</w:t>
            </w:r>
            <w:r w:rsidRPr="000E05BA">
              <w:rPr>
                <w:rFonts w:ascii="Arial" w:eastAsia="Arial" w:hAnsi="Arial" w:cs="Arial"/>
                <w:spacing w:val="3"/>
                <w:sz w:val="20"/>
                <w:szCs w:val="20"/>
              </w:rPr>
              <w:t>T</w:t>
            </w:r>
            <w:r w:rsidRPr="000E05BA">
              <w:rPr>
                <w:rFonts w:ascii="Arial" w:eastAsia="Arial" w:hAnsi="Arial" w:cs="Arial"/>
                <w:sz w:val="20"/>
                <w:szCs w:val="20"/>
              </w:rPr>
              <w:t>R</w:t>
            </w:r>
            <w:r w:rsidRPr="000E05BA">
              <w:rPr>
                <w:rFonts w:ascii="Arial" w:eastAsia="Arial" w:hAnsi="Arial" w:cs="Arial"/>
                <w:spacing w:val="-1"/>
                <w:sz w:val="20"/>
                <w:szCs w:val="20"/>
              </w:rPr>
              <w:t>A</w:t>
            </w:r>
            <w:r w:rsidRPr="000E05BA">
              <w:rPr>
                <w:rFonts w:ascii="Arial" w:eastAsia="Arial" w:hAnsi="Arial" w:cs="Arial"/>
                <w:sz w:val="20"/>
                <w:szCs w:val="20"/>
              </w:rPr>
              <w:t>CI</w:t>
            </w:r>
            <w:r w:rsidRPr="000E05BA">
              <w:rPr>
                <w:rFonts w:ascii="Arial" w:eastAsia="Arial" w:hAnsi="Arial" w:cs="Arial"/>
                <w:spacing w:val="1"/>
                <w:sz w:val="20"/>
                <w:szCs w:val="20"/>
              </w:rPr>
              <w:t>Ó</w:t>
            </w:r>
            <w:r w:rsidRPr="000E05BA">
              <w:rPr>
                <w:rFonts w:ascii="Arial" w:eastAsia="Arial" w:hAnsi="Arial" w:cs="Arial"/>
                <w:sz w:val="20"/>
                <w:szCs w:val="20"/>
              </w:rPr>
              <w:t>N</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998"/>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26" w:lineRule="exact"/>
              <w:ind w:left="102" w:right="-20"/>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2"/>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p w:rsidR="003A61F7" w:rsidRPr="000E05BA" w:rsidRDefault="003A61F7" w:rsidP="003A61F7">
            <w:pPr>
              <w:ind w:left="102" w:right="-20"/>
              <w:rPr>
                <w:rFonts w:ascii="Arial" w:eastAsia="Arial" w:hAnsi="Arial" w:cs="Arial"/>
                <w:sz w:val="20"/>
                <w:szCs w:val="20"/>
              </w:rPr>
            </w:pPr>
            <w:r w:rsidRPr="000E05BA">
              <w:rPr>
                <w:rFonts w:ascii="Arial" w:eastAsia="Arial" w:hAnsi="Arial" w:cs="Arial"/>
                <w:sz w:val="20"/>
                <w:szCs w:val="20"/>
              </w:rPr>
              <w:t>L</w:t>
            </w:r>
            <w:r w:rsidRPr="000E05BA">
              <w:rPr>
                <w:rFonts w:ascii="Arial" w:eastAsia="Arial" w:hAnsi="Arial" w:cs="Arial"/>
                <w:spacing w:val="-1"/>
                <w:sz w:val="20"/>
                <w:szCs w:val="20"/>
              </w:rPr>
              <w:t>E</w:t>
            </w:r>
            <w:r w:rsidRPr="000E05BA">
              <w:rPr>
                <w:rFonts w:ascii="Arial" w:eastAsia="Arial" w:hAnsi="Arial" w:cs="Arial"/>
                <w:spacing w:val="1"/>
                <w:sz w:val="20"/>
                <w:szCs w:val="20"/>
              </w:rPr>
              <w:t>GA</w:t>
            </w:r>
            <w:r w:rsidRPr="000E05BA">
              <w:rPr>
                <w:rFonts w:ascii="Arial" w:eastAsia="Arial" w:hAnsi="Arial" w:cs="Arial"/>
                <w:sz w:val="20"/>
                <w:szCs w:val="20"/>
              </w:rPr>
              <w:t>L</w:t>
            </w:r>
            <w:r w:rsidRPr="000E05BA">
              <w:rPr>
                <w:rFonts w:ascii="Arial" w:eastAsia="Arial" w:hAnsi="Arial" w:cs="Arial"/>
                <w:spacing w:val="-6"/>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pacing w:val="1"/>
                <w:sz w:val="20"/>
                <w:szCs w:val="20"/>
              </w:rPr>
              <w:t>L</w:t>
            </w:r>
            <w:r w:rsidRPr="000E05BA">
              <w:rPr>
                <w:rFonts w:ascii="Arial" w:eastAsia="Arial" w:hAnsi="Arial" w:cs="Arial"/>
                <w:sz w:val="20"/>
                <w:szCs w:val="20"/>
              </w:rPr>
              <w:t>ICI</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E</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p w:rsidR="003A61F7" w:rsidRPr="000E05BA" w:rsidRDefault="003A61F7" w:rsidP="003A61F7">
            <w:pPr>
              <w:rPr>
                <w:rFonts w:ascii="Arial" w:hAnsi="Arial" w:cs="Arial"/>
                <w:sz w:val="20"/>
                <w:szCs w:val="20"/>
              </w:rPr>
            </w:pPr>
          </w:p>
          <w:p w:rsidR="003A61F7" w:rsidRPr="000E05BA" w:rsidRDefault="003A61F7" w:rsidP="003A61F7">
            <w:pPr>
              <w:rPr>
                <w:rFonts w:ascii="Arial" w:hAnsi="Arial" w:cs="Arial"/>
                <w:sz w:val="20"/>
                <w:szCs w:val="20"/>
              </w:rPr>
            </w:pPr>
          </w:p>
        </w:tc>
      </w:tr>
      <w:tr w:rsidR="003A61F7" w:rsidRPr="000E05BA" w:rsidTr="003A61F7">
        <w:trPr>
          <w:trHeight w:hRule="exact" w:val="980"/>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before="4" w:line="228" w:lineRule="exact"/>
              <w:ind w:left="102" w:right="512"/>
              <w:rPr>
                <w:rFonts w:ascii="Arial" w:eastAsia="Arial" w:hAnsi="Arial" w:cs="Arial"/>
                <w:sz w:val="20"/>
                <w:szCs w:val="20"/>
              </w:rPr>
            </w:pPr>
            <w:r w:rsidRPr="000E05BA">
              <w:rPr>
                <w:rFonts w:ascii="Arial" w:eastAsia="Arial" w:hAnsi="Arial" w:cs="Arial"/>
                <w:sz w:val="20"/>
                <w:szCs w:val="20"/>
              </w:rPr>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2"/>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 xml:space="preserve">E </w:t>
            </w:r>
            <w:r w:rsidRPr="000E05BA">
              <w:rPr>
                <w:rFonts w:ascii="Arial" w:eastAsia="Arial" w:hAnsi="Arial" w:cs="Arial"/>
                <w:spacing w:val="-1"/>
                <w:sz w:val="20"/>
                <w:szCs w:val="20"/>
              </w:rPr>
              <w:t>A</w:t>
            </w:r>
            <w:r w:rsidRPr="000E05BA">
              <w:rPr>
                <w:rFonts w:ascii="Arial" w:eastAsia="Arial" w:hAnsi="Arial" w:cs="Arial"/>
                <w:sz w:val="20"/>
                <w:szCs w:val="20"/>
              </w:rPr>
              <w:t>U</w:t>
            </w:r>
            <w:r w:rsidRPr="000E05BA">
              <w:rPr>
                <w:rFonts w:ascii="Arial" w:eastAsia="Arial" w:hAnsi="Arial" w:cs="Arial"/>
                <w:spacing w:val="3"/>
                <w:sz w:val="20"/>
                <w:szCs w:val="20"/>
              </w:rPr>
              <w:t>T</w:t>
            </w:r>
            <w:r w:rsidRPr="000E05BA">
              <w:rPr>
                <w:rFonts w:ascii="Arial" w:eastAsia="Arial" w:hAnsi="Arial" w:cs="Arial"/>
                <w:spacing w:val="1"/>
                <w:sz w:val="20"/>
                <w:szCs w:val="20"/>
              </w:rPr>
              <w:t>O</w:t>
            </w:r>
            <w:r w:rsidRPr="000E05BA">
              <w:rPr>
                <w:rFonts w:ascii="Arial" w:eastAsia="Arial" w:hAnsi="Arial" w:cs="Arial"/>
                <w:sz w:val="20"/>
                <w:szCs w:val="20"/>
              </w:rPr>
              <w:t>RIZ</w:t>
            </w:r>
            <w:r w:rsidRPr="000E05BA">
              <w:rPr>
                <w:rFonts w:ascii="Arial" w:eastAsia="Arial" w:hAnsi="Arial" w:cs="Arial"/>
                <w:spacing w:val="-1"/>
                <w:sz w:val="20"/>
                <w:szCs w:val="20"/>
              </w:rPr>
              <w:t>A</w:t>
            </w:r>
            <w:r w:rsidRPr="000E05BA">
              <w:rPr>
                <w:rFonts w:ascii="Arial" w:eastAsia="Arial" w:hAnsi="Arial" w:cs="Arial"/>
                <w:sz w:val="20"/>
                <w:szCs w:val="20"/>
              </w:rPr>
              <w:t>DO</w:t>
            </w:r>
            <w:r w:rsidRPr="000E05BA">
              <w:rPr>
                <w:rFonts w:ascii="Arial" w:eastAsia="Arial" w:hAnsi="Arial" w:cs="Arial"/>
                <w:spacing w:val="-12"/>
                <w:sz w:val="20"/>
                <w:szCs w:val="20"/>
              </w:rPr>
              <w:t xml:space="preserve"> </w:t>
            </w: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pacing w:val="-1"/>
                <w:sz w:val="20"/>
                <w:szCs w:val="20"/>
              </w:rPr>
              <w:t>CONALEP</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r w:rsidR="003A61F7" w:rsidRPr="000E05BA" w:rsidTr="003A61F7">
        <w:trPr>
          <w:trHeight w:hRule="exact" w:val="1278"/>
        </w:trPr>
        <w:tc>
          <w:tcPr>
            <w:tcW w:w="468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spacing w:line="230" w:lineRule="exact"/>
              <w:ind w:left="102" w:right="512"/>
              <w:jc w:val="both"/>
              <w:rPr>
                <w:rFonts w:ascii="Arial" w:eastAsia="Arial" w:hAnsi="Arial" w:cs="Arial"/>
                <w:sz w:val="20"/>
                <w:szCs w:val="20"/>
              </w:rPr>
            </w:pPr>
            <w:r w:rsidRPr="000E05BA">
              <w:rPr>
                <w:rFonts w:ascii="Arial" w:eastAsia="Arial" w:hAnsi="Arial" w:cs="Arial"/>
                <w:sz w:val="20"/>
                <w:szCs w:val="20"/>
              </w:rPr>
              <w:lastRenderedPageBreak/>
              <w:t>N</w:t>
            </w:r>
            <w:r w:rsidRPr="000E05BA">
              <w:rPr>
                <w:rFonts w:ascii="Arial" w:eastAsia="Arial" w:hAnsi="Arial" w:cs="Arial"/>
                <w:spacing w:val="1"/>
                <w:sz w:val="20"/>
                <w:szCs w:val="20"/>
              </w:rPr>
              <w:t>O</w:t>
            </w:r>
            <w:r w:rsidRPr="000E05BA">
              <w:rPr>
                <w:rFonts w:ascii="Arial" w:eastAsia="Arial" w:hAnsi="Arial" w:cs="Arial"/>
                <w:sz w:val="20"/>
                <w:szCs w:val="20"/>
              </w:rPr>
              <w:t>M</w:t>
            </w:r>
            <w:r w:rsidRPr="000E05BA">
              <w:rPr>
                <w:rFonts w:ascii="Arial" w:eastAsia="Arial" w:hAnsi="Arial" w:cs="Arial"/>
                <w:spacing w:val="-1"/>
                <w:sz w:val="20"/>
                <w:szCs w:val="20"/>
              </w:rPr>
              <w:t>B</w:t>
            </w:r>
            <w:r w:rsidRPr="000E05BA">
              <w:rPr>
                <w:rFonts w:ascii="Arial" w:eastAsia="Arial" w:hAnsi="Arial" w:cs="Arial"/>
                <w:spacing w:val="2"/>
                <w:sz w:val="20"/>
                <w:szCs w:val="20"/>
              </w:rPr>
              <w:t>R</w:t>
            </w:r>
            <w:r w:rsidRPr="000E05BA">
              <w:rPr>
                <w:rFonts w:ascii="Arial" w:eastAsia="Arial" w:hAnsi="Arial" w:cs="Arial"/>
                <w:sz w:val="20"/>
                <w:szCs w:val="20"/>
              </w:rPr>
              <w:t>E</w:t>
            </w:r>
            <w:r w:rsidRPr="000E05BA">
              <w:rPr>
                <w:rFonts w:ascii="Arial" w:eastAsia="Arial" w:hAnsi="Arial" w:cs="Arial"/>
                <w:spacing w:val="-8"/>
                <w:sz w:val="20"/>
                <w:szCs w:val="20"/>
              </w:rPr>
              <w:t xml:space="preserve"> </w:t>
            </w:r>
            <w:r w:rsidRPr="000E05BA">
              <w:rPr>
                <w:rFonts w:ascii="Arial" w:eastAsia="Arial" w:hAnsi="Arial" w:cs="Arial"/>
                <w:sz w:val="20"/>
                <w:szCs w:val="20"/>
              </w:rPr>
              <w:t>Y</w:t>
            </w:r>
            <w:r w:rsidRPr="000E05BA">
              <w:rPr>
                <w:rFonts w:ascii="Arial" w:eastAsia="Arial" w:hAnsi="Arial" w:cs="Arial"/>
                <w:spacing w:val="-2"/>
                <w:sz w:val="20"/>
                <w:szCs w:val="20"/>
              </w:rPr>
              <w:t xml:space="preserve"> </w:t>
            </w:r>
            <w:r w:rsidRPr="000E05BA">
              <w:rPr>
                <w:rFonts w:ascii="Arial" w:eastAsia="Arial" w:hAnsi="Arial" w:cs="Arial"/>
                <w:sz w:val="20"/>
                <w:szCs w:val="20"/>
              </w:rPr>
              <w:t>FIR</w:t>
            </w:r>
            <w:r w:rsidRPr="000E05BA">
              <w:rPr>
                <w:rFonts w:ascii="Arial" w:eastAsia="Arial" w:hAnsi="Arial" w:cs="Arial"/>
                <w:spacing w:val="3"/>
                <w:sz w:val="20"/>
                <w:szCs w:val="20"/>
              </w:rPr>
              <w:t>M</w:t>
            </w:r>
            <w:r w:rsidRPr="000E05BA">
              <w:rPr>
                <w:rFonts w:ascii="Arial" w:eastAsia="Arial" w:hAnsi="Arial" w:cs="Arial"/>
                <w:sz w:val="20"/>
                <w:szCs w:val="20"/>
              </w:rPr>
              <w:t>A</w:t>
            </w:r>
            <w:r w:rsidRPr="000E05BA">
              <w:rPr>
                <w:rFonts w:ascii="Arial" w:eastAsia="Arial" w:hAnsi="Arial" w:cs="Arial"/>
                <w:spacing w:val="-7"/>
                <w:sz w:val="20"/>
                <w:szCs w:val="20"/>
              </w:rPr>
              <w:t xml:space="preserve"> </w:t>
            </w:r>
            <w:r w:rsidRPr="000E05BA">
              <w:rPr>
                <w:rFonts w:ascii="Arial" w:eastAsia="Arial" w:hAnsi="Arial" w:cs="Arial"/>
                <w:spacing w:val="2"/>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3"/>
                <w:sz w:val="20"/>
                <w:szCs w:val="20"/>
              </w:rPr>
              <w:t xml:space="preserve"> </w:t>
            </w:r>
            <w:r w:rsidRPr="000E05BA">
              <w:rPr>
                <w:rFonts w:ascii="Arial" w:eastAsia="Arial" w:hAnsi="Arial" w:cs="Arial"/>
                <w:spacing w:val="2"/>
                <w:sz w:val="20"/>
                <w:szCs w:val="20"/>
              </w:rPr>
              <w:t>R</w:t>
            </w:r>
            <w:r w:rsidRPr="000E05BA">
              <w:rPr>
                <w:rFonts w:ascii="Arial" w:eastAsia="Arial" w:hAnsi="Arial" w:cs="Arial"/>
                <w:spacing w:val="-1"/>
                <w:sz w:val="20"/>
                <w:szCs w:val="20"/>
              </w:rPr>
              <w:t>EP</w:t>
            </w:r>
            <w:r w:rsidRPr="000E05BA">
              <w:rPr>
                <w:rFonts w:ascii="Arial" w:eastAsia="Arial" w:hAnsi="Arial" w:cs="Arial"/>
                <w:spacing w:val="2"/>
                <w:sz w:val="20"/>
                <w:szCs w:val="20"/>
              </w:rPr>
              <w:t>R</w:t>
            </w:r>
            <w:r w:rsidRPr="000E05BA">
              <w:rPr>
                <w:rFonts w:ascii="Arial" w:eastAsia="Arial" w:hAnsi="Arial" w:cs="Arial"/>
                <w:spacing w:val="1"/>
                <w:sz w:val="20"/>
                <w:szCs w:val="20"/>
              </w:rPr>
              <w:t>E</w:t>
            </w:r>
            <w:r w:rsidRPr="000E05BA">
              <w:rPr>
                <w:rFonts w:ascii="Arial" w:eastAsia="Arial" w:hAnsi="Arial" w:cs="Arial"/>
                <w:spacing w:val="-1"/>
                <w:sz w:val="20"/>
                <w:szCs w:val="20"/>
              </w:rPr>
              <w:t>SE</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pacing w:val="-1"/>
                <w:sz w:val="20"/>
                <w:szCs w:val="20"/>
              </w:rPr>
              <w:t>A</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 xml:space="preserve">E </w:t>
            </w:r>
            <w:r w:rsidRPr="000E05BA">
              <w:rPr>
                <w:rFonts w:ascii="Arial" w:eastAsia="Arial" w:hAnsi="Arial" w:cs="Arial"/>
                <w:spacing w:val="-1"/>
                <w:sz w:val="20"/>
                <w:szCs w:val="20"/>
              </w:rPr>
              <w:t>A</w:t>
            </w:r>
            <w:r w:rsidRPr="000E05BA">
              <w:rPr>
                <w:rFonts w:ascii="Arial" w:eastAsia="Arial" w:hAnsi="Arial" w:cs="Arial"/>
                <w:sz w:val="20"/>
                <w:szCs w:val="20"/>
              </w:rPr>
              <w:t>U</w:t>
            </w:r>
            <w:r w:rsidRPr="000E05BA">
              <w:rPr>
                <w:rFonts w:ascii="Arial" w:eastAsia="Arial" w:hAnsi="Arial" w:cs="Arial"/>
                <w:spacing w:val="3"/>
                <w:sz w:val="20"/>
                <w:szCs w:val="20"/>
              </w:rPr>
              <w:t>T</w:t>
            </w:r>
            <w:r w:rsidRPr="000E05BA">
              <w:rPr>
                <w:rFonts w:ascii="Arial" w:eastAsia="Arial" w:hAnsi="Arial" w:cs="Arial"/>
                <w:spacing w:val="1"/>
                <w:sz w:val="20"/>
                <w:szCs w:val="20"/>
              </w:rPr>
              <w:t>O</w:t>
            </w:r>
            <w:r w:rsidRPr="000E05BA">
              <w:rPr>
                <w:rFonts w:ascii="Arial" w:eastAsia="Arial" w:hAnsi="Arial" w:cs="Arial"/>
                <w:sz w:val="20"/>
                <w:szCs w:val="20"/>
              </w:rPr>
              <w:t>RIZ</w:t>
            </w:r>
            <w:r w:rsidRPr="000E05BA">
              <w:rPr>
                <w:rFonts w:ascii="Arial" w:eastAsia="Arial" w:hAnsi="Arial" w:cs="Arial"/>
                <w:spacing w:val="-1"/>
                <w:sz w:val="20"/>
                <w:szCs w:val="20"/>
              </w:rPr>
              <w:t>A</w:t>
            </w:r>
            <w:r w:rsidRPr="000E05BA">
              <w:rPr>
                <w:rFonts w:ascii="Arial" w:eastAsia="Arial" w:hAnsi="Arial" w:cs="Arial"/>
                <w:sz w:val="20"/>
                <w:szCs w:val="20"/>
              </w:rPr>
              <w:t>DO</w:t>
            </w:r>
            <w:r w:rsidRPr="000E05BA">
              <w:rPr>
                <w:rFonts w:ascii="Arial" w:eastAsia="Arial" w:hAnsi="Arial" w:cs="Arial"/>
                <w:spacing w:val="-12"/>
                <w:sz w:val="20"/>
                <w:szCs w:val="20"/>
              </w:rPr>
              <w:t xml:space="preserve"> </w:t>
            </w:r>
            <w:r w:rsidRPr="000E05BA">
              <w:rPr>
                <w:rFonts w:ascii="Arial" w:eastAsia="Arial" w:hAnsi="Arial" w:cs="Arial"/>
                <w:sz w:val="20"/>
                <w:szCs w:val="20"/>
              </w:rPr>
              <w:t>D</w:t>
            </w:r>
            <w:r w:rsidRPr="000E05BA">
              <w:rPr>
                <w:rFonts w:ascii="Arial" w:eastAsia="Arial" w:hAnsi="Arial" w:cs="Arial"/>
                <w:spacing w:val="1"/>
                <w:sz w:val="20"/>
                <w:szCs w:val="20"/>
              </w:rPr>
              <w:t>E</w:t>
            </w:r>
            <w:r w:rsidRPr="000E05BA">
              <w:rPr>
                <w:rFonts w:ascii="Arial" w:eastAsia="Arial" w:hAnsi="Arial" w:cs="Arial"/>
                <w:sz w:val="20"/>
                <w:szCs w:val="20"/>
              </w:rPr>
              <w:t>L</w:t>
            </w:r>
            <w:r w:rsidRPr="000E05BA">
              <w:rPr>
                <w:rFonts w:ascii="Arial" w:eastAsia="Arial" w:hAnsi="Arial" w:cs="Arial"/>
                <w:spacing w:val="-4"/>
                <w:sz w:val="20"/>
                <w:szCs w:val="20"/>
              </w:rPr>
              <w:t xml:space="preserve"> </w:t>
            </w:r>
            <w:r w:rsidRPr="000E05BA">
              <w:rPr>
                <w:rFonts w:ascii="Arial" w:eastAsia="Arial" w:hAnsi="Arial" w:cs="Arial"/>
                <w:sz w:val="20"/>
                <w:szCs w:val="20"/>
              </w:rPr>
              <w:t>ÓR</w:t>
            </w:r>
            <w:r w:rsidRPr="000E05BA">
              <w:rPr>
                <w:rFonts w:ascii="Arial" w:eastAsia="Arial" w:hAnsi="Arial" w:cs="Arial"/>
                <w:spacing w:val="1"/>
                <w:sz w:val="20"/>
                <w:szCs w:val="20"/>
              </w:rPr>
              <w:t>GA</w:t>
            </w:r>
            <w:r w:rsidRPr="000E05BA">
              <w:rPr>
                <w:rFonts w:ascii="Arial" w:eastAsia="Arial" w:hAnsi="Arial" w:cs="Arial"/>
                <w:sz w:val="20"/>
                <w:szCs w:val="20"/>
              </w:rPr>
              <w:t>NO</w:t>
            </w:r>
            <w:r w:rsidRPr="000E05BA">
              <w:rPr>
                <w:rFonts w:ascii="Arial" w:eastAsia="Arial" w:hAnsi="Arial" w:cs="Arial"/>
                <w:spacing w:val="-8"/>
                <w:sz w:val="20"/>
                <w:szCs w:val="20"/>
              </w:rPr>
              <w:t xml:space="preserve"> </w:t>
            </w:r>
            <w:r w:rsidRPr="000E05BA">
              <w:rPr>
                <w:rFonts w:ascii="Arial" w:eastAsia="Arial" w:hAnsi="Arial" w:cs="Arial"/>
                <w:sz w:val="20"/>
                <w:szCs w:val="20"/>
              </w:rPr>
              <w:t>IN</w:t>
            </w:r>
            <w:r w:rsidRPr="000E05BA">
              <w:rPr>
                <w:rFonts w:ascii="Arial" w:eastAsia="Arial" w:hAnsi="Arial" w:cs="Arial"/>
                <w:spacing w:val="3"/>
                <w:sz w:val="20"/>
                <w:szCs w:val="20"/>
              </w:rPr>
              <w:t>T</w:t>
            </w:r>
            <w:r w:rsidRPr="000E05BA">
              <w:rPr>
                <w:rFonts w:ascii="Arial" w:eastAsia="Arial" w:hAnsi="Arial" w:cs="Arial"/>
                <w:spacing w:val="-1"/>
                <w:sz w:val="20"/>
                <w:szCs w:val="20"/>
              </w:rPr>
              <w:t>E</w:t>
            </w:r>
            <w:r w:rsidRPr="000E05BA">
              <w:rPr>
                <w:rFonts w:ascii="Arial" w:eastAsia="Arial" w:hAnsi="Arial" w:cs="Arial"/>
                <w:sz w:val="20"/>
                <w:szCs w:val="20"/>
              </w:rPr>
              <w:t>RNO</w:t>
            </w:r>
            <w:r w:rsidRPr="000E05BA">
              <w:rPr>
                <w:rFonts w:ascii="Arial" w:eastAsia="Arial" w:hAnsi="Arial" w:cs="Arial"/>
                <w:spacing w:val="-8"/>
                <w:sz w:val="20"/>
                <w:szCs w:val="20"/>
              </w:rPr>
              <w:t xml:space="preserve"> </w:t>
            </w:r>
            <w:r w:rsidRPr="000E05BA">
              <w:rPr>
                <w:rFonts w:ascii="Arial" w:eastAsia="Arial" w:hAnsi="Arial" w:cs="Arial"/>
                <w:sz w:val="20"/>
                <w:szCs w:val="20"/>
              </w:rPr>
              <w:t>DE C</w:t>
            </w:r>
            <w:r w:rsidRPr="000E05BA">
              <w:rPr>
                <w:rFonts w:ascii="Arial" w:eastAsia="Arial" w:hAnsi="Arial" w:cs="Arial"/>
                <w:spacing w:val="1"/>
                <w:sz w:val="20"/>
                <w:szCs w:val="20"/>
              </w:rPr>
              <w:t>O</w:t>
            </w:r>
            <w:r w:rsidRPr="000E05BA">
              <w:rPr>
                <w:rFonts w:ascii="Arial" w:eastAsia="Arial" w:hAnsi="Arial" w:cs="Arial"/>
                <w:sz w:val="20"/>
                <w:szCs w:val="20"/>
              </w:rPr>
              <w:t>N</w:t>
            </w:r>
            <w:r w:rsidRPr="000E05BA">
              <w:rPr>
                <w:rFonts w:ascii="Arial" w:eastAsia="Arial" w:hAnsi="Arial" w:cs="Arial"/>
                <w:spacing w:val="3"/>
                <w:sz w:val="20"/>
                <w:szCs w:val="20"/>
              </w:rPr>
              <w:t>T</w:t>
            </w:r>
            <w:r w:rsidRPr="000E05BA">
              <w:rPr>
                <w:rFonts w:ascii="Arial" w:eastAsia="Arial" w:hAnsi="Arial" w:cs="Arial"/>
                <w:sz w:val="20"/>
                <w:szCs w:val="20"/>
              </w:rPr>
              <w:t>R</w:t>
            </w:r>
            <w:r w:rsidRPr="000E05BA">
              <w:rPr>
                <w:rFonts w:ascii="Arial" w:eastAsia="Arial" w:hAnsi="Arial" w:cs="Arial"/>
                <w:spacing w:val="1"/>
                <w:sz w:val="20"/>
                <w:szCs w:val="20"/>
              </w:rPr>
              <w:t>O</w:t>
            </w:r>
            <w:r w:rsidRPr="000E05BA">
              <w:rPr>
                <w:rFonts w:ascii="Arial" w:eastAsia="Arial" w:hAnsi="Arial" w:cs="Arial"/>
                <w:sz w:val="20"/>
                <w:szCs w:val="20"/>
              </w:rPr>
              <w:t>L</w:t>
            </w:r>
            <w:r w:rsidRPr="000E05BA">
              <w:rPr>
                <w:rFonts w:ascii="Arial" w:eastAsia="Arial" w:hAnsi="Arial" w:cs="Arial"/>
                <w:spacing w:val="-10"/>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N</w:t>
            </w:r>
            <w:r w:rsidRPr="000E05BA">
              <w:rPr>
                <w:rFonts w:ascii="Arial" w:eastAsia="Arial" w:hAnsi="Arial" w:cs="Arial"/>
                <w:spacing w:val="-3"/>
                <w:sz w:val="20"/>
                <w:szCs w:val="20"/>
              </w:rPr>
              <w:t xml:space="preserve"> </w:t>
            </w:r>
            <w:r w:rsidRPr="000E05BA">
              <w:rPr>
                <w:rFonts w:ascii="Arial" w:eastAsia="Arial" w:hAnsi="Arial" w:cs="Arial"/>
                <w:spacing w:val="-1"/>
                <w:sz w:val="20"/>
                <w:szCs w:val="20"/>
              </w:rPr>
              <w:t>E</w:t>
            </w:r>
            <w:r w:rsidRPr="000E05BA">
              <w:rPr>
                <w:rFonts w:ascii="Arial" w:eastAsia="Arial" w:hAnsi="Arial" w:cs="Arial"/>
                <w:sz w:val="20"/>
                <w:szCs w:val="20"/>
              </w:rPr>
              <w:t>L CONALEP</w:t>
            </w:r>
          </w:p>
        </w:tc>
        <w:tc>
          <w:tcPr>
            <w:tcW w:w="4501" w:type="dxa"/>
            <w:tcBorders>
              <w:top w:val="single" w:sz="4" w:space="0" w:color="000000"/>
              <w:left w:val="single" w:sz="4" w:space="0" w:color="000000"/>
              <w:bottom w:val="single" w:sz="4" w:space="0" w:color="000000"/>
              <w:right w:val="single" w:sz="4" w:space="0" w:color="000000"/>
            </w:tcBorders>
          </w:tcPr>
          <w:p w:rsidR="003A61F7" w:rsidRPr="000E05BA" w:rsidRDefault="003A61F7" w:rsidP="003A61F7">
            <w:pPr>
              <w:rPr>
                <w:rFonts w:ascii="Arial" w:hAnsi="Arial" w:cs="Arial"/>
                <w:sz w:val="20"/>
                <w:szCs w:val="20"/>
              </w:rPr>
            </w:pPr>
          </w:p>
        </w:tc>
      </w:tr>
    </w:tbl>
    <w:p w:rsidR="003A61F7" w:rsidRPr="000E05BA" w:rsidRDefault="003A61F7" w:rsidP="003A61F7">
      <w:pPr>
        <w:spacing w:before="7" w:line="150" w:lineRule="exact"/>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Los equipos entregados en sitio serán revisados por el responsable de informática de cada plantel u oficina en que estén destinados, verificando así que estos sean de la marca y modelo correcto (número de equipos y tipo de equipos correspondiente al sitio), que cumpla con las características técnicas aprobadas por las Dirección Corporativa de Tecnologías Aplicadas, de igual forma se indica que la verificación de los equipos será el mismo día de la entrega en sitio.</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 xml:space="preserve">Todos los Conceptos señalados en las Especificaciones Técnicas deberán ser compatibles entre sí, ya que deberán de funcionar de manera conjunta y correctamente una vez que sean ensamblados los mismos, además sus partes externas deberán de ser del mismo color o similares. </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En caso de ser aprobados técnicamente, el CONALEP proveerá al licitante que resulte ganador, las imágenes de Software  que deberán ser cargadas a los bienes arrendados.</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El CONALEP proporcionará una imagen de software para cada tipo de equipo (A, B, C, D, E), en un plazo de 3 días naturales.</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b/>
          <w:sz w:val="20"/>
          <w:szCs w:val="20"/>
        </w:rPr>
      </w:pPr>
      <w:r w:rsidRPr="00D431AA">
        <w:rPr>
          <w:rFonts w:ascii="Arial" w:hAnsi="Arial" w:cs="Arial"/>
          <w:b/>
          <w:sz w:val="20"/>
          <w:szCs w:val="20"/>
        </w:rPr>
        <w:t>1.5 Penas Convencionales</w:t>
      </w:r>
    </w:p>
    <w:p w:rsidR="009F6055" w:rsidRPr="00D431AA" w:rsidRDefault="009F6055" w:rsidP="009F6055">
      <w:pPr>
        <w:jc w:val="both"/>
        <w:rPr>
          <w:rFonts w:ascii="Arial" w:hAnsi="Arial" w:cs="Arial"/>
          <w:b/>
          <w:sz w:val="20"/>
          <w:szCs w:val="20"/>
        </w:rPr>
      </w:pPr>
      <w:r w:rsidRPr="00D431AA">
        <w:rPr>
          <w:rFonts w:ascii="Arial" w:hAnsi="Arial" w:cs="Arial"/>
          <w:b/>
          <w:bCs/>
          <w:sz w:val="20"/>
          <w:szCs w:val="20"/>
        </w:rPr>
        <w:t>De conformidad con el artículo 53 de la LAASSP, 95, 96 y 97 de su Reglamento</w:t>
      </w:r>
      <w:r w:rsidRPr="00D431AA">
        <w:rPr>
          <w:rFonts w:ascii="Arial" w:hAnsi="Arial" w:cs="Arial"/>
          <w:b/>
          <w:sz w:val="20"/>
          <w:szCs w:val="20"/>
        </w:rPr>
        <w:t xml:space="preserve"> El CONALEP aplicarán con motivo de incumplimiento en el arrendamiento de los bienes, las penas convencionales de acuerdo a lo siguiente:</w:t>
      </w:r>
    </w:p>
    <w:p w:rsidR="009F6055" w:rsidRPr="00D431AA" w:rsidRDefault="009F6055" w:rsidP="009F6055">
      <w:pPr>
        <w:jc w:val="both"/>
        <w:rPr>
          <w:rFonts w:ascii="Arial" w:hAnsi="Arial" w:cs="Arial"/>
          <w:sz w:val="20"/>
          <w:szCs w:val="20"/>
        </w:rPr>
      </w:pPr>
      <w:r w:rsidRPr="00D431AA">
        <w:rPr>
          <w:rFonts w:ascii="Arial" w:hAnsi="Arial" w:cs="Arial"/>
          <w:sz w:val="20"/>
          <w:szCs w:val="20"/>
        </w:rPr>
        <w:t>Por atraso en el inicio del cumplimiento de la prestación de los servicios conforme al Anexo No. 1 y lo señalado en el contrato, la pena será por el 1% diario del monto total del contrato hasta por un 10% de monto total del contrato.</w:t>
      </w:r>
    </w:p>
    <w:p w:rsidR="009F6055" w:rsidRPr="00D431AA" w:rsidRDefault="009F6055" w:rsidP="009F6055">
      <w:pPr>
        <w:jc w:val="both"/>
        <w:rPr>
          <w:rFonts w:ascii="Arial" w:hAnsi="Arial" w:cs="Arial"/>
          <w:b/>
          <w:sz w:val="20"/>
          <w:szCs w:val="20"/>
        </w:rPr>
      </w:pPr>
      <w:r w:rsidRPr="00D431AA">
        <w:rPr>
          <w:rFonts w:ascii="Arial" w:hAnsi="Arial" w:cs="Arial"/>
          <w:b/>
          <w:sz w:val="20"/>
          <w:szCs w:val="20"/>
        </w:rPr>
        <w:t>1.5.1 Penas convencionales por falla de operación</w:t>
      </w:r>
    </w:p>
    <w:p w:rsidR="009F6055" w:rsidRPr="00D431AA" w:rsidRDefault="009F6055" w:rsidP="009F6055">
      <w:pPr>
        <w:jc w:val="both"/>
        <w:rPr>
          <w:rFonts w:ascii="Arial" w:hAnsi="Arial" w:cs="Arial"/>
          <w:b/>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El cálculo de las penas convencionales de los equipos por falla de operación, será:</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Costo Unitario Mensual por Equipo/ Horas de Falla = Monto a Deducir</w:t>
      </w:r>
    </w:p>
    <w:p w:rsidR="009F6055" w:rsidRPr="00D431AA" w:rsidRDefault="009F6055" w:rsidP="009F6055">
      <w:pPr>
        <w:jc w:val="both"/>
        <w:rPr>
          <w:rFonts w:ascii="Arial" w:hAnsi="Arial" w:cs="Arial"/>
          <w:b/>
          <w:sz w:val="20"/>
          <w:szCs w:val="20"/>
        </w:rPr>
      </w:pPr>
    </w:p>
    <w:p w:rsidR="009F6055" w:rsidRPr="00D431AA" w:rsidRDefault="009F6055" w:rsidP="009F6055">
      <w:pPr>
        <w:jc w:val="both"/>
        <w:rPr>
          <w:rFonts w:ascii="Arial" w:hAnsi="Arial" w:cs="Arial"/>
          <w:b/>
          <w:sz w:val="20"/>
          <w:szCs w:val="20"/>
        </w:rPr>
      </w:pPr>
      <w:r w:rsidRPr="00D431AA">
        <w:rPr>
          <w:rFonts w:ascii="Arial" w:hAnsi="Arial" w:cs="Arial"/>
          <w:b/>
          <w:sz w:val="20"/>
          <w:szCs w:val="20"/>
        </w:rPr>
        <w:t>1.5.2Deductivas con fundamento en el artículo 97 de su Reglamento de la LAASSP</w:t>
      </w:r>
    </w:p>
    <w:p w:rsidR="009F6055" w:rsidRPr="00D431AA" w:rsidRDefault="009F6055" w:rsidP="009F6055">
      <w:pPr>
        <w:jc w:val="both"/>
        <w:rPr>
          <w:rFonts w:ascii="Arial" w:hAnsi="Arial" w:cs="Arial"/>
          <w:sz w:val="20"/>
          <w:szCs w:val="20"/>
        </w:rPr>
      </w:pPr>
      <w:r w:rsidRPr="00D431AA">
        <w:rPr>
          <w:rFonts w:ascii="Arial" w:hAnsi="Arial" w:cs="Arial"/>
          <w:sz w:val="20"/>
          <w:szCs w:val="20"/>
        </w:rPr>
        <w:t>Por incumplimiento parcial o deficiente en la prestación del arrendamiento, el Conalep aplicara una pena del 1% diario sobre el monto de la factura mensual por el arrendamiento no proporcionado o prestado de manera parcial, las penalizaciones que se apliquen durante la vigencia del arrendamiento de manera acumulada no podrá ser mayor al 10% del monto total del contrato.</w:t>
      </w:r>
    </w:p>
    <w:p w:rsidR="009F6055" w:rsidRPr="00D431AA" w:rsidRDefault="009F6055" w:rsidP="009F6055">
      <w:pPr>
        <w:jc w:val="both"/>
        <w:rPr>
          <w:rFonts w:ascii="Arial" w:hAnsi="Arial" w:cs="Arial"/>
          <w:sz w:val="20"/>
          <w:szCs w:val="20"/>
        </w:rPr>
      </w:pPr>
    </w:p>
    <w:p w:rsidR="009B7257" w:rsidRPr="00D431AA" w:rsidRDefault="00A50E48" w:rsidP="00810EF0">
      <w:pPr>
        <w:numPr>
          <w:ilvl w:val="2"/>
          <w:numId w:val="61"/>
        </w:numPr>
        <w:jc w:val="both"/>
        <w:rPr>
          <w:rFonts w:ascii="Arial" w:hAnsi="Arial" w:cs="Arial"/>
          <w:b/>
          <w:bCs/>
          <w:sz w:val="20"/>
          <w:szCs w:val="20"/>
        </w:rPr>
      </w:pPr>
      <w:r w:rsidRPr="00D431AA">
        <w:rPr>
          <w:rFonts w:ascii="Arial" w:hAnsi="Arial" w:cs="Arial"/>
          <w:b/>
          <w:bCs/>
          <w:sz w:val="20"/>
          <w:szCs w:val="20"/>
        </w:rPr>
        <w:t xml:space="preserve">Garantía de cumplimiento: </w:t>
      </w:r>
    </w:p>
    <w:p w:rsidR="009F6055" w:rsidRPr="00D431AA" w:rsidRDefault="009F6055" w:rsidP="009F6055">
      <w:pPr>
        <w:jc w:val="both"/>
        <w:rPr>
          <w:rFonts w:ascii="Arial" w:hAnsi="Arial" w:cs="Arial"/>
          <w:b/>
          <w:bCs/>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a más tardar dentro de los primeros diez días naturales del ejercicio fiscal que corresponda de conformidad con los Artículos 81 Fracción II, 85 Fracción III y 87 del Reglamento de la </w:t>
      </w:r>
      <w:r w:rsidRPr="00D431AA">
        <w:rPr>
          <w:rFonts w:ascii="Arial" w:hAnsi="Arial" w:cs="Arial"/>
          <w:sz w:val="20"/>
          <w:szCs w:val="20"/>
        </w:rPr>
        <w:lastRenderedPageBreak/>
        <w:t xml:space="preserve">LAASSP. Para la elaboración de la fianza deberá contener en su texto el que se señala en el Anexo No. 3 (Ley de Presupuesto y Responsabilidad Hacendaria). </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sz w:val="20"/>
          <w:szCs w:val="20"/>
        </w:rPr>
      </w:pPr>
      <w:r w:rsidRPr="00D431AA">
        <w:rPr>
          <w:rFonts w:ascii="Arial" w:hAnsi="Arial" w:cs="Arial"/>
          <w:sz w:val="20"/>
          <w:szCs w:val="20"/>
        </w:rPr>
        <w:t xml:space="preserve">La garantía de cumplimiento del contrato será indivisible para su aplicación en el presente procedimiento, considerando los criterios normativos vigentes publicados por la Secretaría de la Función Pública y que se encuentran disponibles en la página de </w:t>
      </w:r>
      <w:proofErr w:type="spellStart"/>
      <w:r w:rsidRPr="00D431AA">
        <w:rPr>
          <w:rFonts w:ascii="Arial" w:hAnsi="Arial" w:cs="Arial"/>
          <w:sz w:val="20"/>
          <w:szCs w:val="20"/>
        </w:rPr>
        <w:t>Compranet</w:t>
      </w:r>
      <w:proofErr w:type="spellEnd"/>
      <w:r w:rsidRPr="00D431AA">
        <w:rPr>
          <w:rFonts w:ascii="Arial" w:hAnsi="Arial" w:cs="Arial"/>
          <w:sz w:val="20"/>
          <w:szCs w:val="20"/>
        </w:rPr>
        <w:t xml:space="preserve"> </w:t>
      </w:r>
      <w:hyperlink r:id="rId27" w:history="1">
        <w:r w:rsidRPr="00D431AA">
          <w:rPr>
            <w:rStyle w:val="Hipervnculo"/>
            <w:rFonts w:ascii="Arial" w:hAnsi="Arial" w:cs="Arial"/>
            <w:sz w:val="20"/>
            <w:szCs w:val="20"/>
          </w:rPr>
          <w:t>www.compranet.gob.mx</w:t>
        </w:r>
      </w:hyperlink>
      <w:r w:rsidRPr="00D431AA">
        <w:rPr>
          <w:rFonts w:ascii="Arial" w:hAnsi="Arial" w:cs="Arial"/>
          <w:sz w:val="20"/>
          <w:szCs w:val="20"/>
        </w:rPr>
        <w:t>, por lo que en el contrato se manifestará el criterio establecido en la presente convocatoria.</w:t>
      </w:r>
    </w:p>
    <w:p w:rsidR="009F6055" w:rsidRPr="00D431AA" w:rsidRDefault="009F6055" w:rsidP="009F6055">
      <w:pPr>
        <w:jc w:val="both"/>
        <w:rPr>
          <w:rFonts w:ascii="Arial" w:hAnsi="Arial" w:cs="Arial"/>
          <w:sz w:val="20"/>
          <w:szCs w:val="20"/>
        </w:rPr>
      </w:pPr>
    </w:p>
    <w:p w:rsidR="009F6055" w:rsidRPr="00D431AA" w:rsidRDefault="009F6055" w:rsidP="009F6055">
      <w:pPr>
        <w:jc w:val="both"/>
        <w:rPr>
          <w:rFonts w:ascii="Arial" w:hAnsi="Arial" w:cs="Arial"/>
          <w:b/>
          <w:bCs/>
          <w:sz w:val="20"/>
          <w:szCs w:val="20"/>
        </w:rPr>
      </w:pPr>
    </w:p>
    <w:p w:rsidR="009F6055" w:rsidRPr="00D431AA" w:rsidRDefault="009F6055" w:rsidP="00810EF0">
      <w:pPr>
        <w:numPr>
          <w:ilvl w:val="2"/>
          <w:numId w:val="61"/>
        </w:numPr>
        <w:jc w:val="both"/>
        <w:rPr>
          <w:rFonts w:ascii="Arial" w:hAnsi="Arial" w:cs="Arial"/>
          <w:b/>
          <w:bCs/>
          <w:sz w:val="20"/>
          <w:szCs w:val="20"/>
        </w:rPr>
      </w:pPr>
      <w:r w:rsidRPr="00D431AA">
        <w:rPr>
          <w:rFonts w:ascii="Arial" w:hAnsi="Arial" w:cs="Arial"/>
          <w:b/>
          <w:bCs/>
          <w:sz w:val="20"/>
          <w:szCs w:val="20"/>
        </w:rPr>
        <w:t>Ajuste de la Garantía de cumplimiento en caso de modificaciones al contrato:</w:t>
      </w:r>
    </w:p>
    <w:p w:rsidR="009F6055" w:rsidRPr="00D431AA" w:rsidRDefault="009F6055" w:rsidP="009F6055">
      <w:pPr>
        <w:jc w:val="both"/>
        <w:rPr>
          <w:rFonts w:ascii="Arial" w:hAnsi="Arial" w:cs="Arial"/>
          <w:sz w:val="20"/>
          <w:szCs w:val="20"/>
        </w:rPr>
      </w:pPr>
      <w:r w:rsidRPr="00D431AA">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arrendamiento de los bienes y vigencia que se derive del convenio modificatorio. </w:t>
      </w:r>
    </w:p>
    <w:p w:rsidR="009F6055" w:rsidRPr="00D431AA" w:rsidRDefault="009F6055" w:rsidP="009F6055">
      <w:pPr>
        <w:jc w:val="both"/>
        <w:rPr>
          <w:rFonts w:ascii="Arial" w:hAnsi="Arial" w:cs="Arial"/>
          <w:sz w:val="20"/>
          <w:szCs w:val="20"/>
        </w:rPr>
      </w:pPr>
    </w:p>
    <w:p w:rsidR="009F6055" w:rsidRPr="00D431AA" w:rsidRDefault="009F6055" w:rsidP="00810EF0">
      <w:pPr>
        <w:numPr>
          <w:ilvl w:val="2"/>
          <w:numId w:val="61"/>
        </w:numPr>
        <w:jc w:val="both"/>
        <w:rPr>
          <w:rFonts w:ascii="Arial" w:hAnsi="Arial" w:cs="Arial"/>
          <w:b/>
          <w:bCs/>
          <w:sz w:val="20"/>
          <w:szCs w:val="20"/>
        </w:rPr>
      </w:pPr>
      <w:r w:rsidRPr="00D431AA">
        <w:rPr>
          <w:rFonts w:ascii="Arial" w:hAnsi="Arial" w:cs="Arial"/>
          <w:b/>
          <w:bCs/>
          <w:sz w:val="20"/>
          <w:szCs w:val="20"/>
        </w:rPr>
        <w:t>Desglose de los importes a ejercer por ejercicio fiscal.</w:t>
      </w: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No aplica</w:t>
      </w:r>
    </w:p>
    <w:p w:rsidR="009F6055" w:rsidRPr="00D431AA" w:rsidRDefault="009F6055" w:rsidP="009F6055">
      <w:pPr>
        <w:jc w:val="both"/>
        <w:rPr>
          <w:rFonts w:ascii="Arial" w:hAnsi="Arial" w:cs="Arial"/>
          <w:bCs/>
          <w:sz w:val="20"/>
          <w:szCs w:val="20"/>
        </w:rPr>
      </w:pPr>
    </w:p>
    <w:p w:rsidR="009F6055" w:rsidRPr="00D431AA" w:rsidRDefault="009F6055" w:rsidP="00810EF0">
      <w:pPr>
        <w:numPr>
          <w:ilvl w:val="2"/>
          <w:numId w:val="61"/>
        </w:numPr>
        <w:jc w:val="both"/>
        <w:rPr>
          <w:rFonts w:ascii="Arial" w:hAnsi="Arial" w:cs="Arial"/>
          <w:b/>
          <w:sz w:val="20"/>
          <w:szCs w:val="20"/>
        </w:rPr>
      </w:pPr>
      <w:r w:rsidRPr="00D431AA">
        <w:rPr>
          <w:rFonts w:ascii="Arial" w:hAnsi="Arial" w:cs="Arial"/>
          <w:b/>
          <w:bCs/>
          <w:sz w:val="20"/>
          <w:szCs w:val="20"/>
        </w:rPr>
        <w:t>Reposición</w:t>
      </w:r>
      <w:r w:rsidRPr="00D431AA">
        <w:rPr>
          <w:rFonts w:ascii="Arial" w:hAnsi="Arial" w:cs="Arial"/>
          <w:b/>
          <w:sz w:val="20"/>
          <w:szCs w:val="20"/>
        </w:rPr>
        <w:t xml:space="preserve"> de los bienes que integran la partida objeto del arrendamiento:</w:t>
      </w:r>
    </w:p>
    <w:p w:rsidR="009F6055" w:rsidRPr="00D431AA" w:rsidRDefault="009F6055" w:rsidP="009F6055">
      <w:pPr>
        <w:jc w:val="both"/>
        <w:rPr>
          <w:rFonts w:ascii="Arial" w:hAnsi="Arial" w:cs="Arial"/>
          <w:sz w:val="20"/>
          <w:szCs w:val="20"/>
        </w:rPr>
      </w:pPr>
      <w:r w:rsidRPr="00D431AA">
        <w:rPr>
          <w:rFonts w:ascii="Arial" w:hAnsi="Arial" w:cs="Arial"/>
          <w:sz w:val="20"/>
          <w:szCs w:val="20"/>
        </w:rPr>
        <w:t>Con fundamento en la fracción XVII del artículo 45 de la LAASSP, el CONALEP podrá devolver y/o solicitar la reposición de los bienes objeto del arrendamiento, que no cumplan con los requisitos técnicos solicitados en la presente convocatoria, los ofertados en su propuesta técnica y lo señalado en el contrato, para su reposición, considerando que dicho tiempo no podrá exceder del originalmente programado para el inicio del arrendamiento, transcurrido el tiempo límite de la entrega se procederá conforme al punto No. 1.5 “</w:t>
      </w:r>
      <w:r w:rsidRPr="00D431AA">
        <w:rPr>
          <w:rFonts w:ascii="Arial" w:hAnsi="Arial" w:cs="Arial"/>
          <w:b/>
          <w:bCs/>
          <w:sz w:val="20"/>
          <w:szCs w:val="20"/>
        </w:rPr>
        <w:t>Penas Convencionales”</w:t>
      </w:r>
      <w:r w:rsidRPr="00D431AA">
        <w:rPr>
          <w:rFonts w:ascii="Arial" w:hAnsi="Arial" w:cs="Arial"/>
          <w:sz w:val="20"/>
          <w:szCs w:val="20"/>
        </w:rPr>
        <w:t xml:space="preserve"> </w:t>
      </w:r>
    </w:p>
    <w:p w:rsidR="009F6055" w:rsidRPr="00D431AA" w:rsidRDefault="009F6055" w:rsidP="009F6055">
      <w:pPr>
        <w:jc w:val="both"/>
        <w:rPr>
          <w:rFonts w:ascii="Arial" w:hAnsi="Arial" w:cs="Arial"/>
          <w:b/>
          <w:bCs/>
          <w:sz w:val="20"/>
          <w:szCs w:val="20"/>
        </w:rPr>
      </w:pPr>
      <w:r w:rsidRPr="00D431AA">
        <w:rPr>
          <w:rFonts w:ascii="Arial" w:hAnsi="Arial" w:cs="Arial"/>
          <w:b/>
          <w:bCs/>
          <w:sz w:val="20"/>
          <w:szCs w:val="20"/>
        </w:rPr>
        <w:t xml:space="preserve">1.6 Seguros </w:t>
      </w:r>
    </w:p>
    <w:p w:rsidR="009F6055" w:rsidRPr="00D431AA" w:rsidRDefault="009F6055" w:rsidP="009F6055">
      <w:pPr>
        <w:jc w:val="both"/>
        <w:rPr>
          <w:rFonts w:ascii="Arial" w:hAnsi="Arial" w:cs="Arial"/>
          <w:b/>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El licitante que resulte adjudicado deberá contar con un seguro contra:</w:t>
      </w:r>
    </w:p>
    <w:p w:rsidR="009F6055" w:rsidRPr="00D431AA" w:rsidRDefault="009F6055" w:rsidP="009F6055">
      <w:pPr>
        <w:jc w:val="both"/>
        <w:rPr>
          <w:rFonts w:ascii="Arial" w:hAnsi="Arial" w:cs="Arial"/>
          <w:bCs/>
          <w:sz w:val="20"/>
          <w:szCs w:val="20"/>
        </w:rPr>
      </w:pP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Robo o Extravió</w:t>
      </w: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Desastre Natural (Temblor, tormenta, Huracán, ciclón, inundación, Etc.)</w:t>
      </w: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 xml:space="preserve">Incendio </w:t>
      </w: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 xml:space="preserve">Contingencia </w:t>
      </w: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Vandalismo</w:t>
      </w:r>
    </w:p>
    <w:p w:rsidR="009F6055" w:rsidRPr="00D431AA" w:rsidRDefault="009F6055" w:rsidP="009F6055">
      <w:pPr>
        <w:numPr>
          <w:ilvl w:val="0"/>
          <w:numId w:val="59"/>
        </w:numPr>
        <w:jc w:val="both"/>
        <w:rPr>
          <w:rFonts w:ascii="Arial" w:hAnsi="Arial" w:cs="Arial"/>
          <w:bCs/>
          <w:sz w:val="20"/>
          <w:szCs w:val="20"/>
        </w:rPr>
      </w:pPr>
      <w:r w:rsidRPr="00D431AA">
        <w:rPr>
          <w:rFonts w:ascii="Arial" w:hAnsi="Arial" w:cs="Arial"/>
          <w:bCs/>
          <w:sz w:val="20"/>
          <w:szCs w:val="20"/>
        </w:rPr>
        <w:t>Terrorismo</w:t>
      </w: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 xml:space="preserve">El cual deberá cubrir el costo total de reposición de cada uno de los equipos sin gastos de deducibles o de cualquier tipo no podrán imputables a los </w:t>
      </w:r>
      <w:proofErr w:type="spellStart"/>
      <w:r w:rsidRPr="00D431AA">
        <w:rPr>
          <w:rFonts w:ascii="Arial" w:hAnsi="Arial" w:cs="Arial"/>
          <w:bCs/>
          <w:sz w:val="20"/>
          <w:szCs w:val="20"/>
        </w:rPr>
        <w:t>resguardantes</w:t>
      </w:r>
      <w:proofErr w:type="spellEnd"/>
      <w:r w:rsidRPr="00D431AA">
        <w:rPr>
          <w:rFonts w:ascii="Arial" w:hAnsi="Arial" w:cs="Arial"/>
          <w:bCs/>
          <w:sz w:val="20"/>
          <w:szCs w:val="20"/>
        </w:rPr>
        <w:t xml:space="preserve"> de los mismos.</w:t>
      </w:r>
    </w:p>
    <w:p w:rsidR="009F6055" w:rsidRPr="00D431AA" w:rsidRDefault="009F6055" w:rsidP="009F6055">
      <w:pPr>
        <w:jc w:val="both"/>
        <w:rPr>
          <w:rFonts w:ascii="Arial" w:hAnsi="Arial" w:cs="Arial"/>
          <w:b/>
          <w:bCs/>
          <w:sz w:val="20"/>
          <w:szCs w:val="20"/>
        </w:rPr>
      </w:pPr>
    </w:p>
    <w:p w:rsidR="009F6055" w:rsidRPr="00D431AA" w:rsidRDefault="009F6055" w:rsidP="009F6055">
      <w:pPr>
        <w:jc w:val="both"/>
        <w:rPr>
          <w:rFonts w:ascii="Arial" w:hAnsi="Arial" w:cs="Arial"/>
          <w:b/>
          <w:bCs/>
          <w:sz w:val="20"/>
          <w:szCs w:val="20"/>
        </w:rPr>
      </w:pPr>
      <w:r w:rsidRPr="00D431AA">
        <w:rPr>
          <w:rFonts w:ascii="Arial" w:hAnsi="Arial" w:cs="Arial"/>
          <w:b/>
          <w:bCs/>
          <w:sz w:val="20"/>
          <w:szCs w:val="20"/>
        </w:rPr>
        <w:t>1.7 Certificaciones</w:t>
      </w:r>
    </w:p>
    <w:p w:rsidR="009F6055" w:rsidRPr="00D431AA" w:rsidRDefault="009F6055" w:rsidP="009F6055">
      <w:pPr>
        <w:jc w:val="both"/>
        <w:rPr>
          <w:rFonts w:ascii="Arial" w:hAnsi="Arial" w:cs="Arial"/>
          <w:b/>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1.7.1 Certificación ISO 9001:2008 o ISO 9001:2015 o ISO/IEC 20000-1:2011  (Mesa de servicio)</w:t>
      </w: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1.7.2 Certificación ITIL OSA    (Supervisor de la Mesa de Servicio)</w:t>
      </w: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1.7.3 Certificación ITIL FOUNDATION  (3 operadores de Mesa de Servicio)</w:t>
      </w: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 xml:space="preserve">1.7.4 Certificación Project </w:t>
      </w:r>
      <w:proofErr w:type="spellStart"/>
      <w:r w:rsidRPr="00D431AA">
        <w:rPr>
          <w:rFonts w:ascii="Arial" w:hAnsi="Arial" w:cs="Arial"/>
          <w:bCs/>
          <w:sz w:val="20"/>
          <w:szCs w:val="20"/>
        </w:rPr>
        <w:t>Managment</w:t>
      </w:r>
      <w:proofErr w:type="spellEnd"/>
      <w:r w:rsidRPr="00D431AA">
        <w:rPr>
          <w:rFonts w:ascii="Arial" w:hAnsi="Arial" w:cs="Arial"/>
          <w:bCs/>
          <w:sz w:val="20"/>
          <w:szCs w:val="20"/>
        </w:rPr>
        <w:t xml:space="preserve"> Profesional  </w:t>
      </w:r>
      <w:r w:rsidRPr="00D431AA">
        <w:rPr>
          <w:rFonts w:ascii="Arial" w:hAnsi="Arial" w:cs="Arial"/>
          <w:b/>
          <w:bCs/>
          <w:sz w:val="20"/>
          <w:szCs w:val="20"/>
        </w:rPr>
        <w:t xml:space="preserve"> </w:t>
      </w:r>
      <w:r w:rsidRPr="00D431AA">
        <w:rPr>
          <w:rFonts w:ascii="Arial" w:hAnsi="Arial" w:cs="Arial"/>
          <w:bCs/>
          <w:sz w:val="20"/>
          <w:szCs w:val="20"/>
        </w:rPr>
        <w:t xml:space="preserve">(1 Persona  designada como  </w:t>
      </w:r>
    </w:p>
    <w:p w:rsidR="009F6055" w:rsidRPr="00D431AA" w:rsidRDefault="009F6055" w:rsidP="009F6055">
      <w:pPr>
        <w:jc w:val="both"/>
        <w:rPr>
          <w:rFonts w:ascii="Arial" w:hAnsi="Arial" w:cs="Arial"/>
          <w:bCs/>
          <w:sz w:val="20"/>
          <w:szCs w:val="20"/>
        </w:rPr>
      </w:pPr>
      <w:r w:rsidRPr="00D431AA">
        <w:rPr>
          <w:rFonts w:ascii="Arial" w:hAnsi="Arial" w:cs="Arial"/>
          <w:b/>
          <w:bCs/>
          <w:sz w:val="20"/>
          <w:szCs w:val="20"/>
        </w:rPr>
        <w:t xml:space="preserve">  </w:t>
      </w:r>
      <w:r w:rsidRPr="00D431AA">
        <w:rPr>
          <w:rFonts w:ascii="Arial" w:hAnsi="Arial" w:cs="Arial"/>
          <w:b/>
          <w:bCs/>
          <w:sz w:val="20"/>
          <w:szCs w:val="20"/>
        </w:rPr>
        <w:tab/>
      </w:r>
      <w:r w:rsidRPr="00D431AA">
        <w:rPr>
          <w:rFonts w:ascii="Arial" w:hAnsi="Arial" w:cs="Arial"/>
          <w:bCs/>
          <w:sz w:val="20"/>
          <w:szCs w:val="20"/>
        </w:rPr>
        <w:t xml:space="preserve"> PMP para la planeación, logística, instalación y puesta en marcha.</w:t>
      </w: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 xml:space="preserve">    </w:t>
      </w:r>
    </w:p>
    <w:p w:rsidR="009F6055" w:rsidRPr="00D431AA" w:rsidRDefault="009F6055" w:rsidP="009F6055">
      <w:pPr>
        <w:jc w:val="both"/>
        <w:rPr>
          <w:rFonts w:ascii="Arial" w:hAnsi="Arial" w:cs="Arial"/>
          <w:b/>
          <w:bCs/>
          <w:sz w:val="20"/>
          <w:szCs w:val="20"/>
        </w:rPr>
      </w:pPr>
      <w:r w:rsidRPr="00D431AA">
        <w:rPr>
          <w:rFonts w:ascii="Arial" w:hAnsi="Arial" w:cs="Arial"/>
          <w:b/>
          <w:bCs/>
          <w:sz w:val="20"/>
          <w:szCs w:val="20"/>
        </w:rPr>
        <w:t xml:space="preserve">1.8 Experiencia del Licitante </w:t>
      </w:r>
    </w:p>
    <w:p w:rsidR="009F6055" w:rsidRPr="00D431AA" w:rsidRDefault="009F6055" w:rsidP="009F6055">
      <w:pPr>
        <w:jc w:val="both"/>
        <w:rPr>
          <w:rFonts w:ascii="Arial" w:hAnsi="Arial" w:cs="Arial"/>
          <w:b/>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t xml:space="preserve">1.8.1 El licitante participante deberá asignar un Project Management Professional (PMP) para la planeación, logística, instalación y puesta en marcha. </w:t>
      </w: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Arial" w:hAnsi="Arial" w:cs="Arial"/>
          <w:bCs/>
          <w:sz w:val="20"/>
          <w:szCs w:val="20"/>
        </w:rPr>
      </w:pPr>
      <w:r w:rsidRPr="00D431AA">
        <w:rPr>
          <w:rFonts w:ascii="Arial" w:hAnsi="Arial" w:cs="Arial"/>
          <w:bCs/>
          <w:sz w:val="20"/>
          <w:szCs w:val="20"/>
        </w:rPr>
        <w:lastRenderedPageBreak/>
        <w:t>1.8.1 El licitante participante deberá entregar copia de 3 contratos de arrendamiento de equipo de cómputo que avalen más de 1000 equipos cada uno, mismos que podrán ser vigentes o concluidos y podrán presentarse en original o copia.</w:t>
      </w: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Georgia" w:hAnsi="Georgia" w:cs="Arial"/>
          <w:bCs/>
          <w:sz w:val="28"/>
          <w:lang w:eastAsia="es-ES"/>
        </w:rPr>
      </w:pPr>
      <w:r w:rsidRPr="00D431AA">
        <w:rPr>
          <w:rFonts w:ascii="Arial" w:hAnsi="Arial" w:cs="Arial"/>
          <w:bCs/>
          <w:sz w:val="20"/>
          <w:szCs w:val="20"/>
        </w:rPr>
        <w:t xml:space="preserve">1.8.2 El licitante participante deberá entregar </w:t>
      </w:r>
      <w:r w:rsidRPr="00D431AA">
        <w:rPr>
          <w:rFonts w:ascii="Arial" w:hAnsi="Arial" w:cs="Arial"/>
          <w:sz w:val="20"/>
          <w:szCs w:val="20"/>
        </w:rPr>
        <w:t>3 contratos de arrendamiento de equipo de cómputo que avalen un monto mayor a 10 millones de pesos cada uno</w:t>
      </w:r>
      <w:r w:rsidRPr="00D431AA">
        <w:rPr>
          <w:rFonts w:ascii="Arial" w:hAnsi="Arial" w:cs="Arial"/>
          <w:bCs/>
          <w:sz w:val="20"/>
          <w:szCs w:val="20"/>
        </w:rPr>
        <w:t>, mismos que podrán ser vigentes o concluidos y podrán presentarse en original o copia.</w:t>
      </w:r>
      <w:r w:rsidRPr="00D431AA">
        <w:rPr>
          <w:rFonts w:ascii="Georgia" w:hAnsi="Georgia" w:cs="Arial"/>
          <w:bCs/>
          <w:sz w:val="28"/>
          <w:lang w:eastAsia="es-ES"/>
        </w:rPr>
        <w:t xml:space="preserve"> </w:t>
      </w:r>
    </w:p>
    <w:p w:rsidR="009F6055" w:rsidRPr="00D431AA" w:rsidRDefault="009F6055" w:rsidP="009F6055">
      <w:pPr>
        <w:jc w:val="both"/>
        <w:rPr>
          <w:rFonts w:ascii="Georgia" w:hAnsi="Georgia" w:cs="Arial"/>
          <w:bCs/>
          <w:sz w:val="28"/>
          <w:lang w:eastAsia="es-ES"/>
        </w:rPr>
      </w:pP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Arial" w:hAnsi="Arial" w:cs="Arial"/>
          <w:b/>
          <w:bCs/>
          <w:sz w:val="20"/>
          <w:szCs w:val="20"/>
        </w:rPr>
      </w:pPr>
      <w:r w:rsidRPr="00D431AA">
        <w:rPr>
          <w:rFonts w:ascii="Arial" w:hAnsi="Arial" w:cs="Arial"/>
          <w:b/>
          <w:bCs/>
          <w:sz w:val="20"/>
          <w:szCs w:val="20"/>
        </w:rPr>
        <w:t>1.9 MESA DE SERVICIO.</w:t>
      </w:r>
    </w:p>
    <w:p w:rsidR="009F6055" w:rsidRPr="00D431AA" w:rsidRDefault="009F6055" w:rsidP="009F6055">
      <w:pPr>
        <w:jc w:val="both"/>
        <w:rPr>
          <w:rFonts w:ascii="Arial" w:hAnsi="Arial" w:cs="Arial"/>
          <w:bCs/>
          <w:sz w:val="20"/>
          <w:szCs w:val="20"/>
        </w:rPr>
      </w:pPr>
    </w:p>
    <w:p w:rsidR="009F6055" w:rsidRPr="00D431AA" w:rsidRDefault="009F6055" w:rsidP="00810EF0">
      <w:pPr>
        <w:pStyle w:val="Prrafodelista"/>
        <w:numPr>
          <w:ilvl w:val="2"/>
          <w:numId w:val="64"/>
        </w:numPr>
        <w:jc w:val="both"/>
        <w:rPr>
          <w:rFonts w:ascii="Arial" w:hAnsi="Arial" w:cs="Arial"/>
          <w:bCs/>
          <w:sz w:val="20"/>
          <w:szCs w:val="20"/>
        </w:rPr>
      </w:pPr>
      <w:r w:rsidRPr="00D431AA">
        <w:rPr>
          <w:rFonts w:ascii="Arial" w:hAnsi="Arial" w:cs="Arial"/>
          <w:bCs/>
          <w:sz w:val="20"/>
          <w:szCs w:val="20"/>
        </w:rPr>
        <w:t>El licitante participante deberá contar con una mesa de servicio para levantar reportes las 24 horas del día, 7 días de la semana, 365 días al año; lo anterior para proporcionar atención telefónica y vía correo electrónico. Dicha mesa deberá estar ubicada donde el licitante participante lo disponga, siempre y cuando no sea dentro de las instalaciones del CONALEP, el licitante participante deberá ofertar un número telefónico y una cuenta de correo electrónico para la comunicación con el personal del CONALEP.</w:t>
      </w:r>
    </w:p>
    <w:p w:rsidR="009F6055" w:rsidRPr="00D431AA" w:rsidRDefault="009F6055" w:rsidP="00810EF0">
      <w:pPr>
        <w:pStyle w:val="Prrafodelista"/>
        <w:numPr>
          <w:ilvl w:val="2"/>
          <w:numId w:val="64"/>
        </w:numPr>
        <w:jc w:val="both"/>
        <w:rPr>
          <w:rFonts w:ascii="Arial" w:hAnsi="Arial" w:cs="Arial"/>
          <w:bCs/>
          <w:sz w:val="20"/>
          <w:szCs w:val="20"/>
        </w:rPr>
      </w:pPr>
      <w:r w:rsidRPr="00D431AA">
        <w:rPr>
          <w:rFonts w:ascii="Arial" w:hAnsi="Arial" w:cs="Arial"/>
          <w:bCs/>
          <w:sz w:val="20"/>
          <w:szCs w:val="20"/>
        </w:rPr>
        <w:t>Seguimiento a reportes:</w:t>
      </w:r>
    </w:p>
    <w:p w:rsidR="009F6055" w:rsidRPr="00D431AA" w:rsidRDefault="009F6055" w:rsidP="00810EF0">
      <w:pPr>
        <w:pStyle w:val="Prrafodelista"/>
        <w:numPr>
          <w:ilvl w:val="1"/>
          <w:numId w:val="63"/>
        </w:numPr>
        <w:jc w:val="both"/>
        <w:rPr>
          <w:rFonts w:ascii="Arial" w:hAnsi="Arial" w:cs="Arial"/>
          <w:bCs/>
          <w:sz w:val="20"/>
          <w:szCs w:val="20"/>
        </w:rPr>
      </w:pPr>
      <w:r w:rsidRPr="00D431AA">
        <w:rPr>
          <w:rFonts w:ascii="Arial" w:hAnsi="Arial" w:cs="Arial"/>
          <w:bCs/>
          <w:sz w:val="20"/>
          <w:szCs w:val="20"/>
        </w:rPr>
        <w:t>Atención telefónica.- 15 minutos con un ticket de apertura de reporte</w:t>
      </w:r>
    </w:p>
    <w:p w:rsidR="009F6055" w:rsidRPr="00D431AA" w:rsidRDefault="009F6055" w:rsidP="00810EF0">
      <w:pPr>
        <w:numPr>
          <w:ilvl w:val="1"/>
          <w:numId w:val="63"/>
        </w:numPr>
        <w:jc w:val="both"/>
        <w:rPr>
          <w:rFonts w:ascii="Arial" w:hAnsi="Arial" w:cs="Arial"/>
          <w:bCs/>
          <w:sz w:val="20"/>
          <w:szCs w:val="20"/>
        </w:rPr>
      </w:pPr>
      <w:r w:rsidRPr="00D431AA">
        <w:rPr>
          <w:rFonts w:ascii="Arial" w:hAnsi="Arial" w:cs="Arial"/>
          <w:bCs/>
          <w:sz w:val="20"/>
          <w:szCs w:val="20"/>
        </w:rPr>
        <w:t>Atención en sitio.- 12 horas.</w:t>
      </w:r>
    </w:p>
    <w:p w:rsidR="009F6055" w:rsidRPr="00D431AA" w:rsidRDefault="009F6055" w:rsidP="00810EF0">
      <w:pPr>
        <w:numPr>
          <w:ilvl w:val="1"/>
          <w:numId w:val="63"/>
        </w:numPr>
        <w:jc w:val="both"/>
        <w:rPr>
          <w:rFonts w:ascii="Arial" w:hAnsi="Arial" w:cs="Arial"/>
          <w:bCs/>
          <w:sz w:val="20"/>
          <w:szCs w:val="20"/>
        </w:rPr>
      </w:pPr>
      <w:r w:rsidRPr="00D431AA">
        <w:rPr>
          <w:rFonts w:ascii="Arial" w:hAnsi="Arial" w:cs="Arial"/>
          <w:bCs/>
          <w:sz w:val="20"/>
          <w:szCs w:val="20"/>
        </w:rPr>
        <w:t>Resolución de fallas.- 48 horas máximo con evidencia del ticket o reporte cerrado donde se indique la solución de la falla</w:t>
      </w:r>
    </w:p>
    <w:p w:rsidR="009F6055" w:rsidRPr="00D431AA" w:rsidRDefault="009F6055" w:rsidP="00810EF0">
      <w:pPr>
        <w:numPr>
          <w:ilvl w:val="0"/>
          <w:numId w:val="62"/>
        </w:numPr>
        <w:jc w:val="both"/>
        <w:rPr>
          <w:rFonts w:ascii="Arial" w:hAnsi="Arial" w:cs="Arial"/>
          <w:bCs/>
          <w:sz w:val="20"/>
          <w:szCs w:val="20"/>
        </w:rPr>
      </w:pPr>
      <w:r w:rsidRPr="00D431AA">
        <w:rPr>
          <w:rFonts w:ascii="Arial" w:hAnsi="Arial" w:cs="Arial"/>
          <w:bCs/>
          <w:sz w:val="20"/>
          <w:szCs w:val="20"/>
        </w:rPr>
        <w:t>Al termino de las 48 horas y en caso de que la falla persista se comenzara el proceso de penalización</w:t>
      </w:r>
    </w:p>
    <w:p w:rsidR="009F6055" w:rsidRPr="00D431AA" w:rsidRDefault="009F6055" w:rsidP="009F6055">
      <w:pPr>
        <w:jc w:val="both"/>
        <w:rPr>
          <w:rFonts w:ascii="Arial" w:hAnsi="Arial" w:cs="Arial"/>
          <w:bCs/>
          <w:sz w:val="20"/>
          <w:szCs w:val="20"/>
        </w:rPr>
      </w:pPr>
    </w:p>
    <w:p w:rsidR="009F6055" w:rsidRPr="00D431AA" w:rsidRDefault="009F6055" w:rsidP="009F6055">
      <w:pPr>
        <w:jc w:val="both"/>
        <w:rPr>
          <w:rFonts w:ascii="Arial" w:hAnsi="Arial" w:cs="Arial"/>
          <w:b/>
          <w:bCs/>
          <w:sz w:val="20"/>
          <w:szCs w:val="20"/>
        </w:rPr>
      </w:pPr>
      <w:r w:rsidRPr="00D431AA">
        <w:rPr>
          <w:rFonts w:ascii="Arial" w:hAnsi="Arial" w:cs="Arial"/>
          <w:b/>
          <w:bCs/>
          <w:sz w:val="20"/>
          <w:szCs w:val="20"/>
        </w:rPr>
        <w:t>1.10 MANTENIMIENTO.</w:t>
      </w:r>
    </w:p>
    <w:p w:rsidR="009F6055" w:rsidRPr="00D431AA" w:rsidRDefault="009F6055" w:rsidP="009F6055">
      <w:pPr>
        <w:jc w:val="both"/>
        <w:rPr>
          <w:rFonts w:ascii="Arial" w:hAnsi="Arial" w:cs="Arial"/>
          <w:bCs/>
          <w:sz w:val="20"/>
          <w:szCs w:val="20"/>
        </w:rPr>
      </w:pPr>
    </w:p>
    <w:p w:rsidR="003A61F7" w:rsidRDefault="009F6055" w:rsidP="009F6055">
      <w:pPr>
        <w:jc w:val="both"/>
        <w:rPr>
          <w:rFonts w:ascii="Arial" w:hAnsi="Arial" w:cs="Arial"/>
          <w:bCs/>
          <w:sz w:val="20"/>
          <w:szCs w:val="20"/>
        </w:rPr>
      </w:pPr>
      <w:r w:rsidRPr="00D431AA">
        <w:rPr>
          <w:rFonts w:ascii="Arial" w:hAnsi="Arial" w:cs="Arial"/>
          <w:bCs/>
          <w:sz w:val="20"/>
          <w:szCs w:val="20"/>
        </w:rPr>
        <w:t>El licitante ganador deberá efectuar un mantenimiento preventivo en la totalidad de los equipos (A, B, C, D, E, F Y G) en todos y cada uno de los sitios donde existan equipos pertenecientes al arrendamiento, lo anterior a los 24 meses de iniciado el contrato, el cual incluirá limpieza profunda de los mismos</w:t>
      </w: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Default="009F6055" w:rsidP="009F6055">
      <w:pPr>
        <w:jc w:val="both"/>
        <w:rPr>
          <w:rFonts w:ascii="Arial" w:hAnsi="Arial" w:cs="Arial"/>
          <w:bCs/>
          <w:sz w:val="20"/>
          <w:szCs w:val="20"/>
        </w:rPr>
      </w:pPr>
    </w:p>
    <w:p w:rsidR="009F6055" w:rsidRPr="000E05BA" w:rsidRDefault="009F6055" w:rsidP="009F6055">
      <w:pPr>
        <w:jc w:val="both"/>
        <w:rPr>
          <w:rFonts w:ascii="Arial" w:hAnsi="Arial" w:cs="Arial"/>
          <w:sz w:val="20"/>
          <w:szCs w:val="20"/>
        </w:rPr>
      </w:pPr>
    </w:p>
    <w:p w:rsidR="003A61F7" w:rsidRPr="000E05BA" w:rsidRDefault="003A61F7" w:rsidP="003A61F7">
      <w:pPr>
        <w:rPr>
          <w:rFonts w:ascii="Arial" w:hAnsi="Arial" w:cs="Arial"/>
          <w:sz w:val="20"/>
          <w:szCs w:val="20"/>
        </w:rPr>
      </w:pPr>
    </w:p>
    <w:p w:rsidR="003A61F7" w:rsidRDefault="003A61F7" w:rsidP="003A61F7">
      <w:pPr>
        <w:rPr>
          <w:rFonts w:ascii="Georgia" w:hAnsi="Georgia" w:cs="Arial"/>
        </w:rPr>
      </w:pPr>
    </w:p>
    <w:p w:rsidR="00D431AA" w:rsidRDefault="00D431AA" w:rsidP="003A61F7">
      <w:pPr>
        <w:rPr>
          <w:rFonts w:ascii="Georgia" w:hAnsi="Georgia" w:cs="Arial"/>
        </w:rPr>
      </w:pPr>
    </w:p>
    <w:p w:rsidR="00D431AA" w:rsidRDefault="00D431AA" w:rsidP="003A61F7">
      <w:pPr>
        <w:rPr>
          <w:rFonts w:ascii="Georgia" w:hAnsi="Georgia" w:cs="Arial"/>
        </w:rPr>
      </w:pPr>
    </w:p>
    <w:p w:rsidR="00D431AA" w:rsidRDefault="00D431AA" w:rsidP="003A61F7">
      <w:pPr>
        <w:rPr>
          <w:rFonts w:ascii="Georgia" w:hAnsi="Georgia" w:cs="Arial"/>
        </w:rPr>
      </w:pPr>
    </w:p>
    <w:p w:rsidR="00D431AA" w:rsidRDefault="00D431AA" w:rsidP="003A61F7">
      <w:pPr>
        <w:rPr>
          <w:rFonts w:ascii="Georgia" w:hAnsi="Georgia" w:cs="Arial"/>
        </w:rPr>
      </w:pPr>
    </w:p>
    <w:p w:rsidR="00D431AA" w:rsidRDefault="00D431AA" w:rsidP="003A61F7">
      <w:pPr>
        <w:rPr>
          <w:rFonts w:ascii="Georgia" w:hAnsi="Georgia" w:cs="Arial"/>
        </w:rPr>
      </w:pPr>
    </w:p>
    <w:p w:rsidR="00D431AA" w:rsidRDefault="00D431AA" w:rsidP="003A61F7">
      <w:pPr>
        <w:rPr>
          <w:rFonts w:ascii="Georgia" w:hAnsi="Georgia" w:cs="Arial"/>
        </w:rPr>
      </w:pPr>
    </w:p>
    <w:p w:rsidR="00D431AA" w:rsidRPr="00D431AA" w:rsidRDefault="00D431AA" w:rsidP="00D431AA">
      <w:pPr>
        <w:jc w:val="both"/>
        <w:rPr>
          <w:rFonts w:ascii="Georgia" w:hAnsi="Georgia" w:cs="Arial"/>
          <w:b/>
          <w:u w:val="single"/>
        </w:rPr>
      </w:pPr>
      <w:r w:rsidRPr="00D431AA">
        <w:rPr>
          <w:rFonts w:ascii="Georgia" w:hAnsi="Georgia" w:cs="Arial"/>
          <w:b/>
          <w:u w:val="single"/>
        </w:rPr>
        <w:t>LOS SIGUIENTES FORMATOS SON DE CARÁCTER INFORMATIVO, LOS LICITANTES QUE PARTICIPEN NO NECESITAN INCLUIRLOS DENTRO SE SU PROPUESTA TÉCNCA</w:t>
      </w:r>
      <w:r>
        <w:rPr>
          <w:rFonts w:ascii="Georgia" w:hAnsi="Georgia" w:cs="Arial"/>
          <w:b/>
          <w:u w:val="single"/>
        </w:rPr>
        <w:t>.</w:t>
      </w:r>
    </w:p>
    <w:p w:rsidR="00ED20BF" w:rsidRDefault="00ED20BF">
      <w:pPr>
        <w:rPr>
          <w:rFonts w:ascii="Arial" w:hAnsi="Arial" w:cs="Arial"/>
          <w:color w:val="FF0000"/>
        </w:rPr>
      </w:pPr>
    </w:p>
    <w:p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BD286C" w:rsidRPr="00CD2B94" w:rsidRDefault="00BD286C" w:rsidP="00BD286C">
      <w:pPr>
        <w:pStyle w:val="Ttulo3"/>
        <w:pBdr>
          <w:bottom w:val="single" w:sz="4" w:space="11" w:color="auto" w:shadow="1"/>
        </w:pBdr>
        <w:shd w:val="clear" w:color="auto" w:fill="92D050"/>
        <w:rPr>
          <w:rFonts w:cs="Arial"/>
          <w:sz w:val="10"/>
          <w:szCs w:val="10"/>
          <w:lang w:val="es-ES"/>
        </w:rPr>
      </w:pPr>
    </w:p>
    <w:p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BD286C" w:rsidRPr="00CD2B94" w:rsidRDefault="00BD286C" w:rsidP="00BD286C"/>
    <w:p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1C7787">
        <w:rPr>
          <w:sz w:val="18"/>
          <w:szCs w:val="18"/>
          <w:lang w:val="es-MX"/>
        </w:rPr>
        <w:t>6</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rsidR="00BD286C" w:rsidRPr="00CD2B94" w:rsidRDefault="00BD286C" w:rsidP="00BD286C">
      <w:pPr>
        <w:ind w:right="-150"/>
        <w:jc w:val="both"/>
        <w:rPr>
          <w:rFonts w:ascii="Arial" w:hAnsi="Arial" w:cs="Arial"/>
          <w:b/>
          <w:bCs/>
          <w:sz w:val="18"/>
          <w:szCs w:val="18"/>
        </w:rPr>
      </w:pPr>
    </w:p>
    <w:p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rsidR="00BD286C" w:rsidRPr="00CD2B94" w:rsidRDefault="00BD286C" w:rsidP="00BD286C">
      <w:pPr>
        <w:ind w:right="-150"/>
        <w:jc w:val="center"/>
        <w:rPr>
          <w:rFonts w:ascii="Arial" w:hAnsi="Arial" w:cs="Arial"/>
          <w:b/>
          <w:bCs/>
          <w:sz w:val="16"/>
          <w:szCs w:val="16"/>
        </w:rPr>
      </w:pPr>
    </w:p>
    <w:p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b/>
          <w:sz w:val="18"/>
        </w:rPr>
      </w:pPr>
      <w:r w:rsidRPr="00CD2B94">
        <w:rPr>
          <w:rFonts w:ascii="Arial" w:hAnsi="Arial" w:cs="Arial"/>
          <w:b/>
          <w:bCs/>
          <w:sz w:val="18"/>
        </w:rPr>
        <w:lastRenderedPageBreak/>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rsidR="00BD286C" w:rsidRPr="00CD2B94" w:rsidRDefault="00BD286C" w:rsidP="00BD286C">
      <w:pPr>
        <w:ind w:right="-150"/>
        <w:jc w:val="both"/>
        <w:rPr>
          <w:rFonts w:ascii="Arial" w:hAnsi="Arial" w:cs="Arial"/>
          <w:b/>
          <w:bCs/>
          <w:sz w:val="16"/>
          <w:szCs w:val="16"/>
        </w:rPr>
      </w:pPr>
    </w:p>
    <w:p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rsidR="00BD286C" w:rsidRPr="00CD2B94" w:rsidRDefault="00BD286C" w:rsidP="00BD286C">
      <w:pPr>
        <w:ind w:right="-150"/>
        <w:jc w:val="both"/>
        <w:rPr>
          <w:rFonts w:ascii="Arial" w:hAnsi="Arial" w:cs="Arial"/>
          <w:sz w:val="16"/>
          <w:szCs w:val="16"/>
        </w:rPr>
      </w:pPr>
    </w:p>
    <w:p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rsidR="00BD286C" w:rsidRPr="00CD2B94" w:rsidRDefault="00BD286C" w:rsidP="00BD286C">
      <w:pPr>
        <w:ind w:right="-570"/>
        <w:jc w:val="both"/>
        <w:rPr>
          <w:rFonts w:ascii="Arial" w:hAnsi="Arial"/>
          <w:sz w:val="18"/>
        </w:rPr>
      </w:pPr>
    </w:p>
    <w:p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rsidR="00BD286C" w:rsidRPr="00CD2B94" w:rsidRDefault="00BD286C" w:rsidP="00BD286C">
      <w:pPr>
        <w:ind w:right="106"/>
        <w:jc w:val="both"/>
        <w:rPr>
          <w:rFonts w:ascii="Arial" w:hAnsi="Arial" w:cs="Arial"/>
          <w:sz w:val="16"/>
          <w:szCs w:val="16"/>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rsidR="00BD286C" w:rsidRPr="00CD2B94" w:rsidRDefault="00BD286C" w:rsidP="00BD286C">
      <w:pPr>
        <w:jc w:val="center"/>
        <w:rPr>
          <w:rFonts w:ascii="Arial" w:hAnsi="Arial" w:cs="Arial"/>
          <w:b/>
          <w:bCs/>
          <w:sz w:val="18"/>
          <w:szCs w:val="18"/>
        </w:rPr>
      </w:pPr>
    </w:p>
    <w:p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rsidR="00BD286C" w:rsidRPr="00CD2B94" w:rsidRDefault="00BD286C" w:rsidP="00BD286C">
      <w:pPr>
        <w:jc w:val="both"/>
        <w:rPr>
          <w:rFonts w:ascii="Arial" w:hAnsi="Arial" w:cs="Arial"/>
          <w:b/>
          <w:bCs/>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D286C" w:rsidRPr="00CD2B94" w:rsidRDefault="00BD286C" w:rsidP="00BD286C">
      <w:pPr>
        <w:jc w:val="both"/>
        <w:rPr>
          <w:rFonts w:ascii="Arial" w:hAnsi="Arial" w:cs="Arial"/>
          <w:sz w:val="18"/>
          <w:szCs w:val="18"/>
        </w:rPr>
      </w:pPr>
    </w:p>
    <w:p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rsidR="00BD286C" w:rsidRPr="00CD2B94" w:rsidRDefault="00BD286C" w:rsidP="00BD286C">
      <w:pPr>
        <w:jc w:val="both"/>
        <w:rPr>
          <w:rFonts w:ascii="Arial" w:hAnsi="Arial" w:cs="Arial"/>
          <w:sz w:val="18"/>
          <w:szCs w:val="18"/>
        </w:rPr>
      </w:pPr>
    </w:p>
    <w:p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rsidR="00BD286C" w:rsidRPr="00CD2B94" w:rsidRDefault="00BD286C" w:rsidP="00BD286C">
      <w:pPr>
        <w:ind w:right="106"/>
        <w:jc w:val="both"/>
        <w:rPr>
          <w:rFonts w:ascii="Arial" w:hAnsi="Arial" w:cs="Arial"/>
          <w:b/>
          <w:bCs/>
          <w:sz w:val="18"/>
          <w:szCs w:val="18"/>
        </w:rPr>
      </w:pPr>
    </w:p>
    <w:p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rsidR="00BD286C" w:rsidRPr="00CD2B94" w:rsidRDefault="00BD286C" w:rsidP="00BD286C">
      <w:pPr>
        <w:jc w:val="both"/>
        <w:rPr>
          <w:rFonts w:ascii="Arial" w:hAnsi="Arial" w:cs="Arial"/>
          <w:bCs/>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rsidR="00BD286C" w:rsidRPr="00CD2B94" w:rsidRDefault="00BD286C" w:rsidP="00BD286C">
      <w:pPr>
        <w:jc w:val="both"/>
        <w:rPr>
          <w:rFonts w:ascii="Arial" w:hAnsi="Arial" w:cs="Arial"/>
          <w:sz w:val="18"/>
          <w:szCs w:val="18"/>
        </w:rPr>
      </w:pP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lastRenderedPageBreak/>
        <w:t>NÚMERO DE CUENTA</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rsidR="00BD286C" w:rsidRPr="00CD2B94" w:rsidRDefault="00BD286C" w:rsidP="00BD286C">
      <w:pPr>
        <w:ind w:right="-2"/>
        <w:jc w:val="both"/>
        <w:rPr>
          <w:rFonts w:ascii="Arial" w:hAnsi="Arial" w:cs="Arial"/>
          <w:sz w:val="18"/>
          <w:szCs w:val="18"/>
        </w:rPr>
      </w:pPr>
    </w:p>
    <w:p w:rsidR="00BD286C" w:rsidRPr="00CD2B94" w:rsidRDefault="00BD286C" w:rsidP="00BD286C">
      <w:pPr>
        <w:ind w:right="-2"/>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D286C" w:rsidRPr="00CD2B94" w:rsidRDefault="00BD286C" w:rsidP="00BD286C">
      <w:pPr>
        <w:ind w:right="275"/>
        <w:jc w:val="both"/>
        <w:rPr>
          <w:rFonts w:ascii="Arial" w:hAnsi="Arial" w:cs="Arial"/>
          <w:sz w:val="18"/>
          <w:szCs w:val="18"/>
        </w:rPr>
      </w:pPr>
    </w:p>
    <w:p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rsidR="00BD286C" w:rsidRPr="00CD2B94" w:rsidRDefault="00BD286C" w:rsidP="00BD286C">
      <w:pPr>
        <w:ind w:right="106"/>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w:t>
      </w:r>
      <w:r w:rsidRPr="00CD2B94">
        <w:rPr>
          <w:rFonts w:ascii="Arial" w:hAnsi="Arial" w:cs="Arial"/>
          <w:sz w:val="18"/>
          <w:szCs w:val="18"/>
        </w:rPr>
        <w:lastRenderedPageBreak/>
        <w:t xml:space="preserve">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rsidR="00BD286C" w:rsidRPr="00CD2B94" w:rsidRDefault="00BD286C" w:rsidP="00BD286C">
      <w:pPr>
        <w:jc w:val="both"/>
        <w:rPr>
          <w:rFonts w:ascii="Arial" w:hAnsi="Arial" w:cs="Arial"/>
          <w:sz w:val="18"/>
          <w:szCs w:val="18"/>
        </w:rPr>
      </w:pPr>
    </w:p>
    <w:p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D286C" w:rsidRPr="00CD2B94" w:rsidRDefault="00BD286C" w:rsidP="00BD286C">
      <w:pPr>
        <w:ind w:right="49"/>
        <w:jc w:val="both"/>
        <w:rPr>
          <w:rFonts w:ascii="Arial" w:hAnsi="Arial" w:cs="Arial"/>
          <w:sz w:val="18"/>
          <w:szCs w:val="18"/>
        </w:rPr>
      </w:pPr>
    </w:p>
    <w:p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rsidR="00BD286C" w:rsidRPr="00CD2B94" w:rsidRDefault="00BD286C" w:rsidP="00BD286C">
      <w:pPr>
        <w:ind w:right="49"/>
        <w:jc w:val="both"/>
        <w:rPr>
          <w:rFonts w:ascii="Arial" w:hAnsi="Arial" w:cs="Arial"/>
          <w:sz w:val="18"/>
          <w:szCs w:val="18"/>
        </w:rPr>
      </w:pPr>
    </w:p>
    <w:p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SE HARÁ EFECTIVA LA GARANTÍA DE CUMPLIMIENTO CUANDO NO SE CUMPLAN LAS CONDICIONES CONVENIDAS EN EL CONTRATO; LOS BIENES (O SERVICIOS) NO SEAN ENTREGADOS EN LA VIGENCIA ESTIPULADA; CUANDO LOS BIENES (O SERVICIOS) NO CUMPLAN CON LAS ESPECI</w:t>
      </w:r>
      <w:bookmarkStart w:id="1" w:name="_GoBack"/>
      <w:bookmarkEnd w:id="1"/>
      <w:r w:rsidRPr="00CD2B94">
        <w:rPr>
          <w:rFonts w:ascii="Arial" w:hAnsi="Arial" w:cs="Arial"/>
          <w:sz w:val="18"/>
          <w:szCs w:val="18"/>
        </w:rPr>
        <w:t xml:space="preserve">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rsidR="00BD286C" w:rsidRPr="00CD2B94" w:rsidRDefault="00BD286C" w:rsidP="00BD286C">
      <w:pPr>
        <w:pStyle w:val="Prrafodelista"/>
        <w:rPr>
          <w:rFonts w:ascii="Arial" w:hAnsi="Arial" w:cs="Arial"/>
          <w:sz w:val="18"/>
          <w:szCs w:val="18"/>
        </w:rPr>
      </w:pPr>
    </w:p>
    <w:p w:rsidR="00BD286C" w:rsidRPr="00CD2B94" w:rsidRDefault="00BD286C" w:rsidP="00BD286C">
      <w:pPr>
        <w:ind w:right="49"/>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w:t>
      </w:r>
      <w:r w:rsidRPr="00CD2B94">
        <w:rPr>
          <w:rFonts w:ascii="Arial" w:hAnsi="Arial" w:cs="Arial"/>
          <w:sz w:val="18"/>
          <w:szCs w:val="18"/>
        </w:rPr>
        <w:lastRenderedPageBreak/>
        <w:t>INSTRUMENTO JURÍDICO QUE CORRESPONDA DE CONFORMIDAD AL ARTÍCULO 52 DE LA LEY DE ADQUISICIONES, ARRENDAMIENTOS Y SERVICIOS DEL SECTOR PÚBLICO.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rsidR="00BD286C" w:rsidRPr="00CD2B94" w:rsidRDefault="00BD286C" w:rsidP="00BD286C">
      <w:pPr>
        <w:jc w:val="both"/>
        <w:rPr>
          <w:rFonts w:ascii="Arial" w:hAnsi="Arial" w:cs="Arial"/>
          <w:sz w:val="18"/>
        </w:rPr>
      </w:pP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rsidR="00BD286C" w:rsidRPr="00CD2B94" w:rsidRDefault="00BD286C" w:rsidP="00BD286C">
      <w:pPr>
        <w:jc w:val="both"/>
        <w:rPr>
          <w:rFonts w:ascii="Arial" w:hAnsi="Arial" w:cs="Arial"/>
          <w:sz w:val="18"/>
        </w:rPr>
      </w:pPr>
    </w:p>
    <w:p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rsidR="00BD286C" w:rsidRPr="00CD2B94" w:rsidRDefault="00BD286C" w:rsidP="00BD286C">
      <w:pPr>
        <w:jc w:val="both"/>
        <w:rPr>
          <w:rFonts w:ascii="Arial" w:hAnsi="Arial" w:cs="Arial"/>
          <w:sz w:val="18"/>
        </w:rPr>
      </w:pPr>
    </w:p>
    <w:p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D286C" w:rsidRPr="00CD2B94" w:rsidRDefault="00BD286C" w:rsidP="00BD286C">
      <w:pPr>
        <w:pStyle w:val="Texto"/>
        <w:spacing w:after="0" w:line="240" w:lineRule="auto"/>
        <w:ind w:left="720" w:hanging="431"/>
        <w:rPr>
          <w:kern w:val="24"/>
          <w:szCs w:val="18"/>
          <w:lang w:eastAsia="es-ES"/>
        </w:rPr>
      </w:pPr>
    </w:p>
    <w:p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 xml:space="preserve">CUANDO SE RESCINDA EL CONTRATO SE FORMULARÁ EL FINIQUITO CORRESPONDIENTE, A EFECTO DE HACER CONSTAR LOS PAGOS QUE DEBA EFECTUAR LA DEPENDENCIA O ENTIDAD POR </w:t>
      </w:r>
      <w:r w:rsidRPr="00CD2B94">
        <w:rPr>
          <w:kern w:val="24"/>
          <w:szCs w:val="18"/>
          <w:lang w:eastAsia="es-ES"/>
        </w:rPr>
        <w:lastRenderedPageBreak/>
        <w:t>CONCEPTO DE LOS BIENES RECIBIDOS O LOS SERVICIOS PRESTADOS HASTA EL MOMENTO DE RESCISIÓN.</w:t>
      </w:r>
    </w:p>
    <w:p w:rsidR="00BD286C" w:rsidRPr="00CD2B94" w:rsidRDefault="00BD286C" w:rsidP="00BD286C">
      <w:pPr>
        <w:pStyle w:val="Texto"/>
        <w:spacing w:after="0" w:line="240" w:lineRule="auto"/>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rsidR="00BD286C" w:rsidRPr="00CD2B94" w:rsidRDefault="00BD286C" w:rsidP="00BD286C">
      <w:pPr>
        <w:pStyle w:val="Texto"/>
        <w:spacing w:after="0" w:line="240" w:lineRule="auto"/>
        <w:ind w:firstLine="0"/>
        <w:rPr>
          <w:kern w:val="24"/>
          <w:szCs w:val="18"/>
          <w:lang w:eastAsia="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D286C" w:rsidRPr="00CD2B94" w:rsidRDefault="00BD286C" w:rsidP="00BD286C">
      <w:pPr>
        <w:jc w:val="both"/>
        <w:rPr>
          <w:rFonts w:ascii="Arial" w:hAnsi="Arial" w:cs="Arial"/>
          <w:sz w:val="18"/>
          <w:szCs w:val="18"/>
          <w:lang w:val="es-ES"/>
        </w:rPr>
      </w:pPr>
    </w:p>
    <w:p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D286C" w:rsidRPr="00CD2B94" w:rsidRDefault="00BD286C" w:rsidP="00BD286C">
      <w:pPr>
        <w:jc w:val="both"/>
        <w:rPr>
          <w:rFonts w:ascii="Arial" w:hAnsi="Arial" w:cs="Arial"/>
          <w:sz w:val="18"/>
          <w:szCs w:val="18"/>
        </w:rPr>
      </w:pPr>
    </w:p>
    <w:p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rsidR="00BD286C" w:rsidRPr="00CD2B94" w:rsidRDefault="00BD286C" w:rsidP="00BD286C">
      <w:pPr>
        <w:pStyle w:val="Sangradetextonormal"/>
        <w:ind w:left="0"/>
        <w:rPr>
          <w:sz w:val="18"/>
          <w:szCs w:val="18"/>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rsidR="00BD286C" w:rsidRPr="00CD2B94" w:rsidRDefault="00BD286C" w:rsidP="00BD286C">
      <w:pPr>
        <w:jc w:val="both"/>
        <w:rPr>
          <w:rFonts w:ascii="Arial" w:hAnsi="Arial" w:cs="Arial"/>
          <w:sz w:val="18"/>
          <w:szCs w:val="18"/>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rsidR="00BD286C" w:rsidRPr="00CD2B94" w:rsidRDefault="00BD286C" w:rsidP="00BD286C">
      <w:pPr>
        <w:jc w:val="both"/>
        <w:rPr>
          <w:rFonts w:ascii="Arial" w:hAnsi="Arial" w:cs="Arial"/>
          <w:sz w:val="16"/>
          <w:szCs w:val="16"/>
        </w:rPr>
      </w:pPr>
    </w:p>
    <w:p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BD286C" w:rsidRPr="00CD2B94" w:rsidRDefault="00BD286C" w:rsidP="00BD286C">
      <w:pPr>
        <w:jc w:val="both"/>
        <w:rPr>
          <w:rFonts w:ascii="Arial" w:hAnsi="Arial" w:cs="Arial"/>
          <w:sz w:val="16"/>
          <w:szCs w:val="16"/>
        </w:rPr>
      </w:pPr>
    </w:p>
    <w:p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D286C" w:rsidRPr="00CD2B94" w:rsidRDefault="00BD286C" w:rsidP="00BD286C">
      <w:pPr>
        <w:jc w:val="both"/>
        <w:rPr>
          <w:rFonts w:ascii="Arial" w:hAnsi="Arial" w:cs="Arial"/>
          <w:sz w:val="16"/>
          <w:szCs w:val="16"/>
        </w:rPr>
      </w:pPr>
    </w:p>
    <w:p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1C7787">
        <w:rPr>
          <w:b w:val="0"/>
          <w:bCs w:val="0"/>
          <w:sz w:val="18"/>
          <w:szCs w:val="18"/>
          <w:u w:val="none"/>
          <w:lang w:val="es-MX"/>
        </w:rPr>
        <w:t>6</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left="-900" w:right="-150"/>
              <w:jc w:val="center"/>
              <w:rPr>
                <w:rFonts w:ascii="Arial" w:hAnsi="Arial"/>
                <w:sz w:val="18"/>
              </w:rPr>
            </w:pPr>
            <w:r w:rsidRPr="00CD2B94">
              <w:rPr>
                <w:rFonts w:ascii="Arial" w:hAnsi="Arial"/>
                <w:sz w:val="18"/>
              </w:rPr>
              <w:t>DIRECTOR DE INFRAESTRUCTURA</w:t>
            </w:r>
          </w:p>
          <w:p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rsidTr="00BD286C">
        <w:tc>
          <w:tcPr>
            <w:tcW w:w="2256"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p w:rsidR="00BD286C" w:rsidRPr="00CD2B94" w:rsidRDefault="00BD286C" w:rsidP="00BD286C">
            <w:pPr>
              <w:pStyle w:val="bodytext2"/>
              <w:rPr>
                <w:b w:val="0"/>
                <w:bCs w:val="0"/>
                <w:sz w:val="18"/>
                <w:szCs w:val="18"/>
                <w:u w:val="none"/>
                <w:lang w:val="es-MX"/>
              </w:rPr>
            </w:pPr>
          </w:p>
        </w:tc>
        <w:tc>
          <w:tcPr>
            <w:tcW w:w="303" w:type="pct"/>
          </w:tcPr>
          <w:p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rsidTr="00BD286C">
        <w:tc>
          <w:tcPr>
            <w:tcW w:w="2256" w:type="pct"/>
            <w:tcBorders>
              <w:top w:val="single" w:sz="4" w:space="0" w:color="auto"/>
            </w:tcBorders>
            <w:vAlign w:val="center"/>
          </w:tcPr>
          <w:p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rsidR="00BD286C" w:rsidRPr="00CD2B94" w:rsidRDefault="00BD286C" w:rsidP="00BD286C">
            <w:pPr>
              <w:ind w:right="-150"/>
              <w:jc w:val="center"/>
              <w:rPr>
                <w:rFonts w:ascii="Arial" w:hAnsi="Arial"/>
                <w:b/>
                <w:sz w:val="18"/>
              </w:rPr>
            </w:pPr>
            <w:r w:rsidRPr="00CD2B94">
              <w:rPr>
                <w:rFonts w:ascii="Arial" w:hAnsi="Arial"/>
                <w:b/>
                <w:sz w:val="18"/>
              </w:rPr>
              <w:t>(AREA REQUIRIENTE)</w:t>
            </w:r>
          </w:p>
          <w:p w:rsidR="00BD286C" w:rsidRPr="00CD2B94" w:rsidRDefault="00BD286C" w:rsidP="00BD286C">
            <w:pPr>
              <w:ind w:left="-900" w:right="-150"/>
              <w:jc w:val="center"/>
              <w:rPr>
                <w:rFonts w:ascii="Arial" w:hAnsi="Arial"/>
                <w:sz w:val="18"/>
              </w:rPr>
            </w:pPr>
          </w:p>
        </w:tc>
        <w:tc>
          <w:tcPr>
            <w:tcW w:w="303" w:type="pct"/>
            <w:vAlign w:val="center"/>
          </w:tcPr>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p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pStyle w:val="Textoindependiente3"/>
        <w:widowControl/>
        <w:rPr>
          <w:rFonts w:ascii="Arial Narrow" w:hAnsi="Arial Narrow" w:cs="Arial"/>
          <w:kern w:val="24"/>
          <w:sz w:val="16"/>
        </w:rPr>
      </w:pPr>
    </w:p>
    <w:p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D20BF" w:rsidRPr="002F11BD" w:rsidRDefault="00ED20BF" w:rsidP="00ED20BF">
      <w:pPr>
        <w:pStyle w:val="Textoindependiente3"/>
        <w:rPr>
          <w:rFonts w:ascii="Arial Narrow" w:hAnsi="Arial Narrow" w:cs="Arial"/>
          <w:kern w:val="24"/>
        </w:rPr>
      </w:pPr>
      <w:r w:rsidRPr="002F11BD">
        <w:rPr>
          <w:rFonts w:ascii="Arial Narrow" w:hAnsi="Arial Narrow" w:cs="Arial"/>
          <w:kern w:val="24"/>
        </w:rPr>
        <w:t>Nota: ESTE ANEXO SOLO LO DEBERÁ PRESENTAR EL LICITANTE QUE RESULTE ADJUDICADO.</w:t>
      </w:r>
    </w:p>
    <w:p w:rsidR="00ED20BF" w:rsidRPr="002F11BD" w:rsidRDefault="00ED20BF" w:rsidP="00ED20BF">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rsidR="00ED20BF" w:rsidRPr="002F11BD" w:rsidRDefault="00ED20BF" w:rsidP="00ED20BF">
      <w:pPr>
        <w:jc w:val="both"/>
        <w:rPr>
          <w:rFonts w:ascii="Arial" w:hAnsi="Arial" w:cs="Arial"/>
          <w:sz w:val="14"/>
          <w:szCs w:val="14"/>
        </w:rPr>
      </w:pPr>
    </w:p>
    <w:p w:rsidR="00ED20BF" w:rsidRPr="002F11BD" w:rsidRDefault="00ED20BF" w:rsidP="00ED20BF">
      <w:pPr>
        <w:jc w:val="both"/>
        <w:rPr>
          <w:rFonts w:ascii="Arial" w:hAnsi="Arial" w:cs="Arial"/>
          <w:sz w:val="14"/>
          <w:szCs w:val="14"/>
        </w:rPr>
      </w:pPr>
      <w:r w:rsidRPr="002F11BD">
        <w:rPr>
          <w:rFonts w:ascii="Arial" w:hAnsi="Arial" w:cs="Arial"/>
          <w:sz w:val="14"/>
          <w:szCs w:val="14"/>
        </w:rPr>
        <w:t>POR $__________</w:t>
      </w:r>
      <w:proofErr w:type="gramStart"/>
      <w:r w:rsidRPr="002F11BD">
        <w:rPr>
          <w:rFonts w:ascii="Arial" w:hAnsi="Arial" w:cs="Arial"/>
          <w:sz w:val="14"/>
          <w:szCs w:val="14"/>
        </w:rPr>
        <w:t>_(</w:t>
      </w:r>
      <w:proofErr w:type="gramEnd"/>
      <w:r w:rsidRPr="002F11BD">
        <w:rPr>
          <w:rFonts w:ascii="Arial" w:hAnsi="Arial" w:cs="Arial"/>
          <w:sz w:val="14"/>
          <w:szCs w:val="14"/>
        </w:rPr>
        <w:t>10% DEL IMPORTE TOTAL DEL CONTRATO)</w:t>
      </w:r>
    </w:p>
    <w:p w:rsidR="00ED20BF" w:rsidRPr="002F11BD" w:rsidRDefault="00ED20BF" w:rsidP="00ED20BF">
      <w:pPr>
        <w:jc w:val="both"/>
        <w:rPr>
          <w:rFonts w:ascii="Arial" w:hAnsi="Arial" w:cs="Arial"/>
          <w:sz w:val="14"/>
          <w:szCs w:val="14"/>
        </w:rPr>
      </w:pPr>
    </w:p>
    <w:p w:rsidR="00ED20BF" w:rsidRPr="002F11BD" w:rsidRDefault="00ED20BF" w:rsidP="00ED20BF">
      <w:pPr>
        <w:jc w:val="both"/>
        <w:rPr>
          <w:rFonts w:ascii="Arial" w:hAnsi="Arial" w:cs="Arial"/>
          <w:sz w:val="14"/>
          <w:szCs w:val="14"/>
        </w:rPr>
      </w:pPr>
      <w:r w:rsidRPr="002F11BD">
        <w:rPr>
          <w:rFonts w:ascii="Arial" w:hAnsi="Arial" w:cs="Arial"/>
          <w:sz w:val="14"/>
          <w:szCs w:val="14"/>
        </w:rPr>
        <w:t>ANTE: COLEGIO NACIONAL DE EDUCACIÓN PROFESIONAL TÉCNICA.</w:t>
      </w:r>
    </w:p>
    <w:p w:rsidR="00ED20BF" w:rsidRPr="002F11BD" w:rsidRDefault="00ED20BF" w:rsidP="00ED20BF">
      <w:pPr>
        <w:jc w:val="both"/>
        <w:rPr>
          <w:rFonts w:ascii="Arial" w:hAnsi="Arial" w:cs="Arial"/>
          <w:sz w:val="14"/>
          <w:szCs w:val="14"/>
        </w:rPr>
      </w:pPr>
    </w:p>
    <w:p w:rsidR="00ED20BF" w:rsidRPr="002F11BD" w:rsidRDefault="00ED20BF" w:rsidP="00ED20BF">
      <w:pPr>
        <w:ind w:right="49"/>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rsidR="00ED20BF" w:rsidRPr="002F11BD" w:rsidRDefault="00ED20BF" w:rsidP="00ED20BF">
      <w:pPr>
        <w:jc w:val="both"/>
        <w:rPr>
          <w:rFonts w:ascii="Arial" w:hAnsi="Arial"/>
          <w:sz w:val="14"/>
          <w:szCs w:val="14"/>
        </w:rPr>
      </w:pPr>
    </w:p>
    <w:p w:rsidR="00ED20BF" w:rsidRPr="002F11BD" w:rsidRDefault="00ED20BF" w:rsidP="00ED20BF">
      <w:pPr>
        <w:jc w:val="both"/>
        <w:rPr>
          <w:rFonts w:ascii="Arial" w:hAnsi="Arial"/>
          <w:sz w:val="14"/>
          <w:szCs w:val="14"/>
        </w:rPr>
      </w:pPr>
      <w:r w:rsidRPr="002F11BD">
        <w:rPr>
          <w:rFonts w:ascii="Arial" w:hAnsi="Arial"/>
          <w:sz w:val="14"/>
          <w:szCs w:val="14"/>
        </w:rPr>
        <w:t xml:space="preserve">LA PRESENTE FIANZA SE EXPIDE DE CONFORMIDAD CON LA LEY DE ADQUISICIONES, ARRENDAMIENTOS Y SERVICIOS DEL SECTOR PÚBLICO Y SU REGLAMENTO, </w:t>
      </w:r>
      <w:r w:rsidRPr="00820127">
        <w:rPr>
          <w:rFonts w:ascii="Arial" w:hAnsi="Arial"/>
          <w:sz w:val="14"/>
          <w:szCs w:val="14"/>
        </w:rPr>
        <w:t>LA LEY DE INSTITUCIONES DE DEGUROS Y DE FIANZAS</w:t>
      </w:r>
      <w:r w:rsidRPr="002F11BD">
        <w:rPr>
          <w:rFonts w:ascii="Arial" w:hAnsi="Arial"/>
          <w:sz w:val="14"/>
          <w:szCs w:val="14"/>
        </w:rPr>
        <w:t>,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D20BF" w:rsidRPr="002F11BD" w:rsidRDefault="00ED20BF" w:rsidP="00ED20BF">
      <w:pPr>
        <w:jc w:val="both"/>
        <w:rPr>
          <w:rFonts w:ascii="Arial" w:hAnsi="Arial"/>
          <w:sz w:val="14"/>
          <w:szCs w:val="14"/>
        </w:rPr>
      </w:pPr>
    </w:p>
    <w:p w:rsidR="00ED20BF" w:rsidRPr="002F11BD" w:rsidRDefault="00ED20BF" w:rsidP="00ED20BF">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19414C">
        <w:rPr>
          <w:rFonts w:ascii="Arial" w:hAnsi="Arial"/>
          <w:sz w:val="14"/>
          <w:szCs w:val="14"/>
          <w:highlight w:val="yellow"/>
        </w:rPr>
        <w:t xml:space="preserve"> </w:t>
      </w:r>
      <w:r w:rsidRPr="00820127">
        <w:rPr>
          <w:rFonts w:ascii="Arial" w:hAnsi="Arial"/>
          <w:sz w:val="14"/>
          <w:szCs w:val="14"/>
        </w:rPr>
        <w:t>LA LEY DE INSTITUCIONES DE DEGUROS Y DE FIANZAS.</w:t>
      </w:r>
    </w:p>
    <w:p w:rsidR="00ED20BF" w:rsidRPr="002F11BD" w:rsidRDefault="00ED20BF" w:rsidP="00ED20BF">
      <w:pPr>
        <w:jc w:val="both"/>
        <w:rPr>
          <w:rFonts w:ascii="Arial" w:hAnsi="Arial"/>
          <w:sz w:val="14"/>
          <w:szCs w:val="14"/>
        </w:rPr>
      </w:pPr>
    </w:p>
    <w:p w:rsidR="00ED20BF" w:rsidRPr="002F11BD" w:rsidRDefault="00ED20BF" w:rsidP="00ED20BF">
      <w:pPr>
        <w:widowControl w:val="0"/>
        <w:jc w:val="both"/>
        <w:rPr>
          <w:rFonts w:ascii="Arial" w:hAnsi="Arial"/>
          <w:sz w:val="14"/>
          <w:szCs w:val="14"/>
          <w:lang w:val="es-ES_tradnl"/>
        </w:rPr>
      </w:pPr>
      <w:r w:rsidRPr="002F11BD">
        <w:rPr>
          <w:rFonts w:ascii="Arial" w:hAnsi="Arial"/>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D20BF" w:rsidRPr="002F11BD" w:rsidRDefault="00ED20BF" w:rsidP="00ED20BF">
      <w:pPr>
        <w:jc w:val="both"/>
        <w:rPr>
          <w:rFonts w:ascii="Arial" w:hAnsi="Arial"/>
          <w:sz w:val="14"/>
          <w:szCs w:val="14"/>
        </w:rPr>
      </w:pPr>
    </w:p>
    <w:p w:rsidR="00ED20BF" w:rsidRPr="002F11BD" w:rsidRDefault="00ED20BF" w:rsidP="00ED20BF">
      <w:pPr>
        <w:jc w:val="both"/>
        <w:rPr>
          <w:rFonts w:ascii="Arial" w:hAnsi="Arial"/>
          <w:b/>
          <w:sz w:val="14"/>
          <w:szCs w:val="14"/>
        </w:rPr>
      </w:pPr>
      <w:r w:rsidRPr="002F11BD">
        <w:rPr>
          <w:rFonts w:ascii="Arial" w:hAnsi="Arial"/>
          <w:b/>
          <w:sz w:val="14"/>
          <w:szCs w:val="14"/>
        </w:rPr>
        <w:t>LA COMPAÑÍA AFIANZADORA EXPRESAMENTE DECLARA:</w:t>
      </w:r>
    </w:p>
    <w:p w:rsidR="00ED20BF" w:rsidRPr="002F11BD" w:rsidRDefault="00ED20BF" w:rsidP="00ED20BF">
      <w:pPr>
        <w:jc w:val="both"/>
        <w:rPr>
          <w:rFonts w:ascii="Arial" w:hAnsi="Arial"/>
          <w:sz w:val="14"/>
          <w:szCs w:val="14"/>
        </w:rPr>
      </w:pPr>
    </w:p>
    <w:p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w:t>
      </w:r>
      <w:r>
        <w:rPr>
          <w:rFonts w:ascii="Arial" w:hAnsi="Arial" w:cs="Arial"/>
          <w:sz w:val="14"/>
          <w:szCs w:val="14"/>
        </w:rPr>
        <w:t xml:space="preserve">OS DE EJECUCIÓN PREVISTOS EN </w:t>
      </w:r>
      <w:r w:rsidRPr="00820127">
        <w:rPr>
          <w:rFonts w:ascii="Arial" w:hAnsi="Arial"/>
          <w:sz w:val="14"/>
          <w:szCs w:val="14"/>
        </w:rPr>
        <w:t>LA LEY DE INSTITUCIONES DE DEGUROS Y DE FIANZAS</w:t>
      </w:r>
      <w:r w:rsidRPr="002F11BD">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rsidR="00ED20BF" w:rsidRPr="002F11BD" w:rsidRDefault="00ED20BF" w:rsidP="00ED20BF">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 ASÍ COMO A SUS ANEXOS.</w:t>
      </w:r>
    </w:p>
    <w:p w:rsidR="00ED20BF" w:rsidRPr="002F11BD" w:rsidRDefault="00ED20BF" w:rsidP="00ED20BF">
      <w:pPr>
        <w:jc w:val="both"/>
        <w:rPr>
          <w:rFonts w:ascii="Arial" w:hAnsi="Arial"/>
          <w:sz w:val="14"/>
          <w:szCs w:val="14"/>
        </w:rPr>
      </w:pPr>
    </w:p>
    <w:p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D20BF" w:rsidRPr="002F11BD" w:rsidRDefault="00ED20BF" w:rsidP="00ED20BF">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rsidR="00ED20BF" w:rsidRPr="002F11BD" w:rsidRDefault="00ED20BF" w:rsidP="00ED20BF">
      <w:pPr>
        <w:jc w:val="both"/>
        <w:rPr>
          <w:rFonts w:ascii="Arial" w:hAnsi="Arial"/>
          <w:sz w:val="14"/>
          <w:szCs w:val="14"/>
        </w:rPr>
      </w:pPr>
    </w:p>
    <w:p w:rsidR="00ED20BF" w:rsidRPr="002F11BD" w:rsidRDefault="00ED20BF" w:rsidP="00ED20BF">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D20BF" w:rsidRPr="002F11BD" w:rsidRDefault="00ED20BF" w:rsidP="00ED20BF">
      <w:pPr>
        <w:jc w:val="both"/>
        <w:rPr>
          <w:rFonts w:ascii="Arial" w:hAnsi="Arial"/>
          <w:sz w:val="14"/>
          <w:szCs w:val="14"/>
        </w:rPr>
      </w:pPr>
    </w:p>
    <w:p w:rsidR="00ED20BF" w:rsidRPr="002F11BD" w:rsidRDefault="00ED20BF" w:rsidP="00ED20BF">
      <w:pPr>
        <w:jc w:val="both"/>
        <w:rPr>
          <w:rFonts w:ascii="Arial" w:hAnsi="Arial"/>
          <w:b/>
          <w:sz w:val="14"/>
          <w:szCs w:val="14"/>
        </w:rPr>
      </w:pPr>
      <w:r w:rsidRPr="002F11BD">
        <w:rPr>
          <w:rFonts w:ascii="Arial" w:hAnsi="Arial"/>
          <w:b/>
          <w:sz w:val="14"/>
          <w:szCs w:val="14"/>
        </w:rPr>
        <w:t>NOTA: DEBERÁ PRESENTARSE EN ORIGINAL Y 2 FOTOCOPIAS DE LA FIANZA, NO SE ADMITEN T</w:t>
      </w:r>
      <w:r>
        <w:rPr>
          <w:rFonts w:ascii="Arial" w:hAnsi="Arial"/>
          <w:b/>
          <w:sz w:val="14"/>
          <w:szCs w:val="14"/>
        </w:rPr>
        <w:t xml:space="preserve">ACHADURAS NI </w:t>
      </w:r>
      <w:r w:rsidRPr="002F11BD">
        <w:rPr>
          <w:rFonts w:ascii="Arial" w:hAnsi="Arial"/>
          <w:b/>
          <w:sz w:val="14"/>
          <w:szCs w:val="14"/>
        </w:rPr>
        <w:t>ENMENDADURAS.</w:t>
      </w:r>
    </w:p>
    <w:p w:rsidR="00BD286C" w:rsidRPr="00CD2B94" w:rsidRDefault="00BD286C" w:rsidP="00BD286C">
      <w:pPr>
        <w:rPr>
          <w:rFonts w:ascii="Arial" w:hAnsi="Arial"/>
          <w:b/>
          <w:sz w:val="12"/>
          <w:szCs w:val="12"/>
        </w:rPr>
      </w:pPr>
      <w:r w:rsidRPr="00CD2B94">
        <w:rPr>
          <w:rFonts w:ascii="Arial" w:hAnsi="Arial"/>
          <w:b/>
          <w:sz w:val="12"/>
          <w:szCs w:val="12"/>
        </w:rPr>
        <w:br w:type="page"/>
      </w:r>
    </w:p>
    <w:p w:rsidR="00BD286C" w:rsidRPr="00CD2B94" w:rsidRDefault="00BD286C" w:rsidP="00BD286C">
      <w:pPr>
        <w:rPr>
          <w:rFonts w:ascii="Arial" w:hAnsi="Arial" w:cs="Arial"/>
          <w:sz w:val="4"/>
          <w:szCs w:val="20"/>
          <w:lang w:val="es-ES"/>
        </w:rPr>
      </w:pPr>
    </w:p>
    <w:p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BD286C" w:rsidRPr="00CD2B94" w:rsidRDefault="00BD286C" w:rsidP="00BD286C">
      <w:pPr>
        <w:jc w:val="center"/>
        <w:rPr>
          <w:rFonts w:ascii="Arial" w:hAnsi="Arial"/>
          <w:b/>
          <w:sz w:val="10"/>
        </w:rPr>
      </w:pPr>
    </w:p>
    <w:p w:rsidR="00641932" w:rsidRPr="004F6C13" w:rsidRDefault="00641932" w:rsidP="00641932">
      <w:pPr>
        <w:jc w:val="both"/>
        <w:rPr>
          <w:rFonts w:ascii="Arial" w:hAnsi="Arial" w:cs="Arial"/>
          <w:b/>
          <w:sz w:val="18"/>
          <w:szCs w:val="18"/>
        </w:rPr>
      </w:pPr>
      <w:r w:rsidRPr="004F6C13">
        <w:rPr>
          <w:rFonts w:ascii="Arial" w:hAnsi="Arial" w:cs="Arial"/>
          <w:b/>
          <w:sz w:val="18"/>
          <w:szCs w:val="18"/>
        </w:rPr>
        <w:t>Carta Sobre Defectos y Vicios Ocultos de los Bienes y/o Servicios</w:t>
      </w:r>
    </w:p>
    <w:p w:rsidR="00641932" w:rsidRPr="004F6C13" w:rsidRDefault="00641932" w:rsidP="00641932">
      <w:pPr>
        <w:rPr>
          <w:rFonts w:ascii="Arial" w:hAnsi="Arial" w:cs="Arial"/>
          <w:b/>
          <w:sz w:val="18"/>
          <w:szCs w:val="18"/>
        </w:rPr>
      </w:pPr>
    </w:p>
    <w:p w:rsidR="00641932" w:rsidRPr="004F6C13" w:rsidRDefault="00641932" w:rsidP="00641932">
      <w:pPr>
        <w:jc w:val="both"/>
        <w:rPr>
          <w:rFonts w:ascii="Arial" w:hAnsi="Arial" w:cs="Arial"/>
          <w:b/>
          <w:sz w:val="18"/>
          <w:szCs w:val="18"/>
        </w:rPr>
      </w:pPr>
    </w:p>
    <w:p w:rsidR="00641932" w:rsidRPr="004F6C13" w:rsidRDefault="00641932" w:rsidP="00641932">
      <w:pPr>
        <w:jc w:val="both"/>
        <w:rPr>
          <w:rFonts w:ascii="Arial" w:hAnsi="Arial" w:cs="Arial"/>
          <w:b/>
          <w:sz w:val="18"/>
          <w:szCs w:val="18"/>
        </w:rPr>
      </w:pPr>
    </w:p>
    <w:p w:rsidR="00641932" w:rsidRPr="004F6C13" w:rsidRDefault="00641932" w:rsidP="00641932">
      <w:pPr>
        <w:jc w:val="both"/>
        <w:rPr>
          <w:rFonts w:ascii="Arial" w:hAnsi="Arial" w:cs="Arial"/>
          <w:b/>
          <w:sz w:val="18"/>
          <w:szCs w:val="18"/>
        </w:rPr>
      </w:pPr>
      <w:r w:rsidRPr="004F6C13">
        <w:rPr>
          <w:rFonts w:ascii="Arial" w:hAnsi="Arial" w:cs="Arial"/>
          <w:b/>
          <w:sz w:val="18"/>
          <w:szCs w:val="18"/>
        </w:rPr>
        <w:t xml:space="preserve">FECHA: </w:t>
      </w:r>
    </w:p>
    <w:p w:rsidR="00641932" w:rsidRPr="004F6C13" w:rsidRDefault="00641932" w:rsidP="00641932">
      <w:pPr>
        <w:jc w:val="both"/>
        <w:rPr>
          <w:rFonts w:ascii="Arial" w:hAnsi="Arial" w:cs="Arial"/>
          <w:sz w:val="18"/>
          <w:szCs w:val="18"/>
        </w:rPr>
      </w:pPr>
    </w:p>
    <w:p w:rsidR="00641932" w:rsidRPr="004F6C13" w:rsidRDefault="00641932" w:rsidP="00641932">
      <w:pPr>
        <w:jc w:val="both"/>
        <w:rPr>
          <w:rFonts w:ascii="Arial" w:hAnsi="Arial" w:cs="Arial"/>
          <w:sz w:val="18"/>
          <w:szCs w:val="18"/>
        </w:rPr>
      </w:pPr>
    </w:p>
    <w:p w:rsidR="00641932" w:rsidRPr="004F6C13" w:rsidRDefault="00641932" w:rsidP="00641932">
      <w:pPr>
        <w:jc w:val="both"/>
        <w:rPr>
          <w:rFonts w:ascii="Arial" w:hAnsi="Arial" w:cs="Arial"/>
          <w:sz w:val="18"/>
          <w:szCs w:val="18"/>
        </w:rPr>
      </w:pPr>
    </w:p>
    <w:p w:rsidR="00641932" w:rsidRPr="004F6C13" w:rsidRDefault="00641932" w:rsidP="00641932">
      <w:pPr>
        <w:jc w:val="both"/>
        <w:rPr>
          <w:rFonts w:ascii="Arial" w:hAnsi="Arial" w:cs="Arial"/>
          <w:sz w:val="18"/>
          <w:szCs w:val="18"/>
        </w:rPr>
      </w:pPr>
    </w:p>
    <w:p w:rsidR="00641932" w:rsidRPr="004F6C13" w:rsidRDefault="00641932" w:rsidP="00641932">
      <w:pPr>
        <w:jc w:val="both"/>
        <w:rPr>
          <w:rFonts w:ascii="Arial" w:hAnsi="Arial" w:cs="Arial"/>
          <w:sz w:val="18"/>
          <w:szCs w:val="18"/>
        </w:rPr>
      </w:pPr>
      <w:r w:rsidRPr="004F6C13">
        <w:rPr>
          <w:rFonts w:ascii="Arial" w:hAnsi="Arial" w:cs="Arial"/>
          <w:sz w:val="18"/>
          <w:szCs w:val="18"/>
        </w:rPr>
        <w:t>ANTE: COLEGIO NACIONAL DE EDUCACIÓN PROFESIONAL TÉCNICA</w:t>
      </w:r>
    </w:p>
    <w:p w:rsidR="00641932" w:rsidRPr="004F6C13" w:rsidRDefault="00641932" w:rsidP="00641932">
      <w:pPr>
        <w:jc w:val="both"/>
        <w:rPr>
          <w:rFonts w:ascii="Arial" w:hAnsi="Arial" w:cs="Arial"/>
          <w:b/>
          <w:sz w:val="18"/>
          <w:szCs w:val="18"/>
        </w:rPr>
      </w:pPr>
    </w:p>
    <w:p w:rsidR="00641932" w:rsidRPr="004F6C13" w:rsidRDefault="00641932" w:rsidP="00641932">
      <w:pPr>
        <w:tabs>
          <w:tab w:val="left" w:pos="900"/>
        </w:tabs>
        <w:spacing w:after="200" w:line="276" w:lineRule="auto"/>
        <w:jc w:val="both"/>
        <w:rPr>
          <w:rFonts w:ascii="Arial" w:hAnsi="Arial" w:cs="Arial"/>
          <w:b/>
          <w:sz w:val="18"/>
          <w:szCs w:val="18"/>
        </w:rPr>
      </w:pPr>
      <w:r w:rsidRPr="004F6C13">
        <w:rPr>
          <w:rFonts w:ascii="Arial" w:hAnsi="Arial" w:cs="Arial"/>
          <w:sz w:val="18"/>
          <w:szCs w:val="18"/>
        </w:rPr>
        <w:t>PARA GARANTIZAR POR</w:t>
      </w:r>
      <w:r w:rsidRPr="004F6C13">
        <w:rPr>
          <w:rFonts w:ascii="Arial" w:hAnsi="Arial" w:cs="Arial"/>
          <w:b/>
          <w:sz w:val="18"/>
          <w:szCs w:val="18"/>
        </w:rPr>
        <w:t xml:space="preserve"> </w:t>
      </w:r>
      <w:r>
        <w:rPr>
          <w:rFonts w:ascii="Arial" w:hAnsi="Arial" w:cs="Arial"/>
          <w:sz w:val="18"/>
          <w:szCs w:val="18"/>
        </w:rPr>
        <w:t xml:space="preserve">                                         </w:t>
      </w:r>
      <w:r w:rsidRPr="004F6C13">
        <w:rPr>
          <w:rFonts w:ascii="Arial" w:hAnsi="Arial" w:cs="Arial"/>
          <w:sz w:val="18"/>
          <w:szCs w:val="18"/>
        </w:rPr>
        <w:t>.</w:t>
      </w:r>
      <w:r w:rsidRPr="004F6C13">
        <w:rPr>
          <w:rFonts w:ascii="Arial" w:hAnsi="Arial" w:cs="Arial"/>
          <w:b/>
          <w:sz w:val="18"/>
          <w:szCs w:val="18"/>
        </w:rPr>
        <w:t xml:space="preserve">, </w:t>
      </w:r>
      <w:r w:rsidRPr="004F6C13">
        <w:rPr>
          <w:rFonts w:ascii="Arial" w:hAnsi="Arial" w:cs="Arial"/>
          <w:sz w:val="18"/>
          <w:szCs w:val="18"/>
        </w:rPr>
        <w:t>CON DOMICILIO EN</w:t>
      </w:r>
      <w:r>
        <w:rPr>
          <w:rFonts w:ascii="Arial" w:hAnsi="Arial" w:cs="Arial"/>
          <w:sz w:val="18"/>
        </w:rPr>
        <w:t xml:space="preserve">                                </w:t>
      </w:r>
      <w:r w:rsidRPr="004F6C13">
        <w:rPr>
          <w:rFonts w:ascii="Arial" w:hAnsi="Arial" w:cs="Arial"/>
          <w:b/>
          <w:bCs/>
          <w:sz w:val="18"/>
        </w:rPr>
        <w:t>,</w:t>
      </w:r>
      <w:r w:rsidRPr="004F6C13">
        <w:rPr>
          <w:rFonts w:ascii="Arial" w:hAnsi="Arial" w:cs="Arial"/>
          <w:sz w:val="18"/>
        </w:rPr>
        <w:t xml:space="preserve"> </w:t>
      </w:r>
      <w:r w:rsidRPr="004F6C13">
        <w:rPr>
          <w:rFonts w:ascii="Arial" w:hAnsi="Arial" w:cs="Arial"/>
          <w:sz w:val="18"/>
          <w:szCs w:val="18"/>
        </w:rPr>
        <w:t xml:space="preserve">LA CALIDAD, BUENA EJECUCIÓN Y CUALQUIER OTRA RESPONSABILIDAD DERIVADA DE LOS BIENES Y/O SERVICIOS ADQUIRIDOS AMPARADOS BAJO EL CONTRATO </w:t>
      </w:r>
      <w:r w:rsidRPr="004F6C13">
        <w:rPr>
          <w:rFonts w:ascii="Arial" w:hAnsi="Arial" w:cs="Arial"/>
          <w:b/>
          <w:sz w:val="18"/>
          <w:szCs w:val="18"/>
        </w:rPr>
        <w:t>(</w:t>
      </w:r>
      <w:r>
        <w:rPr>
          <w:rFonts w:ascii="Arial" w:hAnsi="Arial" w:cs="Arial"/>
          <w:b/>
          <w:sz w:val="18"/>
          <w:szCs w:val="18"/>
        </w:rPr>
        <w:t xml:space="preserve">                         </w:t>
      </w:r>
      <w:r w:rsidRPr="004F6C13">
        <w:rPr>
          <w:rFonts w:ascii="Arial" w:hAnsi="Arial" w:cs="Arial"/>
          <w:b/>
          <w:sz w:val="18"/>
          <w:szCs w:val="18"/>
        </w:rPr>
        <w:t>)</w:t>
      </w:r>
      <w:r w:rsidRPr="004F6C13">
        <w:rPr>
          <w:rFonts w:ascii="Arial" w:hAnsi="Arial" w:cs="Arial"/>
          <w:sz w:val="18"/>
          <w:szCs w:val="18"/>
        </w:rPr>
        <w:t xml:space="preserve"> DE FECHA </w:t>
      </w:r>
      <w:r>
        <w:rPr>
          <w:rFonts w:ascii="Arial" w:hAnsi="Arial" w:cs="Arial"/>
          <w:sz w:val="18"/>
          <w:szCs w:val="18"/>
        </w:rPr>
        <w:t xml:space="preserve">     </w:t>
      </w:r>
      <w:r w:rsidRPr="004F6C13">
        <w:rPr>
          <w:rFonts w:ascii="Arial" w:hAnsi="Arial" w:cs="Arial"/>
          <w:sz w:val="18"/>
          <w:szCs w:val="18"/>
        </w:rPr>
        <w:t xml:space="preserve"> DE </w:t>
      </w:r>
      <w:r>
        <w:rPr>
          <w:rFonts w:ascii="Arial" w:hAnsi="Arial" w:cs="Arial"/>
          <w:sz w:val="18"/>
          <w:szCs w:val="18"/>
        </w:rPr>
        <w:t xml:space="preserve">              </w:t>
      </w:r>
      <w:r w:rsidRPr="004F6C13">
        <w:rPr>
          <w:rFonts w:ascii="Arial" w:hAnsi="Arial" w:cs="Arial"/>
          <w:sz w:val="18"/>
          <w:szCs w:val="18"/>
        </w:rPr>
        <w:t xml:space="preserve"> </w:t>
      </w:r>
      <w:proofErr w:type="spellStart"/>
      <w:r w:rsidRPr="004F6C13">
        <w:rPr>
          <w:rFonts w:ascii="Arial" w:hAnsi="Arial" w:cs="Arial"/>
          <w:sz w:val="18"/>
          <w:szCs w:val="18"/>
        </w:rPr>
        <w:t>DE</w:t>
      </w:r>
      <w:proofErr w:type="spellEnd"/>
      <w:r w:rsidRPr="004F6C13">
        <w:rPr>
          <w:rFonts w:ascii="Arial" w:hAnsi="Arial" w:cs="Arial"/>
          <w:sz w:val="18"/>
          <w:szCs w:val="18"/>
        </w:rPr>
        <w:t xml:space="preserve"> </w:t>
      </w:r>
      <w:r>
        <w:rPr>
          <w:rFonts w:ascii="Arial" w:hAnsi="Arial" w:cs="Arial"/>
          <w:sz w:val="18"/>
          <w:szCs w:val="18"/>
        </w:rPr>
        <w:t>2016</w:t>
      </w:r>
      <w:r w:rsidRPr="004F6C13">
        <w:rPr>
          <w:rFonts w:ascii="Arial" w:hAnsi="Arial" w:cs="Arial"/>
          <w:sz w:val="18"/>
          <w:szCs w:val="18"/>
        </w:rPr>
        <w:t>, CELEBRADO EN EL COLEGIO NACIONAL DE EDUCACIÓN PROFESIONAL TÉCNICA, REPRESENTADA POR</w:t>
      </w:r>
      <w:r w:rsidRPr="004F6C13">
        <w:rPr>
          <w:rFonts w:ascii="Arial" w:hAnsi="Arial" w:cs="Arial"/>
          <w:b/>
          <w:sz w:val="18"/>
          <w:szCs w:val="18"/>
        </w:rPr>
        <w:t xml:space="preserve"> EL M.A.E.E. JOSÉ LUIS IZQUIERDO GONZÁLEZ </w:t>
      </w:r>
      <w:r w:rsidRPr="004F6C1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4F6C13">
        <w:rPr>
          <w:rFonts w:ascii="Arial" w:hAnsi="Arial" w:cs="Arial"/>
          <w:b/>
          <w:sz w:val="18"/>
          <w:szCs w:val="18"/>
        </w:rPr>
        <w:t xml:space="preserve"> (</w:t>
      </w:r>
      <w:r>
        <w:rPr>
          <w:rFonts w:ascii="Arial" w:hAnsi="Arial" w:cs="Arial"/>
          <w:b/>
          <w:sz w:val="18"/>
          <w:szCs w:val="18"/>
        </w:rPr>
        <w:t xml:space="preserve">                                                               </w:t>
      </w:r>
      <w:r w:rsidRPr="004F6C13">
        <w:rPr>
          <w:rFonts w:ascii="Arial" w:hAnsi="Arial" w:cs="Arial"/>
          <w:b/>
          <w:sz w:val="18"/>
        </w:rPr>
        <w:t>)</w:t>
      </w:r>
      <w:r w:rsidRPr="004F6C13">
        <w:rPr>
          <w:rFonts w:ascii="Arial" w:hAnsi="Arial" w:cs="Arial"/>
          <w:b/>
          <w:sz w:val="18"/>
          <w:szCs w:val="18"/>
        </w:rPr>
        <w:t xml:space="preserve">, </w:t>
      </w:r>
      <w:r w:rsidRPr="004F6C13">
        <w:rPr>
          <w:rFonts w:ascii="Arial" w:hAnsi="Arial" w:cs="Arial"/>
          <w:sz w:val="18"/>
          <w:szCs w:val="18"/>
        </w:rPr>
        <w:t>QUE SE ESPECIFICAN EN LA CLÁUSULA PRIMERA DEL CONTRATO</w:t>
      </w:r>
      <w:r w:rsidRPr="004F6C13">
        <w:rPr>
          <w:rFonts w:ascii="Arial" w:hAnsi="Arial" w:cs="Arial"/>
          <w:b/>
          <w:sz w:val="18"/>
          <w:szCs w:val="18"/>
        </w:rPr>
        <w:t>.</w:t>
      </w:r>
      <w:r w:rsidRPr="004F6C1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4F6C13">
        <w:rPr>
          <w:rFonts w:ascii="Arial" w:hAnsi="Arial" w:cs="Arial"/>
          <w:b/>
          <w:sz w:val="18"/>
          <w:szCs w:val="18"/>
        </w:rPr>
        <w:t>MONTO DE $</w:t>
      </w:r>
      <w:r>
        <w:rPr>
          <w:rFonts w:ascii="Arial" w:hAnsi="Arial" w:cs="Arial"/>
          <w:b/>
          <w:sz w:val="18"/>
          <w:szCs w:val="18"/>
        </w:rPr>
        <w:t xml:space="preserve">              </w:t>
      </w:r>
      <w:r>
        <w:rPr>
          <w:rFonts w:ascii="Arial" w:hAnsi="Arial" w:cs="Arial"/>
          <w:b/>
          <w:sz w:val="18"/>
        </w:rPr>
        <w:t xml:space="preserve"> (                                                    </w:t>
      </w:r>
      <w:r w:rsidRPr="004F6C13">
        <w:rPr>
          <w:rFonts w:ascii="Arial" w:hAnsi="Arial" w:cs="Arial"/>
          <w:b/>
          <w:sz w:val="18"/>
        </w:rPr>
        <w:t xml:space="preserve"> PESOS.</w:t>
      </w:r>
      <w:r w:rsidRPr="004F6C13">
        <w:rPr>
          <w:rFonts w:ascii="Arial" w:hAnsi="Arial" w:cs="Arial"/>
          <w:b/>
          <w:sz w:val="18"/>
          <w:szCs w:val="18"/>
        </w:rPr>
        <w:t xml:space="preserve"> 00/100 M.N.).</w:t>
      </w:r>
      <w:r w:rsidRPr="004F6C13">
        <w:rPr>
          <w:rFonts w:ascii="Arial" w:hAnsi="Arial" w:cs="Arial"/>
          <w:sz w:val="18"/>
          <w:szCs w:val="18"/>
        </w:rPr>
        <w:t xml:space="preserve"> </w:t>
      </w:r>
      <w:proofErr w:type="gramStart"/>
      <w:r w:rsidRPr="004F6C13">
        <w:rPr>
          <w:rFonts w:ascii="Arial" w:hAnsi="Arial" w:cs="Arial"/>
          <w:sz w:val="18"/>
          <w:szCs w:val="18"/>
        </w:rPr>
        <w:t>IVA</w:t>
      </w:r>
      <w:proofErr w:type="gramEnd"/>
      <w:r>
        <w:rPr>
          <w:rFonts w:ascii="Arial" w:hAnsi="Arial" w:cs="Arial"/>
          <w:sz w:val="18"/>
          <w:szCs w:val="18"/>
        </w:rPr>
        <w:t xml:space="preserve"> INCLUIDO.</w:t>
      </w:r>
    </w:p>
    <w:p w:rsidR="00641932" w:rsidRPr="004F6C13" w:rsidRDefault="00641932" w:rsidP="00641932">
      <w:pPr>
        <w:jc w:val="both"/>
        <w:rPr>
          <w:rFonts w:ascii="Arial" w:hAnsi="Arial" w:cs="Arial"/>
          <w:sz w:val="18"/>
          <w:szCs w:val="18"/>
        </w:rPr>
      </w:pPr>
    </w:p>
    <w:p w:rsidR="00641932" w:rsidRPr="004F6C13" w:rsidRDefault="00641932" w:rsidP="00641932">
      <w:pPr>
        <w:pStyle w:val="Textoindependiente3"/>
        <w:rPr>
          <w:rFonts w:cs="Arial"/>
          <w:sz w:val="18"/>
          <w:szCs w:val="18"/>
        </w:rPr>
      </w:pPr>
      <w:r w:rsidRPr="004F6C13">
        <w:rPr>
          <w:rFonts w:cs="Arial"/>
          <w:sz w:val="18"/>
          <w:szCs w:val="18"/>
        </w:rPr>
        <w:t xml:space="preserve">LA VIGENCIA DE ESTA GARANTÍA SERÁ DEL </w:t>
      </w:r>
      <w:r>
        <w:rPr>
          <w:rFonts w:cs="Arial"/>
          <w:bCs/>
          <w:sz w:val="18"/>
          <w:szCs w:val="18"/>
        </w:rPr>
        <w:t xml:space="preserve">     DE         </w:t>
      </w:r>
      <w:r w:rsidRPr="004F6C13">
        <w:rPr>
          <w:rFonts w:cs="Arial"/>
          <w:bCs/>
          <w:sz w:val="18"/>
          <w:szCs w:val="18"/>
        </w:rPr>
        <w:t xml:space="preserve"> </w:t>
      </w:r>
      <w:r>
        <w:rPr>
          <w:rFonts w:cs="Arial"/>
          <w:bCs/>
          <w:sz w:val="18"/>
          <w:szCs w:val="18"/>
        </w:rPr>
        <w:t xml:space="preserve">AL        DE                  </w:t>
      </w:r>
      <w:proofErr w:type="spellStart"/>
      <w:r>
        <w:rPr>
          <w:rFonts w:cs="Arial"/>
          <w:bCs/>
          <w:sz w:val="18"/>
          <w:szCs w:val="18"/>
        </w:rPr>
        <w:t>DE</w:t>
      </w:r>
      <w:proofErr w:type="spellEnd"/>
      <w:r>
        <w:rPr>
          <w:rFonts w:cs="Arial"/>
          <w:bCs/>
          <w:sz w:val="18"/>
          <w:szCs w:val="18"/>
        </w:rPr>
        <w:t xml:space="preserve"> 2016</w:t>
      </w:r>
      <w:r w:rsidRPr="004F6C13">
        <w:rPr>
          <w:rFonts w:cs="Arial"/>
          <w:sz w:val="18"/>
          <w:szCs w:val="18"/>
        </w:rPr>
        <w:t xml:space="preserve">, </w:t>
      </w:r>
      <w:r>
        <w:rPr>
          <w:rFonts w:cs="Arial"/>
          <w:sz w:val="18"/>
          <w:szCs w:val="18"/>
        </w:rPr>
        <w:t xml:space="preserve">MÁS 60 DÍAS </w:t>
      </w:r>
      <w:r w:rsidRPr="004F6C13">
        <w:rPr>
          <w:rFonts w:cs="Arial"/>
          <w:sz w:val="18"/>
          <w:szCs w:val="18"/>
        </w:rPr>
        <w:t>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641932" w:rsidRPr="004F6C13" w:rsidRDefault="00641932" w:rsidP="00641932">
      <w:pPr>
        <w:pStyle w:val="Textoindependiente3"/>
        <w:rPr>
          <w:rFonts w:cs="Arial"/>
          <w:b w:val="0"/>
          <w:sz w:val="18"/>
          <w:szCs w:val="18"/>
        </w:rPr>
      </w:pPr>
    </w:p>
    <w:p w:rsidR="00641932" w:rsidRPr="004F6C13" w:rsidRDefault="00641932" w:rsidP="00641932">
      <w:pPr>
        <w:jc w:val="both"/>
        <w:rPr>
          <w:rFonts w:ascii="Arial" w:hAnsi="Arial" w:cs="Arial"/>
          <w:sz w:val="18"/>
          <w:szCs w:val="18"/>
        </w:rPr>
      </w:pPr>
    </w:p>
    <w:p w:rsidR="00641932" w:rsidRPr="004F6C13" w:rsidRDefault="00641932" w:rsidP="00641932">
      <w:pPr>
        <w:jc w:val="both"/>
        <w:rPr>
          <w:rFonts w:ascii="Arial" w:hAnsi="Arial" w:cs="Arial"/>
          <w:sz w:val="18"/>
          <w:szCs w:val="18"/>
        </w:rPr>
      </w:pPr>
      <w:r>
        <w:rPr>
          <w:rFonts w:ascii="Arial" w:hAnsi="Arial" w:cs="Arial"/>
          <w:b/>
          <w:sz w:val="18"/>
        </w:rPr>
        <w:t xml:space="preserve">                                                </w:t>
      </w:r>
      <w:proofErr w:type="gramStart"/>
      <w:r w:rsidRPr="004F6C13">
        <w:rPr>
          <w:rFonts w:ascii="Arial" w:hAnsi="Arial" w:cs="Arial"/>
          <w:b/>
          <w:sz w:val="18"/>
        </w:rPr>
        <w:t>.</w:t>
      </w:r>
      <w:r w:rsidRPr="004F6C13">
        <w:rPr>
          <w:rFonts w:ascii="Arial" w:hAnsi="Arial" w:cs="Arial"/>
          <w:sz w:val="18"/>
        </w:rPr>
        <w:t>,</w:t>
      </w:r>
      <w:proofErr w:type="gramEnd"/>
      <w:r w:rsidRPr="004F6C13">
        <w:rPr>
          <w:rFonts w:ascii="Arial" w:hAnsi="Arial" w:cs="Arial"/>
          <w:b/>
          <w:sz w:val="18"/>
          <w:szCs w:val="18"/>
        </w:rPr>
        <w:t xml:space="preserve"> </w:t>
      </w:r>
      <w:r w:rsidRPr="004F6C13">
        <w:rPr>
          <w:rFonts w:ascii="Arial" w:hAnsi="Arial" w:cs="Arial"/>
          <w:sz w:val="18"/>
          <w:szCs w:val="18"/>
        </w:rPr>
        <w:t xml:space="preserve"> EXPRESAMENTE DECLARA:</w:t>
      </w:r>
    </w:p>
    <w:p w:rsidR="00641932" w:rsidRPr="004F6C13" w:rsidRDefault="00641932" w:rsidP="00641932">
      <w:pPr>
        <w:jc w:val="both"/>
        <w:rPr>
          <w:rFonts w:ascii="Arial" w:hAnsi="Arial" w:cs="Arial"/>
          <w:sz w:val="18"/>
          <w:szCs w:val="18"/>
        </w:rPr>
      </w:pPr>
    </w:p>
    <w:p w:rsidR="00641932" w:rsidRPr="004F6C13" w:rsidRDefault="00641932" w:rsidP="00641932">
      <w:pPr>
        <w:pStyle w:val="Sangradetextonormal"/>
        <w:ind w:left="0"/>
        <w:rPr>
          <w:sz w:val="18"/>
          <w:szCs w:val="18"/>
        </w:rPr>
      </w:pPr>
      <w:r w:rsidRPr="004F6C13">
        <w:rPr>
          <w:sz w:val="18"/>
          <w:szCs w:val="18"/>
        </w:rPr>
        <w:t xml:space="preserve">LA PRESENTE GARANTÍA DE EXPIDE DE CONFORMIDAD CON LA </w:t>
      </w:r>
      <w:r w:rsidRPr="004F6C13">
        <w:rPr>
          <w:b/>
          <w:sz w:val="18"/>
          <w:szCs w:val="18"/>
        </w:rPr>
        <w:t>“LEY”</w:t>
      </w:r>
      <w:r w:rsidRPr="004F6C13">
        <w:rPr>
          <w:sz w:val="18"/>
          <w:szCs w:val="18"/>
        </w:rPr>
        <w:t xml:space="preserve"> Y SU </w:t>
      </w:r>
      <w:r w:rsidRPr="004F6C13">
        <w:rPr>
          <w:b/>
          <w:sz w:val="18"/>
          <w:szCs w:val="18"/>
        </w:rPr>
        <w:t>“REGLAMENTO”</w:t>
      </w:r>
      <w:r w:rsidRPr="004F6C13">
        <w:rPr>
          <w:sz w:val="18"/>
          <w:szCs w:val="18"/>
        </w:rPr>
        <w:t>.</w:t>
      </w:r>
    </w:p>
    <w:p w:rsidR="00641932" w:rsidRPr="004F6C13" w:rsidRDefault="00641932" w:rsidP="00641932">
      <w:pPr>
        <w:jc w:val="both"/>
        <w:rPr>
          <w:rFonts w:ascii="Arial" w:hAnsi="Arial" w:cs="Arial"/>
          <w:sz w:val="18"/>
          <w:szCs w:val="18"/>
        </w:rPr>
      </w:pPr>
    </w:p>
    <w:p w:rsidR="00641932" w:rsidRPr="004F6C13" w:rsidRDefault="00641932" w:rsidP="00641932">
      <w:pPr>
        <w:pStyle w:val="Sangradetextonormal"/>
        <w:ind w:left="0"/>
        <w:rPr>
          <w:sz w:val="18"/>
          <w:szCs w:val="18"/>
        </w:rPr>
      </w:pPr>
      <w:r w:rsidRPr="004F6C13">
        <w:rPr>
          <w:sz w:val="18"/>
          <w:szCs w:val="18"/>
        </w:rPr>
        <w:t>QUE LA PRESENTE GARANTÍA SE OTORGA ATENDIENDO A TODAS LAS ESTIPULACIONES CONTENIDAS EN EL CONTRATO DE REFERENCIA SUS CONVENIOS, MODIFICACIONES Y LA RECEPCIÓN FORMAL DE LOS BIENES Y/O SERVICIOS.</w:t>
      </w:r>
    </w:p>
    <w:p w:rsidR="00641932" w:rsidRPr="004F6C13" w:rsidRDefault="00641932" w:rsidP="00641932">
      <w:pPr>
        <w:jc w:val="both"/>
        <w:rPr>
          <w:rFonts w:ascii="Arial" w:hAnsi="Arial" w:cs="Arial"/>
          <w:sz w:val="18"/>
          <w:szCs w:val="18"/>
        </w:rPr>
      </w:pPr>
    </w:p>
    <w:p w:rsidR="00641932" w:rsidRPr="004F6C13" w:rsidRDefault="00641932" w:rsidP="00641932">
      <w:pPr>
        <w:pStyle w:val="Textoindependiente2"/>
        <w:rPr>
          <w:rFonts w:cs="Arial"/>
          <w:sz w:val="18"/>
          <w:szCs w:val="18"/>
        </w:rPr>
      </w:pPr>
      <w:r w:rsidRPr="004F6C13">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rsidR="00641932" w:rsidRPr="004F6C13" w:rsidRDefault="00641932" w:rsidP="00641932">
      <w:pPr>
        <w:jc w:val="both"/>
        <w:rPr>
          <w:rFonts w:ascii="Arial" w:hAnsi="Arial" w:cs="Arial"/>
          <w:b/>
          <w:sz w:val="18"/>
          <w:szCs w:val="18"/>
        </w:rPr>
      </w:pPr>
    </w:p>
    <w:p w:rsidR="00641932" w:rsidRPr="004F6C13" w:rsidRDefault="00641932" w:rsidP="00641932">
      <w:pPr>
        <w:jc w:val="both"/>
        <w:rPr>
          <w:rFonts w:ascii="Arial" w:hAnsi="Arial" w:cs="Arial"/>
          <w:b/>
          <w:sz w:val="18"/>
          <w:szCs w:val="18"/>
        </w:rPr>
      </w:pPr>
    </w:p>
    <w:p w:rsidR="00641932" w:rsidRPr="004F6C13" w:rsidRDefault="00641932" w:rsidP="00641932">
      <w:pPr>
        <w:jc w:val="both"/>
        <w:rPr>
          <w:rFonts w:ascii="Arial" w:hAnsi="Arial" w:cs="Arial"/>
          <w:b/>
          <w:sz w:val="18"/>
          <w:szCs w:val="18"/>
        </w:rPr>
      </w:pPr>
    </w:p>
    <w:p w:rsidR="00641932" w:rsidRPr="004F6C13" w:rsidRDefault="00641932" w:rsidP="00641932">
      <w:pPr>
        <w:ind w:right="-165"/>
        <w:rPr>
          <w:rFonts w:ascii="Arial" w:hAnsi="Arial" w:cs="Arial"/>
          <w:b/>
          <w:sz w:val="18"/>
        </w:rPr>
      </w:pPr>
      <w:r>
        <w:rPr>
          <w:rFonts w:ascii="Arial" w:hAnsi="Arial" w:cs="Arial"/>
          <w:b/>
          <w:sz w:val="18"/>
        </w:rPr>
        <w:t xml:space="preserve">C. </w:t>
      </w:r>
    </w:p>
    <w:p w:rsidR="00641932" w:rsidRPr="004F6C13" w:rsidRDefault="00641932" w:rsidP="00641932">
      <w:pPr>
        <w:jc w:val="both"/>
        <w:rPr>
          <w:rFonts w:ascii="Arial" w:hAnsi="Arial" w:cs="Arial"/>
          <w:sz w:val="18"/>
          <w:szCs w:val="18"/>
        </w:rPr>
      </w:pPr>
      <w:r w:rsidRPr="004F6C13">
        <w:rPr>
          <w:rFonts w:ascii="Arial" w:hAnsi="Arial" w:cs="Arial"/>
          <w:sz w:val="18"/>
          <w:szCs w:val="18"/>
        </w:rPr>
        <w:t>APODERADO LEGAL</w:t>
      </w:r>
    </w:p>
    <w:p w:rsidR="00641932" w:rsidRPr="00755F12" w:rsidRDefault="00641932" w:rsidP="00641932">
      <w:pPr>
        <w:jc w:val="both"/>
        <w:rPr>
          <w:rFonts w:ascii="Arial" w:hAnsi="Arial" w:cs="Arial"/>
          <w:sz w:val="18"/>
          <w:szCs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BD286C" w:rsidRPr="00CD2B94" w:rsidRDefault="00BD286C" w:rsidP="00BD286C">
      <w:pPr>
        <w:jc w:val="both"/>
        <w:rPr>
          <w:rFonts w:ascii="Arial" w:hAnsi="Arial" w:cs="Arial"/>
          <w:sz w:val="16"/>
          <w:szCs w:val="20"/>
          <w:lang w:val="es-ES"/>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D286C" w:rsidRPr="00CD2B94" w:rsidRDefault="00BD286C" w:rsidP="00BD286C">
      <w:pPr>
        <w:pStyle w:val="Puesto"/>
        <w:jc w:val="both"/>
        <w:rPr>
          <w:b w:val="0"/>
          <w:lang w:val="es-MX"/>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BD286C" w:rsidRPr="00CD2B94" w:rsidRDefault="00BD286C" w:rsidP="00BD286C">
      <w:pPr>
        <w:ind w:left="360"/>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BD286C" w:rsidRPr="00CD2B94" w:rsidRDefault="00BD286C" w:rsidP="00BD286C">
      <w:pPr>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BD286C" w:rsidRPr="00CD2B94" w:rsidRDefault="00BD286C" w:rsidP="00BD286C">
      <w:pPr>
        <w:pStyle w:val="Puesto"/>
        <w:jc w:val="both"/>
        <w:rPr>
          <w:b w:val="0"/>
          <w:lang w:val="es-MX"/>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BD286C" w:rsidRPr="00CD2B94" w:rsidRDefault="00BD286C" w:rsidP="00BD286C">
      <w:pPr>
        <w:ind w:left="720"/>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D286C" w:rsidRPr="00CD2B94" w:rsidRDefault="00BD286C" w:rsidP="00BD286C">
      <w:pPr>
        <w:ind w:left="720"/>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D286C" w:rsidRPr="00CD2B94" w:rsidRDefault="00BD286C" w:rsidP="00BD286C">
      <w:pPr>
        <w:tabs>
          <w:tab w:val="left" w:pos="900"/>
        </w:tabs>
        <w:jc w:val="both"/>
        <w:rPr>
          <w:rFonts w:ascii="Arial" w:hAnsi="Arial" w:cs="Arial"/>
          <w:sz w:val="16"/>
          <w:szCs w:val="16"/>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lastRenderedPageBreak/>
        <w:t>Los abogados: Promover el cumplimiento y revisión de la Convención (imprimir el carácter vinculatorio entre ésta y la Legislación Nacional); impulsar los esquemas preventivos que deben adoptar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rsidR="00BD286C" w:rsidRPr="00CD2B94" w:rsidRDefault="00BD286C" w:rsidP="00BD286C">
      <w:pPr>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D286C" w:rsidRPr="00CD2B94" w:rsidRDefault="00BD286C" w:rsidP="00BD286C">
      <w:pPr>
        <w:jc w:val="both"/>
        <w:rPr>
          <w:rFonts w:ascii="Arial" w:hAnsi="Arial" w:cs="Arial"/>
          <w:sz w:val="20"/>
          <w:lang w:val="es-ES_tradnl"/>
        </w:rPr>
      </w:pP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jc w:val="both"/>
        <w:rPr>
          <w:rFonts w:ascii="Arial" w:hAnsi="Arial" w:cs="Arial"/>
          <w:sz w:val="20"/>
          <w:lang w:val="es-ES_tradnl"/>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BD286C" w:rsidRPr="00CD2B94" w:rsidRDefault="00BD286C" w:rsidP="00BD286C">
      <w:pPr>
        <w:jc w:val="both"/>
        <w:rPr>
          <w:rFonts w:ascii="Arial" w:hAnsi="Arial" w:cs="Arial"/>
          <w:sz w:val="20"/>
        </w:rPr>
      </w:pPr>
    </w:p>
    <w:p w:rsidR="00BD286C" w:rsidRPr="00CD2B94" w:rsidRDefault="00BD286C" w:rsidP="00BD286C">
      <w:pPr>
        <w:jc w:val="both"/>
        <w:rPr>
          <w:rFonts w:ascii="Arial" w:hAnsi="Arial" w:cs="Arial"/>
          <w:sz w:val="20"/>
        </w:rPr>
      </w:pPr>
    </w:p>
    <w:p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w:t>
      </w:r>
      <w:proofErr w:type="gramStart"/>
      <w:r w:rsidRPr="00CD2B94">
        <w:rPr>
          <w:rFonts w:ascii="Arial" w:hAnsi="Arial" w:cs="Arial"/>
          <w:b/>
          <w:bCs/>
          <w:i/>
          <w:sz w:val="22"/>
          <w:szCs w:val="22"/>
        </w:rPr>
        <w:t>de</w:t>
      </w:r>
      <w:proofErr w:type="gramEnd"/>
      <w:r w:rsidRPr="00CD2B94">
        <w:rPr>
          <w:rFonts w:ascii="Arial" w:hAnsi="Arial" w:cs="Arial"/>
          <w:b/>
          <w:bCs/>
          <w:i/>
          <w:sz w:val="22"/>
          <w:szCs w:val="22"/>
        </w:rPr>
        <w:t xml:space="preserv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1C7787">
        <w:rPr>
          <w:rFonts w:ascii="Arial" w:hAnsi="Arial" w:cs="Arial"/>
          <w:b/>
          <w:bCs/>
          <w:i/>
          <w:sz w:val="22"/>
          <w:szCs w:val="22"/>
        </w:rPr>
        <w:t>6</w:t>
      </w:r>
      <w:r w:rsidRPr="00CD2B94">
        <w:rPr>
          <w:rFonts w:ascii="Arial" w:hAnsi="Arial" w:cs="Arial"/>
          <w:b/>
          <w:bCs/>
          <w:i/>
          <w:sz w:val="22"/>
          <w:szCs w:val="22"/>
        </w:rPr>
        <w:t>.</w:t>
      </w:r>
    </w:p>
    <w:p w:rsidR="00BD286C" w:rsidRPr="00CD2B94" w:rsidRDefault="00BD286C" w:rsidP="00BD286C">
      <w:pPr>
        <w:rPr>
          <w:rFonts w:ascii="Arial" w:hAnsi="Arial" w:cs="Arial"/>
          <w:b/>
          <w:bCs/>
          <w:i/>
          <w:sz w:val="22"/>
          <w:szCs w:val="22"/>
        </w:rPr>
      </w:pPr>
    </w:p>
    <w:p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rsidR="00BD286C" w:rsidRPr="00CD2B94" w:rsidRDefault="00BD286C" w:rsidP="00BD286C">
      <w:pPr>
        <w:jc w:val="both"/>
        <w:rPr>
          <w:rFonts w:ascii="Arial" w:hAnsi="Arial" w:cs="Arial"/>
          <w:i/>
          <w:sz w:val="22"/>
          <w:szCs w:val="22"/>
        </w:rPr>
      </w:pPr>
    </w:p>
    <w:p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BD286C" w:rsidRPr="00CD2B94" w:rsidRDefault="00BD286C" w:rsidP="00BD286C">
      <w:pPr>
        <w:pStyle w:val="Estilo"/>
        <w:jc w:val="both"/>
        <w:rPr>
          <w:i/>
          <w:sz w:val="22"/>
          <w:szCs w:val="22"/>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Agilizar y reducir los costos de cobranza</w:t>
      </w:r>
    </w:p>
    <w:p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 xml:space="preserve">Recibir información  </w:t>
      </w:r>
    </w:p>
    <w:p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BD286C" w:rsidRPr="00CD2B94" w:rsidRDefault="00BD286C" w:rsidP="00BD286C">
      <w:pPr>
        <w:pStyle w:val="Textopredeterminado"/>
        <w:ind w:left="851" w:hanging="851"/>
        <w:jc w:val="left"/>
        <w:rPr>
          <w:rFonts w:cs="Arial"/>
          <w:i/>
          <w:noProof w:val="0"/>
          <w:sz w:val="22"/>
          <w:szCs w:val="22"/>
          <w:lang w:val="es-MX"/>
        </w:rPr>
      </w:pPr>
    </w:p>
    <w:p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Descuento aplicable a tasas preferenciales</w:t>
      </w:r>
    </w:p>
    <w:p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D286C" w:rsidRPr="00CD2B94" w:rsidRDefault="00BD286C" w:rsidP="00BD286C">
      <w:pPr>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D286C" w:rsidRPr="00CD2B94" w:rsidRDefault="00BD286C" w:rsidP="00BD286C">
      <w:pPr>
        <w:jc w:val="both"/>
        <w:rPr>
          <w:rFonts w:ascii="Arial" w:hAnsi="Arial" w:cs="Arial"/>
          <w:i/>
          <w:sz w:val="22"/>
          <w:szCs w:val="22"/>
        </w:rPr>
      </w:pPr>
    </w:p>
    <w:p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BD286C" w:rsidRPr="00CD2B94" w:rsidRDefault="00BD286C" w:rsidP="00BD286C">
      <w:pPr>
        <w:jc w:val="both"/>
        <w:rPr>
          <w:rFonts w:ascii="Arial" w:hAnsi="Arial" w:cs="Arial"/>
          <w:i/>
          <w:sz w:val="22"/>
          <w:szCs w:val="22"/>
        </w:rPr>
      </w:pPr>
    </w:p>
    <w:p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rsidR="00BD286C" w:rsidRPr="00CD2B94" w:rsidRDefault="00BD286C" w:rsidP="00BD286C">
      <w:pPr>
        <w:rPr>
          <w:rFonts w:ascii="Arial" w:hAnsi="Arial" w:cs="Arial"/>
          <w:i/>
          <w:sz w:val="22"/>
          <w:szCs w:val="22"/>
        </w:rPr>
      </w:pP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BD286C" w:rsidRPr="00CD2B94" w:rsidRDefault="00BD286C" w:rsidP="00BD286C">
      <w:pPr>
        <w:rPr>
          <w:rFonts w:ascii="Arial" w:eastAsia="Batang" w:hAnsi="Arial" w:cs="Arial"/>
          <w:b/>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rsidR="00BD286C" w:rsidRPr="00CD2B94" w:rsidRDefault="00BD286C" w:rsidP="00BD286C">
      <w:pPr>
        <w:rPr>
          <w:rFonts w:ascii="Arial" w:eastAsia="Batang" w:hAnsi="Arial" w:cs="Arial"/>
          <w:sz w:val="22"/>
          <w:szCs w:val="22"/>
        </w:rPr>
      </w:pP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rsidR="00BD286C" w:rsidRPr="00CD2B94" w:rsidRDefault="00BD286C" w:rsidP="00BD286C">
      <w:pPr>
        <w:rPr>
          <w:rFonts w:ascii="Arial" w:hAnsi="Arial" w:cs="Arial"/>
          <w:b/>
          <w:sz w:val="22"/>
          <w:szCs w:val="22"/>
        </w:rPr>
      </w:pPr>
    </w:p>
    <w:p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rsidR="00BD286C" w:rsidRPr="00CD2B94" w:rsidRDefault="00BD286C" w:rsidP="00BD286C">
      <w:pPr>
        <w:rPr>
          <w:rFonts w:ascii="Arial" w:hAnsi="Arial" w:cs="Arial"/>
          <w:b/>
          <w:sz w:val="22"/>
          <w:szCs w:val="22"/>
        </w:rPr>
      </w:pPr>
    </w:p>
    <w:p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lastRenderedPageBreak/>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b/>
          <w:sz w:val="22"/>
          <w:szCs w:val="22"/>
          <w:u w:val="single"/>
        </w:rPr>
      </w:pPr>
    </w:p>
    <w:p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BD286C" w:rsidRPr="00CD2B94" w:rsidRDefault="00BD286C" w:rsidP="00BD286C">
      <w:pPr>
        <w:rPr>
          <w:rFonts w:ascii="Arial" w:hAnsi="Arial" w:cs="Arial"/>
          <w:sz w:val="22"/>
          <w:szCs w:val="22"/>
        </w:rPr>
      </w:pPr>
    </w:p>
    <w:p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BD286C" w:rsidRPr="00F74B14" w:rsidRDefault="00BD286C" w:rsidP="00BD286C">
      <w:pPr>
        <w:rPr>
          <w:rFonts w:ascii="Arial" w:hAnsi="Arial" w:cs="Arial"/>
          <w:sz w:val="22"/>
          <w:szCs w:val="22"/>
          <w:lang w:eastAsia="en-US"/>
        </w:rPr>
      </w:pPr>
    </w:p>
    <w:p w:rsidR="00BD286C" w:rsidRPr="00F74B14" w:rsidRDefault="00BD286C" w:rsidP="00BD286C">
      <w:pPr>
        <w:pStyle w:val="Puesto"/>
        <w:jc w:val="both"/>
        <w:rPr>
          <w:b w:val="0"/>
          <w:i w:val="0"/>
          <w:iCs w:val="0"/>
          <w:sz w:val="26"/>
          <w:szCs w:val="26"/>
          <w:lang w:val="es-ES"/>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BD286C" w:rsidRDefault="00BD286C" w:rsidP="00BD286C">
      <w:pPr>
        <w:jc w:val="both"/>
        <w:rPr>
          <w:rFonts w:ascii="Arial" w:hAnsi="Arial" w:cs="Arial"/>
          <w:sz w:val="20"/>
        </w:rPr>
      </w:pPr>
    </w:p>
    <w:p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trPr>
                <w:trHeight w:val="315"/>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1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8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9"/>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r>
          </w:tbl>
          <w:p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0"/>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trPr>
                <w:trHeight w:val="330"/>
                <w:tblCellSpacing w:w="0" w:type="dxa"/>
              </w:trPr>
              <w:tc>
                <w:tcPr>
                  <w:tcW w:w="460" w:type="dxa"/>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r>
      <w:tr w:rsidR="00673492" w:rsidRPr="008935F1" w:rsidTr="00673492">
        <w:trPr>
          <w:trHeight w:val="21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5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2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9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4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8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4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2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33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139"/>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70"/>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16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1"/>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2"/>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vMerge/>
            <w:tcBorders>
              <w:top w:val="nil"/>
              <w:left w:val="nil"/>
              <w:bottom w:val="nil"/>
              <w:right w:val="nil"/>
            </w:tcBorders>
            <w:vAlign w:val="center"/>
            <w:hideMark/>
          </w:tcPr>
          <w:p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r w:rsidR="00673492" w:rsidRPr="008935F1" w:rsidTr="00673492">
        <w:trPr>
          <w:trHeight w:val="255"/>
        </w:trPr>
        <w:tc>
          <w:tcPr>
            <w:tcW w:w="13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rsidR="00673492" w:rsidRPr="008935F1" w:rsidRDefault="00673492" w:rsidP="00673492">
            <w:pPr>
              <w:rPr>
                <w:sz w:val="20"/>
                <w:szCs w:val="20"/>
              </w:rPr>
            </w:pPr>
          </w:p>
        </w:tc>
      </w:tr>
    </w:tbl>
    <w:p w:rsidR="00673492" w:rsidRDefault="00673492" w:rsidP="00BD286C">
      <w:pPr>
        <w:jc w:val="both"/>
        <w:rPr>
          <w:rFonts w:ascii="Arial" w:hAnsi="Arial" w:cs="Arial"/>
          <w:sz w:val="20"/>
        </w:rPr>
      </w:pPr>
    </w:p>
    <w:p w:rsidR="00673492" w:rsidRDefault="00673492"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p w:rsidR="003D39BA" w:rsidRDefault="003D39BA" w:rsidP="00BD286C">
      <w:pPr>
        <w:jc w:val="both"/>
        <w:rPr>
          <w:rFonts w:ascii="Arial" w:hAnsi="Arial" w:cs="Arial"/>
          <w:sz w:val="20"/>
        </w:rPr>
      </w:pPr>
    </w:p>
    <w:sectPr w:rsidR="003D39BA" w:rsidSect="00D8302D">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EF0" w:rsidRDefault="00810EF0">
      <w:r>
        <w:separator/>
      </w:r>
    </w:p>
  </w:endnote>
  <w:endnote w:type="continuationSeparator" w:id="0">
    <w:p w:rsidR="00810EF0" w:rsidRDefault="0081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800000AF"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panose1 w:val="00000000000000000000"/>
    <w:charset w:val="00"/>
    <w:family w:val="roman"/>
    <w:notTrueType/>
    <w:pitch w:val="default"/>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rsidR="00C14488" w:rsidRPr="007F622E" w:rsidRDefault="00C14488"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04E05">
              <w:rPr>
                <w:rFonts w:ascii="Century Gothic" w:hAnsi="Century Gothic"/>
                <w:b/>
                <w:bCs/>
                <w:noProof/>
                <w:sz w:val="20"/>
                <w:szCs w:val="20"/>
              </w:rPr>
              <w:t>85</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04E05">
              <w:rPr>
                <w:rFonts w:ascii="Century Gothic" w:hAnsi="Century Gothic"/>
                <w:b/>
                <w:bCs/>
                <w:noProof/>
                <w:sz w:val="20"/>
                <w:szCs w:val="20"/>
              </w:rPr>
              <w:t>91</w:t>
            </w:r>
            <w:r w:rsidRPr="007F622E">
              <w:rPr>
                <w:rFonts w:ascii="Century Gothic" w:hAnsi="Century Gothic"/>
                <w:b/>
                <w:bCs/>
                <w:sz w:val="20"/>
                <w:szCs w:val="20"/>
              </w:rPr>
              <w:fldChar w:fldCharType="end"/>
            </w:r>
          </w:p>
        </w:sdtContent>
      </w:sdt>
    </w:sdtContent>
  </w:sdt>
  <w:p w:rsidR="00C14488" w:rsidRPr="00450DCA" w:rsidRDefault="00C14488"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EF0" w:rsidRDefault="00810EF0">
      <w:r>
        <w:separator/>
      </w:r>
    </w:p>
  </w:footnote>
  <w:footnote w:type="continuationSeparator" w:id="0">
    <w:p w:rsidR="00810EF0" w:rsidRDefault="00810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C14488" w:rsidRPr="005351E1" w:rsidTr="004F7756">
      <w:trPr>
        <w:trHeight w:val="828"/>
      </w:trPr>
      <w:tc>
        <w:tcPr>
          <w:tcW w:w="3560" w:type="dxa"/>
        </w:tcPr>
        <w:p w:rsidR="00C14488" w:rsidRDefault="00C14488">
          <w:pPr>
            <w:pStyle w:val="Encabezado"/>
          </w:pPr>
          <w:r>
            <w:rPr>
              <w:noProof/>
            </w:rPr>
            <w:drawing>
              <wp:anchor distT="0" distB="0" distL="114300" distR="114300" simplePos="0" relativeHeight="251659264" behindDoc="0" locked="0" layoutInCell="1" allowOverlap="1" wp14:anchorId="1E70F5BB" wp14:editId="020D246F">
                <wp:simplePos x="0" y="0"/>
                <wp:positionH relativeFrom="column">
                  <wp:posOffset>15240</wp:posOffset>
                </wp:positionH>
                <wp:positionV relativeFrom="paragraph">
                  <wp:posOffset>3175</wp:posOffset>
                </wp:positionV>
                <wp:extent cx="2009776" cy="52387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tcPr>
        <w:p w:rsidR="00C14488" w:rsidRPr="008C55AA" w:rsidRDefault="00C14488" w:rsidP="004F7756">
          <w:pPr>
            <w:pStyle w:val="Encabezado"/>
            <w:jc w:val="center"/>
            <w:rPr>
              <w:rFonts w:ascii="Verdana" w:hAnsi="Verdana"/>
              <w:sz w:val="18"/>
              <w:szCs w:val="18"/>
            </w:rPr>
          </w:pPr>
          <w:r w:rsidRPr="008C55AA">
            <w:rPr>
              <w:rFonts w:ascii="Verdana" w:hAnsi="Verdana"/>
              <w:sz w:val="18"/>
              <w:szCs w:val="18"/>
            </w:rPr>
            <w:t xml:space="preserve">Licitación Pública Nacional </w:t>
          </w:r>
          <w:r w:rsidR="00856D4F">
            <w:rPr>
              <w:rFonts w:ascii="Verdana" w:hAnsi="Verdana"/>
              <w:sz w:val="18"/>
              <w:szCs w:val="18"/>
            </w:rPr>
            <w:t xml:space="preserve">Anticipada </w:t>
          </w:r>
          <w:r>
            <w:rPr>
              <w:rFonts w:ascii="Verdana" w:hAnsi="Verdana"/>
              <w:sz w:val="18"/>
              <w:szCs w:val="18"/>
            </w:rPr>
            <w:t>P</w:t>
          </w:r>
          <w:r w:rsidRPr="008C55AA">
            <w:rPr>
              <w:rFonts w:ascii="Verdana" w:hAnsi="Verdana"/>
              <w:sz w:val="18"/>
              <w:szCs w:val="18"/>
            </w:rPr>
            <w:t>lurianual</w:t>
          </w:r>
          <w:r>
            <w:rPr>
              <w:rFonts w:ascii="Verdana" w:hAnsi="Verdana"/>
              <w:sz w:val="18"/>
              <w:szCs w:val="18"/>
            </w:rPr>
            <w:t xml:space="preserve"> </w:t>
          </w:r>
          <w:r w:rsidRPr="008C55AA">
            <w:rPr>
              <w:rFonts w:ascii="Verdana" w:hAnsi="Verdana"/>
              <w:sz w:val="18"/>
              <w:szCs w:val="18"/>
            </w:rPr>
            <w:t xml:space="preserve">Mixta No. </w:t>
          </w:r>
          <w:r w:rsidR="00404E05">
            <w:rPr>
              <w:rFonts w:ascii="Verdana" w:hAnsi="Verdana"/>
              <w:sz w:val="18"/>
              <w:szCs w:val="18"/>
            </w:rPr>
            <w:t>LA-011L5X001-E100-2016</w:t>
          </w:r>
        </w:p>
        <w:p w:rsidR="00C14488" w:rsidRPr="00D01A40" w:rsidRDefault="00C14488" w:rsidP="004F7756">
          <w:pPr>
            <w:pStyle w:val="Encabezado"/>
            <w:jc w:val="center"/>
            <w:rPr>
              <w:rFonts w:ascii="Verdana" w:hAnsi="Verdana"/>
              <w:b/>
              <w:sz w:val="20"/>
              <w:szCs w:val="20"/>
            </w:rPr>
          </w:pPr>
          <w:r>
            <w:rPr>
              <w:rFonts w:ascii="Verdana" w:hAnsi="Verdana"/>
              <w:sz w:val="18"/>
              <w:szCs w:val="18"/>
            </w:rPr>
            <w:t>“</w:t>
          </w:r>
          <w:r w:rsidRPr="00D559EA">
            <w:rPr>
              <w:rFonts w:ascii="Arial" w:hAnsi="Arial" w:cs="Arial"/>
              <w:b/>
              <w:sz w:val="16"/>
              <w:szCs w:val="22"/>
            </w:rPr>
            <w:t>ARRENDAMIENTO DE EQUIPO INFORMÁTICO PARA USUARIOS DEL CONALEP (COMPUTADORAS DE ESCRITORIO, COMPUTADORAS PORTÁTILES Y VIDEOPROYECTORES) PARA OFICINAS NACIONALES DEL CONALEP, ALMACÉN GENERAL DE DISTRIBUCIÓN, LA UODDF Y SUS PLANTELES, ADEMÁS DE LA REPRESENTACIÓN DEL CONALEP EN EL ESTADO DE OAXACA Y SUS PLANTELES</w:t>
          </w:r>
          <w:r>
            <w:rPr>
              <w:rFonts w:ascii="Verdana" w:hAnsi="Verdana"/>
              <w:sz w:val="18"/>
              <w:szCs w:val="18"/>
            </w:rPr>
            <w:t>”</w:t>
          </w:r>
        </w:p>
      </w:tc>
    </w:tr>
  </w:tbl>
  <w:p w:rsidR="00C14488" w:rsidRDefault="00C144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7">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8">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1">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6">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4385472"/>
    <w:multiLevelType w:val="multilevel"/>
    <w:tmpl w:val="2C262B2A"/>
    <w:lvl w:ilvl="0">
      <w:start w:val="1"/>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3">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4">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6">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9">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0">
    <w:nsid w:val="257D69F8"/>
    <w:multiLevelType w:val="hybridMultilevel"/>
    <w:tmpl w:val="24204944"/>
    <w:lvl w:ilvl="0" w:tplc="20BC34BA">
      <w:start w:val="1"/>
      <w:numFmt w:val="decimal"/>
      <w:lvlText w:val="%1."/>
      <w:lvlJc w:val="left"/>
      <w:pPr>
        <w:tabs>
          <w:tab w:val="num" w:pos="720"/>
        </w:tabs>
        <w:ind w:left="720" w:hanging="360"/>
      </w:pPr>
      <w:rPr>
        <w:rFonts w:ascii="Georgia" w:hAnsi="Georgia"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5FA256A"/>
    <w:multiLevelType w:val="hybridMultilevel"/>
    <w:tmpl w:val="2E8AB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nsid w:val="302B265F"/>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8">
    <w:nsid w:val="32675DC3"/>
    <w:multiLevelType w:val="multilevel"/>
    <w:tmpl w:val="540CB836"/>
    <w:lvl w:ilvl="0">
      <w:start w:val="1"/>
      <w:numFmt w:val="decimal"/>
      <w:lvlText w:val="%1."/>
      <w:lvlJc w:val="left"/>
      <w:pPr>
        <w:ind w:left="720" w:hanging="360"/>
      </w:pPr>
      <w:rPr>
        <w:rFonts w:hint="default"/>
      </w:rPr>
    </w:lvl>
    <w:lvl w:ilvl="1">
      <w:start w:val="1"/>
      <w:numFmt w:val="lowerLetter"/>
      <w:lvlText w:val="%2)"/>
      <w:lvlJc w:val="left"/>
      <w:pPr>
        <w:ind w:left="1440" w:hanging="72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34DC18E7"/>
    <w:multiLevelType w:val="multilevel"/>
    <w:tmpl w:val="F84C0736"/>
    <w:lvl w:ilvl="0">
      <w:start w:val="1"/>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B6A144B"/>
    <w:multiLevelType w:val="hybridMultilevel"/>
    <w:tmpl w:val="20E2E0C0"/>
    <w:lvl w:ilvl="0" w:tplc="FAFC6056">
      <w:start w:val="1"/>
      <w:numFmt w:val="upperLetter"/>
      <w:lvlText w:val="%1)"/>
      <w:lvlJc w:val="left"/>
      <w:pPr>
        <w:ind w:left="365" w:hanging="360"/>
      </w:pPr>
      <w:rPr>
        <w:rFonts w:ascii="Calibri" w:eastAsia="Calibri" w:hAnsi="Calibri" w:cs="Calibri" w:hint="default"/>
      </w:rPr>
    </w:lvl>
    <w:lvl w:ilvl="1" w:tplc="080A0019">
      <w:start w:val="1"/>
      <w:numFmt w:val="lowerLetter"/>
      <w:lvlText w:val="%2."/>
      <w:lvlJc w:val="left"/>
      <w:pPr>
        <w:ind w:left="1085" w:hanging="360"/>
      </w:pPr>
    </w:lvl>
    <w:lvl w:ilvl="2" w:tplc="080A001B">
      <w:start w:val="1"/>
      <w:numFmt w:val="lowerRoman"/>
      <w:lvlText w:val="%3."/>
      <w:lvlJc w:val="right"/>
      <w:pPr>
        <w:ind w:left="1805" w:hanging="180"/>
      </w:pPr>
    </w:lvl>
    <w:lvl w:ilvl="3" w:tplc="080A000F">
      <w:start w:val="1"/>
      <w:numFmt w:val="decimal"/>
      <w:lvlText w:val="%4."/>
      <w:lvlJc w:val="left"/>
      <w:pPr>
        <w:ind w:left="2525" w:hanging="360"/>
      </w:pPr>
    </w:lvl>
    <w:lvl w:ilvl="4" w:tplc="080A0019">
      <w:start w:val="1"/>
      <w:numFmt w:val="lowerLetter"/>
      <w:lvlText w:val="%5."/>
      <w:lvlJc w:val="left"/>
      <w:pPr>
        <w:ind w:left="3245" w:hanging="360"/>
      </w:pPr>
    </w:lvl>
    <w:lvl w:ilvl="5" w:tplc="080A001B">
      <w:start w:val="1"/>
      <w:numFmt w:val="lowerRoman"/>
      <w:lvlText w:val="%6."/>
      <w:lvlJc w:val="right"/>
      <w:pPr>
        <w:ind w:left="3965" w:hanging="180"/>
      </w:pPr>
    </w:lvl>
    <w:lvl w:ilvl="6" w:tplc="080A000F">
      <w:start w:val="1"/>
      <w:numFmt w:val="decimal"/>
      <w:lvlText w:val="%7."/>
      <w:lvlJc w:val="left"/>
      <w:pPr>
        <w:ind w:left="4685" w:hanging="360"/>
      </w:pPr>
    </w:lvl>
    <w:lvl w:ilvl="7" w:tplc="080A0019">
      <w:start w:val="1"/>
      <w:numFmt w:val="lowerLetter"/>
      <w:lvlText w:val="%8."/>
      <w:lvlJc w:val="left"/>
      <w:pPr>
        <w:ind w:left="5405" w:hanging="360"/>
      </w:pPr>
    </w:lvl>
    <w:lvl w:ilvl="8" w:tplc="080A001B">
      <w:start w:val="1"/>
      <w:numFmt w:val="lowerRoman"/>
      <w:lvlText w:val="%9."/>
      <w:lvlJc w:val="right"/>
      <w:pPr>
        <w:ind w:left="6125" w:hanging="180"/>
      </w:pPr>
    </w:lvl>
  </w:abstractNum>
  <w:abstractNum w:abstractNumId="43">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6">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4E851C21"/>
    <w:multiLevelType w:val="hybridMultilevel"/>
    <w:tmpl w:val="32B25122"/>
    <w:lvl w:ilvl="0" w:tplc="7FF8F14A">
      <w:start w:val="4"/>
      <w:numFmt w:val="bullet"/>
      <w:lvlText w:val=""/>
      <w:lvlJc w:val="left"/>
      <w:pPr>
        <w:ind w:left="720" w:hanging="360"/>
      </w:pPr>
      <w:rPr>
        <w:rFonts w:ascii="Symbol" w:eastAsia="Batang"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2">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4">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5">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7">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nsid w:val="734A2E12"/>
    <w:multiLevelType w:val="hybridMultilevel"/>
    <w:tmpl w:val="63BEF7F0"/>
    <w:lvl w:ilvl="0" w:tplc="37564336">
      <w:start w:val="11"/>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1">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3">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nsid w:val="7EDE6362"/>
    <w:multiLevelType w:val="hybridMultilevel"/>
    <w:tmpl w:val="B378944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5">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5"/>
  </w:num>
  <w:num w:numId="2">
    <w:abstractNumId w:val="70"/>
  </w:num>
  <w:num w:numId="3">
    <w:abstractNumId w:val="72"/>
  </w:num>
  <w:num w:numId="4">
    <w:abstractNumId w:val="67"/>
  </w:num>
  <w:num w:numId="5">
    <w:abstractNumId w:val="19"/>
  </w:num>
  <w:num w:numId="6">
    <w:abstractNumId w:val="66"/>
  </w:num>
  <w:num w:numId="7">
    <w:abstractNumId w:val="14"/>
    <w:lvlOverride w:ilvl="0">
      <w:startOverride w:val="1"/>
    </w:lvlOverride>
  </w:num>
  <w:num w:numId="8">
    <w:abstractNumId w:val="32"/>
  </w:num>
  <w:num w:numId="9">
    <w:abstractNumId w:val="34"/>
  </w:num>
  <w:num w:numId="10">
    <w:abstractNumId w:val="47"/>
  </w:num>
  <w:num w:numId="11">
    <w:abstractNumId w:val="23"/>
  </w:num>
  <w:num w:numId="12">
    <w:abstractNumId w:val="26"/>
  </w:num>
  <w:num w:numId="13">
    <w:abstractNumId w:val="22"/>
  </w:num>
  <w:num w:numId="14">
    <w:abstractNumId w:val="55"/>
  </w:num>
  <w:num w:numId="15">
    <w:abstractNumId w:val="57"/>
  </w:num>
  <w:num w:numId="16">
    <w:abstractNumId w:val="20"/>
  </w:num>
  <w:num w:numId="17">
    <w:abstractNumId w:val="11"/>
  </w:num>
  <w:num w:numId="18">
    <w:abstractNumId w:val="49"/>
  </w:num>
  <w:num w:numId="19">
    <w:abstractNumId w:val="35"/>
  </w:num>
  <w:num w:numId="20">
    <w:abstractNumId w:val="62"/>
  </w:num>
  <w:num w:numId="21">
    <w:abstractNumId w:val="1"/>
  </w:num>
  <w:num w:numId="22">
    <w:abstractNumId w:val="54"/>
  </w:num>
  <w:num w:numId="23">
    <w:abstractNumId w:val="73"/>
  </w:num>
  <w:num w:numId="24">
    <w:abstractNumId w:val="69"/>
  </w:num>
  <w:num w:numId="25">
    <w:abstractNumId w:val="24"/>
  </w:num>
  <w:num w:numId="26">
    <w:abstractNumId w:val="51"/>
  </w:num>
  <w:num w:numId="27">
    <w:abstractNumId w:val="60"/>
  </w:num>
  <w:num w:numId="28">
    <w:abstractNumId w:val="10"/>
  </w:num>
  <w:num w:numId="29">
    <w:abstractNumId w:val="52"/>
  </w:num>
  <w:num w:numId="30">
    <w:abstractNumId w:val="6"/>
  </w:num>
  <w:num w:numId="31">
    <w:abstractNumId w:val="71"/>
  </w:num>
  <w:num w:numId="32">
    <w:abstractNumId w:val="28"/>
  </w:num>
  <w:num w:numId="33">
    <w:abstractNumId w:val="43"/>
  </w:num>
  <w:num w:numId="34">
    <w:abstractNumId w:val="40"/>
  </w:num>
  <w:num w:numId="35">
    <w:abstractNumId w:val="58"/>
  </w:num>
  <w:num w:numId="36">
    <w:abstractNumId w:val="41"/>
  </w:num>
  <w:num w:numId="37">
    <w:abstractNumId w:val="59"/>
  </w:num>
  <w:num w:numId="38">
    <w:abstractNumId w:val="64"/>
  </w:num>
  <w:num w:numId="39">
    <w:abstractNumId w:val="44"/>
  </w:num>
  <w:num w:numId="40">
    <w:abstractNumId w:val="25"/>
  </w:num>
  <w:num w:numId="41">
    <w:abstractNumId w:val="36"/>
  </w:num>
  <w:num w:numId="42">
    <w:abstractNumId w:val="46"/>
  </w:num>
  <w:num w:numId="43">
    <w:abstractNumId w:val="15"/>
  </w:num>
  <w:num w:numId="44">
    <w:abstractNumId w:val="50"/>
  </w:num>
  <w:num w:numId="45">
    <w:abstractNumId w:val="13"/>
  </w:num>
  <w:num w:numId="46">
    <w:abstractNumId w:val="75"/>
  </w:num>
  <w:num w:numId="47">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num>
  <w:num w:numId="49">
    <w:abstractNumId w:val="29"/>
  </w:num>
  <w:num w:numId="50">
    <w:abstractNumId w:val="48"/>
  </w:num>
  <w:num w:numId="51">
    <w:abstractNumId w:val="12"/>
  </w:num>
  <w:num w:numId="52">
    <w:abstractNumId w:val="33"/>
  </w:num>
  <w:num w:numId="53">
    <w:abstractNumId w:val="63"/>
  </w:num>
  <w:num w:numId="54">
    <w:abstractNumId w:val="56"/>
  </w:num>
  <w:num w:numId="55">
    <w:abstractNumId w:val="61"/>
  </w:num>
  <w:num w:numId="56">
    <w:abstractNumId w:val="37"/>
  </w:num>
  <w:num w:numId="57">
    <w:abstractNumId w:val="74"/>
  </w:num>
  <w:num w:numId="58">
    <w:abstractNumId w:val="30"/>
  </w:num>
  <w:num w:numId="59">
    <w:abstractNumId w:val="31"/>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53"/>
  </w:num>
  <w:num w:numId="63">
    <w:abstractNumId w:val="38"/>
  </w:num>
  <w:num w:numId="64">
    <w:abstractNumId w:val="21"/>
  </w:num>
  <w:num w:numId="65">
    <w:abstractNumId w:val="6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1F2"/>
    <w:rsid w:val="00074316"/>
    <w:rsid w:val="000751D5"/>
    <w:rsid w:val="0007544E"/>
    <w:rsid w:val="000754CA"/>
    <w:rsid w:val="0007558B"/>
    <w:rsid w:val="000757C9"/>
    <w:rsid w:val="00075D2D"/>
    <w:rsid w:val="000761F2"/>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4ED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239"/>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044"/>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222"/>
    <w:rsid w:val="001743AA"/>
    <w:rsid w:val="001755F1"/>
    <w:rsid w:val="00175A5B"/>
    <w:rsid w:val="00177424"/>
    <w:rsid w:val="001777BB"/>
    <w:rsid w:val="0017785C"/>
    <w:rsid w:val="00177A59"/>
    <w:rsid w:val="00177B14"/>
    <w:rsid w:val="001803C3"/>
    <w:rsid w:val="0018091E"/>
    <w:rsid w:val="00180D42"/>
    <w:rsid w:val="0018138A"/>
    <w:rsid w:val="00181E29"/>
    <w:rsid w:val="00182766"/>
    <w:rsid w:val="00182EA0"/>
    <w:rsid w:val="0018465C"/>
    <w:rsid w:val="001846DB"/>
    <w:rsid w:val="00185B9E"/>
    <w:rsid w:val="00186BCF"/>
    <w:rsid w:val="0019007C"/>
    <w:rsid w:val="001902FA"/>
    <w:rsid w:val="00190469"/>
    <w:rsid w:val="001913DB"/>
    <w:rsid w:val="00191826"/>
    <w:rsid w:val="00191910"/>
    <w:rsid w:val="00191918"/>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00A"/>
    <w:rsid w:val="001C7787"/>
    <w:rsid w:val="001C7985"/>
    <w:rsid w:val="001D0C45"/>
    <w:rsid w:val="001D10B5"/>
    <w:rsid w:val="001D193A"/>
    <w:rsid w:val="001D1AA7"/>
    <w:rsid w:val="001D2FE3"/>
    <w:rsid w:val="001D3524"/>
    <w:rsid w:val="001D35B5"/>
    <w:rsid w:val="001D388E"/>
    <w:rsid w:val="001D3CB3"/>
    <w:rsid w:val="001D416E"/>
    <w:rsid w:val="001D43BB"/>
    <w:rsid w:val="001D546A"/>
    <w:rsid w:val="001D557A"/>
    <w:rsid w:val="001D57F5"/>
    <w:rsid w:val="001D5B9B"/>
    <w:rsid w:val="001D6437"/>
    <w:rsid w:val="001D6650"/>
    <w:rsid w:val="001D6715"/>
    <w:rsid w:val="001D67C8"/>
    <w:rsid w:val="001D68C4"/>
    <w:rsid w:val="001D77CC"/>
    <w:rsid w:val="001E00AE"/>
    <w:rsid w:val="001E0920"/>
    <w:rsid w:val="001E1107"/>
    <w:rsid w:val="001E14A9"/>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0EB"/>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05F"/>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17FA4"/>
    <w:rsid w:val="0022045C"/>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6977"/>
    <w:rsid w:val="002378B7"/>
    <w:rsid w:val="002379E5"/>
    <w:rsid w:val="00237D27"/>
    <w:rsid w:val="00237EE4"/>
    <w:rsid w:val="00237F49"/>
    <w:rsid w:val="00237F67"/>
    <w:rsid w:val="00241014"/>
    <w:rsid w:val="002412CA"/>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602"/>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19AB"/>
    <w:rsid w:val="00312249"/>
    <w:rsid w:val="00312722"/>
    <w:rsid w:val="003127E5"/>
    <w:rsid w:val="003133DE"/>
    <w:rsid w:val="003144FB"/>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D84"/>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4FEA"/>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C42"/>
    <w:rsid w:val="00372E94"/>
    <w:rsid w:val="00373061"/>
    <w:rsid w:val="00373096"/>
    <w:rsid w:val="0037346D"/>
    <w:rsid w:val="00373829"/>
    <w:rsid w:val="00373B24"/>
    <w:rsid w:val="00373DDA"/>
    <w:rsid w:val="00374208"/>
    <w:rsid w:val="0037472E"/>
    <w:rsid w:val="003748F1"/>
    <w:rsid w:val="00374D74"/>
    <w:rsid w:val="00374F3C"/>
    <w:rsid w:val="00375AB2"/>
    <w:rsid w:val="00375D1E"/>
    <w:rsid w:val="00376A42"/>
    <w:rsid w:val="00376C59"/>
    <w:rsid w:val="0037709E"/>
    <w:rsid w:val="00380636"/>
    <w:rsid w:val="00380DC6"/>
    <w:rsid w:val="0038113C"/>
    <w:rsid w:val="00381510"/>
    <w:rsid w:val="00381910"/>
    <w:rsid w:val="00382008"/>
    <w:rsid w:val="003824AD"/>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1D74"/>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BA1"/>
    <w:rsid w:val="003E6489"/>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4E05"/>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417"/>
    <w:rsid w:val="00430D3B"/>
    <w:rsid w:val="00430D50"/>
    <w:rsid w:val="004310D8"/>
    <w:rsid w:val="004321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A6"/>
    <w:rsid w:val="004566F3"/>
    <w:rsid w:val="00457FE8"/>
    <w:rsid w:val="0046087D"/>
    <w:rsid w:val="00460C88"/>
    <w:rsid w:val="00460CFF"/>
    <w:rsid w:val="00460F9B"/>
    <w:rsid w:val="0046106E"/>
    <w:rsid w:val="004613D5"/>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45C"/>
    <w:rsid w:val="00472735"/>
    <w:rsid w:val="0047320E"/>
    <w:rsid w:val="00473214"/>
    <w:rsid w:val="0047418D"/>
    <w:rsid w:val="004743BB"/>
    <w:rsid w:val="004743D3"/>
    <w:rsid w:val="004745C5"/>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C7AFB"/>
    <w:rsid w:val="004D091A"/>
    <w:rsid w:val="004D0DA0"/>
    <w:rsid w:val="004D0E8A"/>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47F2"/>
    <w:rsid w:val="004F5562"/>
    <w:rsid w:val="004F5C92"/>
    <w:rsid w:val="004F668F"/>
    <w:rsid w:val="004F7756"/>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3C74"/>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978"/>
    <w:rsid w:val="00520A7D"/>
    <w:rsid w:val="00521084"/>
    <w:rsid w:val="00521A7C"/>
    <w:rsid w:val="00521AA7"/>
    <w:rsid w:val="00521BAF"/>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A2F"/>
    <w:rsid w:val="00535F0F"/>
    <w:rsid w:val="00535FAD"/>
    <w:rsid w:val="00536F89"/>
    <w:rsid w:val="0053712D"/>
    <w:rsid w:val="00540412"/>
    <w:rsid w:val="005408B0"/>
    <w:rsid w:val="00541A49"/>
    <w:rsid w:val="005424EA"/>
    <w:rsid w:val="005425AC"/>
    <w:rsid w:val="00542BE4"/>
    <w:rsid w:val="00542F7E"/>
    <w:rsid w:val="0054351F"/>
    <w:rsid w:val="00543BEE"/>
    <w:rsid w:val="00543C01"/>
    <w:rsid w:val="005443D8"/>
    <w:rsid w:val="00544C92"/>
    <w:rsid w:val="00544E25"/>
    <w:rsid w:val="00546413"/>
    <w:rsid w:val="00546538"/>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9CC"/>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38D"/>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96B3E"/>
    <w:rsid w:val="005A0E5C"/>
    <w:rsid w:val="005A1238"/>
    <w:rsid w:val="005A188B"/>
    <w:rsid w:val="005A1979"/>
    <w:rsid w:val="005A1DB5"/>
    <w:rsid w:val="005A1E71"/>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097"/>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5B17"/>
    <w:rsid w:val="005D700A"/>
    <w:rsid w:val="005D7525"/>
    <w:rsid w:val="005D79EB"/>
    <w:rsid w:val="005E0796"/>
    <w:rsid w:val="005E0BDF"/>
    <w:rsid w:val="005E1985"/>
    <w:rsid w:val="005E1D38"/>
    <w:rsid w:val="005E1E0E"/>
    <w:rsid w:val="005E2064"/>
    <w:rsid w:val="005E3ECF"/>
    <w:rsid w:val="005E5874"/>
    <w:rsid w:val="005E5E7E"/>
    <w:rsid w:val="005E62DA"/>
    <w:rsid w:val="005E6783"/>
    <w:rsid w:val="005E775A"/>
    <w:rsid w:val="005E77F7"/>
    <w:rsid w:val="005E7E5B"/>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0FCC"/>
    <w:rsid w:val="006227EB"/>
    <w:rsid w:val="00622AE3"/>
    <w:rsid w:val="00623469"/>
    <w:rsid w:val="00623C25"/>
    <w:rsid w:val="006245E0"/>
    <w:rsid w:val="006249EA"/>
    <w:rsid w:val="0062530F"/>
    <w:rsid w:val="00626027"/>
    <w:rsid w:val="00626346"/>
    <w:rsid w:val="0062735E"/>
    <w:rsid w:val="0062763C"/>
    <w:rsid w:val="0063051C"/>
    <w:rsid w:val="00631091"/>
    <w:rsid w:val="0063157A"/>
    <w:rsid w:val="00631655"/>
    <w:rsid w:val="00631922"/>
    <w:rsid w:val="00631AC2"/>
    <w:rsid w:val="006336AE"/>
    <w:rsid w:val="00633F46"/>
    <w:rsid w:val="00633FD1"/>
    <w:rsid w:val="00634156"/>
    <w:rsid w:val="00634348"/>
    <w:rsid w:val="006343F5"/>
    <w:rsid w:val="00635723"/>
    <w:rsid w:val="00635D91"/>
    <w:rsid w:val="00636016"/>
    <w:rsid w:val="0063619F"/>
    <w:rsid w:val="00636BBD"/>
    <w:rsid w:val="00636BF8"/>
    <w:rsid w:val="00637423"/>
    <w:rsid w:val="006378A9"/>
    <w:rsid w:val="00637941"/>
    <w:rsid w:val="006404E9"/>
    <w:rsid w:val="006413C5"/>
    <w:rsid w:val="00641932"/>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0B95"/>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3D"/>
    <w:rsid w:val="006B79FC"/>
    <w:rsid w:val="006B7F6B"/>
    <w:rsid w:val="006C04D5"/>
    <w:rsid w:val="006C0917"/>
    <w:rsid w:val="006C0C27"/>
    <w:rsid w:val="006C19E5"/>
    <w:rsid w:val="006C1F40"/>
    <w:rsid w:val="006C209D"/>
    <w:rsid w:val="006C2B3A"/>
    <w:rsid w:val="006C2D6C"/>
    <w:rsid w:val="006C2DE6"/>
    <w:rsid w:val="006C3B3B"/>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3414"/>
    <w:rsid w:val="006E42C6"/>
    <w:rsid w:val="006E4A40"/>
    <w:rsid w:val="006E4C54"/>
    <w:rsid w:val="006E4FC9"/>
    <w:rsid w:val="006E56EF"/>
    <w:rsid w:val="006E6255"/>
    <w:rsid w:val="006E6830"/>
    <w:rsid w:val="006E6A5F"/>
    <w:rsid w:val="006E7F38"/>
    <w:rsid w:val="006F1BE2"/>
    <w:rsid w:val="006F1C78"/>
    <w:rsid w:val="006F200C"/>
    <w:rsid w:val="006F20AE"/>
    <w:rsid w:val="006F260E"/>
    <w:rsid w:val="006F2EB3"/>
    <w:rsid w:val="006F30B5"/>
    <w:rsid w:val="006F366F"/>
    <w:rsid w:val="006F3E6B"/>
    <w:rsid w:val="006F3F5A"/>
    <w:rsid w:val="006F4591"/>
    <w:rsid w:val="006F4695"/>
    <w:rsid w:val="006F4BFE"/>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361C"/>
    <w:rsid w:val="007144A2"/>
    <w:rsid w:val="007156CE"/>
    <w:rsid w:val="0071603B"/>
    <w:rsid w:val="007161B3"/>
    <w:rsid w:val="00716EDA"/>
    <w:rsid w:val="0071789E"/>
    <w:rsid w:val="00717C3C"/>
    <w:rsid w:val="00720AD3"/>
    <w:rsid w:val="00720FFA"/>
    <w:rsid w:val="0072101F"/>
    <w:rsid w:val="0072210C"/>
    <w:rsid w:val="00722289"/>
    <w:rsid w:val="007224AB"/>
    <w:rsid w:val="00723266"/>
    <w:rsid w:val="00723638"/>
    <w:rsid w:val="00723645"/>
    <w:rsid w:val="00724111"/>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350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3705"/>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AF8"/>
    <w:rsid w:val="00783F79"/>
    <w:rsid w:val="0078572A"/>
    <w:rsid w:val="0078611A"/>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650"/>
    <w:rsid w:val="007C6D1A"/>
    <w:rsid w:val="007C743C"/>
    <w:rsid w:val="007C758F"/>
    <w:rsid w:val="007D033E"/>
    <w:rsid w:val="007D15F6"/>
    <w:rsid w:val="007D1641"/>
    <w:rsid w:val="007D1EF7"/>
    <w:rsid w:val="007D2314"/>
    <w:rsid w:val="007D2391"/>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6D4C"/>
    <w:rsid w:val="008077DC"/>
    <w:rsid w:val="00807DD0"/>
    <w:rsid w:val="00810DB9"/>
    <w:rsid w:val="00810E25"/>
    <w:rsid w:val="00810E3D"/>
    <w:rsid w:val="00810EF0"/>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763"/>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8AB"/>
    <w:rsid w:val="00851EDA"/>
    <w:rsid w:val="00851F51"/>
    <w:rsid w:val="00853C11"/>
    <w:rsid w:val="00854391"/>
    <w:rsid w:val="008544F6"/>
    <w:rsid w:val="00854B1C"/>
    <w:rsid w:val="00854E0D"/>
    <w:rsid w:val="00855124"/>
    <w:rsid w:val="008567AF"/>
    <w:rsid w:val="00856D4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5961"/>
    <w:rsid w:val="00876027"/>
    <w:rsid w:val="0087689C"/>
    <w:rsid w:val="00876F04"/>
    <w:rsid w:val="008771BE"/>
    <w:rsid w:val="008804CB"/>
    <w:rsid w:val="00880752"/>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FE2"/>
    <w:rsid w:val="008B5B88"/>
    <w:rsid w:val="008B6C00"/>
    <w:rsid w:val="008B6C85"/>
    <w:rsid w:val="008B7090"/>
    <w:rsid w:val="008B7167"/>
    <w:rsid w:val="008B72C0"/>
    <w:rsid w:val="008B77FF"/>
    <w:rsid w:val="008C03D0"/>
    <w:rsid w:val="008C0820"/>
    <w:rsid w:val="008C0C3D"/>
    <w:rsid w:val="008C1115"/>
    <w:rsid w:val="008C131B"/>
    <w:rsid w:val="008C15B3"/>
    <w:rsid w:val="008C178D"/>
    <w:rsid w:val="008C2D9F"/>
    <w:rsid w:val="008C347F"/>
    <w:rsid w:val="008C3CE5"/>
    <w:rsid w:val="008C3E36"/>
    <w:rsid w:val="008C4298"/>
    <w:rsid w:val="008C44D2"/>
    <w:rsid w:val="008C5546"/>
    <w:rsid w:val="008C55AA"/>
    <w:rsid w:val="008C5706"/>
    <w:rsid w:val="008C58E1"/>
    <w:rsid w:val="008C5A7D"/>
    <w:rsid w:val="008C5F1E"/>
    <w:rsid w:val="008C6148"/>
    <w:rsid w:val="008C659C"/>
    <w:rsid w:val="008C6654"/>
    <w:rsid w:val="008C6B24"/>
    <w:rsid w:val="008C7B28"/>
    <w:rsid w:val="008D13E6"/>
    <w:rsid w:val="008D1BC9"/>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532"/>
    <w:rsid w:val="008F38E1"/>
    <w:rsid w:val="008F3DDD"/>
    <w:rsid w:val="008F3F03"/>
    <w:rsid w:val="008F45DA"/>
    <w:rsid w:val="008F4A5D"/>
    <w:rsid w:val="008F4AFE"/>
    <w:rsid w:val="008F52CD"/>
    <w:rsid w:val="008F5569"/>
    <w:rsid w:val="008F58DB"/>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939"/>
    <w:rsid w:val="00912CD3"/>
    <w:rsid w:val="00912EAA"/>
    <w:rsid w:val="00913472"/>
    <w:rsid w:val="00913AF5"/>
    <w:rsid w:val="009145E0"/>
    <w:rsid w:val="00915018"/>
    <w:rsid w:val="009150B1"/>
    <w:rsid w:val="00915271"/>
    <w:rsid w:val="0091568F"/>
    <w:rsid w:val="00915EC6"/>
    <w:rsid w:val="009166FC"/>
    <w:rsid w:val="00916A8A"/>
    <w:rsid w:val="009170F5"/>
    <w:rsid w:val="00920452"/>
    <w:rsid w:val="00920579"/>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6B55"/>
    <w:rsid w:val="00947302"/>
    <w:rsid w:val="009479DC"/>
    <w:rsid w:val="0095052F"/>
    <w:rsid w:val="009505FD"/>
    <w:rsid w:val="00950B23"/>
    <w:rsid w:val="00950D7E"/>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1E21"/>
    <w:rsid w:val="0098239C"/>
    <w:rsid w:val="00983052"/>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E59"/>
    <w:rsid w:val="009B4FD0"/>
    <w:rsid w:val="009B5A20"/>
    <w:rsid w:val="009B5CE6"/>
    <w:rsid w:val="009B6F36"/>
    <w:rsid w:val="009B7257"/>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3D0F"/>
    <w:rsid w:val="009F40A2"/>
    <w:rsid w:val="009F4227"/>
    <w:rsid w:val="009F6055"/>
    <w:rsid w:val="009F648B"/>
    <w:rsid w:val="009F6EFD"/>
    <w:rsid w:val="009F6FF0"/>
    <w:rsid w:val="00A00012"/>
    <w:rsid w:val="00A013C7"/>
    <w:rsid w:val="00A0180D"/>
    <w:rsid w:val="00A01AEE"/>
    <w:rsid w:val="00A01FDB"/>
    <w:rsid w:val="00A02BAA"/>
    <w:rsid w:val="00A03798"/>
    <w:rsid w:val="00A03A90"/>
    <w:rsid w:val="00A0449F"/>
    <w:rsid w:val="00A05A7A"/>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03"/>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2FFB"/>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0E48"/>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CC7"/>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D9D"/>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3C7"/>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6B1C"/>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6B56"/>
    <w:rsid w:val="00AF7269"/>
    <w:rsid w:val="00AF7710"/>
    <w:rsid w:val="00AF7948"/>
    <w:rsid w:val="00AF7BF0"/>
    <w:rsid w:val="00B00DD3"/>
    <w:rsid w:val="00B01254"/>
    <w:rsid w:val="00B01411"/>
    <w:rsid w:val="00B020C0"/>
    <w:rsid w:val="00B02564"/>
    <w:rsid w:val="00B03CD5"/>
    <w:rsid w:val="00B04817"/>
    <w:rsid w:val="00B05CC4"/>
    <w:rsid w:val="00B05E87"/>
    <w:rsid w:val="00B06523"/>
    <w:rsid w:val="00B07075"/>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7A"/>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6CB"/>
    <w:rsid w:val="00BA0B96"/>
    <w:rsid w:val="00BA24CA"/>
    <w:rsid w:val="00BA26FE"/>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488"/>
    <w:rsid w:val="00C14C71"/>
    <w:rsid w:val="00C15592"/>
    <w:rsid w:val="00C15720"/>
    <w:rsid w:val="00C15AD0"/>
    <w:rsid w:val="00C163AF"/>
    <w:rsid w:val="00C16A12"/>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1DED"/>
    <w:rsid w:val="00C62990"/>
    <w:rsid w:val="00C64A21"/>
    <w:rsid w:val="00C65B06"/>
    <w:rsid w:val="00C66075"/>
    <w:rsid w:val="00C661AD"/>
    <w:rsid w:val="00C6698C"/>
    <w:rsid w:val="00C66E4D"/>
    <w:rsid w:val="00C67A9C"/>
    <w:rsid w:val="00C67B51"/>
    <w:rsid w:val="00C67D48"/>
    <w:rsid w:val="00C7062D"/>
    <w:rsid w:val="00C715B5"/>
    <w:rsid w:val="00C71B8E"/>
    <w:rsid w:val="00C72570"/>
    <w:rsid w:val="00C7331B"/>
    <w:rsid w:val="00C73AAC"/>
    <w:rsid w:val="00C73AF7"/>
    <w:rsid w:val="00C74210"/>
    <w:rsid w:val="00C74473"/>
    <w:rsid w:val="00C74CB8"/>
    <w:rsid w:val="00C74CE5"/>
    <w:rsid w:val="00C76098"/>
    <w:rsid w:val="00C7658E"/>
    <w:rsid w:val="00C765B1"/>
    <w:rsid w:val="00C767CB"/>
    <w:rsid w:val="00C768F6"/>
    <w:rsid w:val="00C77146"/>
    <w:rsid w:val="00C77592"/>
    <w:rsid w:val="00C77750"/>
    <w:rsid w:val="00C777AB"/>
    <w:rsid w:val="00C77F20"/>
    <w:rsid w:val="00C810E1"/>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5476"/>
    <w:rsid w:val="00C96B8E"/>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DA8"/>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82C"/>
    <w:rsid w:val="00CD7A2A"/>
    <w:rsid w:val="00CE0755"/>
    <w:rsid w:val="00CE092C"/>
    <w:rsid w:val="00CE0A32"/>
    <w:rsid w:val="00CE0C12"/>
    <w:rsid w:val="00CE1655"/>
    <w:rsid w:val="00CE1BE3"/>
    <w:rsid w:val="00CE44CF"/>
    <w:rsid w:val="00CE5148"/>
    <w:rsid w:val="00CE533D"/>
    <w:rsid w:val="00CE5AD7"/>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8CE"/>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AF9"/>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1AA"/>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9EA"/>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4DDC"/>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38B"/>
    <w:rsid w:val="00D85999"/>
    <w:rsid w:val="00D85B1E"/>
    <w:rsid w:val="00D85F34"/>
    <w:rsid w:val="00D877AC"/>
    <w:rsid w:val="00D87BEF"/>
    <w:rsid w:val="00D9094B"/>
    <w:rsid w:val="00D91BB4"/>
    <w:rsid w:val="00D91E2B"/>
    <w:rsid w:val="00D92363"/>
    <w:rsid w:val="00D923DD"/>
    <w:rsid w:val="00D9305D"/>
    <w:rsid w:val="00D948BE"/>
    <w:rsid w:val="00D948C0"/>
    <w:rsid w:val="00D950B0"/>
    <w:rsid w:val="00D958DC"/>
    <w:rsid w:val="00D95E54"/>
    <w:rsid w:val="00D96BFB"/>
    <w:rsid w:val="00D971ED"/>
    <w:rsid w:val="00D97D62"/>
    <w:rsid w:val="00DA03CF"/>
    <w:rsid w:val="00DA042E"/>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2456"/>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10C"/>
    <w:rsid w:val="00DD64B6"/>
    <w:rsid w:val="00DD67B0"/>
    <w:rsid w:val="00DD6E4B"/>
    <w:rsid w:val="00DD7047"/>
    <w:rsid w:val="00DD782A"/>
    <w:rsid w:val="00DD7AE8"/>
    <w:rsid w:val="00DD7E83"/>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4E5D"/>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2AC"/>
    <w:rsid w:val="00E30A0A"/>
    <w:rsid w:val="00E30AF6"/>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473"/>
    <w:rsid w:val="00E5559F"/>
    <w:rsid w:val="00E55943"/>
    <w:rsid w:val="00E5700E"/>
    <w:rsid w:val="00E575BD"/>
    <w:rsid w:val="00E578FE"/>
    <w:rsid w:val="00E57A81"/>
    <w:rsid w:val="00E57B97"/>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024C"/>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3B20"/>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524C"/>
    <w:rsid w:val="00EA538A"/>
    <w:rsid w:val="00EA59EE"/>
    <w:rsid w:val="00EA5AC4"/>
    <w:rsid w:val="00EA79A9"/>
    <w:rsid w:val="00EB064F"/>
    <w:rsid w:val="00EB1755"/>
    <w:rsid w:val="00EB2CE8"/>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0BF"/>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250A"/>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75D"/>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3967"/>
    <w:rsid w:val="00F5422C"/>
    <w:rsid w:val="00F54433"/>
    <w:rsid w:val="00F5511F"/>
    <w:rsid w:val="00F55ACB"/>
    <w:rsid w:val="00F55DF7"/>
    <w:rsid w:val="00F55E3C"/>
    <w:rsid w:val="00F55E58"/>
    <w:rsid w:val="00F56130"/>
    <w:rsid w:val="00F566D2"/>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5BD4"/>
    <w:rsid w:val="00FC626B"/>
    <w:rsid w:val="00FC758F"/>
    <w:rsid w:val="00FC7F72"/>
    <w:rsid w:val="00FD0841"/>
    <w:rsid w:val="00FD1041"/>
    <w:rsid w:val="00FD26FC"/>
    <w:rsid w:val="00FD3187"/>
    <w:rsid w:val="00FD3206"/>
    <w:rsid w:val="00FD4842"/>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8D"/>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rmata@conalep.edu.mx" TargetMode="External"/><Relationship Id="rId26" Type="http://schemas.openxmlformats.org/officeDocument/2006/relationships/hyperlink" Target="http://dof.gob.mx/nota_detalle.php?codigo=5426312&amp;fecha=19/02/2016" TargetMode="External"/><Relationship Id="rId3" Type="http://schemas.openxmlformats.org/officeDocument/2006/relationships/styles" Target="styles.xml"/><Relationship Id="rId21" Type="http://schemas.openxmlformats.org/officeDocument/2006/relationships/hyperlink" Target="mailto:vhernandez@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 TargetMode="External"/><Relationship Id="rId25" Type="http://schemas.openxmlformats.org/officeDocument/2006/relationships/hyperlink" Target="http://www.gob.mx/sfp"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zamudio@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contactocuidadano@funci&#243;npublica.gob.mx"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mailto:jlguzman@conalep.edu.mx"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mailto:lalpuche@conalep.edu.mx" TargetMode="External"/><Relationship Id="rId19" Type="http://schemas.openxmlformats.org/officeDocument/2006/relationships/hyperlink" Target="mailto:tramirez@conalep.edu.mx"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delacampa@conalep.edu.mx" TargetMode="External"/><Relationship Id="rId22" Type="http://schemas.openxmlformats.org/officeDocument/2006/relationships/hyperlink" Target="mailto:masanchez@conalep.edu.mx" TargetMode="External"/><Relationship Id="rId27" Type="http://schemas.openxmlformats.org/officeDocument/2006/relationships/hyperlink" Target="http://www.compranet.gob.mx"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359EF-D73F-49CE-893A-65508460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91</Pages>
  <Words>33521</Words>
  <Characters>184367</Characters>
  <Application>Microsoft Office Word</Application>
  <DocSecurity>0</DocSecurity>
  <Lines>1536</Lines>
  <Paragraphs>434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217454</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12</cp:revision>
  <cp:lastPrinted>2016-05-27T15:32:00Z</cp:lastPrinted>
  <dcterms:created xsi:type="dcterms:W3CDTF">2016-11-28T15:12:00Z</dcterms:created>
  <dcterms:modified xsi:type="dcterms:W3CDTF">2016-11-28T19:04:00Z</dcterms:modified>
</cp:coreProperties>
</file>