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77" w:rsidRPr="00BD47AA" w:rsidRDefault="00F61C0F" w:rsidP="000A5D4A">
      <w:pPr>
        <w:jc w:val="center"/>
        <w:rPr>
          <w:b/>
          <w:sz w:val="32"/>
          <w:szCs w:val="32"/>
          <w:lang w:val="es-ES"/>
        </w:rPr>
      </w:pPr>
      <w:bookmarkStart w:id="0" w:name="_GoBack"/>
      <w:bookmarkEnd w:id="0"/>
      <w:r w:rsidRPr="00BD47AA">
        <w:rPr>
          <w:b/>
          <w:sz w:val="32"/>
          <w:szCs w:val="32"/>
          <w:lang w:val="es-ES"/>
        </w:rPr>
        <w:t>Presupuestos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3"/>
        <w:gridCol w:w="1544"/>
        <w:gridCol w:w="1406"/>
        <w:gridCol w:w="9363"/>
      </w:tblGrid>
      <w:tr w:rsidR="00512CBF" w:rsidRPr="00BD47AA" w:rsidTr="00512CBF">
        <w:tc>
          <w:tcPr>
            <w:tcW w:w="274" w:type="pct"/>
          </w:tcPr>
          <w:p w:rsidR="00512CBF" w:rsidRPr="00BD47AA" w:rsidRDefault="00512CBF">
            <w:pPr>
              <w:rPr>
                <w:b/>
                <w:lang w:val="es-ES"/>
              </w:rPr>
            </w:pPr>
          </w:p>
        </w:tc>
        <w:tc>
          <w:tcPr>
            <w:tcW w:w="583" w:type="pct"/>
          </w:tcPr>
          <w:p w:rsidR="00512CBF" w:rsidRPr="00BD47AA" w:rsidRDefault="00512CBF">
            <w:pPr>
              <w:rPr>
                <w:b/>
                <w:lang w:val="es-ES"/>
              </w:rPr>
            </w:pPr>
            <w:r w:rsidRPr="00BD47AA">
              <w:rPr>
                <w:b/>
                <w:lang w:val="es-ES"/>
              </w:rPr>
              <w:t xml:space="preserve">Denominación </w:t>
            </w:r>
          </w:p>
        </w:tc>
        <w:tc>
          <w:tcPr>
            <w:tcW w:w="530" w:type="pct"/>
          </w:tcPr>
          <w:p w:rsidR="00512CBF" w:rsidRPr="00BD47AA" w:rsidRDefault="00512CBF">
            <w:pPr>
              <w:rPr>
                <w:b/>
                <w:lang w:val="es-ES"/>
              </w:rPr>
            </w:pPr>
            <w:r w:rsidRPr="00BD47AA">
              <w:rPr>
                <w:b/>
                <w:lang w:val="es-ES"/>
              </w:rPr>
              <w:t xml:space="preserve">Modificación </w:t>
            </w:r>
          </w:p>
        </w:tc>
        <w:tc>
          <w:tcPr>
            <w:tcW w:w="3613" w:type="pct"/>
          </w:tcPr>
          <w:p w:rsidR="00512CBF" w:rsidRPr="00BD47AA" w:rsidRDefault="00512CBF">
            <w:pPr>
              <w:rPr>
                <w:b/>
                <w:lang w:val="es-ES"/>
              </w:rPr>
            </w:pPr>
            <w:r w:rsidRPr="00BD47AA">
              <w:rPr>
                <w:b/>
                <w:lang w:val="es-ES"/>
              </w:rPr>
              <w:t>Liga</w:t>
            </w:r>
          </w:p>
        </w:tc>
      </w:tr>
      <w:tr w:rsidR="00512CBF" w:rsidRPr="00BD47AA" w:rsidTr="00BD47AA">
        <w:tc>
          <w:tcPr>
            <w:tcW w:w="274" w:type="pct"/>
            <w:shd w:val="clear" w:color="auto" w:fill="BFBFBF" w:themeFill="background1" w:themeFillShade="BF"/>
          </w:tcPr>
          <w:p w:rsidR="00512CBF" w:rsidRPr="00BD47AA" w:rsidRDefault="00512CBF">
            <w:pPr>
              <w:rPr>
                <w:sz w:val="20"/>
                <w:szCs w:val="20"/>
                <w:lang w:val="es-ES"/>
              </w:rPr>
            </w:pPr>
            <w:r w:rsidRPr="00BD47AA">
              <w:rPr>
                <w:sz w:val="20"/>
                <w:szCs w:val="20"/>
                <w:lang w:val="es-ES"/>
              </w:rPr>
              <w:t>97</w:t>
            </w:r>
          </w:p>
        </w:tc>
        <w:tc>
          <w:tcPr>
            <w:tcW w:w="583" w:type="pct"/>
            <w:shd w:val="clear" w:color="auto" w:fill="BFBFBF" w:themeFill="background1" w:themeFillShade="BF"/>
          </w:tcPr>
          <w:p w:rsidR="00512CBF" w:rsidRPr="00BD47AA" w:rsidRDefault="00512CBF">
            <w:pPr>
              <w:rPr>
                <w:sz w:val="20"/>
                <w:szCs w:val="20"/>
                <w:lang w:val="es-ES"/>
              </w:rPr>
            </w:pPr>
            <w:r w:rsidRPr="00BD47AA">
              <w:rPr>
                <w:sz w:val="20"/>
                <w:szCs w:val="20"/>
                <w:lang w:val="es-ES"/>
              </w:rPr>
              <w:t>Presupuesto de Egreso de la Federación para el Ejercicio Fiscal 2022</w:t>
            </w:r>
          </w:p>
        </w:tc>
        <w:tc>
          <w:tcPr>
            <w:tcW w:w="530" w:type="pct"/>
            <w:shd w:val="clear" w:color="auto" w:fill="BFBFBF" w:themeFill="background1" w:themeFillShade="BF"/>
          </w:tcPr>
          <w:p w:rsidR="00512CBF" w:rsidRPr="00BD47AA" w:rsidRDefault="00512CBF">
            <w:pPr>
              <w:rPr>
                <w:sz w:val="20"/>
                <w:szCs w:val="20"/>
                <w:lang w:val="es-ES"/>
              </w:rPr>
            </w:pPr>
            <w:r w:rsidRPr="00BD47AA">
              <w:rPr>
                <w:sz w:val="20"/>
                <w:szCs w:val="20"/>
                <w:lang w:val="es-ES"/>
              </w:rPr>
              <w:t>29/11/2021</w:t>
            </w:r>
          </w:p>
        </w:tc>
        <w:tc>
          <w:tcPr>
            <w:tcW w:w="3613" w:type="pct"/>
            <w:shd w:val="clear" w:color="auto" w:fill="BFBFBF" w:themeFill="background1" w:themeFillShade="BF"/>
          </w:tcPr>
          <w:p w:rsidR="00512CBF" w:rsidRPr="00BD47AA" w:rsidRDefault="00512CBF">
            <w:pPr>
              <w:rPr>
                <w:sz w:val="20"/>
                <w:szCs w:val="20"/>
                <w:lang w:val="es-ES"/>
              </w:rPr>
            </w:pPr>
            <w:r w:rsidRPr="00BD47AA">
              <w:rPr>
                <w:sz w:val="20"/>
                <w:szCs w:val="20"/>
                <w:lang w:val="es-ES"/>
              </w:rPr>
              <w:t>http://inai.conalep.edu.mx/dcaj/SIPOT%20normas%202022/presupuesto%20normativa/PEF_2022.pdf</w:t>
            </w:r>
          </w:p>
        </w:tc>
      </w:tr>
    </w:tbl>
    <w:p w:rsidR="00B00E84" w:rsidRPr="00DE6477" w:rsidRDefault="00B00E84" w:rsidP="00415C83">
      <w:pPr>
        <w:rPr>
          <w:lang w:val="es-ES"/>
        </w:rPr>
      </w:pPr>
    </w:p>
    <w:sectPr w:rsidR="00B00E84" w:rsidRPr="00DE6477" w:rsidSect="007E711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E8" w:rsidRDefault="008728E8" w:rsidP="00B00E84">
      <w:pPr>
        <w:spacing w:after="0" w:line="240" w:lineRule="auto"/>
      </w:pPr>
      <w:r>
        <w:separator/>
      </w:r>
    </w:p>
  </w:endnote>
  <w:endnote w:type="continuationSeparator" w:id="0">
    <w:p w:rsidR="008728E8" w:rsidRDefault="008728E8" w:rsidP="00B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E8" w:rsidRDefault="008728E8" w:rsidP="00B00E84">
      <w:pPr>
        <w:spacing w:after="0" w:line="240" w:lineRule="auto"/>
      </w:pPr>
      <w:r>
        <w:separator/>
      </w:r>
    </w:p>
  </w:footnote>
  <w:footnote w:type="continuationSeparator" w:id="0">
    <w:p w:rsidR="008728E8" w:rsidRDefault="008728E8" w:rsidP="00B0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7"/>
    <w:rsid w:val="000A5D4A"/>
    <w:rsid w:val="00415C83"/>
    <w:rsid w:val="00421F1D"/>
    <w:rsid w:val="00512CBF"/>
    <w:rsid w:val="0053567A"/>
    <w:rsid w:val="00551C5B"/>
    <w:rsid w:val="006515EB"/>
    <w:rsid w:val="00655D92"/>
    <w:rsid w:val="006E7F12"/>
    <w:rsid w:val="007E7112"/>
    <w:rsid w:val="008728E8"/>
    <w:rsid w:val="00961960"/>
    <w:rsid w:val="009D7D16"/>
    <w:rsid w:val="00B00E84"/>
    <w:rsid w:val="00B448AD"/>
    <w:rsid w:val="00BD47AA"/>
    <w:rsid w:val="00C55665"/>
    <w:rsid w:val="00DE6477"/>
    <w:rsid w:val="00E70E71"/>
    <w:rsid w:val="00E851A4"/>
    <w:rsid w:val="00EA2422"/>
    <w:rsid w:val="00F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2327-765C-4AC1-A891-613B962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E84"/>
  </w:style>
  <w:style w:type="paragraph" w:styleId="Piedepgina">
    <w:name w:val="footer"/>
    <w:basedOn w:val="Normal"/>
    <w:link w:val="Piedepgina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9</cp:revision>
  <dcterms:created xsi:type="dcterms:W3CDTF">2022-01-17T17:44:00Z</dcterms:created>
  <dcterms:modified xsi:type="dcterms:W3CDTF">2022-01-20T18:27:00Z</dcterms:modified>
</cp:coreProperties>
</file>