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0F" w:rsidRPr="00B94F43" w:rsidRDefault="00F61C0F" w:rsidP="005B08D4">
      <w:pPr>
        <w:jc w:val="center"/>
        <w:rPr>
          <w:rFonts w:cstheme="minorHAnsi"/>
          <w:b/>
          <w:sz w:val="32"/>
          <w:szCs w:val="32"/>
          <w:lang w:val="es-ES"/>
        </w:rPr>
      </w:pPr>
      <w:r w:rsidRPr="00B94F43">
        <w:rPr>
          <w:rFonts w:cstheme="minorHAnsi"/>
          <w:b/>
          <w:sz w:val="32"/>
          <w:szCs w:val="32"/>
          <w:lang w:val="es-ES"/>
        </w:rPr>
        <w:t>Bases</w:t>
      </w:r>
    </w:p>
    <w:p w:rsidR="00F61C0F" w:rsidRPr="00B94F43" w:rsidRDefault="00F61C0F">
      <w:pPr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8"/>
        <w:gridCol w:w="4728"/>
        <w:gridCol w:w="2318"/>
        <w:gridCol w:w="5302"/>
      </w:tblGrid>
      <w:tr w:rsidR="001B106D" w:rsidRPr="00B94F43" w:rsidTr="002B3DFD">
        <w:tc>
          <w:tcPr>
            <w:tcW w:w="249" w:type="pct"/>
          </w:tcPr>
          <w:p w:rsidR="001B106D" w:rsidRPr="00B94F43" w:rsidRDefault="001B106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819" w:type="pct"/>
          </w:tcPr>
          <w:p w:rsidR="001B106D" w:rsidRPr="00B94F43" w:rsidRDefault="001B106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94F43">
              <w:rPr>
                <w:rFonts w:cstheme="minorHAnsi"/>
                <w:b/>
                <w:sz w:val="20"/>
                <w:szCs w:val="20"/>
                <w:lang w:val="es-ES"/>
              </w:rPr>
              <w:t xml:space="preserve">Denominación </w:t>
            </w:r>
          </w:p>
        </w:tc>
        <w:tc>
          <w:tcPr>
            <w:tcW w:w="892" w:type="pct"/>
          </w:tcPr>
          <w:p w:rsidR="001B106D" w:rsidRPr="00B94F43" w:rsidRDefault="001B106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94F43">
              <w:rPr>
                <w:rFonts w:cstheme="minorHAnsi"/>
                <w:b/>
                <w:sz w:val="20"/>
                <w:szCs w:val="20"/>
                <w:lang w:val="es-ES"/>
              </w:rPr>
              <w:t>Modificación</w:t>
            </w:r>
          </w:p>
        </w:tc>
        <w:tc>
          <w:tcPr>
            <w:tcW w:w="2040" w:type="pct"/>
          </w:tcPr>
          <w:p w:rsidR="001B106D" w:rsidRPr="00B94F43" w:rsidRDefault="001B106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94F43">
              <w:rPr>
                <w:rFonts w:cstheme="minorHAnsi"/>
                <w:b/>
                <w:sz w:val="20"/>
                <w:szCs w:val="20"/>
                <w:lang w:val="es-ES"/>
              </w:rPr>
              <w:t xml:space="preserve"> Liga</w:t>
            </w:r>
          </w:p>
        </w:tc>
      </w:tr>
      <w:tr w:rsidR="001B106D" w:rsidRPr="00B94F43" w:rsidTr="002B3DFD">
        <w:tc>
          <w:tcPr>
            <w:tcW w:w="249" w:type="pct"/>
            <w:shd w:val="clear" w:color="auto" w:fill="auto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  <w:r w:rsidRPr="00B94F43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819" w:type="pct"/>
            <w:shd w:val="clear" w:color="auto" w:fill="auto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  <w:r w:rsidRPr="00B94F43">
              <w:rPr>
                <w:rFonts w:cstheme="minorHAnsi"/>
                <w:sz w:val="20"/>
                <w:szCs w:val="20"/>
              </w:rPr>
              <w:t>Bases Para la Integración, Organización y Funcionamiento del Comité de Ética y Prevención de Conflictos de Interés del CONALEP.</w:t>
            </w:r>
          </w:p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</w:p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  <w:r w:rsidRPr="00B94F43">
              <w:rPr>
                <w:rFonts w:cstheme="minorHAnsi"/>
                <w:sz w:val="20"/>
                <w:szCs w:val="20"/>
              </w:rPr>
              <w:t>**Acuerdo Número DG-06/DCAJ-06/SA-01/2018, por el que se actualizan las Bases para la integración, organización y funcionamiento del Comité de Ética y Prevención de Conflictos de Interés del Colegio Nacional de Educación Profesional Técnica.</w:t>
            </w:r>
          </w:p>
        </w:tc>
        <w:tc>
          <w:tcPr>
            <w:tcW w:w="892" w:type="pct"/>
            <w:shd w:val="clear" w:color="auto" w:fill="auto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040" w:type="pct"/>
            <w:shd w:val="clear" w:color="auto" w:fill="auto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94F43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https://www.conalep.edu.mx/sites/default/files/2021-11/Bases%20comit%C3%A9%20de%20%C3%89tica.pdf</w:t>
            </w:r>
          </w:p>
        </w:tc>
      </w:tr>
      <w:tr w:rsidR="001B106D" w:rsidRPr="00B94F43" w:rsidTr="002B3DFD">
        <w:tc>
          <w:tcPr>
            <w:tcW w:w="249" w:type="pct"/>
            <w:shd w:val="clear" w:color="auto" w:fill="auto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  <w:r w:rsidRPr="00B94F43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819" w:type="pct"/>
            <w:shd w:val="clear" w:color="auto" w:fill="auto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  <w:r w:rsidRPr="00B94F43">
              <w:rPr>
                <w:rFonts w:cstheme="minorHAnsi"/>
                <w:sz w:val="20"/>
                <w:szCs w:val="20"/>
              </w:rPr>
              <w:t>Bases para la Operación de Atención a la Comunidad del Sistema CONALEP</w:t>
            </w:r>
          </w:p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</w:p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  <w:r w:rsidRPr="00B94F43">
              <w:rPr>
                <w:rFonts w:cstheme="minorHAnsi"/>
                <w:sz w:val="20"/>
                <w:szCs w:val="20"/>
              </w:rPr>
              <w:t>**Acuerdo DG-14-/DCAJ-14/-SSI-06/2016, por el que se actualizan las Bases para la Operación de Atención a la Comunidad del Sistema CONALEP</w:t>
            </w:r>
          </w:p>
        </w:tc>
        <w:tc>
          <w:tcPr>
            <w:tcW w:w="892" w:type="pct"/>
            <w:shd w:val="clear" w:color="auto" w:fill="auto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94F43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2040" w:type="pct"/>
            <w:shd w:val="clear" w:color="auto" w:fill="auto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94F43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https://www.conalep.edu.mx/sites/default/files/2021-10/24-B-DITABLE-21092016-BASESCOMUNIDAD-.pdf</w:t>
            </w:r>
          </w:p>
        </w:tc>
      </w:tr>
      <w:tr w:rsidR="003022C4" w:rsidRPr="00B94F43" w:rsidTr="002B3DFD">
        <w:tc>
          <w:tcPr>
            <w:tcW w:w="249" w:type="pct"/>
            <w:shd w:val="clear" w:color="auto" w:fill="auto"/>
          </w:tcPr>
          <w:p w:rsidR="003022C4" w:rsidRPr="00B94F43" w:rsidRDefault="003022C4" w:rsidP="00F61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auto"/>
          </w:tcPr>
          <w:p w:rsidR="003022C4" w:rsidRPr="00B94F43" w:rsidRDefault="003022C4" w:rsidP="00F61C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Acuerdo DG-DCAJ-02/2022-SSI, por el que se actualizan las Bases para la Operación del Compromiso Social en el Sistema CONALEP</w:t>
            </w:r>
          </w:p>
        </w:tc>
        <w:tc>
          <w:tcPr>
            <w:tcW w:w="892" w:type="pct"/>
            <w:shd w:val="clear" w:color="auto" w:fill="auto"/>
          </w:tcPr>
          <w:p w:rsidR="003022C4" w:rsidRPr="00B94F43" w:rsidRDefault="003022C4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10/06/2022</w:t>
            </w:r>
          </w:p>
        </w:tc>
        <w:tc>
          <w:tcPr>
            <w:tcW w:w="2040" w:type="pct"/>
            <w:shd w:val="clear" w:color="auto" w:fill="auto"/>
          </w:tcPr>
          <w:p w:rsidR="003022C4" w:rsidRPr="00B94F43" w:rsidRDefault="003022C4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022C4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https://www.conalep.edu.mx/sites/default/files/2022-06/20220509%20Comprom%20Social%201aSO_JD_22.pdf</w:t>
            </w:r>
          </w:p>
        </w:tc>
      </w:tr>
      <w:tr w:rsidR="002B3DFD" w:rsidRPr="007841F8" w:rsidTr="002B3DFD">
        <w:tc>
          <w:tcPr>
            <w:tcW w:w="249" w:type="pct"/>
            <w:shd w:val="clear" w:color="auto" w:fill="FFD966" w:themeFill="accent4" w:themeFillTint="99"/>
          </w:tcPr>
          <w:p w:rsidR="002B3DFD" w:rsidRPr="007841F8" w:rsidRDefault="002B3DFD" w:rsidP="00725D15">
            <w:pPr>
              <w:rPr>
                <w:rFonts w:cstheme="minorHAnsi"/>
                <w:sz w:val="20"/>
                <w:szCs w:val="20"/>
              </w:rPr>
            </w:pPr>
            <w:r w:rsidRPr="007841F8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819" w:type="pct"/>
            <w:shd w:val="clear" w:color="auto" w:fill="FFD966" w:themeFill="accent4" w:themeFillTint="99"/>
          </w:tcPr>
          <w:p w:rsidR="002B3DFD" w:rsidRPr="007841F8" w:rsidRDefault="002B3DFD" w:rsidP="00725D15">
            <w:pPr>
              <w:rPr>
                <w:rFonts w:cstheme="minorHAnsi"/>
                <w:sz w:val="20"/>
                <w:szCs w:val="20"/>
              </w:rPr>
            </w:pPr>
          </w:p>
          <w:p w:rsidR="002B3DFD" w:rsidRPr="00287302" w:rsidRDefault="002B3DFD" w:rsidP="00725D15">
            <w:pPr>
              <w:rPr>
                <w:rFonts w:cstheme="minorHAnsi"/>
                <w:sz w:val="20"/>
                <w:szCs w:val="20"/>
              </w:rPr>
            </w:pPr>
            <w:r w:rsidRPr="00287302">
              <w:rPr>
                <w:rFonts w:cstheme="minorHAnsi"/>
                <w:sz w:val="20"/>
                <w:szCs w:val="20"/>
              </w:rPr>
              <w:t>Acuerdo DG-DCAJ-15/2022-SA por el que se</w:t>
            </w:r>
          </w:p>
          <w:p w:rsidR="002B3DFD" w:rsidRPr="007841F8" w:rsidRDefault="002B3DFD" w:rsidP="00725D15">
            <w:pPr>
              <w:rPr>
                <w:rFonts w:cstheme="minorHAnsi"/>
                <w:sz w:val="20"/>
                <w:szCs w:val="20"/>
              </w:rPr>
            </w:pPr>
            <w:r w:rsidRPr="00287302">
              <w:rPr>
                <w:rFonts w:cstheme="minorHAnsi"/>
                <w:sz w:val="20"/>
                <w:szCs w:val="20"/>
              </w:rPr>
              <w:t>actualizan las Bases para el Registro, Afectación,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87302">
              <w:rPr>
                <w:rFonts w:cstheme="minorHAnsi"/>
                <w:sz w:val="20"/>
                <w:szCs w:val="20"/>
              </w:rPr>
              <w:t>Disposición Final y Baja de Bienes Muebles del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87302">
              <w:rPr>
                <w:rFonts w:cstheme="minorHAnsi"/>
                <w:sz w:val="20"/>
                <w:szCs w:val="20"/>
              </w:rPr>
              <w:t>CONALEP</w:t>
            </w:r>
            <w:r w:rsidRPr="00287302">
              <w:rPr>
                <w:rFonts w:cstheme="minorHAnsi"/>
                <w:sz w:val="20"/>
                <w:szCs w:val="20"/>
              </w:rPr>
              <w:cr/>
              <w:t xml:space="preserve"> </w:t>
            </w:r>
          </w:p>
        </w:tc>
        <w:tc>
          <w:tcPr>
            <w:tcW w:w="892" w:type="pct"/>
            <w:shd w:val="clear" w:color="auto" w:fill="FFD966" w:themeFill="accent4" w:themeFillTint="99"/>
          </w:tcPr>
          <w:p w:rsidR="002B3DFD" w:rsidRPr="007841F8" w:rsidRDefault="002B3DFD" w:rsidP="00725D15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28/11/2022</w:t>
            </w:r>
          </w:p>
        </w:tc>
        <w:tc>
          <w:tcPr>
            <w:tcW w:w="2040" w:type="pct"/>
            <w:shd w:val="clear" w:color="auto" w:fill="FFD966" w:themeFill="accent4" w:themeFillTint="99"/>
          </w:tcPr>
          <w:p w:rsidR="002B3DFD" w:rsidRPr="007841F8" w:rsidRDefault="002B3DFD" w:rsidP="00725D1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87302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https://www.conalep.edu.mx/sites/default/files/2023-01/20221128_Bases_Afectacion_4SO_%28Firma%20D%29.pdf</w:t>
            </w:r>
          </w:p>
        </w:tc>
      </w:tr>
    </w:tbl>
    <w:p w:rsidR="00F61C0F" w:rsidRPr="002B3DFD" w:rsidRDefault="00F61C0F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61C0F" w:rsidRPr="002B3DFD" w:rsidSect="008221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4D" w:rsidRDefault="00F63D4D" w:rsidP="00B00E84">
      <w:pPr>
        <w:spacing w:after="0" w:line="240" w:lineRule="auto"/>
      </w:pPr>
      <w:r>
        <w:separator/>
      </w:r>
    </w:p>
  </w:endnote>
  <w:endnote w:type="continuationSeparator" w:id="0">
    <w:p w:rsidR="00F63D4D" w:rsidRDefault="00F63D4D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4D" w:rsidRDefault="00F63D4D" w:rsidP="00B00E84">
      <w:pPr>
        <w:spacing w:after="0" w:line="240" w:lineRule="auto"/>
      </w:pPr>
      <w:r>
        <w:separator/>
      </w:r>
    </w:p>
  </w:footnote>
  <w:footnote w:type="continuationSeparator" w:id="0">
    <w:p w:rsidR="00F63D4D" w:rsidRDefault="00F63D4D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26445"/>
    <w:rsid w:val="000B0987"/>
    <w:rsid w:val="001B106D"/>
    <w:rsid w:val="001C04E2"/>
    <w:rsid w:val="00281B22"/>
    <w:rsid w:val="002B3DFD"/>
    <w:rsid w:val="003022C4"/>
    <w:rsid w:val="00382677"/>
    <w:rsid w:val="003A354E"/>
    <w:rsid w:val="003B1E01"/>
    <w:rsid w:val="003D7236"/>
    <w:rsid w:val="003E7B8D"/>
    <w:rsid w:val="003F6180"/>
    <w:rsid w:val="00487571"/>
    <w:rsid w:val="005A7E16"/>
    <w:rsid w:val="005B08D4"/>
    <w:rsid w:val="005D2384"/>
    <w:rsid w:val="00671CB7"/>
    <w:rsid w:val="00672090"/>
    <w:rsid w:val="008112D4"/>
    <w:rsid w:val="00822172"/>
    <w:rsid w:val="009D7D16"/>
    <w:rsid w:val="00AA582B"/>
    <w:rsid w:val="00AC187C"/>
    <w:rsid w:val="00B00E84"/>
    <w:rsid w:val="00B94F43"/>
    <w:rsid w:val="00DE6477"/>
    <w:rsid w:val="00E851A4"/>
    <w:rsid w:val="00F61C0F"/>
    <w:rsid w:val="00F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10</cp:revision>
  <cp:lastPrinted>2022-01-19T17:35:00Z</cp:lastPrinted>
  <dcterms:created xsi:type="dcterms:W3CDTF">2022-01-17T17:25:00Z</dcterms:created>
  <dcterms:modified xsi:type="dcterms:W3CDTF">2023-01-04T19:48:00Z</dcterms:modified>
</cp:coreProperties>
</file>